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0C48D0" w14:textId="41313AA1" w:rsidR="00A52C39" w:rsidRPr="004C0C3B" w:rsidRDefault="00DC6568" w:rsidP="004F3DC8">
      <w:pPr>
        <w:spacing w:line="240" w:lineRule="auto"/>
        <w:rPr>
          <w:rFonts w:ascii="Arial" w:hAnsi="Arial" w:cs="Arial"/>
          <w:sz w:val="20"/>
          <w:szCs w:val="20"/>
        </w:rPr>
      </w:pPr>
      <w:bookmarkStart w:id="0" w:name="_Hlk115681272"/>
      <w:bookmarkStart w:id="1" w:name="_GoBack"/>
      <w:bookmarkEnd w:id="1"/>
      <w:r w:rsidRPr="004C0C3B">
        <w:rPr>
          <w:rFonts w:ascii="Arial" w:hAnsi="Arial" w:cs="Arial"/>
          <w:sz w:val="20"/>
          <w:szCs w:val="20"/>
        </w:rPr>
        <w:tab/>
      </w:r>
    </w:p>
    <w:p w14:paraId="18A31758" w14:textId="43C3512D" w:rsidR="00E5291F" w:rsidRPr="004C0C3B" w:rsidRDefault="00E5291F" w:rsidP="004F3DC8">
      <w:pPr>
        <w:spacing w:line="240" w:lineRule="auto"/>
        <w:rPr>
          <w:rFonts w:ascii="Arial" w:hAnsi="Arial" w:cs="Arial"/>
          <w:sz w:val="20"/>
          <w:szCs w:val="20"/>
        </w:rPr>
      </w:pPr>
    </w:p>
    <w:p w14:paraId="370E0CC1" w14:textId="310C270C" w:rsidR="00E5291F" w:rsidRPr="004C0C3B" w:rsidRDefault="00E5291F" w:rsidP="004F3DC8">
      <w:pPr>
        <w:spacing w:line="240" w:lineRule="auto"/>
        <w:rPr>
          <w:rFonts w:ascii="Arial" w:hAnsi="Arial" w:cs="Arial"/>
          <w:sz w:val="20"/>
          <w:szCs w:val="20"/>
        </w:rPr>
      </w:pPr>
    </w:p>
    <w:p w14:paraId="3A42D685" w14:textId="312C7A05" w:rsidR="00E5291F" w:rsidRPr="004C0C3B" w:rsidRDefault="00E5291F" w:rsidP="004F3DC8">
      <w:pPr>
        <w:spacing w:line="240" w:lineRule="auto"/>
        <w:rPr>
          <w:rFonts w:ascii="Arial" w:hAnsi="Arial" w:cs="Arial"/>
          <w:sz w:val="20"/>
          <w:szCs w:val="20"/>
        </w:rPr>
      </w:pPr>
    </w:p>
    <w:p w14:paraId="1251D328" w14:textId="681E67FE" w:rsidR="00E5291F" w:rsidRPr="004C0C3B" w:rsidRDefault="00E5291F" w:rsidP="004F3DC8">
      <w:pPr>
        <w:spacing w:line="240" w:lineRule="auto"/>
        <w:rPr>
          <w:rFonts w:ascii="Arial" w:hAnsi="Arial" w:cs="Arial"/>
          <w:sz w:val="20"/>
          <w:szCs w:val="20"/>
        </w:rPr>
      </w:pPr>
    </w:p>
    <w:p w14:paraId="71885988" w14:textId="16DFA394" w:rsidR="00E5291F" w:rsidRPr="004C0C3B" w:rsidRDefault="00E5291F" w:rsidP="004F3DC8">
      <w:pPr>
        <w:spacing w:line="240" w:lineRule="auto"/>
        <w:rPr>
          <w:rFonts w:ascii="Arial" w:hAnsi="Arial" w:cs="Arial"/>
          <w:sz w:val="20"/>
          <w:szCs w:val="20"/>
        </w:rPr>
      </w:pPr>
    </w:p>
    <w:p w14:paraId="6079D8C7" w14:textId="77777777" w:rsidR="00814EA2" w:rsidRDefault="00814EA2" w:rsidP="00814EA2">
      <w:pPr>
        <w:spacing w:after="0" w:line="240" w:lineRule="auto"/>
        <w:rPr>
          <w:rFonts w:ascii="Arial" w:hAnsi="Arial" w:cs="Arial"/>
          <w:b/>
          <w:bCs/>
          <w:color w:val="1D1A48"/>
          <w:sz w:val="20"/>
          <w:szCs w:val="20"/>
        </w:rPr>
      </w:pPr>
    </w:p>
    <w:p w14:paraId="61F1C74E" w14:textId="3E5F3A52" w:rsidR="00814EA2" w:rsidRPr="00D13644" w:rsidRDefault="00D13644" w:rsidP="00D13644">
      <w:pPr>
        <w:pStyle w:val="University"/>
        <w:numPr>
          <w:ilvl w:val="0"/>
          <w:numId w:val="0"/>
        </w:numPr>
        <w:rPr>
          <w:caps/>
          <w:color w:val="44546A" w:themeColor="text2"/>
        </w:rPr>
      </w:pPr>
      <w:r w:rsidRPr="00D13644">
        <w:rPr>
          <w:rStyle w:val="Heading1Char"/>
          <w:caps/>
          <w:sz w:val="40"/>
        </w:rPr>
        <w:t xml:space="preserve">Adjunct Professor </w:t>
      </w:r>
      <w:r w:rsidR="00DE46C5" w:rsidRPr="00D13644">
        <w:rPr>
          <w:rStyle w:val="Heading1Char"/>
          <w:caps/>
          <w:sz w:val="40"/>
        </w:rPr>
        <w:t>Alison Todd</w:t>
      </w:r>
      <w:r w:rsidR="00E12437" w:rsidRPr="00D13644">
        <w:rPr>
          <w:rStyle w:val="Heading1Char"/>
          <w:caps/>
          <w:sz w:val="40"/>
        </w:rPr>
        <w:t xml:space="preserve"> </w:t>
      </w:r>
      <w:r w:rsidRPr="00D13644">
        <w:rPr>
          <w:rStyle w:val="Heading1Char"/>
          <w:caps/>
          <w:sz w:val="40"/>
        </w:rPr>
        <w:t xml:space="preserve">and </w:t>
      </w:r>
      <w:r w:rsidR="00947D95">
        <w:rPr>
          <w:rStyle w:val="Heading1Char"/>
          <w:caps/>
          <w:sz w:val="40"/>
        </w:rPr>
        <w:br/>
      </w:r>
      <w:r w:rsidRPr="00D13644">
        <w:rPr>
          <w:rStyle w:val="Heading1Char"/>
          <w:caps/>
          <w:sz w:val="40"/>
        </w:rPr>
        <w:t>Dr Elisa Mokany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="00923331" w:rsidRPr="00D13644">
        <w:rPr>
          <w:rStyle w:val="Heading2Char"/>
        </w:rPr>
        <w:t>SpeeDx</w:t>
      </w:r>
      <w:r>
        <w:rPr>
          <w:rStyle w:val="Heading2Char"/>
        </w:rPr>
        <w:br/>
      </w:r>
      <w:r w:rsidRPr="00D13644">
        <w:rPr>
          <w:rStyle w:val="Heading2Char"/>
        </w:rPr>
        <w:t>2022 Prime Minister’s Prize for Innovation</w:t>
      </w:r>
    </w:p>
    <w:p w14:paraId="334CC119" w14:textId="77777777" w:rsidR="00421778" w:rsidRDefault="00421778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Adjunct Professor Alison Todd and Dr Elisa </w:t>
      </w:r>
      <w:proofErr w:type="spellStart"/>
      <w:r w:rsidRPr="00D13644">
        <w:rPr>
          <w:bCs/>
          <w:sz w:val="20"/>
          <w:szCs w:val="20"/>
        </w:rPr>
        <w:t>Mokany</w:t>
      </w:r>
      <w:proofErr w:type="spellEnd"/>
      <w:r w:rsidRPr="00D13644">
        <w:rPr>
          <w:bCs/>
          <w:sz w:val="20"/>
          <w:szCs w:val="20"/>
        </w:rPr>
        <w:t xml:space="preserve"> have successfully commercialised ground-breaking molecular diagnostics technology that has been adopted worldwide. </w:t>
      </w:r>
    </w:p>
    <w:p w14:paraId="23296D2C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021E4E7D" w14:textId="7FE503B5" w:rsidR="00856D0A" w:rsidRDefault="00856D0A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Molecular </w:t>
      </w:r>
      <w:r w:rsidR="00D054BB" w:rsidRPr="00D13644">
        <w:rPr>
          <w:bCs/>
          <w:sz w:val="20"/>
          <w:szCs w:val="20"/>
        </w:rPr>
        <w:t>diagnostics combines laboratory testing with molecular biology to study human diseases. It has transformed the way we investigate human, viral and microbial genomes. Molecular diagnostics tests</w:t>
      </w:r>
      <w:r w:rsidR="00A40D46" w:rsidRPr="00D13644">
        <w:rPr>
          <w:bCs/>
          <w:sz w:val="20"/>
          <w:szCs w:val="20"/>
        </w:rPr>
        <w:t xml:space="preserve"> such as PCR</w:t>
      </w:r>
      <w:r w:rsidR="00D054BB" w:rsidRPr="00D13644">
        <w:rPr>
          <w:bCs/>
          <w:sz w:val="20"/>
          <w:szCs w:val="20"/>
        </w:rPr>
        <w:t xml:space="preserve"> are fast becoming the preferred method over conventional tests. </w:t>
      </w:r>
    </w:p>
    <w:p w14:paraId="074DF493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1B8A3E44" w14:textId="24FAFD7E" w:rsidR="009F2F7B" w:rsidRDefault="002C2A30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During the Global Financial Crisis, </w:t>
      </w:r>
      <w:r w:rsidR="00426BDD" w:rsidRPr="00D13644">
        <w:rPr>
          <w:bCs/>
          <w:sz w:val="20"/>
          <w:szCs w:val="20"/>
        </w:rPr>
        <w:t xml:space="preserve">Adjunct Professor Alison Todd and Dr Elisa </w:t>
      </w:r>
      <w:proofErr w:type="spellStart"/>
      <w:r w:rsidR="00426BDD" w:rsidRPr="00D13644">
        <w:rPr>
          <w:bCs/>
          <w:sz w:val="20"/>
          <w:szCs w:val="20"/>
        </w:rPr>
        <w:t>Mokany</w:t>
      </w:r>
      <w:proofErr w:type="spellEnd"/>
      <w:r w:rsidR="005552E7" w:rsidRPr="00D13644">
        <w:rPr>
          <w:bCs/>
          <w:sz w:val="20"/>
          <w:szCs w:val="20"/>
        </w:rPr>
        <w:t xml:space="preserve"> </w:t>
      </w:r>
      <w:r w:rsidRPr="00D13644">
        <w:rPr>
          <w:bCs/>
          <w:sz w:val="20"/>
          <w:szCs w:val="20"/>
        </w:rPr>
        <w:t xml:space="preserve">raised </w:t>
      </w:r>
      <w:r w:rsidR="009127DF" w:rsidRPr="00D13644">
        <w:rPr>
          <w:bCs/>
          <w:sz w:val="20"/>
          <w:szCs w:val="20"/>
        </w:rPr>
        <w:t>v</w:t>
      </w:r>
      <w:r w:rsidRPr="00D13644">
        <w:rPr>
          <w:bCs/>
          <w:sz w:val="20"/>
          <w:szCs w:val="20"/>
        </w:rPr>
        <w:t xml:space="preserve">enture </w:t>
      </w:r>
      <w:r w:rsidR="009127DF" w:rsidRPr="00D13644">
        <w:rPr>
          <w:bCs/>
          <w:sz w:val="20"/>
          <w:szCs w:val="20"/>
        </w:rPr>
        <w:t>c</w:t>
      </w:r>
      <w:r w:rsidRPr="00D13644">
        <w:rPr>
          <w:bCs/>
          <w:sz w:val="20"/>
          <w:szCs w:val="20"/>
        </w:rPr>
        <w:t xml:space="preserve">apital, </w:t>
      </w:r>
      <w:r w:rsidR="00D9430D" w:rsidRPr="00D13644">
        <w:rPr>
          <w:bCs/>
          <w:sz w:val="20"/>
          <w:szCs w:val="20"/>
        </w:rPr>
        <w:t>negotiated the assignment of IP they invented at Johnson &amp; Johnson Research</w:t>
      </w:r>
      <w:r w:rsidR="00A1086C" w:rsidRPr="00D13644">
        <w:rPr>
          <w:bCs/>
          <w:sz w:val="20"/>
          <w:szCs w:val="20"/>
        </w:rPr>
        <w:t xml:space="preserve"> </w:t>
      </w:r>
      <w:r w:rsidRPr="00D13644">
        <w:rPr>
          <w:bCs/>
          <w:sz w:val="20"/>
          <w:szCs w:val="20"/>
        </w:rPr>
        <w:t>and</w:t>
      </w:r>
      <w:r w:rsidR="002940E4" w:rsidRPr="00D13644">
        <w:rPr>
          <w:bCs/>
          <w:sz w:val="20"/>
          <w:szCs w:val="20"/>
        </w:rPr>
        <w:t xml:space="preserve"> </w:t>
      </w:r>
      <w:r w:rsidRPr="00D13644">
        <w:rPr>
          <w:bCs/>
          <w:sz w:val="20"/>
          <w:szCs w:val="20"/>
        </w:rPr>
        <w:t xml:space="preserve">in 2009 </w:t>
      </w:r>
      <w:r w:rsidR="005552E7" w:rsidRPr="00D13644">
        <w:rPr>
          <w:bCs/>
          <w:sz w:val="20"/>
          <w:szCs w:val="20"/>
        </w:rPr>
        <w:t xml:space="preserve">founded </w:t>
      </w:r>
      <w:proofErr w:type="spellStart"/>
      <w:r w:rsidR="005552E7" w:rsidRPr="00D13644">
        <w:rPr>
          <w:bCs/>
          <w:sz w:val="20"/>
          <w:szCs w:val="20"/>
        </w:rPr>
        <w:t>SpeeDx</w:t>
      </w:r>
      <w:proofErr w:type="spellEnd"/>
      <w:r w:rsidR="005552E7" w:rsidRPr="00D13644">
        <w:rPr>
          <w:bCs/>
          <w:sz w:val="20"/>
          <w:szCs w:val="20"/>
        </w:rPr>
        <w:t xml:space="preserve"> </w:t>
      </w:r>
      <w:r w:rsidR="00D9430D" w:rsidRPr="00D13644">
        <w:rPr>
          <w:bCs/>
          <w:sz w:val="20"/>
          <w:szCs w:val="20"/>
        </w:rPr>
        <w:t>as a vehicle to commercialise the</w:t>
      </w:r>
      <w:r w:rsidR="002940E4" w:rsidRPr="00D13644">
        <w:rPr>
          <w:bCs/>
          <w:sz w:val="20"/>
          <w:szCs w:val="20"/>
        </w:rPr>
        <w:t>ir</w:t>
      </w:r>
      <w:r w:rsidR="00D9430D" w:rsidRPr="00D13644">
        <w:rPr>
          <w:bCs/>
          <w:sz w:val="20"/>
          <w:szCs w:val="20"/>
        </w:rPr>
        <w:t xml:space="preserve"> technology. </w:t>
      </w:r>
    </w:p>
    <w:p w14:paraId="54AC58BC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092E788C" w14:textId="48240F84" w:rsidR="00C5512C" w:rsidRDefault="00C5512C" w:rsidP="00D13644">
      <w:pPr>
        <w:spacing w:after="0" w:line="240" w:lineRule="auto"/>
        <w:ind w:right="-472"/>
        <w:rPr>
          <w:bCs/>
          <w:sz w:val="20"/>
          <w:szCs w:val="20"/>
        </w:rPr>
      </w:pPr>
      <w:proofErr w:type="spellStart"/>
      <w:r w:rsidRPr="00D13644">
        <w:rPr>
          <w:bCs/>
          <w:sz w:val="20"/>
          <w:szCs w:val="20"/>
        </w:rPr>
        <w:t>SpeeDx</w:t>
      </w:r>
      <w:proofErr w:type="spellEnd"/>
      <w:r w:rsidRPr="00D13644">
        <w:rPr>
          <w:bCs/>
          <w:sz w:val="20"/>
          <w:szCs w:val="20"/>
        </w:rPr>
        <w:t xml:space="preserve"> tackles two major problems of modern medicine – cancer and antibiotic resistance. It distributes over 45 sophisticated molecular diagnostic tests in 19 countries for conditions including </w:t>
      </w:r>
      <w:r w:rsidR="00A315DA" w:rsidRPr="00D13644">
        <w:rPr>
          <w:bCs/>
          <w:sz w:val="20"/>
          <w:szCs w:val="20"/>
        </w:rPr>
        <w:t xml:space="preserve">cancers, </w:t>
      </w:r>
      <w:r w:rsidRPr="00D13644">
        <w:rPr>
          <w:bCs/>
          <w:sz w:val="20"/>
          <w:szCs w:val="20"/>
        </w:rPr>
        <w:t xml:space="preserve">sexually transmitted infections, respiratory infections, </w:t>
      </w:r>
      <w:r w:rsidR="00D360A3" w:rsidRPr="00D13644">
        <w:rPr>
          <w:bCs/>
          <w:sz w:val="20"/>
          <w:szCs w:val="20"/>
        </w:rPr>
        <w:t>SARS</w:t>
      </w:r>
      <w:r w:rsidRPr="00D13644">
        <w:rPr>
          <w:bCs/>
          <w:sz w:val="20"/>
          <w:szCs w:val="20"/>
        </w:rPr>
        <w:t>-CoV-2</w:t>
      </w:r>
      <w:r w:rsidR="00F660A1" w:rsidRPr="00D13644">
        <w:rPr>
          <w:bCs/>
          <w:sz w:val="20"/>
          <w:szCs w:val="20"/>
        </w:rPr>
        <w:t xml:space="preserve"> </w:t>
      </w:r>
      <w:r w:rsidRPr="00D13644">
        <w:rPr>
          <w:bCs/>
          <w:sz w:val="20"/>
          <w:szCs w:val="20"/>
        </w:rPr>
        <w:t>and fungal skin infections.</w:t>
      </w:r>
    </w:p>
    <w:p w14:paraId="72D4FA03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32F95DEE" w14:textId="2D066E0F" w:rsidR="007106A8" w:rsidRDefault="00C479EA" w:rsidP="00D13644">
      <w:pPr>
        <w:spacing w:after="0" w:line="240" w:lineRule="auto"/>
        <w:ind w:right="-472"/>
        <w:rPr>
          <w:bCs/>
          <w:sz w:val="20"/>
          <w:szCs w:val="20"/>
        </w:rPr>
      </w:pPr>
      <w:proofErr w:type="spellStart"/>
      <w:r w:rsidRPr="00D13644">
        <w:rPr>
          <w:bCs/>
          <w:sz w:val="20"/>
          <w:szCs w:val="20"/>
        </w:rPr>
        <w:t>SpeeDx</w:t>
      </w:r>
      <w:proofErr w:type="spellEnd"/>
      <w:r w:rsidRPr="00D13644">
        <w:rPr>
          <w:bCs/>
          <w:sz w:val="20"/>
          <w:szCs w:val="20"/>
        </w:rPr>
        <w:t xml:space="preserve"> </w:t>
      </w:r>
      <w:r w:rsidR="002051E8" w:rsidRPr="00D13644">
        <w:rPr>
          <w:bCs/>
          <w:sz w:val="20"/>
          <w:szCs w:val="20"/>
        </w:rPr>
        <w:t>create</w:t>
      </w:r>
      <w:r w:rsidR="00C5512C" w:rsidRPr="00D13644">
        <w:rPr>
          <w:bCs/>
          <w:sz w:val="20"/>
          <w:szCs w:val="20"/>
        </w:rPr>
        <w:t xml:space="preserve">s </w:t>
      </w:r>
      <w:r w:rsidR="002051E8" w:rsidRPr="00D13644">
        <w:rPr>
          <w:bCs/>
          <w:sz w:val="20"/>
          <w:szCs w:val="20"/>
        </w:rPr>
        <w:t xml:space="preserve">faster, </w:t>
      </w:r>
      <w:r w:rsidR="005552E7" w:rsidRPr="00D13644">
        <w:rPr>
          <w:bCs/>
          <w:sz w:val="20"/>
          <w:szCs w:val="20"/>
        </w:rPr>
        <w:t xml:space="preserve">more accurate and cost-effective </w:t>
      </w:r>
      <w:r w:rsidR="002051E8" w:rsidRPr="00D13644">
        <w:rPr>
          <w:bCs/>
          <w:sz w:val="20"/>
          <w:szCs w:val="20"/>
        </w:rPr>
        <w:t>solutions</w:t>
      </w:r>
      <w:r w:rsidR="005552E7" w:rsidRPr="00D13644">
        <w:rPr>
          <w:bCs/>
          <w:sz w:val="20"/>
          <w:szCs w:val="20"/>
        </w:rPr>
        <w:t xml:space="preserve"> to analyse and interpret </w:t>
      </w:r>
      <w:r w:rsidR="002051E8" w:rsidRPr="00D13644">
        <w:rPr>
          <w:bCs/>
          <w:sz w:val="20"/>
          <w:szCs w:val="20"/>
        </w:rPr>
        <w:t>genetic information</w:t>
      </w:r>
      <w:r w:rsidR="005552E7" w:rsidRPr="00D13644">
        <w:rPr>
          <w:bCs/>
          <w:sz w:val="20"/>
          <w:szCs w:val="20"/>
        </w:rPr>
        <w:t>. The company has</w:t>
      </w:r>
      <w:r w:rsidR="007106A8" w:rsidRPr="00D13644">
        <w:rPr>
          <w:bCs/>
          <w:sz w:val="20"/>
          <w:szCs w:val="20"/>
        </w:rPr>
        <w:t xml:space="preserve"> developed hundreds of products for </w:t>
      </w:r>
      <w:r w:rsidR="00192164" w:rsidRPr="00D13644">
        <w:rPr>
          <w:bCs/>
          <w:sz w:val="20"/>
          <w:szCs w:val="20"/>
        </w:rPr>
        <w:t xml:space="preserve">basic </w:t>
      </w:r>
      <w:r w:rsidR="007106A8" w:rsidRPr="00D13644">
        <w:rPr>
          <w:bCs/>
          <w:sz w:val="20"/>
          <w:szCs w:val="20"/>
        </w:rPr>
        <w:t>research and clinical diagnostics for both oncology</w:t>
      </w:r>
      <w:r w:rsidR="00F04736" w:rsidRPr="00D13644">
        <w:rPr>
          <w:bCs/>
          <w:sz w:val="20"/>
          <w:szCs w:val="20"/>
        </w:rPr>
        <w:t xml:space="preserve"> and infectious diseases</w:t>
      </w:r>
      <w:r w:rsidR="005552E7" w:rsidRPr="00D13644">
        <w:rPr>
          <w:bCs/>
          <w:sz w:val="20"/>
          <w:szCs w:val="20"/>
        </w:rPr>
        <w:t>, empowering clinicians to make more informed decisions.</w:t>
      </w:r>
      <w:r w:rsidR="007106A8" w:rsidRPr="00D13644">
        <w:rPr>
          <w:bCs/>
          <w:sz w:val="20"/>
          <w:szCs w:val="20"/>
        </w:rPr>
        <w:t xml:space="preserve"> </w:t>
      </w:r>
    </w:p>
    <w:p w14:paraId="6F883D7F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624B4247" w14:textId="0FBB632B" w:rsidR="005552E7" w:rsidRPr="00D13644" w:rsidRDefault="005552E7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The company’s molecular technology has greatly enhanced opportunities for personalised clinical </w:t>
      </w:r>
      <w:r w:rsidR="00450949" w:rsidRPr="00D13644">
        <w:rPr>
          <w:bCs/>
          <w:sz w:val="20"/>
          <w:szCs w:val="20"/>
        </w:rPr>
        <w:t xml:space="preserve">diagnostic tests </w:t>
      </w:r>
      <w:r w:rsidR="00A108EE" w:rsidRPr="00D13644">
        <w:rPr>
          <w:bCs/>
          <w:sz w:val="20"/>
          <w:szCs w:val="20"/>
        </w:rPr>
        <w:t>wh</w:t>
      </w:r>
      <w:r w:rsidR="00450949" w:rsidRPr="00D13644">
        <w:rPr>
          <w:bCs/>
          <w:sz w:val="20"/>
          <w:szCs w:val="20"/>
        </w:rPr>
        <w:t>ich allow clinicians to select</w:t>
      </w:r>
      <w:r w:rsidR="00A108EE" w:rsidRPr="00D13644">
        <w:rPr>
          <w:bCs/>
          <w:sz w:val="20"/>
          <w:szCs w:val="20"/>
        </w:rPr>
        <w:t xml:space="preserve"> the most appropriate therapy </w:t>
      </w:r>
      <w:r w:rsidRPr="00D13644">
        <w:rPr>
          <w:bCs/>
          <w:sz w:val="20"/>
          <w:szCs w:val="20"/>
        </w:rPr>
        <w:t xml:space="preserve">for a range of </w:t>
      </w:r>
      <w:r w:rsidR="00450949" w:rsidRPr="00D13644">
        <w:rPr>
          <w:bCs/>
          <w:sz w:val="20"/>
          <w:szCs w:val="20"/>
        </w:rPr>
        <w:t xml:space="preserve">infectious </w:t>
      </w:r>
      <w:r w:rsidRPr="00D13644">
        <w:rPr>
          <w:bCs/>
          <w:sz w:val="20"/>
          <w:szCs w:val="20"/>
        </w:rPr>
        <w:t>diseases and cancers.</w:t>
      </w:r>
    </w:p>
    <w:p w14:paraId="1A930A4A" w14:textId="3FD158D7" w:rsidR="00CE30AF" w:rsidRDefault="00653849" w:rsidP="00D13644">
      <w:pPr>
        <w:spacing w:after="0" w:line="240" w:lineRule="auto"/>
        <w:ind w:right="-472"/>
        <w:rPr>
          <w:bCs/>
          <w:sz w:val="20"/>
          <w:szCs w:val="20"/>
        </w:rPr>
      </w:pPr>
      <w:bookmarkStart w:id="2" w:name="_Hlk119142401"/>
      <w:r w:rsidRPr="00D13644">
        <w:rPr>
          <w:bCs/>
          <w:sz w:val="20"/>
          <w:szCs w:val="20"/>
        </w:rPr>
        <w:t xml:space="preserve">To date, </w:t>
      </w:r>
      <w:proofErr w:type="spellStart"/>
      <w:r w:rsidR="00863CC4" w:rsidRPr="00D13644">
        <w:rPr>
          <w:bCs/>
          <w:sz w:val="20"/>
          <w:szCs w:val="20"/>
        </w:rPr>
        <w:t>SpeeDx</w:t>
      </w:r>
      <w:proofErr w:type="spellEnd"/>
      <w:r w:rsidR="00863CC4" w:rsidRPr="00D13644">
        <w:rPr>
          <w:bCs/>
          <w:sz w:val="20"/>
          <w:szCs w:val="20"/>
        </w:rPr>
        <w:t xml:space="preserve"> has </w:t>
      </w:r>
      <w:r w:rsidRPr="00D13644">
        <w:rPr>
          <w:bCs/>
          <w:sz w:val="20"/>
          <w:szCs w:val="20"/>
        </w:rPr>
        <w:t xml:space="preserve">used its technology to </w:t>
      </w:r>
      <w:r w:rsidR="00863CC4" w:rsidRPr="00D13644">
        <w:rPr>
          <w:bCs/>
          <w:sz w:val="20"/>
          <w:szCs w:val="20"/>
        </w:rPr>
        <w:t xml:space="preserve">develop tests and reagents </w:t>
      </w:r>
      <w:r w:rsidR="00450949" w:rsidRPr="00D13644">
        <w:rPr>
          <w:bCs/>
          <w:sz w:val="20"/>
          <w:szCs w:val="20"/>
        </w:rPr>
        <w:t xml:space="preserve">which have been </w:t>
      </w:r>
      <w:r w:rsidR="00863CC4" w:rsidRPr="00D13644">
        <w:rPr>
          <w:bCs/>
          <w:sz w:val="20"/>
          <w:szCs w:val="20"/>
        </w:rPr>
        <w:t xml:space="preserve">used </w:t>
      </w:r>
      <w:r w:rsidRPr="00D13644">
        <w:rPr>
          <w:bCs/>
          <w:sz w:val="20"/>
          <w:szCs w:val="20"/>
        </w:rPr>
        <w:t>for</w:t>
      </w:r>
      <w:r w:rsidR="00450949" w:rsidRPr="00D13644">
        <w:rPr>
          <w:bCs/>
          <w:sz w:val="20"/>
          <w:szCs w:val="20"/>
        </w:rPr>
        <w:t xml:space="preserve"> </w:t>
      </w:r>
      <w:r w:rsidR="00A1086C" w:rsidRPr="00D13644">
        <w:rPr>
          <w:bCs/>
          <w:sz w:val="20"/>
          <w:szCs w:val="20"/>
        </w:rPr>
        <w:t xml:space="preserve">more than </w:t>
      </w:r>
      <w:r w:rsidR="00863CC4" w:rsidRPr="00D13644">
        <w:rPr>
          <w:bCs/>
          <w:sz w:val="20"/>
          <w:szCs w:val="20"/>
        </w:rPr>
        <w:t>10 million patients</w:t>
      </w:r>
      <w:r w:rsidR="00450949" w:rsidRPr="00D13644">
        <w:rPr>
          <w:bCs/>
          <w:sz w:val="20"/>
          <w:szCs w:val="20"/>
        </w:rPr>
        <w:t xml:space="preserve">. </w:t>
      </w:r>
      <w:r w:rsidR="004A06BB" w:rsidRPr="00D13644">
        <w:rPr>
          <w:bCs/>
          <w:sz w:val="20"/>
          <w:szCs w:val="20"/>
        </w:rPr>
        <w:t xml:space="preserve">This includes </w:t>
      </w:r>
      <w:r w:rsidR="00197894" w:rsidRPr="00D13644">
        <w:rPr>
          <w:bCs/>
          <w:sz w:val="20"/>
          <w:szCs w:val="20"/>
        </w:rPr>
        <w:t xml:space="preserve">about </w:t>
      </w:r>
      <w:r w:rsidR="00863CC4" w:rsidRPr="00D13644">
        <w:rPr>
          <w:bCs/>
          <w:sz w:val="20"/>
          <w:szCs w:val="20"/>
        </w:rPr>
        <w:t>6 million for infectious diseases</w:t>
      </w:r>
      <w:r w:rsidR="004A06BB" w:rsidRPr="00D13644">
        <w:rPr>
          <w:bCs/>
          <w:sz w:val="20"/>
          <w:szCs w:val="20"/>
        </w:rPr>
        <w:t xml:space="preserve">, </w:t>
      </w:r>
      <w:r w:rsidR="00863CC4" w:rsidRPr="00D13644">
        <w:rPr>
          <w:bCs/>
          <w:sz w:val="20"/>
          <w:szCs w:val="20"/>
        </w:rPr>
        <w:t>3.5 million of which were sold in Australia</w:t>
      </w:r>
      <w:r w:rsidR="004A06BB" w:rsidRPr="00D13644">
        <w:rPr>
          <w:bCs/>
          <w:sz w:val="20"/>
          <w:szCs w:val="20"/>
        </w:rPr>
        <w:t xml:space="preserve">, and </w:t>
      </w:r>
      <w:r w:rsidR="00450949" w:rsidRPr="00D13644">
        <w:rPr>
          <w:bCs/>
          <w:sz w:val="20"/>
          <w:szCs w:val="20"/>
        </w:rPr>
        <w:t xml:space="preserve">another </w:t>
      </w:r>
      <w:r w:rsidR="00863CC4" w:rsidRPr="00D13644">
        <w:rPr>
          <w:bCs/>
          <w:sz w:val="20"/>
          <w:szCs w:val="20"/>
        </w:rPr>
        <w:t xml:space="preserve">4 million oncology tests </w:t>
      </w:r>
      <w:r w:rsidR="00573ABA" w:rsidRPr="00D13644">
        <w:rPr>
          <w:bCs/>
          <w:sz w:val="20"/>
          <w:szCs w:val="20"/>
        </w:rPr>
        <w:t xml:space="preserve">sold </w:t>
      </w:r>
      <w:r w:rsidR="00863CC4" w:rsidRPr="00D13644">
        <w:rPr>
          <w:bCs/>
          <w:sz w:val="20"/>
          <w:szCs w:val="20"/>
        </w:rPr>
        <w:t xml:space="preserve">by </w:t>
      </w:r>
      <w:r w:rsidR="00450949" w:rsidRPr="00D13644">
        <w:rPr>
          <w:bCs/>
          <w:sz w:val="20"/>
          <w:szCs w:val="20"/>
        </w:rPr>
        <w:t xml:space="preserve">their European licensee. </w:t>
      </w:r>
      <w:r w:rsidR="007462E4" w:rsidRPr="00D13644">
        <w:rPr>
          <w:bCs/>
          <w:sz w:val="20"/>
          <w:szCs w:val="20"/>
        </w:rPr>
        <w:t xml:space="preserve">In Australia, </w:t>
      </w:r>
      <w:r w:rsidR="005552E7" w:rsidRPr="00D13644">
        <w:rPr>
          <w:bCs/>
          <w:sz w:val="20"/>
          <w:szCs w:val="20"/>
        </w:rPr>
        <w:t>more than</w:t>
      </w:r>
      <w:r w:rsidR="007462E4" w:rsidRPr="00D13644">
        <w:rPr>
          <w:bCs/>
          <w:sz w:val="20"/>
          <w:szCs w:val="20"/>
        </w:rPr>
        <w:t xml:space="preserve"> 80</w:t>
      </w:r>
      <w:r w:rsidR="009A0F0C" w:rsidRPr="00D13644">
        <w:rPr>
          <w:bCs/>
          <w:sz w:val="20"/>
          <w:szCs w:val="20"/>
        </w:rPr>
        <w:t xml:space="preserve"> per cent </w:t>
      </w:r>
      <w:r w:rsidR="007462E4" w:rsidRPr="00D13644">
        <w:rPr>
          <w:bCs/>
          <w:sz w:val="20"/>
          <w:szCs w:val="20"/>
        </w:rPr>
        <w:t xml:space="preserve">of laboratories are using at least one </w:t>
      </w:r>
      <w:proofErr w:type="spellStart"/>
      <w:r w:rsidR="007462E4" w:rsidRPr="00D13644">
        <w:rPr>
          <w:bCs/>
          <w:sz w:val="20"/>
          <w:szCs w:val="20"/>
        </w:rPr>
        <w:t>SpeeDx</w:t>
      </w:r>
      <w:proofErr w:type="spellEnd"/>
      <w:r w:rsidR="007462E4" w:rsidRPr="00D13644">
        <w:rPr>
          <w:bCs/>
          <w:sz w:val="20"/>
          <w:szCs w:val="20"/>
        </w:rPr>
        <w:t xml:space="preserve"> test to report patient samples.</w:t>
      </w:r>
    </w:p>
    <w:p w14:paraId="58AC2D71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bookmarkEnd w:id="2"/>
    <w:p w14:paraId="510F7220" w14:textId="110831D0" w:rsidR="005552E7" w:rsidRDefault="005552E7" w:rsidP="00D13644">
      <w:pPr>
        <w:spacing w:after="0" w:line="240" w:lineRule="auto"/>
        <w:ind w:right="-472"/>
        <w:rPr>
          <w:bCs/>
          <w:sz w:val="20"/>
          <w:szCs w:val="20"/>
        </w:rPr>
      </w:pPr>
      <w:proofErr w:type="spellStart"/>
      <w:r w:rsidRPr="00D13644">
        <w:rPr>
          <w:bCs/>
          <w:sz w:val="20"/>
          <w:szCs w:val="20"/>
        </w:rPr>
        <w:t>SpeeDx</w:t>
      </w:r>
      <w:proofErr w:type="spellEnd"/>
      <w:r w:rsidRPr="00D13644">
        <w:rPr>
          <w:bCs/>
          <w:sz w:val="20"/>
          <w:szCs w:val="20"/>
        </w:rPr>
        <w:t xml:space="preserve"> also produced the first worldwide test that simultaneously detects an STI and determines its antibiotic susceptibility. This facilitated a 40 per cent increase in cure rates </w:t>
      </w:r>
      <w:r w:rsidR="00573ABA" w:rsidRPr="00D13644">
        <w:rPr>
          <w:bCs/>
          <w:sz w:val="20"/>
          <w:szCs w:val="20"/>
        </w:rPr>
        <w:t xml:space="preserve">of the STI </w:t>
      </w:r>
      <w:r w:rsidRPr="00D13644">
        <w:rPr>
          <w:bCs/>
          <w:sz w:val="20"/>
          <w:szCs w:val="20"/>
        </w:rPr>
        <w:t xml:space="preserve">and led to new international guidelines being introduced that recommend antibiotic resistance testing.  </w:t>
      </w:r>
    </w:p>
    <w:p w14:paraId="75C328BD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772CEF82" w14:textId="01A82401" w:rsidR="00C5512C" w:rsidRDefault="00C5512C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Adjunct Professor Todd and Dr </w:t>
      </w:r>
      <w:proofErr w:type="spellStart"/>
      <w:r w:rsidRPr="00D13644">
        <w:rPr>
          <w:bCs/>
          <w:sz w:val="20"/>
          <w:szCs w:val="20"/>
        </w:rPr>
        <w:t>Mokany</w:t>
      </w:r>
      <w:proofErr w:type="spellEnd"/>
      <w:r w:rsidRPr="00D13644">
        <w:rPr>
          <w:bCs/>
          <w:sz w:val="20"/>
          <w:szCs w:val="20"/>
        </w:rPr>
        <w:t xml:space="preserve"> are driven by the shared goal of having a positive impact on health and addressing rising rates of antibiotic resistance. Their innovative technology has played a significant role in fighting antimicrobial resistance by identifying drug-resistant </w:t>
      </w:r>
      <w:r w:rsidR="00A108EE" w:rsidRPr="00D13644">
        <w:rPr>
          <w:bCs/>
          <w:sz w:val="20"/>
          <w:szCs w:val="20"/>
        </w:rPr>
        <w:t>infections</w:t>
      </w:r>
      <w:r w:rsidRPr="00D13644">
        <w:rPr>
          <w:bCs/>
          <w:sz w:val="20"/>
          <w:szCs w:val="20"/>
        </w:rPr>
        <w:t>, meaning that medical practitioners can avoid prescribing</w:t>
      </w:r>
      <w:r w:rsidR="00F60CE8" w:rsidRPr="00D13644">
        <w:rPr>
          <w:bCs/>
          <w:sz w:val="20"/>
          <w:szCs w:val="20"/>
        </w:rPr>
        <w:t xml:space="preserve"> </w:t>
      </w:r>
      <w:r w:rsidRPr="00D13644">
        <w:rPr>
          <w:bCs/>
          <w:sz w:val="20"/>
          <w:szCs w:val="20"/>
        </w:rPr>
        <w:t xml:space="preserve">unnecessary </w:t>
      </w:r>
      <w:r w:rsidR="00F60CE8" w:rsidRPr="00D13644">
        <w:rPr>
          <w:bCs/>
          <w:sz w:val="20"/>
          <w:szCs w:val="20"/>
        </w:rPr>
        <w:t xml:space="preserve">or </w:t>
      </w:r>
      <w:r w:rsidR="00573ABA" w:rsidRPr="00D13644">
        <w:rPr>
          <w:bCs/>
          <w:sz w:val="20"/>
          <w:szCs w:val="20"/>
        </w:rPr>
        <w:t>in</w:t>
      </w:r>
      <w:r w:rsidR="00F60CE8" w:rsidRPr="00D13644">
        <w:rPr>
          <w:bCs/>
          <w:sz w:val="20"/>
          <w:szCs w:val="20"/>
        </w:rPr>
        <w:t>effective</w:t>
      </w:r>
      <w:r w:rsidR="00A108EE" w:rsidRPr="00D13644">
        <w:rPr>
          <w:bCs/>
          <w:sz w:val="20"/>
          <w:szCs w:val="20"/>
        </w:rPr>
        <w:t xml:space="preserve"> </w:t>
      </w:r>
      <w:r w:rsidRPr="00D13644">
        <w:rPr>
          <w:bCs/>
          <w:sz w:val="20"/>
          <w:szCs w:val="20"/>
        </w:rPr>
        <w:t>antibiotics.</w:t>
      </w:r>
    </w:p>
    <w:p w14:paraId="19B29292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09CBC61D" w14:textId="5C4888E3" w:rsidR="005552E7" w:rsidRPr="00D13644" w:rsidRDefault="00C5512C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A major reason for the success of </w:t>
      </w:r>
      <w:proofErr w:type="spellStart"/>
      <w:r w:rsidR="005552E7" w:rsidRPr="00D13644">
        <w:rPr>
          <w:bCs/>
          <w:sz w:val="20"/>
          <w:szCs w:val="20"/>
        </w:rPr>
        <w:t>SpeeDx</w:t>
      </w:r>
      <w:proofErr w:type="spellEnd"/>
      <w:r w:rsidR="00583F65" w:rsidRPr="00D13644">
        <w:rPr>
          <w:bCs/>
          <w:sz w:val="20"/>
          <w:szCs w:val="20"/>
        </w:rPr>
        <w:t xml:space="preserve"> is</w:t>
      </w:r>
      <w:r w:rsidRPr="00D13644">
        <w:rPr>
          <w:bCs/>
          <w:sz w:val="20"/>
          <w:szCs w:val="20"/>
        </w:rPr>
        <w:t xml:space="preserve"> </w:t>
      </w:r>
      <w:r w:rsidR="005552E7" w:rsidRPr="00D13644">
        <w:rPr>
          <w:bCs/>
          <w:sz w:val="20"/>
          <w:szCs w:val="20"/>
        </w:rPr>
        <w:t>its</w:t>
      </w:r>
      <w:r w:rsidR="00583F65" w:rsidRPr="00D13644">
        <w:rPr>
          <w:bCs/>
          <w:sz w:val="20"/>
          <w:szCs w:val="20"/>
        </w:rPr>
        <w:t xml:space="preserve"> highly scalable and agile technology, meaning </w:t>
      </w:r>
      <w:r w:rsidR="005552E7" w:rsidRPr="00D13644">
        <w:rPr>
          <w:bCs/>
          <w:sz w:val="20"/>
          <w:szCs w:val="20"/>
        </w:rPr>
        <w:t>the company</w:t>
      </w:r>
      <w:r w:rsidR="00CE30AF" w:rsidRPr="00D13644">
        <w:rPr>
          <w:bCs/>
          <w:sz w:val="20"/>
          <w:szCs w:val="20"/>
        </w:rPr>
        <w:t xml:space="preserve"> can develop </w:t>
      </w:r>
      <w:r w:rsidR="00583F65" w:rsidRPr="00D13644">
        <w:rPr>
          <w:bCs/>
          <w:sz w:val="20"/>
          <w:szCs w:val="20"/>
        </w:rPr>
        <w:t xml:space="preserve">new tests more quickly than </w:t>
      </w:r>
      <w:r w:rsidR="00CE30AF" w:rsidRPr="00D13644">
        <w:rPr>
          <w:bCs/>
          <w:sz w:val="20"/>
          <w:szCs w:val="20"/>
        </w:rPr>
        <w:t xml:space="preserve">its </w:t>
      </w:r>
      <w:r w:rsidR="00583F65" w:rsidRPr="00D13644">
        <w:rPr>
          <w:bCs/>
          <w:sz w:val="20"/>
          <w:szCs w:val="20"/>
        </w:rPr>
        <w:t>competitors</w:t>
      </w:r>
      <w:r w:rsidR="00CE30AF" w:rsidRPr="00D13644">
        <w:rPr>
          <w:bCs/>
          <w:sz w:val="20"/>
          <w:szCs w:val="20"/>
        </w:rPr>
        <w:t xml:space="preserve">. </w:t>
      </w:r>
      <w:r w:rsidRPr="00D13644">
        <w:rPr>
          <w:bCs/>
          <w:sz w:val="20"/>
          <w:szCs w:val="20"/>
        </w:rPr>
        <w:t xml:space="preserve">Its local manufacturing efforts </w:t>
      </w:r>
      <w:r w:rsidR="00583F65" w:rsidRPr="00D13644">
        <w:rPr>
          <w:bCs/>
          <w:sz w:val="20"/>
          <w:szCs w:val="20"/>
        </w:rPr>
        <w:t>ha</w:t>
      </w:r>
      <w:r w:rsidR="00A315DA" w:rsidRPr="00D13644">
        <w:rPr>
          <w:bCs/>
          <w:sz w:val="20"/>
          <w:szCs w:val="20"/>
        </w:rPr>
        <w:t>ve</w:t>
      </w:r>
      <w:r w:rsidR="00583F65" w:rsidRPr="00D13644">
        <w:rPr>
          <w:bCs/>
          <w:sz w:val="20"/>
          <w:szCs w:val="20"/>
        </w:rPr>
        <w:t xml:space="preserve"> </w:t>
      </w:r>
      <w:r w:rsidRPr="00D13644">
        <w:rPr>
          <w:bCs/>
          <w:sz w:val="20"/>
          <w:szCs w:val="20"/>
        </w:rPr>
        <w:t xml:space="preserve">also </w:t>
      </w:r>
      <w:r w:rsidR="00583F65" w:rsidRPr="00D13644">
        <w:rPr>
          <w:bCs/>
          <w:sz w:val="20"/>
          <w:szCs w:val="20"/>
        </w:rPr>
        <w:t xml:space="preserve">meant the company is better placed to respond to </w:t>
      </w:r>
      <w:r w:rsidR="00923331" w:rsidRPr="00D13644">
        <w:rPr>
          <w:bCs/>
          <w:sz w:val="20"/>
          <w:szCs w:val="20"/>
        </w:rPr>
        <w:t xml:space="preserve">instances of </w:t>
      </w:r>
      <w:r w:rsidR="00583F65" w:rsidRPr="00D13644">
        <w:rPr>
          <w:bCs/>
          <w:sz w:val="20"/>
          <w:szCs w:val="20"/>
        </w:rPr>
        <w:t xml:space="preserve">increased demand, such as during the </w:t>
      </w:r>
      <w:r w:rsidR="00923331" w:rsidRPr="00D13644">
        <w:rPr>
          <w:bCs/>
          <w:sz w:val="20"/>
          <w:szCs w:val="20"/>
        </w:rPr>
        <w:t>COVID</w:t>
      </w:r>
      <w:r w:rsidR="00583F65" w:rsidRPr="00D13644">
        <w:rPr>
          <w:bCs/>
          <w:sz w:val="20"/>
          <w:szCs w:val="20"/>
        </w:rPr>
        <w:t xml:space="preserve">-19 pandemic. </w:t>
      </w:r>
    </w:p>
    <w:p w14:paraId="6A1C74F2" w14:textId="7D6FAB9D" w:rsidR="00583F65" w:rsidRPr="00D13644" w:rsidRDefault="005552E7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lastRenderedPageBreak/>
        <w:t xml:space="preserve">The work of </w:t>
      </w:r>
      <w:proofErr w:type="spellStart"/>
      <w:r w:rsidRPr="00D13644">
        <w:rPr>
          <w:bCs/>
          <w:sz w:val="20"/>
          <w:szCs w:val="20"/>
        </w:rPr>
        <w:t>SpeeDx</w:t>
      </w:r>
      <w:proofErr w:type="spellEnd"/>
      <w:r w:rsidRPr="00D13644">
        <w:rPr>
          <w:bCs/>
          <w:sz w:val="20"/>
          <w:szCs w:val="20"/>
        </w:rPr>
        <w:t xml:space="preserve"> </w:t>
      </w:r>
      <w:r w:rsidR="00595CF1" w:rsidRPr="00D13644">
        <w:rPr>
          <w:bCs/>
          <w:sz w:val="20"/>
          <w:szCs w:val="20"/>
        </w:rPr>
        <w:t xml:space="preserve">has </w:t>
      </w:r>
      <w:r w:rsidR="00F81C4E" w:rsidRPr="00D13644">
        <w:rPr>
          <w:bCs/>
          <w:sz w:val="20"/>
          <w:szCs w:val="20"/>
        </w:rPr>
        <w:t>strengthened</w:t>
      </w:r>
      <w:r w:rsidR="00595CF1" w:rsidRPr="00D13644">
        <w:rPr>
          <w:bCs/>
          <w:sz w:val="20"/>
          <w:szCs w:val="20"/>
        </w:rPr>
        <w:t xml:space="preserve"> Australia’s ability to respond to current and future public health crises</w:t>
      </w:r>
      <w:r w:rsidR="00C43A97" w:rsidRPr="00D13644">
        <w:rPr>
          <w:bCs/>
          <w:sz w:val="20"/>
          <w:szCs w:val="20"/>
        </w:rPr>
        <w:t>.</w:t>
      </w:r>
      <w:r w:rsidR="00C5512C" w:rsidRPr="00D13644">
        <w:rPr>
          <w:bCs/>
          <w:sz w:val="20"/>
          <w:szCs w:val="20"/>
        </w:rPr>
        <w:t xml:space="preserve">  </w:t>
      </w:r>
    </w:p>
    <w:p w14:paraId="01A74F74" w14:textId="12350774" w:rsidR="00C5512C" w:rsidRDefault="007073BA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In addition to their outstanding contribution to medical science and innovation, </w:t>
      </w:r>
      <w:r w:rsidR="007462E4" w:rsidRPr="00D13644">
        <w:rPr>
          <w:bCs/>
          <w:sz w:val="20"/>
          <w:szCs w:val="20"/>
        </w:rPr>
        <w:t>Adj</w:t>
      </w:r>
      <w:r w:rsidR="00C43A97" w:rsidRPr="00D13644">
        <w:rPr>
          <w:bCs/>
          <w:sz w:val="20"/>
          <w:szCs w:val="20"/>
        </w:rPr>
        <w:t xml:space="preserve">unct </w:t>
      </w:r>
      <w:r w:rsidR="007462E4" w:rsidRPr="00D13644">
        <w:rPr>
          <w:bCs/>
          <w:sz w:val="20"/>
          <w:szCs w:val="20"/>
        </w:rPr>
        <w:t>Professor</w:t>
      </w:r>
      <w:r w:rsidRPr="00D13644">
        <w:rPr>
          <w:bCs/>
          <w:sz w:val="20"/>
          <w:szCs w:val="20"/>
        </w:rPr>
        <w:t xml:space="preserve"> Todd and Dr </w:t>
      </w:r>
      <w:proofErr w:type="spellStart"/>
      <w:r w:rsidRPr="00D13644">
        <w:rPr>
          <w:bCs/>
          <w:sz w:val="20"/>
          <w:szCs w:val="20"/>
        </w:rPr>
        <w:t>Mokany</w:t>
      </w:r>
      <w:proofErr w:type="spellEnd"/>
      <w:r w:rsidRPr="00D13644">
        <w:rPr>
          <w:bCs/>
          <w:sz w:val="20"/>
          <w:szCs w:val="20"/>
        </w:rPr>
        <w:t xml:space="preserve"> are</w:t>
      </w:r>
      <w:r w:rsidR="00856D0A" w:rsidRPr="00D13644">
        <w:rPr>
          <w:bCs/>
          <w:sz w:val="20"/>
          <w:szCs w:val="20"/>
        </w:rPr>
        <w:t xml:space="preserve"> prime example</w:t>
      </w:r>
      <w:r w:rsidR="00CE30AF" w:rsidRPr="00D13644">
        <w:rPr>
          <w:bCs/>
          <w:sz w:val="20"/>
          <w:szCs w:val="20"/>
        </w:rPr>
        <w:t>s</w:t>
      </w:r>
      <w:r w:rsidR="00856D0A" w:rsidRPr="00D13644">
        <w:rPr>
          <w:bCs/>
          <w:sz w:val="20"/>
          <w:szCs w:val="20"/>
        </w:rPr>
        <w:t xml:space="preserve"> of </w:t>
      </w:r>
      <w:r w:rsidR="00C5512C" w:rsidRPr="00D13644">
        <w:rPr>
          <w:bCs/>
          <w:sz w:val="20"/>
          <w:szCs w:val="20"/>
        </w:rPr>
        <w:t xml:space="preserve">successful </w:t>
      </w:r>
      <w:r w:rsidR="00856D0A" w:rsidRPr="00D13644">
        <w:rPr>
          <w:bCs/>
          <w:sz w:val="20"/>
          <w:szCs w:val="20"/>
        </w:rPr>
        <w:t>entrepreneurs</w:t>
      </w:r>
      <w:r w:rsidR="00CE30AF" w:rsidRPr="00D13644">
        <w:rPr>
          <w:bCs/>
          <w:sz w:val="20"/>
          <w:szCs w:val="20"/>
        </w:rPr>
        <w:t xml:space="preserve">. </w:t>
      </w:r>
      <w:r w:rsidR="00C5512C" w:rsidRPr="00D13644">
        <w:rPr>
          <w:bCs/>
          <w:sz w:val="20"/>
          <w:szCs w:val="20"/>
        </w:rPr>
        <w:t xml:space="preserve">Their commercialisation efforts have helped establish Australia as a global leader in molecular technology, while giving Australian scientists the opportunity to work with large multinational healthcare companies. </w:t>
      </w:r>
    </w:p>
    <w:p w14:paraId="72AD9D9D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6F27F1C5" w14:textId="6AA741E9" w:rsidR="007073BA" w:rsidRPr="00D13644" w:rsidRDefault="00CE30AF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>They have</w:t>
      </w:r>
      <w:r w:rsidR="0013373F" w:rsidRPr="00D13644">
        <w:rPr>
          <w:bCs/>
          <w:sz w:val="20"/>
          <w:szCs w:val="20"/>
        </w:rPr>
        <w:t xml:space="preserve"> also</w:t>
      </w:r>
      <w:r w:rsidR="00856D0A" w:rsidRPr="00D13644">
        <w:rPr>
          <w:bCs/>
          <w:sz w:val="20"/>
          <w:szCs w:val="20"/>
        </w:rPr>
        <w:t xml:space="preserve"> </w:t>
      </w:r>
      <w:r w:rsidR="00E34B6F" w:rsidRPr="00D13644">
        <w:rPr>
          <w:bCs/>
          <w:sz w:val="20"/>
          <w:szCs w:val="20"/>
        </w:rPr>
        <w:t xml:space="preserve">forged </w:t>
      </w:r>
      <w:r w:rsidR="00856D0A" w:rsidRPr="00D13644">
        <w:rPr>
          <w:bCs/>
          <w:sz w:val="20"/>
          <w:szCs w:val="20"/>
        </w:rPr>
        <w:t xml:space="preserve">a trailblazing path </w:t>
      </w:r>
      <w:r w:rsidR="007073BA" w:rsidRPr="00D13644">
        <w:rPr>
          <w:bCs/>
          <w:sz w:val="20"/>
          <w:szCs w:val="20"/>
        </w:rPr>
        <w:t xml:space="preserve">for women in </w:t>
      </w:r>
      <w:r w:rsidR="00856D0A" w:rsidRPr="00D13644">
        <w:rPr>
          <w:bCs/>
          <w:sz w:val="20"/>
          <w:szCs w:val="20"/>
        </w:rPr>
        <w:t>STEM</w:t>
      </w:r>
      <w:r w:rsidR="007073BA" w:rsidRPr="00D13644">
        <w:rPr>
          <w:bCs/>
          <w:sz w:val="20"/>
          <w:szCs w:val="20"/>
        </w:rPr>
        <w:t xml:space="preserve"> and the biotechnology industry in Australia. </w:t>
      </w:r>
      <w:r w:rsidRPr="00D13644">
        <w:rPr>
          <w:bCs/>
          <w:sz w:val="20"/>
          <w:szCs w:val="20"/>
        </w:rPr>
        <w:t>C</w:t>
      </w:r>
      <w:r w:rsidR="00856D0A" w:rsidRPr="00D13644">
        <w:rPr>
          <w:bCs/>
          <w:sz w:val="20"/>
          <w:szCs w:val="20"/>
        </w:rPr>
        <w:t>urrently</w:t>
      </w:r>
      <w:r w:rsidRPr="00D13644">
        <w:rPr>
          <w:bCs/>
          <w:sz w:val="20"/>
          <w:szCs w:val="20"/>
        </w:rPr>
        <w:t>,</w:t>
      </w:r>
      <w:r w:rsidR="00856D0A" w:rsidRPr="00D13644">
        <w:rPr>
          <w:bCs/>
          <w:sz w:val="20"/>
          <w:szCs w:val="20"/>
        </w:rPr>
        <w:t xml:space="preserve"> 70 per cent of </w:t>
      </w:r>
      <w:proofErr w:type="spellStart"/>
      <w:r w:rsidR="00856D0A" w:rsidRPr="00D13644">
        <w:rPr>
          <w:bCs/>
          <w:sz w:val="20"/>
          <w:szCs w:val="20"/>
        </w:rPr>
        <w:t>SpeeDx’s</w:t>
      </w:r>
      <w:proofErr w:type="spellEnd"/>
      <w:r w:rsidR="00856D0A" w:rsidRPr="00D13644">
        <w:rPr>
          <w:bCs/>
          <w:sz w:val="20"/>
          <w:szCs w:val="20"/>
        </w:rPr>
        <w:t xml:space="preserve"> workforce </w:t>
      </w:r>
      <w:r w:rsidR="00F52CA7" w:rsidRPr="00D13644">
        <w:rPr>
          <w:bCs/>
          <w:sz w:val="20"/>
          <w:szCs w:val="20"/>
        </w:rPr>
        <w:t xml:space="preserve">and 50 per cent of management </w:t>
      </w:r>
      <w:r w:rsidR="00887EE6" w:rsidRPr="00D13644">
        <w:rPr>
          <w:bCs/>
          <w:sz w:val="20"/>
          <w:szCs w:val="20"/>
        </w:rPr>
        <w:t>are women</w:t>
      </w:r>
      <w:r w:rsidR="00856D0A" w:rsidRPr="00D13644">
        <w:rPr>
          <w:bCs/>
          <w:sz w:val="20"/>
          <w:szCs w:val="20"/>
        </w:rPr>
        <w:t xml:space="preserve">.  </w:t>
      </w:r>
    </w:p>
    <w:p w14:paraId="74C445B5" w14:textId="77777777" w:rsidR="00DE46C5" w:rsidRPr="00D13644" w:rsidRDefault="00DE46C5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66D28659" w14:textId="613B9A18" w:rsidR="0060573F" w:rsidRPr="00D13644" w:rsidRDefault="007462E4" w:rsidP="00D13644">
      <w:pPr>
        <w:pStyle w:val="University"/>
        <w:numPr>
          <w:ilvl w:val="0"/>
          <w:numId w:val="0"/>
        </w:numPr>
        <w:rPr>
          <w:bCs/>
          <w:color w:val="auto"/>
          <w:sz w:val="20"/>
          <w:szCs w:val="20"/>
        </w:rPr>
      </w:pPr>
      <w:r w:rsidRPr="00D13644">
        <w:rPr>
          <w:rStyle w:val="Heading2Char"/>
        </w:rPr>
        <w:t xml:space="preserve">Adjunct </w:t>
      </w:r>
      <w:r w:rsidR="007073BA" w:rsidRPr="00D13644">
        <w:rPr>
          <w:rStyle w:val="Heading2Char"/>
        </w:rPr>
        <w:t>Professor Alison Todd</w:t>
      </w:r>
    </w:p>
    <w:p w14:paraId="19C56807" w14:textId="3C466D8E" w:rsidR="009F2F7B" w:rsidRDefault="009F2F7B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Adjunct </w:t>
      </w:r>
      <w:r w:rsidR="007073BA" w:rsidRPr="00D13644">
        <w:rPr>
          <w:bCs/>
          <w:sz w:val="20"/>
          <w:szCs w:val="20"/>
        </w:rPr>
        <w:t>Professor Alison Todd</w:t>
      </w:r>
      <w:r w:rsidR="00923331" w:rsidRPr="00D13644">
        <w:rPr>
          <w:bCs/>
          <w:sz w:val="20"/>
          <w:szCs w:val="20"/>
        </w:rPr>
        <w:t xml:space="preserve"> </w:t>
      </w:r>
      <w:r w:rsidRPr="00D13644">
        <w:rPr>
          <w:bCs/>
          <w:sz w:val="20"/>
          <w:szCs w:val="20"/>
        </w:rPr>
        <w:t xml:space="preserve">worked in the pharmaceuticals and diagnostics industry for 17 years prior to founding </w:t>
      </w:r>
      <w:proofErr w:type="spellStart"/>
      <w:r w:rsidRPr="00D13644">
        <w:rPr>
          <w:bCs/>
          <w:sz w:val="20"/>
          <w:szCs w:val="20"/>
        </w:rPr>
        <w:t>SpeeDx</w:t>
      </w:r>
      <w:proofErr w:type="spellEnd"/>
      <w:r w:rsidRPr="00D13644">
        <w:rPr>
          <w:bCs/>
          <w:sz w:val="20"/>
          <w:szCs w:val="20"/>
        </w:rPr>
        <w:t>.</w:t>
      </w:r>
    </w:p>
    <w:p w14:paraId="0984812E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782FA726" w14:textId="408EFAD6" w:rsidR="007106A8" w:rsidRDefault="007106A8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>Her passion for personalised medi</w:t>
      </w:r>
      <w:r w:rsidR="00EC1635" w:rsidRPr="00D13644">
        <w:rPr>
          <w:bCs/>
          <w:sz w:val="20"/>
          <w:szCs w:val="20"/>
        </w:rPr>
        <w:t>cine and diagnosis began when she was completing her PhD in 1990</w:t>
      </w:r>
      <w:r w:rsidR="00A315DA" w:rsidRPr="00D13644">
        <w:rPr>
          <w:bCs/>
          <w:sz w:val="20"/>
          <w:szCs w:val="20"/>
        </w:rPr>
        <w:t>,</w:t>
      </w:r>
      <w:r w:rsidR="00EC1635" w:rsidRPr="00D13644">
        <w:rPr>
          <w:bCs/>
          <w:sz w:val="20"/>
          <w:szCs w:val="20"/>
        </w:rPr>
        <w:t xml:space="preserve"> which explored the potential for DNA to not only diagnose diseases, but </w:t>
      </w:r>
      <w:r w:rsidR="00E34B6F" w:rsidRPr="00D13644">
        <w:rPr>
          <w:bCs/>
          <w:sz w:val="20"/>
          <w:szCs w:val="20"/>
        </w:rPr>
        <w:t>to assist</w:t>
      </w:r>
      <w:r w:rsidR="00EC1635" w:rsidRPr="00D13644">
        <w:rPr>
          <w:bCs/>
          <w:sz w:val="20"/>
          <w:szCs w:val="20"/>
        </w:rPr>
        <w:t xml:space="preserve"> </w:t>
      </w:r>
      <w:r w:rsidR="00E34B6F" w:rsidRPr="00D13644">
        <w:rPr>
          <w:bCs/>
          <w:sz w:val="20"/>
          <w:szCs w:val="20"/>
        </w:rPr>
        <w:t>in the</w:t>
      </w:r>
      <w:r w:rsidR="00EC1635" w:rsidRPr="00D13644">
        <w:rPr>
          <w:bCs/>
          <w:sz w:val="20"/>
          <w:szCs w:val="20"/>
        </w:rPr>
        <w:t xml:space="preserve"> selection of </w:t>
      </w:r>
      <w:r w:rsidR="00E34B6F" w:rsidRPr="00D13644">
        <w:rPr>
          <w:bCs/>
          <w:sz w:val="20"/>
          <w:szCs w:val="20"/>
        </w:rPr>
        <w:t xml:space="preserve">appropriate </w:t>
      </w:r>
      <w:r w:rsidR="00EC1635" w:rsidRPr="00D13644">
        <w:rPr>
          <w:bCs/>
          <w:sz w:val="20"/>
          <w:szCs w:val="20"/>
        </w:rPr>
        <w:t xml:space="preserve">therapy and disease monitoring.  </w:t>
      </w:r>
    </w:p>
    <w:p w14:paraId="3B5C7FFA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4215E569" w14:textId="2A79FD80" w:rsidR="009F2F7B" w:rsidRDefault="00EC1635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>Adjunct Professor Todd</w:t>
      </w:r>
      <w:r w:rsidR="009F2F7B" w:rsidRPr="00D13644">
        <w:rPr>
          <w:bCs/>
          <w:sz w:val="20"/>
          <w:szCs w:val="20"/>
        </w:rPr>
        <w:t xml:space="preserve"> </w:t>
      </w:r>
      <w:r w:rsidR="00923331" w:rsidRPr="00D13644">
        <w:rPr>
          <w:bCs/>
          <w:sz w:val="20"/>
          <w:szCs w:val="20"/>
        </w:rPr>
        <w:t xml:space="preserve">led a research program at Johnson &amp; Johnson Research </w:t>
      </w:r>
      <w:r w:rsidR="003021F2" w:rsidRPr="00D13644">
        <w:rPr>
          <w:bCs/>
          <w:sz w:val="20"/>
          <w:szCs w:val="20"/>
        </w:rPr>
        <w:t xml:space="preserve">where she began collaborating with Dr </w:t>
      </w:r>
      <w:proofErr w:type="spellStart"/>
      <w:r w:rsidR="003021F2" w:rsidRPr="00D13644">
        <w:rPr>
          <w:bCs/>
          <w:sz w:val="20"/>
          <w:szCs w:val="20"/>
        </w:rPr>
        <w:t>Mokany</w:t>
      </w:r>
      <w:proofErr w:type="spellEnd"/>
      <w:r w:rsidR="002051E8" w:rsidRPr="00D13644">
        <w:rPr>
          <w:bCs/>
          <w:sz w:val="20"/>
          <w:szCs w:val="20"/>
        </w:rPr>
        <w:t>, who was one of her PhD students</w:t>
      </w:r>
      <w:r w:rsidR="003021F2" w:rsidRPr="00D13644">
        <w:rPr>
          <w:bCs/>
          <w:sz w:val="20"/>
          <w:szCs w:val="20"/>
        </w:rPr>
        <w:t xml:space="preserve">. </w:t>
      </w:r>
    </w:p>
    <w:p w14:paraId="66A6717C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741A2072" w14:textId="4724D004" w:rsidR="003021F2" w:rsidRDefault="00A315DA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Adjunct Professor Todd </w:t>
      </w:r>
      <w:r w:rsidR="003021F2" w:rsidRPr="00D13644">
        <w:rPr>
          <w:bCs/>
          <w:sz w:val="20"/>
          <w:szCs w:val="20"/>
        </w:rPr>
        <w:t>has invented a suite of powerful complementary technologies</w:t>
      </w:r>
      <w:r w:rsidR="00C43A97" w:rsidRPr="00D13644">
        <w:rPr>
          <w:bCs/>
          <w:sz w:val="20"/>
          <w:szCs w:val="20"/>
        </w:rPr>
        <w:t>,</w:t>
      </w:r>
      <w:r w:rsidR="003021F2" w:rsidRPr="00D13644">
        <w:rPr>
          <w:bCs/>
          <w:sz w:val="20"/>
          <w:szCs w:val="20"/>
        </w:rPr>
        <w:t xml:space="preserve"> which power all </w:t>
      </w:r>
      <w:proofErr w:type="spellStart"/>
      <w:r w:rsidR="003021F2" w:rsidRPr="00D13644">
        <w:rPr>
          <w:bCs/>
          <w:sz w:val="20"/>
          <w:szCs w:val="20"/>
        </w:rPr>
        <w:t>SpeeDx</w:t>
      </w:r>
      <w:proofErr w:type="spellEnd"/>
      <w:r w:rsidR="003021F2" w:rsidRPr="00D13644">
        <w:rPr>
          <w:bCs/>
          <w:sz w:val="20"/>
          <w:szCs w:val="20"/>
        </w:rPr>
        <w:t xml:space="preserve"> and partner products.</w:t>
      </w:r>
    </w:p>
    <w:p w14:paraId="1A5C8FD2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59C45A1E" w14:textId="4BC36748" w:rsidR="007073BA" w:rsidRDefault="00804AE1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She is an inventor on 20 patent families in molecular diagnostics technology and continues </w:t>
      </w:r>
      <w:r w:rsidR="00595CF1" w:rsidRPr="00D13644">
        <w:rPr>
          <w:bCs/>
          <w:sz w:val="20"/>
          <w:szCs w:val="20"/>
        </w:rPr>
        <w:t xml:space="preserve">to be a driving force for scientific </w:t>
      </w:r>
      <w:r w:rsidR="00F60CE8" w:rsidRPr="00D13644">
        <w:rPr>
          <w:bCs/>
          <w:sz w:val="20"/>
          <w:szCs w:val="20"/>
        </w:rPr>
        <w:t xml:space="preserve">innovation </w:t>
      </w:r>
      <w:r w:rsidR="00595CF1" w:rsidRPr="00D13644">
        <w:rPr>
          <w:bCs/>
          <w:sz w:val="20"/>
          <w:szCs w:val="20"/>
        </w:rPr>
        <w:t xml:space="preserve">at </w:t>
      </w:r>
      <w:proofErr w:type="spellStart"/>
      <w:r w:rsidR="00595CF1" w:rsidRPr="00D13644">
        <w:rPr>
          <w:bCs/>
          <w:sz w:val="20"/>
          <w:szCs w:val="20"/>
        </w:rPr>
        <w:t>SpeeDx</w:t>
      </w:r>
      <w:proofErr w:type="spellEnd"/>
      <w:r w:rsidR="003021F2" w:rsidRPr="00D13644">
        <w:rPr>
          <w:bCs/>
          <w:sz w:val="20"/>
          <w:szCs w:val="20"/>
        </w:rPr>
        <w:t xml:space="preserve">, identifying further next generation technologies and </w:t>
      </w:r>
      <w:r w:rsidR="00192164" w:rsidRPr="00D13644">
        <w:rPr>
          <w:bCs/>
          <w:sz w:val="20"/>
          <w:szCs w:val="20"/>
        </w:rPr>
        <w:t xml:space="preserve">new approaches for </w:t>
      </w:r>
      <w:r w:rsidR="00D25174" w:rsidRPr="00D13644">
        <w:rPr>
          <w:bCs/>
          <w:sz w:val="20"/>
          <w:szCs w:val="20"/>
        </w:rPr>
        <w:t>delivering clinical diagnostics to improve patient outcomes.</w:t>
      </w:r>
      <w:r w:rsidR="00192164" w:rsidRPr="00D13644">
        <w:rPr>
          <w:bCs/>
          <w:sz w:val="20"/>
          <w:szCs w:val="20"/>
        </w:rPr>
        <w:t xml:space="preserve"> </w:t>
      </w:r>
    </w:p>
    <w:p w14:paraId="6C0622BC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5DAC0FCC" w14:textId="33794E9A" w:rsidR="00C479EA" w:rsidRDefault="00C479EA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>Adjunct Professor Todd</w:t>
      </w:r>
      <w:r w:rsidR="00F60CE8" w:rsidRPr="00D13644">
        <w:rPr>
          <w:bCs/>
          <w:sz w:val="20"/>
          <w:szCs w:val="20"/>
        </w:rPr>
        <w:t>’s</w:t>
      </w:r>
      <w:r w:rsidR="00A740FD" w:rsidRPr="00D13644">
        <w:rPr>
          <w:bCs/>
          <w:sz w:val="20"/>
          <w:szCs w:val="20"/>
        </w:rPr>
        <w:t xml:space="preserve"> </w:t>
      </w:r>
      <w:r w:rsidR="00A108EE" w:rsidRPr="00D13644">
        <w:rPr>
          <w:bCs/>
          <w:sz w:val="20"/>
          <w:szCs w:val="20"/>
        </w:rPr>
        <w:t xml:space="preserve">role at </w:t>
      </w:r>
      <w:proofErr w:type="spellStart"/>
      <w:r w:rsidR="00A108EE" w:rsidRPr="00D13644">
        <w:rPr>
          <w:bCs/>
          <w:sz w:val="20"/>
          <w:szCs w:val="20"/>
        </w:rPr>
        <w:t>Spee</w:t>
      </w:r>
      <w:r w:rsidR="00871346" w:rsidRPr="00D13644">
        <w:rPr>
          <w:bCs/>
          <w:sz w:val="20"/>
          <w:szCs w:val="20"/>
        </w:rPr>
        <w:t>Dx</w:t>
      </w:r>
      <w:proofErr w:type="spellEnd"/>
      <w:r w:rsidR="00A108EE" w:rsidRPr="00D13644">
        <w:rPr>
          <w:bCs/>
          <w:sz w:val="20"/>
          <w:szCs w:val="20"/>
        </w:rPr>
        <w:t xml:space="preserve"> spans everything from envisaging </w:t>
      </w:r>
      <w:r w:rsidR="00A740FD" w:rsidRPr="00D13644">
        <w:rPr>
          <w:bCs/>
          <w:sz w:val="20"/>
          <w:szCs w:val="20"/>
        </w:rPr>
        <w:t>new diagnostic approaches for precision medicine</w:t>
      </w:r>
      <w:r w:rsidR="00830249" w:rsidRPr="00D13644">
        <w:rPr>
          <w:bCs/>
          <w:sz w:val="20"/>
          <w:szCs w:val="20"/>
        </w:rPr>
        <w:t>,</w:t>
      </w:r>
      <w:r w:rsidR="00A740FD" w:rsidRPr="00D13644">
        <w:rPr>
          <w:bCs/>
          <w:sz w:val="20"/>
          <w:szCs w:val="20"/>
        </w:rPr>
        <w:t xml:space="preserve"> through to inventing intricate technical solutions to enable their implementation. </w:t>
      </w:r>
    </w:p>
    <w:p w14:paraId="426F7005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3C3B6C28" w14:textId="3069C4F9" w:rsidR="00F820E5" w:rsidRDefault="00830249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She </w:t>
      </w:r>
      <w:r w:rsidR="00F60CE8" w:rsidRPr="00D13644">
        <w:rPr>
          <w:bCs/>
          <w:sz w:val="20"/>
          <w:szCs w:val="20"/>
        </w:rPr>
        <w:t xml:space="preserve">is an </w:t>
      </w:r>
      <w:r w:rsidRPr="00D13644">
        <w:rPr>
          <w:bCs/>
          <w:sz w:val="20"/>
          <w:szCs w:val="20"/>
        </w:rPr>
        <w:t xml:space="preserve">Adjunct Professor </w:t>
      </w:r>
      <w:r w:rsidR="00565849" w:rsidRPr="00D13644">
        <w:rPr>
          <w:bCs/>
          <w:sz w:val="20"/>
          <w:szCs w:val="20"/>
        </w:rPr>
        <w:t>at</w:t>
      </w:r>
      <w:r w:rsidR="00F60CE8" w:rsidRPr="00D13644">
        <w:rPr>
          <w:bCs/>
          <w:sz w:val="20"/>
          <w:szCs w:val="20"/>
        </w:rPr>
        <w:t xml:space="preserve"> UNSW who</w:t>
      </w:r>
      <w:r w:rsidR="00F820E5" w:rsidRPr="00D13644">
        <w:rPr>
          <w:bCs/>
          <w:sz w:val="20"/>
          <w:szCs w:val="20"/>
        </w:rPr>
        <w:t xml:space="preserve"> is passionate about </w:t>
      </w:r>
      <w:r w:rsidR="00871346" w:rsidRPr="00D13644">
        <w:rPr>
          <w:bCs/>
          <w:sz w:val="20"/>
          <w:szCs w:val="20"/>
        </w:rPr>
        <w:t xml:space="preserve">both mentoring </w:t>
      </w:r>
      <w:r w:rsidR="00F820E5" w:rsidRPr="00D13644">
        <w:rPr>
          <w:bCs/>
          <w:sz w:val="20"/>
          <w:szCs w:val="20"/>
        </w:rPr>
        <w:t xml:space="preserve">the next generation of innovators and </w:t>
      </w:r>
      <w:r w:rsidR="007106A8" w:rsidRPr="00D13644">
        <w:rPr>
          <w:bCs/>
          <w:sz w:val="20"/>
          <w:szCs w:val="20"/>
        </w:rPr>
        <w:t>building bridge</w:t>
      </w:r>
      <w:r w:rsidR="00871346" w:rsidRPr="00D13644">
        <w:rPr>
          <w:bCs/>
          <w:sz w:val="20"/>
          <w:szCs w:val="20"/>
        </w:rPr>
        <w:t>s</w:t>
      </w:r>
      <w:r w:rsidR="007106A8" w:rsidRPr="00D13644">
        <w:rPr>
          <w:bCs/>
          <w:sz w:val="20"/>
          <w:szCs w:val="20"/>
        </w:rPr>
        <w:t xml:space="preserve"> between industry and academia. S</w:t>
      </w:r>
      <w:r w:rsidR="00F820E5" w:rsidRPr="00D13644">
        <w:rPr>
          <w:bCs/>
          <w:sz w:val="20"/>
          <w:szCs w:val="20"/>
        </w:rPr>
        <w:t xml:space="preserve">he </w:t>
      </w:r>
      <w:r w:rsidR="00871346" w:rsidRPr="00D13644">
        <w:rPr>
          <w:bCs/>
          <w:sz w:val="20"/>
          <w:szCs w:val="20"/>
        </w:rPr>
        <w:t>supervises</w:t>
      </w:r>
      <w:r w:rsidR="00F820E5" w:rsidRPr="00D13644">
        <w:rPr>
          <w:bCs/>
          <w:sz w:val="20"/>
          <w:szCs w:val="20"/>
        </w:rPr>
        <w:t xml:space="preserve"> PhD students</w:t>
      </w:r>
      <w:r w:rsidR="00871346" w:rsidRPr="00D13644">
        <w:rPr>
          <w:bCs/>
          <w:sz w:val="20"/>
          <w:szCs w:val="20"/>
        </w:rPr>
        <w:t xml:space="preserve"> at </w:t>
      </w:r>
      <w:proofErr w:type="spellStart"/>
      <w:r w:rsidR="00871346" w:rsidRPr="00D13644">
        <w:rPr>
          <w:bCs/>
          <w:sz w:val="20"/>
          <w:szCs w:val="20"/>
        </w:rPr>
        <w:t>Spee</w:t>
      </w:r>
      <w:r w:rsidR="00863CC4" w:rsidRPr="00D13644">
        <w:rPr>
          <w:bCs/>
          <w:sz w:val="20"/>
          <w:szCs w:val="20"/>
        </w:rPr>
        <w:t>Dx</w:t>
      </w:r>
      <w:proofErr w:type="spellEnd"/>
      <w:r w:rsidR="00871346" w:rsidRPr="00D13644">
        <w:rPr>
          <w:bCs/>
          <w:sz w:val="20"/>
          <w:szCs w:val="20"/>
        </w:rPr>
        <w:t xml:space="preserve">, lectures at UNSW, </w:t>
      </w:r>
      <w:r w:rsidR="00863CC4" w:rsidRPr="00D13644">
        <w:rPr>
          <w:bCs/>
          <w:sz w:val="20"/>
          <w:szCs w:val="20"/>
        </w:rPr>
        <w:t xml:space="preserve">mentors scientists through the Industry Mentoring Network in STEM (IMNIS) and </w:t>
      </w:r>
      <w:r w:rsidR="00871346" w:rsidRPr="00D13644">
        <w:rPr>
          <w:bCs/>
          <w:sz w:val="20"/>
          <w:szCs w:val="20"/>
        </w:rPr>
        <w:t>is on num</w:t>
      </w:r>
      <w:r w:rsidR="00863CC4" w:rsidRPr="00D13644">
        <w:rPr>
          <w:bCs/>
          <w:sz w:val="20"/>
          <w:szCs w:val="20"/>
        </w:rPr>
        <w:t>erous</w:t>
      </w:r>
      <w:r w:rsidR="00871346" w:rsidRPr="00D13644">
        <w:rPr>
          <w:bCs/>
          <w:sz w:val="20"/>
          <w:szCs w:val="20"/>
        </w:rPr>
        <w:t xml:space="preserve"> university/industry </w:t>
      </w:r>
      <w:r w:rsidR="00863CC4" w:rsidRPr="00D13644">
        <w:rPr>
          <w:bCs/>
          <w:sz w:val="20"/>
          <w:szCs w:val="20"/>
        </w:rPr>
        <w:t>advisory committees.</w:t>
      </w:r>
    </w:p>
    <w:p w14:paraId="4829550B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140768A0" w14:textId="73A4F49C" w:rsidR="003D073A" w:rsidRPr="00D13644" w:rsidRDefault="00863CC4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>Adjunct Professor Todd</w:t>
      </w:r>
      <w:r w:rsidR="003D073A" w:rsidRPr="00D13644">
        <w:rPr>
          <w:bCs/>
          <w:sz w:val="20"/>
          <w:szCs w:val="20"/>
        </w:rPr>
        <w:t xml:space="preserve"> serves on the </w:t>
      </w:r>
      <w:proofErr w:type="spellStart"/>
      <w:r w:rsidR="003D073A" w:rsidRPr="00D13644">
        <w:rPr>
          <w:bCs/>
          <w:sz w:val="20"/>
          <w:szCs w:val="20"/>
        </w:rPr>
        <w:t>AusBiotech</w:t>
      </w:r>
      <w:proofErr w:type="spellEnd"/>
      <w:r w:rsidR="003D073A" w:rsidRPr="00D13644">
        <w:rPr>
          <w:bCs/>
          <w:sz w:val="20"/>
          <w:szCs w:val="20"/>
        </w:rPr>
        <w:t xml:space="preserve"> NSW Leadership Committee and is an elected Fellow of the Australian Academy of Technology and Engineering (FTSE).</w:t>
      </w:r>
    </w:p>
    <w:p w14:paraId="70645400" w14:textId="4C8AECCC" w:rsidR="00A740FD" w:rsidRPr="00D13644" w:rsidRDefault="00A740FD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3B21DADC" w14:textId="32D645AC" w:rsidR="00923331" w:rsidRPr="00D13644" w:rsidRDefault="005108B6" w:rsidP="00D13644">
      <w:pPr>
        <w:pStyle w:val="University"/>
        <w:numPr>
          <w:ilvl w:val="0"/>
          <w:numId w:val="0"/>
        </w:numPr>
        <w:rPr>
          <w:bCs/>
          <w:color w:val="auto"/>
          <w:sz w:val="20"/>
          <w:szCs w:val="20"/>
        </w:rPr>
      </w:pPr>
      <w:r w:rsidRPr="00D13644">
        <w:rPr>
          <w:rStyle w:val="Heading2Char"/>
        </w:rPr>
        <w:t xml:space="preserve">Dr </w:t>
      </w:r>
      <w:r w:rsidR="00923331" w:rsidRPr="00D13644">
        <w:rPr>
          <w:rStyle w:val="Heading2Char"/>
        </w:rPr>
        <w:t>Elisa Mokany</w:t>
      </w:r>
    </w:p>
    <w:p w14:paraId="6C758AC9" w14:textId="31DF8319" w:rsidR="00923331" w:rsidRDefault="00E8366B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Dr </w:t>
      </w:r>
      <w:r w:rsidR="00923331" w:rsidRPr="00D13644">
        <w:rPr>
          <w:bCs/>
          <w:sz w:val="20"/>
          <w:szCs w:val="20"/>
        </w:rPr>
        <w:t xml:space="preserve">Elisa </w:t>
      </w:r>
      <w:proofErr w:type="spellStart"/>
      <w:r w:rsidR="00923331" w:rsidRPr="00D13644">
        <w:rPr>
          <w:bCs/>
          <w:sz w:val="20"/>
          <w:szCs w:val="20"/>
        </w:rPr>
        <w:t>Mokany</w:t>
      </w:r>
      <w:proofErr w:type="spellEnd"/>
      <w:r w:rsidR="00923331" w:rsidRPr="00D13644">
        <w:rPr>
          <w:bCs/>
          <w:sz w:val="20"/>
          <w:szCs w:val="20"/>
        </w:rPr>
        <w:t xml:space="preserve"> joined </w:t>
      </w:r>
      <w:r w:rsidR="007462E4" w:rsidRPr="00D13644">
        <w:rPr>
          <w:bCs/>
          <w:sz w:val="20"/>
          <w:szCs w:val="20"/>
        </w:rPr>
        <w:t>Adj</w:t>
      </w:r>
      <w:r w:rsidR="00C43A97" w:rsidRPr="00D13644">
        <w:rPr>
          <w:bCs/>
          <w:sz w:val="20"/>
          <w:szCs w:val="20"/>
        </w:rPr>
        <w:t xml:space="preserve">unct </w:t>
      </w:r>
      <w:r w:rsidR="007462E4" w:rsidRPr="00D13644">
        <w:rPr>
          <w:bCs/>
          <w:sz w:val="20"/>
          <w:szCs w:val="20"/>
        </w:rPr>
        <w:t xml:space="preserve">Professor </w:t>
      </w:r>
      <w:r w:rsidR="00923331" w:rsidRPr="00D13644">
        <w:rPr>
          <w:bCs/>
          <w:sz w:val="20"/>
          <w:szCs w:val="20"/>
        </w:rPr>
        <w:t>Todd’s research program at J</w:t>
      </w:r>
      <w:r w:rsidR="00830249" w:rsidRPr="00D13644">
        <w:rPr>
          <w:bCs/>
          <w:sz w:val="20"/>
          <w:szCs w:val="20"/>
        </w:rPr>
        <w:t>ohnson &amp; John</w:t>
      </w:r>
      <w:r w:rsidR="00A315DA" w:rsidRPr="00D13644">
        <w:rPr>
          <w:bCs/>
          <w:sz w:val="20"/>
          <w:szCs w:val="20"/>
        </w:rPr>
        <w:t>son</w:t>
      </w:r>
      <w:r w:rsidR="00830249" w:rsidRPr="00D13644">
        <w:rPr>
          <w:bCs/>
          <w:sz w:val="20"/>
          <w:szCs w:val="20"/>
        </w:rPr>
        <w:t xml:space="preserve"> Research</w:t>
      </w:r>
      <w:r w:rsidR="00923331" w:rsidRPr="00D13644">
        <w:rPr>
          <w:bCs/>
          <w:sz w:val="20"/>
          <w:szCs w:val="20"/>
        </w:rPr>
        <w:t xml:space="preserve"> and </w:t>
      </w:r>
      <w:r w:rsidR="00830249" w:rsidRPr="00D13644">
        <w:rPr>
          <w:bCs/>
          <w:sz w:val="20"/>
          <w:szCs w:val="20"/>
        </w:rPr>
        <w:t>commenced</w:t>
      </w:r>
      <w:r w:rsidR="00923331" w:rsidRPr="00D13644">
        <w:rPr>
          <w:bCs/>
          <w:sz w:val="20"/>
          <w:szCs w:val="20"/>
        </w:rPr>
        <w:t xml:space="preserve"> a PhD which focused on </w:t>
      </w:r>
      <w:r w:rsidR="007D6445" w:rsidRPr="00D13644">
        <w:rPr>
          <w:bCs/>
          <w:sz w:val="20"/>
          <w:szCs w:val="20"/>
        </w:rPr>
        <w:t xml:space="preserve">exploiting </w:t>
      </w:r>
      <w:r w:rsidR="00923331" w:rsidRPr="00D13644">
        <w:rPr>
          <w:bCs/>
          <w:sz w:val="20"/>
          <w:szCs w:val="20"/>
        </w:rPr>
        <w:t>DNA</w:t>
      </w:r>
      <w:r w:rsidR="00D57E88" w:rsidRPr="00D13644">
        <w:rPr>
          <w:bCs/>
          <w:sz w:val="20"/>
          <w:szCs w:val="20"/>
        </w:rPr>
        <w:t xml:space="preserve"> en</w:t>
      </w:r>
      <w:r w:rsidR="00923331" w:rsidRPr="00D13644">
        <w:rPr>
          <w:bCs/>
          <w:sz w:val="20"/>
          <w:szCs w:val="20"/>
        </w:rPr>
        <w:t xml:space="preserve">zymes </w:t>
      </w:r>
      <w:r w:rsidR="00C43A97" w:rsidRPr="00D13644">
        <w:rPr>
          <w:bCs/>
          <w:sz w:val="20"/>
          <w:szCs w:val="20"/>
        </w:rPr>
        <w:t xml:space="preserve">(known as </w:t>
      </w:r>
      <w:proofErr w:type="spellStart"/>
      <w:r w:rsidR="00C43A97" w:rsidRPr="00D13644">
        <w:rPr>
          <w:bCs/>
          <w:sz w:val="20"/>
          <w:szCs w:val="20"/>
        </w:rPr>
        <w:t>DNA</w:t>
      </w:r>
      <w:r w:rsidR="0073426F" w:rsidRPr="00D13644">
        <w:rPr>
          <w:bCs/>
          <w:sz w:val="20"/>
          <w:szCs w:val="20"/>
        </w:rPr>
        <w:t>zymes</w:t>
      </w:r>
      <w:proofErr w:type="spellEnd"/>
      <w:r w:rsidR="00C43A97" w:rsidRPr="00D13644">
        <w:rPr>
          <w:bCs/>
          <w:sz w:val="20"/>
          <w:szCs w:val="20"/>
        </w:rPr>
        <w:t xml:space="preserve">) </w:t>
      </w:r>
      <w:r w:rsidR="00923331" w:rsidRPr="00D13644">
        <w:rPr>
          <w:bCs/>
          <w:sz w:val="20"/>
          <w:szCs w:val="20"/>
        </w:rPr>
        <w:t xml:space="preserve">for diagnostic applications. </w:t>
      </w:r>
    </w:p>
    <w:p w14:paraId="2FC7492A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253A20CB" w14:textId="22F138BF" w:rsidR="00D360A3" w:rsidRDefault="00D360A3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Her </w:t>
      </w:r>
      <w:r w:rsidR="007D6445" w:rsidRPr="00D13644">
        <w:rPr>
          <w:bCs/>
          <w:sz w:val="20"/>
          <w:szCs w:val="20"/>
        </w:rPr>
        <w:t>ambition</w:t>
      </w:r>
      <w:r w:rsidRPr="00D13644">
        <w:rPr>
          <w:bCs/>
          <w:sz w:val="20"/>
          <w:szCs w:val="20"/>
        </w:rPr>
        <w:t xml:space="preserve"> to pursue a career in genetics started back in high </w:t>
      </w:r>
      <w:r w:rsidR="00565849" w:rsidRPr="00D13644">
        <w:rPr>
          <w:bCs/>
          <w:sz w:val="20"/>
          <w:szCs w:val="20"/>
        </w:rPr>
        <w:t>s</w:t>
      </w:r>
      <w:r w:rsidRPr="00D13644">
        <w:rPr>
          <w:bCs/>
          <w:sz w:val="20"/>
          <w:szCs w:val="20"/>
        </w:rPr>
        <w:t xml:space="preserve">chool where she was first introduced to genes and inheritance. Since then, she has had an insatiable thirst to learn and discover everything possible about RNA and DNA. </w:t>
      </w:r>
    </w:p>
    <w:p w14:paraId="0B4E8AC8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1B1ACA8F" w14:textId="7F2F861C" w:rsidR="004E14AB" w:rsidRPr="00D13644" w:rsidRDefault="004E14AB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During her PhD, Dr Elisa </w:t>
      </w:r>
      <w:proofErr w:type="spellStart"/>
      <w:r w:rsidRPr="00D13644">
        <w:rPr>
          <w:bCs/>
          <w:sz w:val="20"/>
          <w:szCs w:val="20"/>
        </w:rPr>
        <w:t>Mokany</w:t>
      </w:r>
      <w:proofErr w:type="spellEnd"/>
      <w:r w:rsidRPr="00D13644">
        <w:rPr>
          <w:bCs/>
          <w:sz w:val="20"/>
          <w:szCs w:val="20"/>
        </w:rPr>
        <w:t xml:space="preserve"> and Adjunct Professor Todd invented a new class of gene detector called </w:t>
      </w:r>
      <w:proofErr w:type="spellStart"/>
      <w:r w:rsidRPr="00D13644">
        <w:rPr>
          <w:bCs/>
          <w:sz w:val="20"/>
          <w:szCs w:val="20"/>
        </w:rPr>
        <w:t>PlexZymes</w:t>
      </w:r>
      <w:proofErr w:type="spellEnd"/>
      <w:r w:rsidRPr="00D13644">
        <w:rPr>
          <w:bCs/>
          <w:sz w:val="20"/>
          <w:szCs w:val="20"/>
        </w:rPr>
        <w:t xml:space="preserve">. This formed the basis of highly sensitive tests with the ability to detect multiple genetic markers in one sample, making them more efficient and accurate than others. This ground-breaking invention and broad application resulted in five patent families and is the foundation IP that powers all products sold by </w:t>
      </w:r>
      <w:proofErr w:type="spellStart"/>
      <w:r w:rsidRPr="00D13644">
        <w:rPr>
          <w:bCs/>
          <w:sz w:val="20"/>
          <w:szCs w:val="20"/>
        </w:rPr>
        <w:t>SpeeDx</w:t>
      </w:r>
      <w:proofErr w:type="spellEnd"/>
      <w:r w:rsidRPr="00D13644">
        <w:rPr>
          <w:bCs/>
          <w:sz w:val="20"/>
          <w:szCs w:val="20"/>
        </w:rPr>
        <w:t xml:space="preserve"> and its partners.</w:t>
      </w:r>
    </w:p>
    <w:p w14:paraId="2742F15F" w14:textId="205F62B9" w:rsidR="003021F2" w:rsidRDefault="0038307D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>Before joining J</w:t>
      </w:r>
      <w:r w:rsidR="00830249" w:rsidRPr="00D13644">
        <w:rPr>
          <w:bCs/>
          <w:sz w:val="20"/>
          <w:szCs w:val="20"/>
        </w:rPr>
        <w:t>ohnson &amp; Johnson Research</w:t>
      </w:r>
      <w:r w:rsidRPr="00D13644">
        <w:rPr>
          <w:bCs/>
          <w:sz w:val="20"/>
          <w:szCs w:val="20"/>
        </w:rPr>
        <w:t xml:space="preserve">, Dr </w:t>
      </w:r>
      <w:proofErr w:type="spellStart"/>
      <w:r w:rsidRPr="00D13644">
        <w:rPr>
          <w:bCs/>
          <w:sz w:val="20"/>
          <w:szCs w:val="20"/>
        </w:rPr>
        <w:t>Mokany</w:t>
      </w:r>
      <w:proofErr w:type="spellEnd"/>
      <w:r w:rsidR="00C43A97" w:rsidRPr="00D13644">
        <w:rPr>
          <w:bCs/>
          <w:sz w:val="20"/>
          <w:szCs w:val="20"/>
        </w:rPr>
        <w:t xml:space="preserve"> conducted</w:t>
      </w:r>
      <w:r w:rsidRPr="00D13644">
        <w:rPr>
          <w:bCs/>
          <w:sz w:val="20"/>
          <w:szCs w:val="20"/>
        </w:rPr>
        <w:t xml:space="preserve"> novel tests for colorectal cancer and genetic tests for canine genetic diseases. </w:t>
      </w:r>
      <w:r w:rsidR="007D6445" w:rsidRPr="00D13644">
        <w:rPr>
          <w:bCs/>
          <w:sz w:val="20"/>
          <w:szCs w:val="20"/>
        </w:rPr>
        <w:t>She now has 25 years’ experience in developing diagnostic tests.</w:t>
      </w:r>
    </w:p>
    <w:p w14:paraId="5F2EC8CF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4C239A75" w14:textId="775A98B5" w:rsidR="00595CF1" w:rsidRDefault="005E47E1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lastRenderedPageBreak/>
        <w:t xml:space="preserve">Dr Elisa </w:t>
      </w:r>
      <w:proofErr w:type="spellStart"/>
      <w:r w:rsidRPr="00D13644">
        <w:rPr>
          <w:bCs/>
          <w:sz w:val="20"/>
          <w:szCs w:val="20"/>
        </w:rPr>
        <w:t>Mokany</w:t>
      </w:r>
      <w:proofErr w:type="spellEnd"/>
      <w:r w:rsidR="00C43A97" w:rsidRPr="00D13644">
        <w:rPr>
          <w:bCs/>
          <w:sz w:val="20"/>
          <w:szCs w:val="20"/>
        </w:rPr>
        <w:t xml:space="preserve"> </w:t>
      </w:r>
      <w:r w:rsidR="003021F2" w:rsidRPr="00D13644">
        <w:rPr>
          <w:bCs/>
          <w:sz w:val="20"/>
          <w:szCs w:val="20"/>
        </w:rPr>
        <w:t xml:space="preserve">leads </w:t>
      </w:r>
      <w:proofErr w:type="spellStart"/>
      <w:r w:rsidR="003021F2" w:rsidRPr="00D13644">
        <w:rPr>
          <w:bCs/>
          <w:sz w:val="20"/>
          <w:szCs w:val="20"/>
        </w:rPr>
        <w:t>SpeeDx’s</w:t>
      </w:r>
      <w:proofErr w:type="spellEnd"/>
      <w:r w:rsidR="003021F2" w:rsidRPr="00D13644">
        <w:rPr>
          <w:bCs/>
          <w:sz w:val="20"/>
          <w:szCs w:val="20"/>
        </w:rPr>
        <w:t xml:space="preserve"> development team and</w:t>
      </w:r>
      <w:r w:rsidR="00804AE1" w:rsidRPr="00D13644">
        <w:rPr>
          <w:bCs/>
          <w:sz w:val="20"/>
          <w:szCs w:val="20"/>
        </w:rPr>
        <w:t xml:space="preserve"> </w:t>
      </w:r>
      <w:r w:rsidR="00830249" w:rsidRPr="00D13644">
        <w:rPr>
          <w:bCs/>
          <w:sz w:val="20"/>
          <w:szCs w:val="20"/>
        </w:rPr>
        <w:t>helps deploy</w:t>
      </w:r>
      <w:r w:rsidR="00804AE1" w:rsidRPr="00D13644">
        <w:rPr>
          <w:bCs/>
          <w:sz w:val="20"/>
          <w:szCs w:val="20"/>
        </w:rPr>
        <w:t xml:space="preserve"> scientific developments into new products </w:t>
      </w:r>
      <w:r w:rsidR="003021F2" w:rsidRPr="00D13644">
        <w:rPr>
          <w:bCs/>
          <w:sz w:val="20"/>
          <w:szCs w:val="20"/>
        </w:rPr>
        <w:t>and technology</w:t>
      </w:r>
      <w:r w:rsidR="007106A8" w:rsidRPr="00D13644">
        <w:rPr>
          <w:bCs/>
          <w:sz w:val="20"/>
          <w:szCs w:val="20"/>
        </w:rPr>
        <w:t xml:space="preserve"> through to commercialisation</w:t>
      </w:r>
      <w:r w:rsidR="003021F2" w:rsidRPr="00D13644">
        <w:rPr>
          <w:bCs/>
          <w:sz w:val="20"/>
          <w:szCs w:val="20"/>
        </w:rPr>
        <w:t xml:space="preserve">. </w:t>
      </w:r>
    </w:p>
    <w:p w14:paraId="20DAA935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37859340" w14:textId="77777777" w:rsidR="00CF19D3" w:rsidRDefault="003021F2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She has been at the forefront of commercialising </w:t>
      </w:r>
      <w:proofErr w:type="spellStart"/>
      <w:r w:rsidRPr="00D13644">
        <w:rPr>
          <w:bCs/>
          <w:sz w:val="20"/>
          <w:szCs w:val="20"/>
        </w:rPr>
        <w:t>SpeeDx’s</w:t>
      </w:r>
      <w:proofErr w:type="spellEnd"/>
      <w:r w:rsidRPr="00D13644">
        <w:rPr>
          <w:bCs/>
          <w:sz w:val="20"/>
          <w:szCs w:val="20"/>
        </w:rPr>
        <w:t xml:space="preserve"> inventions, playing an active role in IP development, identifying markets and partners, technology development and more. </w:t>
      </w:r>
    </w:p>
    <w:p w14:paraId="7F9A2154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45E6F06A" w14:textId="30556793" w:rsidR="003021F2" w:rsidRDefault="00CF19D3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>She is passionate about supporting other women entrepreneurs</w:t>
      </w:r>
      <w:r w:rsidR="007D6445" w:rsidRPr="00D13644">
        <w:rPr>
          <w:bCs/>
          <w:sz w:val="20"/>
          <w:szCs w:val="20"/>
        </w:rPr>
        <w:t xml:space="preserve">. Elisa is an </w:t>
      </w:r>
      <w:r w:rsidR="00D308F8" w:rsidRPr="00D13644">
        <w:rPr>
          <w:bCs/>
          <w:sz w:val="20"/>
          <w:szCs w:val="20"/>
        </w:rPr>
        <w:t>alumnus</w:t>
      </w:r>
      <w:r w:rsidR="007D6445" w:rsidRPr="00D13644">
        <w:rPr>
          <w:bCs/>
          <w:sz w:val="20"/>
          <w:szCs w:val="20"/>
        </w:rPr>
        <w:t xml:space="preserve"> of the</w:t>
      </w:r>
      <w:r w:rsidRPr="00D13644">
        <w:rPr>
          <w:bCs/>
          <w:sz w:val="20"/>
          <w:szCs w:val="20"/>
        </w:rPr>
        <w:t xml:space="preserve"> SBE Australia program </w:t>
      </w:r>
      <w:r w:rsidR="007D6445" w:rsidRPr="00D13644">
        <w:rPr>
          <w:bCs/>
          <w:sz w:val="20"/>
          <w:szCs w:val="20"/>
        </w:rPr>
        <w:t>(</w:t>
      </w:r>
      <w:r w:rsidRPr="00D13644">
        <w:rPr>
          <w:bCs/>
          <w:sz w:val="20"/>
          <w:szCs w:val="20"/>
        </w:rPr>
        <w:t>2015</w:t>
      </w:r>
      <w:r w:rsidR="007D6445" w:rsidRPr="00D13644">
        <w:rPr>
          <w:bCs/>
          <w:sz w:val="20"/>
          <w:szCs w:val="20"/>
        </w:rPr>
        <w:t>)</w:t>
      </w:r>
      <w:r w:rsidRPr="00D13644">
        <w:rPr>
          <w:bCs/>
          <w:sz w:val="20"/>
          <w:szCs w:val="20"/>
        </w:rPr>
        <w:t xml:space="preserve"> and now continues to mentor and support the next generation of female</w:t>
      </w:r>
      <w:r w:rsidR="007256BB" w:rsidRPr="00D13644">
        <w:rPr>
          <w:bCs/>
          <w:sz w:val="20"/>
          <w:szCs w:val="20"/>
        </w:rPr>
        <w:t>s</w:t>
      </w:r>
      <w:r w:rsidRPr="00D13644">
        <w:rPr>
          <w:bCs/>
          <w:sz w:val="20"/>
          <w:szCs w:val="20"/>
        </w:rPr>
        <w:t xml:space="preserve"> found</w:t>
      </w:r>
      <w:r w:rsidR="007256BB" w:rsidRPr="00D13644">
        <w:rPr>
          <w:bCs/>
          <w:sz w:val="20"/>
          <w:szCs w:val="20"/>
        </w:rPr>
        <w:t>ing</w:t>
      </w:r>
      <w:r w:rsidRPr="00D13644">
        <w:rPr>
          <w:bCs/>
          <w:sz w:val="20"/>
          <w:szCs w:val="20"/>
        </w:rPr>
        <w:t xml:space="preserve"> businesses.</w:t>
      </w:r>
    </w:p>
    <w:p w14:paraId="56FD93DE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234EAF09" w14:textId="0CB0AAEC" w:rsidR="00CF19D3" w:rsidRDefault="00CF19D3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>She also holds an adjunct appointment at UNSW and is a mentor with UNSW Career Discovery Mentoring Program and the Industry Mentoring Network in STEM (IMNIS)</w:t>
      </w:r>
      <w:r w:rsidR="004E14AB" w:rsidRPr="00D13644">
        <w:rPr>
          <w:bCs/>
          <w:sz w:val="20"/>
          <w:szCs w:val="20"/>
        </w:rPr>
        <w:t xml:space="preserve">. In this capacity, Dr </w:t>
      </w:r>
      <w:proofErr w:type="spellStart"/>
      <w:r w:rsidR="004E14AB" w:rsidRPr="00D13644">
        <w:rPr>
          <w:bCs/>
          <w:sz w:val="20"/>
          <w:szCs w:val="20"/>
        </w:rPr>
        <w:t>Mokany</w:t>
      </w:r>
      <w:proofErr w:type="spellEnd"/>
      <w:r w:rsidR="004E14AB" w:rsidRPr="00D13644">
        <w:rPr>
          <w:bCs/>
          <w:sz w:val="20"/>
          <w:szCs w:val="20"/>
        </w:rPr>
        <w:t xml:space="preserve"> </w:t>
      </w:r>
      <w:r w:rsidR="00994516" w:rsidRPr="00D13644">
        <w:rPr>
          <w:bCs/>
          <w:sz w:val="20"/>
          <w:szCs w:val="20"/>
        </w:rPr>
        <w:t xml:space="preserve">often speaks at the Australian </w:t>
      </w:r>
      <w:r w:rsidR="00570EED" w:rsidRPr="00D13644">
        <w:rPr>
          <w:bCs/>
          <w:sz w:val="20"/>
          <w:szCs w:val="20"/>
        </w:rPr>
        <w:t>Society</w:t>
      </w:r>
      <w:r w:rsidR="00994516" w:rsidRPr="00D13644">
        <w:rPr>
          <w:bCs/>
          <w:sz w:val="20"/>
          <w:szCs w:val="20"/>
        </w:rPr>
        <w:t xml:space="preserve"> for Medical Research High School Careers Day.</w:t>
      </w:r>
    </w:p>
    <w:p w14:paraId="591E8B55" w14:textId="77777777" w:rsidR="00D13644" w:rsidRP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24BBF309" w14:textId="7F140147" w:rsidR="00EC1635" w:rsidRDefault="00A315DA" w:rsidP="00D13644">
      <w:p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Dr </w:t>
      </w:r>
      <w:proofErr w:type="spellStart"/>
      <w:r w:rsidRPr="00D13644">
        <w:rPr>
          <w:bCs/>
          <w:sz w:val="20"/>
          <w:szCs w:val="20"/>
        </w:rPr>
        <w:t>Mokany</w:t>
      </w:r>
      <w:proofErr w:type="spellEnd"/>
      <w:r w:rsidRPr="00D13644">
        <w:rPr>
          <w:bCs/>
          <w:sz w:val="20"/>
          <w:szCs w:val="20"/>
        </w:rPr>
        <w:t xml:space="preserve"> </w:t>
      </w:r>
      <w:r w:rsidR="0038307D" w:rsidRPr="00D13644">
        <w:rPr>
          <w:bCs/>
          <w:sz w:val="20"/>
          <w:szCs w:val="20"/>
        </w:rPr>
        <w:t xml:space="preserve">holds </w:t>
      </w:r>
      <w:r w:rsidR="00F81C4E" w:rsidRPr="00D13644">
        <w:rPr>
          <w:bCs/>
          <w:sz w:val="20"/>
          <w:szCs w:val="20"/>
        </w:rPr>
        <w:t xml:space="preserve">a PhD in Biochemistry and Molecular </w:t>
      </w:r>
      <w:r w:rsidR="00830249" w:rsidRPr="00D13644">
        <w:rPr>
          <w:bCs/>
          <w:sz w:val="20"/>
          <w:szCs w:val="20"/>
        </w:rPr>
        <w:t>G</w:t>
      </w:r>
      <w:r w:rsidR="00F81C4E" w:rsidRPr="00D13644">
        <w:rPr>
          <w:bCs/>
          <w:sz w:val="20"/>
          <w:szCs w:val="20"/>
        </w:rPr>
        <w:t>enetics</w:t>
      </w:r>
      <w:r w:rsidR="0038307D" w:rsidRPr="00D13644">
        <w:rPr>
          <w:bCs/>
          <w:sz w:val="20"/>
          <w:szCs w:val="20"/>
        </w:rPr>
        <w:t xml:space="preserve"> from </w:t>
      </w:r>
      <w:r w:rsidR="00C43A97" w:rsidRPr="00D13644">
        <w:rPr>
          <w:bCs/>
          <w:sz w:val="20"/>
          <w:szCs w:val="20"/>
        </w:rPr>
        <w:t>UNSW</w:t>
      </w:r>
      <w:r w:rsidR="0038307D" w:rsidRPr="00D13644">
        <w:rPr>
          <w:bCs/>
          <w:sz w:val="20"/>
          <w:szCs w:val="20"/>
        </w:rPr>
        <w:t xml:space="preserve">. </w:t>
      </w:r>
    </w:p>
    <w:p w14:paraId="3D820411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3FE2E302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7E2B8D9A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67E450E4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3D003616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4C27BC1D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209DC1D6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469376EA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2245D3F0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6BE06B5C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1B83AC13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256D0DED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63BBF957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3D5959F2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27DC5C80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4BD56E32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55F149E2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24AC3526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7D7FC8AB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2A424E78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4CC91F4B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5AC267F2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6F1A97BC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6A3C0BEB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1CA223B2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134017AB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1CD8B0D9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40053160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224400BA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25DC92AC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19F3A5AE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3327CBD8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18C3E9D3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2EEDFAA7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7AB59894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23AB63A6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011A90C7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7330E1FB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355A4329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62CF4D57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45D6ED74" w14:textId="77777777" w:rsidR="00D13644" w:rsidRDefault="00D13644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5F21E836" w14:textId="77777777" w:rsidR="00D13644" w:rsidRDefault="00D13644" w:rsidP="00D13644">
      <w:pPr>
        <w:spacing w:after="0" w:line="240" w:lineRule="auto"/>
        <w:ind w:right="-472"/>
        <w:rPr>
          <w:rFonts w:ascii="Arial" w:hAnsi="Arial" w:cs="Arial"/>
          <w:b/>
          <w:bCs/>
          <w:color w:val="1D1A48"/>
        </w:rPr>
      </w:pPr>
    </w:p>
    <w:p w14:paraId="7DBED072" w14:textId="68E7EEAB" w:rsidR="00D26CB0" w:rsidRPr="00D13644" w:rsidRDefault="00D26CB0" w:rsidP="00D13644">
      <w:pPr>
        <w:pStyle w:val="Heading3"/>
        <w:widowControl w:val="0"/>
        <w:suppressAutoHyphens/>
        <w:autoSpaceDE w:val="0"/>
        <w:autoSpaceDN w:val="0"/>
        <w:adjustRightInd w:val="0"/>
        <w:spacing w:before="170" w:beforeAutospacing="0" w:after="0" w:afterAutospacing="0" w:line="288" w:lineRule="auto"/>
        <w:textAlignment w:val="center"/>
        <w:rPr>
          <w:rFonts w:ascii="Calibri" w:eastAsiaTheme="minorHAnsi" w:hAnsi="Calibri" w:cs="TrajanPro-Bold"/>
          <w:b w:val="0"/>
          <w:color w:val="7E2612"/>
          <w:spacing w:val="-4"/>
          <w:sz w:val="28"/>
          <w:szCs w:val="24"/>
          <w:lang w:eastAsia="en-US"/>
        </w:rPr>
      </w:pPr>
      <w:r w:rsidRPr="00D13644">
        <w:rPr>
          <w:rFonts w:ascii="Calibri" w:eastAsiaTheme="minorHAnsi" w:hAnsi="Calibri" w:cs="TrajanPro-Bold"/>
          <w:b w:val="0"/>
          <w:color w:val="7E2612"/>
          <w:spacing w:val="-4"/>
          <w:sz w:val="28"/>
          <w:szCs w:val="24"/>
          <w:lang w:eastAsia="en-US"/>
        </w:rPr>
        <w:lastRenderedPageBreak/>
        <w:t>Career highlights</w:t>
      </w:r>
    </w:p>
    <w:p w14:paraId="76E45B54" w14:textId="31909DC7" w:rsidR="005108B6" w:rsidRDefault="005108B6" w:rsidP="00814EA2">
      <w:pPr>
        <w:spacing w:after="0" w:line="240" w:lineRule="auto"/>
        <w:rPr>
          <w:rFonts w:ascii="Arial" w:hAnsi="Arial" w:cs="Arial"/>
          <w:b/>
        </w:rPr>
      </w:pPr>
    </w:p>
    <w:p w14:paraId="1401BA3B" w14:textId="5F4E5455" w:rsidR="005108B6" w:rsidRPr="00D13644" w:rsidRDefault="007462E4" w:rsidP="00D13644">
      <w:pPr>
        <w:pStyle w:val="University"/>
        <w:numPr>
          <w:ilvl w:val="0"/>
          <w:numId w:val="0"/>
        </w:numPr>
        <w:rPr>
          <w:rStyle w:val="Heading2Char"/>
        </w:rPr>
      </w:pPr>
      <w:r w:rsidRPr="00D13644">
        <w:rPr>
          <w:rStyle w:val="Heading2Char"/>
        </w:rPr>
        <w:t xml:space="preserve">Adjunct </w:t>
      </w:r>
      <w:r w:rsidR="008D6507" w:rsidRPr="00D13644">
        <w:rPr>
          <w:rStyle w:val="Heading2Char"/>
        </w:rPr>
        <w:t>Professor Alison Todd</w:t>
      </w:r>
      <w:r w:rsidR="00871AC1" w:rsidRPr="00D13644">
        <w:rPr>
          <w:rStyle w:val="Heading2Char"/>
        </w:rPr>
        <w:t xml:space="preserve"> and Dr Elisa Mokany</w:t>
      </w:r>
    </w:p>
    <w:p w14:paraId="2159ADB3" w14:textId="498A8300" w:rsidR="00DC21C3" w:rsidRPr="00D13644" w:rsidRDefault="00DC21C3" w:rsidP="00D13644">
      <w:pPr>
        <w:pStyle w:val="ListParagraph"/>
        <w:numPr>
          <w:ilvl w:val="0"/>
          <w:numId w:val="11"/>
        </w:num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2021 </w:t>
      </w:r>
      <w:proofErr w:type="spellStart"/>
      <w:r w:rsidRPr="00D13644">
        <w:rPr>
          <w:bCs/>
          <w:sz w:val="20"/>
          <w:szCs w:val="20"/>
        </w:rPr>
        <w:t>AusBiotech</w:t>
      </w:r>
      <w:proofErr w:type="spellEnd"/>
      <w:r w:rsidRPr="00D13644">
        <w:rPr>
          <w:bCs/>
          <w:sz w:val="20"/>
          <w:szCs w:val="20"/>
        </w:rPr>
        <w:t xml:space="preserve"> and Johnson &amp; Johnson Industry Excellence Award for </w:t>
      </w:r>
      <w:r w:rsidR="00192AB2" w:rsidRPr="00D13644">
        <w:rPr>
          <w:bCs/>
          <w:sz w:val="20"/>
          <w:szCs w:val="20"/>
        </w:rPr>
        <w:t>“</w:t>
      </w:r>
      <w:r w:rsidRPr="00D13644">
        <w:rPr>
          <w:bCs/>
          <w:sz w:val="20"/>
          <w:szCs w:val="20"/>
        </w:rPr>
        <w:t>Australian Company of the Year</w:t>
      </w:r>
      <w:r w:rsidR="00192AB2" w:rsidRPr="00D13644">
        <w:rPr>
          <w:bCs/>
          <w:sz w:val="20"/>
          <w:szCs w:val="20"/>
        </w:rPr>
        <w:t>”</w:t>
      </w:r>
      <w:r w:rsidR="00376540" w:rsidRPr="00D13644">
        <w:rPr>
          <w:bCs/>
          <w:sz w:val="20"/>
          <w:szCs w:val="20"/>
        </w:rPr>
        <w:t xml:space="preserve"> </w:t>
      </w:r>
      <w:r w:rsidR="00BF07C3" w:rsidRPr="00D13644">
        <w:rPr>
          <w:bCs/>
          <w:sz w:val="20"/>
          <w:szCs w:val="20"/>
        </w:rPr>
        <w:t xml:space="preserve">– </w:t>
      </w:r>
      <w:proofErr w:type="spellStart"/>
      <w:r w:rsidR="00376540" w:rsidRPr="00D13644">
        <w:rPr>
          <w:bCs/>
          <w:sz w:val="20"/>
          <w:szCs w:val="20"/>
        </w:rPr>
        <w:t>SpeeDx</w:t>
      </w:r>
      <w:proofErr w:type="spellEnd"/>
    </w:p>
    <w:p w14:paraId="58512A7D" w14:textId="367F62AB" w:rsidR="00DC21C3" w:rsidRPr="00D13644" w:rsidRDefault="005E740E" w:rsidP="00D13644">
      <w:pPr>
        <w:pStyle w:val="ListParagraph"/>
        <w:numPr>
          <w:ilvl w:val="0"/>
          <w:numId w:val="11"/>
        </w:num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>2021 Mentioned in T</w:t>
      </w:r>
      <w:r w:rsidR="00DC21C3" w:rsidRPr="00D13644">
        <w:rPr>
          <w:bCs/>
          <w:sz w:val="20"/>
          <w:szCs w:val="20"/>
        </w:rPr>
        <w:t>he List</w:t>
      </w:r>
      <w:r w:rsidRPr="00D13644">
        <w:rPr>
          <w:bCs/>
          <w:sz w:val="20"/>
          <w:szCs w:val="20"/>
        </w:rPr>
        <w:t xml:space="preserve">: </w:t>
      </w:r>
      <w:r w:rsidR="00DC21C3" w:rsidRPr="00D13644">
        <w:rPr>
          <w:bCs/>
          <w:sz w:val="20"/>
          <w:szCs w:val="20"/>
        </w:rPr>
        <w:t xml:space="preserve">100 Innovators, The Australian </w:t>
      </w:r>
    </w:p>
    <w:p w14:paraId="4E6D919A" w14:textId="27D1F72C" w:rsidR="00DC21C3" w:rsidRPr="00D13644" w:rsidRDefault="00DC21C3" w:rsidP="00D13644">
      <w:pPr>
        <w:pStyle w:val="ListParagraph"/>
        <w:numPr>
          <w:ilvl w:val="0"/>
          <w:numId w:val="11"/>
        </w:num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2020 </w:t>
      </w:r>
      <w:proofErr w:type="spellStart"/>
      <w:r w:rsidRPr="00D13644">
        <w:rPr>
          <w:bCs/>
          <w:sz w:val="20"/>
          <w:szCs w:val="20"/>
        </w:rPr>
        <w:t>Clunies</w:t>
      </w:r>
      <w:proofErr w:type="spellEnd"/>
      <w:r w:rsidRPr="00D13644">
        <w:rPr>
          <w:bCs/>
          <w:sz w:val="20"/>
          <w:szCs w:val="20"/>
        </w:rPr>
        <w:t xml:space="preserve"> Ross Award for Innovation, Australian Academy of Technological Sciences &amp; Engineering</w:t>
      </w:r>
      <w:r w:rsidR="00F0343B" w:rsidRPr="00D13644">
        <w:rPr>
          <w:bCs/>
          <w:sz w:val="20"/>
          <w:szCs w:val="20"/>
        </w:rPr>
        <w:t xml:space="preserve"> (ATSE)</w:t>
      </w:r>
    </w:p>
    <w:p w14:paraId="63C4BE53" w14:textId="77777777" w:rsidR="008D6507" w:rsidRPr="00D13644" w:rsidRDefault="008D6507" w:rsidP="00D13644">
      <w:pPr>
        <w:spacing w:after="0" w:line="240" w:lineRule="auto"/>
        <w:ind w:right="-472"/>
        <w:rPr>
          <w:bCs/>
          <w:sz w:val="20"/>
          <w:szCs w:val="20"/>
        </w:rPr>
      </w:pPr>
    </w:p>
    <w:p w14:paraId="1D9B6793" w14:textId="77777777" w:rsidR="00871AC1" w:rsidRPr="00D13644" w:rsidRDefault="00871AC1" w:rsidP="00D13644">
      <w:pPr>
        <w:pStyle w:val="University"/>
        <w:numPr>
          <w:ilvl w:val="0"/>
          <w:numId w:val="0"/>
        </w:numPr>
        <w:rPr>
          <w:rStyle w:val="Heading2Char"/>
        </w:rPr>
      </w:pPr>
      <w:r w:rsidRPr="00D13644">
        <w:rPr>
          <w:rStyle w:val="Heading2Char"/>
        </w:rPr>
        <w:t>Adjunct Professor Alison Todd</w:t>
      </w:r>
    </w:p>
    <w:p w14:paraId="532CCBDF" w14:textId="5F8D4140" w:rsidR="00871AC1" w:rsidRPr="00D13644" w:rsidRDefault="00871AC1" w:rsidP="00D13644">
      <w:pPr>
        <w:pStyle w:val="ListParagraph"/>
        <w:numPr>
          <w:ilvl w:val="0"/>
          <w:numId w:val="7"/>
        </w:num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>2019 Fellow, Australian Academy of Technology and Engineering</w:t>
      </w:r>
      <w:r w:rsidR="009170E1" w:rsidRPr="00D13644">
        <w:rPr>
          <w:bCs/>
          <w:sz w:val="20"/>
          <w:szCs w:val="20"/>
        </w:rPr>
        <w:t xml:space="preserve"> (ATSE)</w:t>
      </w:r>
    </w:p>
    <w:p w14:paraId="789603EC" w14:textId="77777777" w:rsidR="00871AC1" w:rsidRPr="00D13644" w:rsidRDefault="00871AC1" w:rsidP="00D13644">
      <w:pPr>
        <w:pStyle w:val="ListParagraph"/>
        <w:numPr>
          <w:ilvl w:val="0"/>
          <w:numId w:val="7"/>
        </w:num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>2017 True Leaders Game Changer, The Australian Financial Review</w:t>
      </w:r>
    </w:p>
    <w:p w14:paraId="2E2173BD" w14:textId="77777777" w:rsidR="00871AC1" w:rsidRPr="00D13644" w:rsidRDefault="00871AC1" w:rsidP="00D13644">
      <w:pPr>
        <w:pStyle w:val="ListParagraph"/>
        <w:numPr>
          <w:ilvl w:val="0"/>
          <w:numId w:val="7"/>
        </w:num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>1997 Phillip B. Hoffman Research Scientist Award, Johnson &amp; Johnson</w:t>
      </w:r>
    </w:p>
    <w:p w14:paraId="5461EF01" w14:textId="77777777" w:rsidR="00871AC1" w:rsidRPr="00D13644" w:rsidRDefault="00871AC1" w:rsidP="00D13644">
      <w:pPr>
        <w:pStyle w:val="ListParagraph"/>
        <w:numPr>
          <w:ilvl w:val="0"/>
          <w:numId w:val="7"/>
        </w:num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1991 Young Investigator’s Award, Clinical Oncological Society of Australia </w:t>
      </w:r>
    </w:p>
    <w:p w14:paraId="4C1ACEEE" w14:textId="2E6076D7" w:rsidR="00871AC1" w:rsidRPr="00D13644" w:rsidRDefault="00871AC1" w:rsidP="00D13644">
      <w:pPr>
        <w:pStyle w:val="ListParagraph"/>
        <w:numPr>
          <w:ilvl w:val="0"/>
          <w:numId w:val="7"/>
        </w:num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1985 Colin Dunlop Prize for Academic Achievement, University of Sydney </w:t>
      </w:r>
    </w:p>
    <w:p w14:paraId="45BBE801" w14:textId="77777777" w:rsidR="009170E1" w:rsidRPr="00D13644" w:rsidRDefault="009170E1" w:rsidP="004E4952">
      <w:pPr>
        <w:spacing w:after="0" w:line="240" w:lineRule="auto"/>
        <w:ind w:right="-472"/>
        <w:rPr>
          <w:bCs/>
          <w:sz w:val="20"/>
          <w:szCs w:val="20"/>
        </w:rPr>
      </w:pPr>
    </w:p>
    <w:p w14:paraId="7A29B5A6" w14:textId="051DF55C" w:rsidR="005108B6" w:rsidRPr="00D13644" w:rsidRDefault="005108B6" w:rsidP="00D13644">
      <w:pPr>
        <w:pStyle w:val="University"/>
        <w:numPr>
          <w:ilvl w:val="0"/>
          <w:numId w:val="0"/>
        </w:numPr>
        <w:rPr>
          <w:rStyle w:val="Heading2Char"/>
        </w:rPr>
      </w:pPr>
      <w:r w:rsidRPr="00D13644">
        <w:rPr>
          <w:rStyle w:val="Heading2Char"/>
        </w:rPr>
        <w:t xml:space="preserve">Dr </w:t>
      </w:r>
      <w:r w:rsidR="00DC21C3" w:rsidRPr="00D13644">
        <w:rPr>
          <w:rStyle w:val="Heading2Char"/>
        </w:rPr>
        <w:t>Elisa Mokany</w:t>
      </w:r>
    </w:p>
    <w:p w14:paraId="6D1E129A" w14:textId="2FD159B2" w:rsidR="00AE5A6F" w:rsidRPr="00D13644" w:rsidRDefault="00AE5A6F" w:rsidP="00D13644">
      <w:pPr>
        <w:pStyle w:val="ListParagraph"/>
        <w:numPr>
          <w:ilvl w:val="0"/>
          <w:numId w:val="7"/>
        </w:num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>2022 SBE Impact Awards,</w:t>
      </w:r>
      <w:r w:rsidR="00BB48A7" w:rsidRPr="00D13644">
        <w:rPr>
          <w:bCs/>
          <w:sz w:val="20"/>
          <w:szCs w:val="20"/>
        </w:rPr>
        <w:t xml:space="preserve"> </w:t>
      </w:r>
      <w:r w:rsidR="009170E1" w:rsidRPr="00D13644">
        <w:rPr>
          <w:bCs/>
          <w:sz w:val="20"/>
          <w:szCs w:val="20"/>
        </w:rPr>
        <w:t>“</w:t>
      </w:r>
      <w:r w:rsidRPr="00D13644">
        <w:rPr>
          <w:bCs/>
          <w:sz w:val="20"/>
          <w:szCs w:val="20"/>
        </w:rPr>
        <w:t>Been There Built That</w:t>
      </w:r>
      <w:r w:rsidR="009170E1" w:rsidRPr="00D13644">
        <w:rPr>
          <w:bCs/>
          <w:sz w:val="20"/>
          <w:szCs w:val="20"/>
        </w:rPr>
        <w:t>”</w:t>
      </w:r>
      <w:r w:rsidRPr="00D13644">
        <w:rPr>
          <w:bCs/>
          <w:sz w:val="20"/>
          <w:szCs w:val="20"/>
        </w:rPr>
        <w:t xml:space="preserve"> </w:t>
      </w:r>
    </w:p>
    <w:p w14:paraId="4713E498" w14:textId="55CC84CA" w:rsidR="00AE5A6F" w:rsidRPr="00D13644" w:rsidRDefault="00AE5A6F" w:rsidP="00D13644">
      <w:pPr>
        <w:pStyle w:val="ListParagraph"/>
        <w:numPr>
          <w:ilvl w:val="0"/>
          <w:numId w:val="7"/>
        </w:num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>2022 AmCham Alliance Award for Biotechnology – Highly Commended</w:t>
      </w:r>
    </w:p>
    <w:p w14:paraId="1DB7FA54" w14:textId="6D6F6DD5" w:rsidR="00F0343B" w:rsidRPr="00D13644" w:rsidRDefault="00F0343B" w:rsidP="00D13644">
      <w:pPr>
        <w:pStyle w:val="ListParagraph"/>
        <w:numPr>
          <w:ilvl w:val="0"/>
          <w:numId w:val="7"/>
        </w:num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>2017 Outstanding Achievement Award, Medical Technology Association of Australia</w:t>
      </w:r>
    </w:p>
    <w:p w14:paraId="15DA1233" w14:textId="1D587619" w:rsidR="00F0343B" w:rsidRPr="00D13644" w:rsidRDefault="00F0343B" w:rsidP="00D13644">
      <w:pPr>
        <w:pStyle w:val="ListParagraph"/>
        <w:numPr>
          <w:ilvl w:val="0"/>
          <w:numId w:val="7"/>
        </w:num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2017 Most Innovating Woman in Biotechnology (New South Wales), Influential Businesswoman Awards </w:t>
      </w:r>
    </w:p>
    <w:p w14:paraId="1FDAAB89" w14:textId="4A96BD8C" w:rsidR="00F0343B" w:rsidRPr="00D13644" w:rsidRDefault="00F0343B" w:rsidP="00D13644">
      <w:pPr>
        <w:pStyle w:val="ListParagraph"/>
        <w:numPr>
          <w:ilvl w:val="0"/>
          <w:numId w:val="7"/>
        </w:num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>2017 Best Modular Diagnostic Solutions Company (Australia), Influential Businesswoman Awards</w:t>
      </w:r>
    </w:p>
    <w:p w14:paraId="13F26FC4" w14:textId="7DBD5260" w:rsidR="00F0343B" w:rsidRPr="00D13644" w:rsidRDefault="00F0343B" w:rsidP="00D13644">
      <w:pPr>
        <w:pStyle w:val="ListParagraph"/>
        <w:numPr>
          <w:ilvl w:val="0"/>
          <w:numId w:val="7"/>
        </w:numPr>
        <w:spacing w:after="0" w:line="240" w:lineRule="auto"/>
        <w:ind w:right="-472"/>
        <w:rPr>
          <w:bCs/>
          <w:sz w:val="20"/>
          <w:szCs w:val="20"/>
        </w:rPr>
      </w:pPr>
      <w:r w:rsidRPr="00D13644">
        <w:rPr>
          <w:bCs/>
          <w:sz w:val="20"/>
          <w:szCs w:val="20"/>
        </w:rPr>
        <w:t xml:space="preserve">2015 Winner, </w:t>
      </w:r>
      <w:proofErr w:type="spellStart"/>
      <w:r w:rsidRPr="00D13644">
        <w:rPr>
          <w:bCs/>
          <w:sz w:val="20"/>
          <w:szCs w:val="20"/>
        </w:rPr>
        <w:t>Startup</w:t>
      </w:r>
      <w:proofErr w:type="spellEnd"/>
      <w:r w:rsidRPr="00D13644">
        <w:rPr>
          <w:bCs/>
          <w:sz w:val="20"/>
          <w:szCs w:val="20"/>
        </w:rPr>
        <w:t xml:space="preserve"> China competition, U</w:t>
      </w:r>
      <w:r w:rsidR="00C43A97" w:rsidRPr="00D13644">
        <w:rPr>
          <w:bCs/>
          <w:sz w:val="20"/>
          <w:szCs w:val="20"/>
        </w:rPr>
        <w:t>NSW</w:t>
      </w:r>
    </w:p>
    <w:p w14:paraId="73518DC3" w14:textId="77777777" w:rsidR="003E48C8" w:rsidRPr="00113DDC" w:rsidRDefault="003E48C8" w:rsidP="003E48C8">
      <w:pPr>
        <w:pStyle w:val="ListParagraph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A4377AB" w14:textId="77777777" w:rsidR="00814EA2" w:rsidRPr="00D36E6D" w:rsidRDefault="00814EA2" w:rsidP="00F9043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91E5CCF" w14:textId="58486F85" w:rsidR="00E42807" w:rsidRDefault="00FB5894" w:rsidP="00D13644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</w:p>
    <w:bookmarkEnd w:id="0"/>
    <w:p w14:paraId="39A69B6B" w14:textId="5A972285" w:rsidR="00632FF7" w:rsidRPr="004C0C3B" w:rsidRDefault="00632FF7" w:rsidP="00F9043C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sectPr w:rsidR="00632FF7" w:rsidRPr="004C0C3B" w:rsidSect="00E5291F">
      <w:headerReference w:type="first" r:id="rId12"/>
      <w:pgSz w:w="11906" w:h="16838"/>
      <w:pgMar w:top="1276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F5E073" w14:textId="77777777" w:rsidR="00752D79" w:rsidRDefault="00752D79" w:rsidP="00DC6568">
      <w:pPr>
        <w:spacing w:after="0" w:line="240" w:lineRule="auto"/>
      </w:pPr>
      <w:r>
        <w:separator/>
      </w:r>
    </w:p>
  </w:endnote>
  <w:endnote w:type="continuationSeparator" w:id="0">
    <w:p w14:paraId="4E9AA2BB" w14:textId="77777777" w:rsidR="00752D79" w:rsidRDefault="00752D79" w:rsidP="00DC6568">
      <w:pPr>
        <w:spacing w:after="0" w:line="240" w:lineRule="auto"/>
      </w:pPr>
      <w:r>
        <w:continuationSeparator/>
      </w:r>
    </w:p>
  </w:endnote>
  <w:endnote w:type="continuationNotice" w:id="1">
    <w:p w14:paraId="47D90158" w14:textId="77777777" w:rsidR="00752D79" w:rsidRDefault="00752D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neva">
    <w:altName w:val="Arial"/>
    <w:panose1 w:val="00000000000000000000"/>
    <w:charset w:val="00"/>
    <w:family w:val="swiss"/>
    <w:notTrueType/>
    <w:pitch w:val="variable"/>
    <w:sig w:usb0="E00002FF" w:usb1="5200205F" w:usb2="00A0C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rajanPro-Bold">
    <w:altName w:val="Times New Roman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E5C57A" w14:textId="77777777" w:rsidR="00752D79" w:rsidRDefault="00752D79" w:rsidP="00DC6568">
      <w:pPr>
        <w:spacing w:after="0" w:line="240" w:lineRule="auto"/>
      </w:pPr>
      <w:r>
        <w:separator/>
      </w:r>
    </w:p>
  </w:footnote>
  <w:footnote w:type="continuationSeparator" w:id="0">
    <w:p w14:paraId="13A09C17" w14:textId="77777777" w:rsidR="00752D79" w:rsidRDefault="00752D79" w:rsidP="00DC6568">
      <w:pPr>
        <w:spacing w:after="0" w:line="240" w:lineRule="auto"/>
      </w:pPr>
      <w:r>
        <w:continuationSeparator/>
      </w:r>
    </w:p>
  </w:footnote>
  <w:footnote w:type="continuationNotice" w:id="1">
    <w:p w14:paraId="37C8934A" w14:textId="77777777" w:rsidR="00752D79" w:rsidRDefault="00752D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D58CC" w14:textId="7853334B" w:rsidR="00E5291F" w:rsidRDefault="00E5291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2AE3BFA8" wp14:editId="12686C0F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07083" cy="2171700"/>
          <wp:effectExtent l="0" t="0" r="0" b="0"/>
          <wp:wrapNone/>
          <wp:docPr id="42" name="Picture 42" descr="C:\Users\pnsaxg\AppData\Local\Microsoft\Windows\INetCache\Content.Word\081120_DIIS_Header_v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nsaxg\AppData\Local\Microsoft\Windows\INetCache\Content.Word\081120_DIIS_Header_v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083" cy="217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D46D8"/>
    <w:multiLevelType w:val="hybridMultilevel"/>
    <w:tmpl w:val="36B41B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4F3632"/>
    <w:multiLevelType w:val="hybridMultilevel"/>
    <w:tmpl w:val="9AECEC1C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26887B04"/>
    <w:multiLevelType w:val="hybridMultilevel"/>
    <w:tmpl w:val="58844224"/>
    <w:lvl w:ilvl="0" w:tplc="0C090001">
      <w:start w:val="1"/>
      <w:numFmt w:val="bullet"/>
      <w:lvlText w:val=""/>
      <w:lvlJc w:val="left"/>
      <w:pPr>
        <w:ind w:left="-28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-2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14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6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4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1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2912" w:hanging="360"/>
      </w:pPr>
      <w:rPr>
        <w:rFonts w:ascii="Wingdings" w:hAnsi="Wingdings" w:hint="default"/>
      </w:rPr>
    </w:lvl>
  </w:abstractNum>
  <w:abstractNum w:abstractNumId="3" w15:restartNumberingAfterBreak="0">
    <w:nsid w:val="36FA45C3"/>
    <w:multiLevelType w:val="hybridMultilevel"/>
    <w:tmpl w:val="26E20B12"/>
    <w:lvl w:ilvl="0" w:tplc="0C0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abstractNum w:abstractNumId="4" w15:restartNumberingAfterBreak="0">
    <w:nsid w:val="3DBC1313"/>
    <w:multiLevelType w:val="hybridMultilevel"/>
    <w:tmpl w:val="CE123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CF3AFF"/>
    <w:multiLevelType w:val="hybridMultilevel"/>
    <w:tmpl w:val="DAB268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5D17ED"/>
    <w:multiLevelType w:val="hybridMultilevel"/>
    <w:tmpl w:val="3EE2C9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B3D01"/>
    <w:multiLevelType w:val="hybridMultilevel"/>
    <w:tmpl w:val="2BF837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4251"/>
    <w:multiLevelType w:val="hybridMultilevel"/>
    <w:tmpl w:val="120A8C0A"/>
    <w:lvl w:ilvl="0" w:tplc="5560B26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25097"/>
    <w:multiLevelType w:val="hybridMultilevel"/>
    <w:tmpl w:val="762AA7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4593B"/>
    <w:multiLevelType w:val="hybridMultilevel"/>
    <w:tmpl w:val="735AD9CC"/>
    <w:lvl w:ilvl="0" w:tplc="F69E93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"/>
  </w:num>
  <w:num w:numId="5">
    <w:abstractNumId w:val="2"/>
  </w:num>
  <w:num w:numId="6">
    <w:abstractNumId w:val="8"/>
  </w:num>
  <w:num w:numId="7">
    <w:abstractNumId w:val="9"/>
  </w:num>
  <w:num w:numId="8">
    <w:abstractNumId w:val="7"/>
  </w:num>
  <w:num w:numId="9">
    <w:abstractNumId w:val="6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568"/>
    <w:rsid w:val="00027836"/>
    <w:rsid w:val="00032643"/>
    <w:rsid w:val="0003278E"/>
    <w:rsid w:val="00035210"/>
    <w:rsid w:val="0004513D"/>
    <w:rsid w:val="00051722"/>
    <w:rsid w:val="0005773F"/>
    <w:rsid w:val="000709CD"/>
    <w:rsid w:val="000978D3"/>
    <w:rsid w:val="000A0E9E"/>
    <w:rsid w:val="000B5F1D"/>
    <w:rsid w:val="000C2603"/>
    <w:rsid w:val="00113DDC"/>
    <w:rsid w:val="0012107B"/>
    <w:rsid w:val="0013373F"/>
    <w:rsid w:val="00146B1F"/>
    <w:rsid w:val="00167402"/>
    <w:rsid w:val="00171445"/>
    <w:rsid w:val="00192164"/>
    <w:rsid w:val="00192AB2"/>
    <w:rsid w:val="00197894"/>
    <w:rsid w:val="001B5DE8"/>
    <w:rsid w:val="001C184A"/>
    <w:rsid w:val="001D3B1A"/>
    <w:rsid w:val="001D76F6"/>
    <w:rsid w:val="001E78A2"/>
    <w:rsid w:val="001F55D7"/>
    <w:rsid w:val="001F67C7"/>
    <w:rsid w:val="002051E8"/>
    <w:rsid w:val="00211486"/>
    <w:rsid w:val="00214311"/>
    <w:rsid w:val="00240408"/>
    <w:rsid w:val="00273A7F"/>
    <w:rsid w:val="00276AC9"/>
    <w:rsid w:val="002940E4"/>
    <w:rsid w:val="002B21EF"/>
    <w:rsid w:val="002B7796"/>
    <w:rsid w:val="002B7BB5"/>
    <w:rsid w:val="002C2A30"/>
    <w:rsid w:val="002C38FB"/>
    <w:rsid w:val="002C3BE3"/>
    <w:rsid w:val="002C4E68"/>
    <w:rsid w:val="002D0EB6"/>
    <w:rsid w:val="002F67EC"/>
    <w:rsid w:val="003021F2"/>
    <w:rsid w:val="00303355"/>
    <w:rsid w:val="0033627A"/>
    <w:rsid w:val="003674C7"/>
    <w:rsid w:val="00375E55"/>
    <w:rsid w:val="00376540"/>
    <w:rsid w:val="003771DB"/>
    <w:rsid w:val="0038307D"/>
    <w:rsid w:val="00393A2B"/>
    <w:rsid w:val="00397214"/>
    <w:rsid w:val="003A6D36"/>
    <w:rsid w:val="003B645D"/>
    <w:rsid w:val="003C200E"/>
    <w:rsid w:val="003C4BF3"/>
    <w:rsid w:val="003C7CE3"/>
    <w:rsid w:val="003D073A"/>
    <w:rsid w:val="003E48C8"/>
    <w:rsid w:val="004111C5"/>
    <w:rsid w:val="00413911"/>
    <w:rsid w:val="00421778"/>
    <w:rsid w:val="00424210"/>
    <w:rsid w:val="00426BDD"/>
    <w:rsid w:val="004319BA"/>
    <w:rsid w:val="00434A80"/>
    <w:rsid w:val="00435FC1"/>
    <w:rsid w:val="00436BD5"/>
    <w:rsid w:val="00446571"/>
    <w:rsid w:val="00450949"/>
    <w:rsid w:val="00483A80"/>
    <w:rsid w:val="004A06BB"/>
    <w:rsid w:val="004B40D2"/>
    <w:rsid w:val="004B72FC"/>
    <w:rsid w:val="004C0C3B"/>
    <w:rsid w:val="004C4E08"/>
    <w:rsid w:val="004D6F5E"/>
    <w:rsid w:val="004D7F55"/>
    <w:rsid w:val="004E14AB"/>
    <w:rsid w:val="004E4952"/>
    <w:rsid w:val="004F36A2"/>
    <w:rsid w:val="004F3DC8"/>
    <w:rsid w:val="004F4916"/>
    <w:rsid w:val="004F4D69"/>
    <w:rsid w:val="004F6F55"/>
    <w:rsid w:val="005076F7"/>
    <w:rsid w:val="005108B6"/>
    <w:rsid w:val="00514C93"/>
    <w:rsid w:val="0052011B"/>
    <w:rsid w:val="005239E1"/>
    <w:rsid w:val="0052670E"/>
    <w:rsid w:val="00527061"/>
    <w:rsid w:val="0053024C"/>
    <w:rsid w:val="0053435A"/>
    <w:rsid w:val="005430B3"/>
    <w:rsid w:val="005503D3"/>
    <w:rsid w:val="005515CF"/>
    <w:rsid w:val="005552E7"/>
    <w:rsid w:val="005578BA"/>
    <w:rsid w:val="00565849"/>
    <w:rsid w:val="00570EED"/>
    <w:rsid w:val="0057162E"/>
    <w:rsid w:val="00573ABA"/>
    <w:rsid w:val="0057463B"/>
    <w:rsid w:val="0058038A"/>
    <w:rsid w:val="00580EE8"/>
    <w:rsid w:val="00583C9E"/>
    <w:rsid w:val="00583F65"/>
    <w:rsid w:val="00592678"/>
    <w:rsid w:val="00595B87"/>
    <w:rsid w:val="00595CF1"/>
    <w:rsid w:val="005A64EC"/>
    <w:rsid w:val="005B01A8"/>
    <w:rsid w:val="005D178F"/>
    <w:rsid w:val="005E47E1"/>
    <w:rsid w:val="005E740E"/>
    <w:rsid w:val="0060573F"/>
    <w:rsid w:val="00632B65"/>
    <w:rsid w:val="00632FF7"/>
    <w:rsid w:val="0064260A"/>
    <w:rsid w:val="00644230"/>
    <w:rsid w:val="00647BB3"/>
    <w:rsid w:val="00653849"/>
    <w:rsid w:val="00662F6B"/>
    <w:rsid w:val="0066725E"/>
    <w:rsid w:val="006847D4"/>
    <w:rsid w:val="006C16FB"/>
    <w:rsid w:val="006D152E"/>
    <w:rsid w:val="006D21F0"/>
    <w:rsid w:val="006D27EE"/>
    <w:rsid w:val="006E12A0"/>
    <w:rsid w:val="006E4B8A"/>
    <w:rsid w:val="006F3BFA"/>
    <w:rsid w:val="006F5B1E"/>
    <w:rsid w:val="007073BA"/>
    <w:rsid w:val="007106A8"/>
    <w:rsid w:val="00716478"/>
    <w:rsid w:val="00722F36"/>
    <w:rsid w:val="007256BB"/>
    <w:rsid w:val="00726EF5"/>
    <w:rsid w:val="00731662"/>
    <w:rsid w:val="00733D88"/>
    <w:rsid w:val="0073426F"/>
    <w:rsid w:val="007370FB"/>
    <w:rsid w:val="007462E4"/>
    <w:rsid w:val="00752B18"/>
    <w:rsid w:val="00752D79"/>
    <w:rsid w:val="00753AAF"/>
    <w:rsid w:val="0075466D"/>
    <w:rsid w:val="00757667"/>
    <w:rsid w:val="0077262D"/>
    <w:rsid w:val="00772A17"/>
    <w:rsid w:val="00792FEF"/>
    <w:rsid w:val="007C2598"/>
    <w:rsid w:val="007C72A7"/>
    <w:rsid w:val="007D28B3"/>
    <w:rsid w:val="007D6445"/>
    <w:rsid w:val="007E6C4E"/>
    <w:rsid w:val="007F6164"/>
    <w:rsid w:val="008005DA"/>
    <w:rsid w:val="00804AE1"/>
    <w:rsid w:val="00814EA2"/>
    <w:rsid w:val="00821995"/>
    <w:rsid w:val="00830249"/>
    <w:rsid w:val="008427D8"/>
    <w:rsid w:val="00854662"/>
    <w:rsid w:val="0085557C"/>
    <w:rsid w:val="00856D0A"/>
    <w:rsid w:val="00863CC4"/>
    <w:rsid w:val="00871346"/>
    <w:rsid w:val="00871AC1"/>
    <w:rsid w:val="00887EE6"/>
    <w:rsid w:val="008A30A2"/>
    <w:rsid w:val="008A7601"/>
    <w:rsid w:val="008D13C2"/>
    <w:rsid w:val="008D2787"/>
    <w:rsid w:val="008D6507"/>
    <w:rsid w:val="008E20E8"/>
    <w:rsid w:val="008E2843"/>
    <w:rsid w:val="008F06D2"/>
    <w:rsid w:val="008F2FB1"/>
    <w:rsid w:val="008F61B2"/>
    <w:rsid w:val="008F7191"/>
    <w:rsid w:val="009127DF"/>
    <w:rsid w:val="009170E1"/>
    <w:rsid w:val="00920D41"/>
    <w:rsid w:val="00923331"/>
    <w:rsid w:val="0094573B"/>
    <w:rsid w:val="0094656B"/>
    <w:rsid w:val="00947D95"/>
    <w:rsid w:val="00951EC9"/>
    <w:rsid w:val="00963DB6"/>
    <w:rsid w:val="009822BC"/>
    <w:rsid w:val="0098355C"/>
    <w:rsid w:val="00994516"/>
    <w:rsid w:val="009A0F0C"/>
    <w:rsid w:val="009C0407"/>
    <w:rsid w:val="009C382B"/>
    <w:rsid w:val="009C7887"/>
    <w:rsid w:val="009D7274"/>
    <w:rsid w:val="009F2F7B"/>
    <w:rsid w:val="00A107E4"/>
    <w:rsid w:val="00A1086C"/>
    <w:rsid w:val="00A108EE"/>
    <w:rsid w:val="00A1318D"/>
    <w:rsid w:val="00A2035D"/>
    <w:rsid w:val="00A23001"/>
    <w:rsid w:val="00A25A6E"/>
    <w:rsid w:val="00A315DA"/>
    <w:rsid w:val="00A338C6"/>
    <w:rsid w:val="00A346F2"/>
    <w:rsid w:val="00A40D46"/>
    <w:rsid w:val="00A41DE9"/>
    <w:rsid w:val="00A52C39"/>
    <w:rsid w:val="00A57C25"/>
    <w:rsid w:val="00A740FD"/>
    <w:rsid w:val="00A76824"/>
    <w:rsid w:val="00A77163"/>
    <w:rsid w:val="00A85738"/>
    <w:rsid w:val="00A86AEB"/>
    <w:rsid w:val="00A878E8"/>
    <w:rsid w:val="00A97C8B"/>
    <w:rsid w:val="00AB07E0"/>
    <w:rsid w:val="00AB7476"/>
    <w:rsid w:val="00AD1A99"/>
    <w:rsid w:val="00AD504A"/>
    <w:rsid w:val="00AE1F93"/>
    <w:rsid w:val="00AE5A6F"/>
    <w:rsid w:val="00B005F6"/>
    <w:rsid w:val="00B11D73"/>
    <w:rsid w:val="00B27A18"/>
    <w:rsid w:val="00B36285"/>
    <w:rsid w:val="00B534DA"/>
    <w:rsid w:val="00B71218"/>
    <w:rsid w:val="00B75E03"/>
    <w:rsid w:val="00B80900"/>
    <w:rsid w:val="00B860AF"/>
    <w:rsid w:val="00BA08A2"/>
    <w:rsid w:val="00BA3FC0"/>
    <w:rsid w:val="00BA782E"/>
    <w:rsid w:val="00BB48A7"/>
    <w:rsid w:val="00BB7AEB"/>
    <w:rsid w:val="00BC0045"/>
    <w:rsid w:val="00BD45EA"/>
    <w:rsid w:val="00BE6C6A"/>
    <w:rsid w:val="00BF07C3"/>
    <w:rsid w:val="00C0171E"/>
    <w:rsid w:val="00C0399E"/>
    <w:rsid w:val="00C24D91"/>
    <w:rsid w:val="00C414E4"/>
    <w:rsid w:val="00C43A97"/>
    <w:rsid w:val="00C479EA"/>
    <w:rsid w:val="00C51190"/>
    <w:rsid w:val="00C5512C"/>
    <w:rsid w:val="00C72B25"/>
    <w:rsid w:val="00C83E5F"/>
    <w:rsid w:val="00C97628"/>
    <w:rsid w:val="00CA4177"/>
    <w:rsid w:val="00CA5165"/>
    <w:rsid w:val="00CB189B"/>
    <w:rsid w:val="00CB1FC2"/>
    <w:rsid w:val="00CC6FC8"/>
    <w:rsid w:val="00CE30AF"/>
    <w:rsid w:val="00CF19D3"/>
    <w:rsid w:val="00CF48AE"/>
    <w:rsid w:val="00CF5B8B"/>
    <w:rsid w:val="00D00CDE"/>
    <w:rsid w:val="00D02BE5"/>
    <w:rsid w:val="00D0447D"/>
    <w:rsid w:val="00D054BB"/>
    <w:rsid w:val="00D10BCA"/>
    <w:rsid w:val="00D13644"/>
    <w:rsid w:val="00D155B8"/>
    <w:rsid w:val="00D17AE2"/>
    <w:rsid w:val="00D25174"/>
    <w:rsid w:val="00D26CB0"/>
    <w:rsid w:val="00D308F8"/>
    <w:rsid w:val="00D33DDA"/>
    <w:rsid w:val="00D360A3"/>
    <w:rsid w:val="00D36E6D"/>
    <w:rsid w:val="00D45822"/>
    <w:rsid w:val="00D459D3"/>
    <w:rsid w:val="00D47B9E"/>
    <w:rsid w:val="00D57E88"/>
    <w:rsid w:val="00D662C7"/>
    <w:rsid w:val="00D72EC1"/>
    <w:rsid w:val="00D75597"/>
    <w:rsid w:val="00D837D2"/>
    <w:rsid w:val="00D84690"/>
    <w:rsid w:val="00D9430D"/>
    <w:rsid w:val="00D96D85"/>
    <w:rsid w:val="00DB506E"/>
    <w:rsid w:val="00DB6362"/>
    <w:rsid w:val="00DC21C3"/>
    <w:rsid w:val="00DC6568"/>
    <w:rsid w:val="00DD3D9D"/>
    <w:rsid w:val="00DD7BBF"/>
    <w:rsid w:val="00DE0277"/>
    <w:rsid w:val="00DE46C5"/>
    <w:rsid w:val="00DF3364"/>
    <w:rsid w:val="00E02D55"/>
    <w:rsid w:val="00E0604F"/>
    <w:rsid w:val="00E1084D"/>
    <w:rsid w:val="00E12437"/>
    <w:rsid w:val="00E12A13"/>
    <w:rsid w:val="00E14305"/>
    <w:rsid w:val="00E23458"/>
    <w:rsid w:val="00E300EB"/>
    <w:rsid w:val="00E30B08"/>
    <w:rsid w:val="00E34B6F"/>
    <w:rsid w:val="00E35068"/>
    <w:rsid w:val="00E42807"/>
    <w:rsid w:val="00E42F3F"/>
    <w:rsid w:val="00E45FD9"/>
    <w:rsid w:val="00E51CF0"/>
    <w:rsid w:val="00E5291F"/>
    <w:rsid w:val="00E6481C"/>
    <w:rsid w:val="00E66CCA"/>
    <w:rsid w:val="00E7646D"/>
    <w:rsid w:val="00E8366B"/>
    <w:rsid w:val="00EB05EB"/>
    <w:rsid w:val="00EC1635"/>
    <w:rsid w:val="00EE666A"/>
    <w:rsid w:val="00EF0361"/>
    <w:rsid w:val="00EF5BA2"/>
    <w:rsid w:val="00F0343B"/>
    <w:rsid w:val="00F04736"/>
    <w:rsid w:val="00F140B2"/>
    <w:rsid w:val="00F168D5"/>
    <w:rsid w:val="00F17A3B"/>
    <w:rsid w:val="00F31022"/>
    <w:rsid w:val="00F37F08"/>
    <w:rsid w:val="00F52CA7"/>
    <w:rsid w:val="00F57902"/>
    <w:rsid w:val="00F60CE8"/>
    <w:rsid w:val="00F64896"/>
    <w:rsid w:val="00F660A1"/>
    <w:rsid w:val="00F70A88"/>
    <w:rsid w:val="00F81C4E"/>
    <w:rsid w:val="00F820E5"/>
    <w:rsid w:val="00F9043C"/>
    <w:rsid w:val="00F90EE7"/>
    <w:rsid w:val="00FB5894"/>
    <w:rsid w:val="00FB5A80"/>
    <w:rsid w:val="00FC2EF1"/>
    <w:rsid w:val="00FE7D53"/>
    <w:rsid w:val="00FF2EC9"/>
    <w:rsid w:val="00FF2F98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4D627"/>
  <w15:docId w15:val="{88D126FA-78A4-4320-89FE-BCCAB0047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9E1"/>
  </w:style>
  <w:style w:type="paragraph" w:styleId="Heading1">
    <w:name w:val="heading 1"/>
    <w:basedOn w:val="Normal"/>
    <w:next w:val="Normal"/>
    <w:link w:val="Heading1Char"/>
    <w:uiPriority w:val="9"/>
    <w:qFormat/>
    <w:rsid w:val="00D13644"/>
    <w:pPr>
      <w:spacing w:before="3000" w:after="100" w:line="240" w:lineRule="auto"/>
      <w:outlineLvl w:val="0"/>
    </w:pPr>
    <w:rPr>
      <w:color w:val="7E2612"/>
      <w:sz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3644"/>
    <w:pPr>
      <w:spacing w:after="100"/>
      <w:outlineLvl w:val="1"/>
    </w:pPr>
    <w:rPr>
      <w:caps/>
      <w:color w:val="44546A" w:themeColor="text2"/>
      <w:sz w:val="32"/>
    </w:rPr>
  </w:style>
  <w:style w:type="paragraph" w:styleId="Heading3">
    <w:name w:val="heading 3"/>
    <w:basedOn w:val="Normal"/>
    <w:link w:val="Heading3Char"/>
    <w:uiPriority w:val="9"/>
    <w:qFormat/>
    <w:rsid w:val="007370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6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568"/>
  </w:style>
  <w:style w:type="paragraph" w:styleId="Footer">
    <w:name w:val="footer"/>
    <w:basedOn w:val="Normal"/>
    <w:link w:val="FooterChar"/>
    <w:uiPriority w:val="99"/>
    <w:unhideWhenUsed/>
    <w:rsid w:val="00DC6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568"/>
  </w:style>
  <w:style w:type="paragraph" w:styleId="ListParagraph">
    <w:name w:val="List Paragraph"/>
    <w:basedOn w:val="Normal"/>
    <w:uiPriority w:val="34"/>
    <w:qFormat/>
    <w:rsid w:val="00E529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3BE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3BE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B21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21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21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21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21E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1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1E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24210"/>
    <w:rPr>
      <w:color w:val="954F72" w:themeColor="followedHyperlink"/>
      <w:u w:val="single"/>
    </w:rPr>
  </w:style>
  <w:style w:type="paragraph" w:customStyle="1" w:styleId="Default">
    <w:name w:val="Default"/>
    <w:rsid w:val="00632F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2FF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370FB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Revision">
    <w:name w:val="Revision"/>
    <w:hidden/>
    <w:uiPriority w:val="99"/>
    <w:semiHidden/>
    <w:rsid w:val="00AE5A6F"/>
    <w:pPr>
      <w:spacing w:after="0" w:line="240" w:lineRule="auto"/>
    </w:pPr>
  </w:style>
  <w:style w:type="paragraph" w:customStyle="1" w:styleId="style9">
    <w:name w:val="style9"/>
    <w:basedOn w:val="Normal"/>
    <w:rsid w:val="003D073A"/>
    <w:pPr>
      <w:spacing w:before="100" w:beforeAutospacing="1" w:after="100" w:afterAutospacing="1" w:line="240" w:lineRule="auto"/>
    </w:pPr>
    <w:rPr>
      <w:rFonts w:ascii="Geneva" w:eastAsia="Times New Roman" w:hAnsi="Geneva" w:cs="Times New Roman"/>
      <w:sz w:val="18"/>
      <w:szCs w:val="18"/>
      <w:lang w:eastAsia="en-AU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D2787"/>
    <w:rPr>
      <w:color w:val="605E5C"/>
      <w:shd w:val="clear" w:color="auto" w:fill="E1DFDD"/>
    </w:rPr>
  </w:style>
  <w:style w:type="paragraph" w:customStyle="1" w:styleId="University">
    <w:name w:val="University"/>
    <w:basedOn w:val="Subtitle"/>
    <w:link w:val="UniversityChar"/>
    <w:qFormat/>
    <w:rsid w:val="00D13644"/>
    <w:pPr>
      <w:spacing w:after="320"/>
    </w:pPr>
    <w:rPr>
      <w:color w:val="7E2612"/>
      <w:sz w:val="32"/>
    </w:rPr>
  </w:style>
  <w:style w:type="character" w:customStyle="1" w:styleId="UniversityChar">
    <w:name w:val="University Char"/>
    <w:basedOn w:val="SubtitleChar"/>
    <w:link w:val="University"/>
    <w:rsid w:val="00D13644"/>
    <w:rPr>
      <w:rFonts w:eastAsiaTheme="minorEastAsia"/>
      <w:color w:val="7E2612"/>
      <w:spacing w:val="15"/>
      <w:sz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364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13644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13644"/>
    <w:rPr>
      <w:color w:val="7E2612"/>
      <w:sz w:val="44"/>
    </w:rPr>
  </w:style>
  <w:style w:type="character" w:customStyle="1" w:styleId="Heading1Char1">
    <w:name w:val="Heading 1 Char1"/>
    <w:basedOn w:val="DefaultParagraphFont"/>
    <w:uiPriority w:val="9"/>
    <w:rsid w:val="00D136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3644"/>
    <w:rPr>
      <w:caps/>
      <w:color w:val="44546A" w:themeColor="text2"/>
      <w:sz w:val="32"/>
    </w:rPr>
  </w:style>
  <w:style w:type="character" w:customStyle="1" w:styleId="Heading2Char1">
    <w:name w:val="Heading 2 Char1"/>
    <w:basedOn w:val="DefaultParagraphFont"/>
    <w:uiPriority w:val="9"/>
    <w:semiHidden/>
    <w:rsid w:val="00D136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91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509EB63F162F418EA6B5A1ECA9C2B6" ma:contentTypeVersion="16" ma:contentTypeDescription="Create a new document." ma:contentTypeScope="" ma:versionID="52b47c884f5237db8c35044553712289">
  <xsd:schema xmlns:xsd="http://www.w3.org/2001/XMLSchema" xmlns:xs="http://www.w3.org/2001/XMLSchema" xmlns:p="http://schemas.microsoft.com/office/2006/metadata/properties" xmlns:ns1="http://schemas.microsoft.com/sharepoint/v3" xmlns:ns2="46486fd5-fff8-4cbe-a2d1-89ce7ea547a7" xmlns:ns3="2a251b7e-61e4-4816-a71f-b295a9ad20fb" xmlns:ns4="http://schemas.microsoft.com/sharepoint/v4" targetNamespace="http://schemas.microsoft.com/office/2006/metadata/properties" ma:root="true" ma:fieldsID="25b71f707f585df5b7ddd661c18eb4e8" ns1:_="" ns2:_="" ns3:_="" ns4:_="">
    <xsd:import namespace="http://schemas.microsoft.com/sharepoint/v3"/>
    <xsd:import namespace="46486fd5-fff8-4cbe-a2d1-89ce7ea547a7"/>
    <xsd:import namespace="2a251b7e-61e4-4816-a71f-b295a9ad20f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a25a1a23adf4c92a153145de6afe324" minOccurs="0"/>
                <xsd:element ref="ns2:TaxCatchAll" minOccurs="0"/>
                <xsd:element ref="ns2:pe2555c81638466f9eb614edb9ecde52" minOccurs="0"/>
                <xsd:element ref="ns2:g7bcb40ba23249a78edca7d43a67c1c9" minOccurs="0"/>
                <xsd:element ref="ns2:adb9bed2e36e4a93af574aeb444da63e" minOccurs="0"/>
                <xsd:element ref="ns2:n99e4c9942c6404eb103464a00e6097b" minOccurs="0"/>
                <xsd:element ref="ns1:Comments" minOccurs="0"/>
                <xsd:element ref="ns3:ff9069df88ab4dd9b32e549bc87ab29f" minOccurs="0"/>
                <xsd:element ref="ns4:IconOverla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22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486fd5-fff8-4cbe-a2d1-89ce7ea547a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a25a1a23adf4c92a153145de6afe324" ma:index="12" ma:taxonomy="true" ma:internalName="aa25a1a23adf4c92a153145de6afe324" ma:taxonomyFieldName="DocHub_SecurityClassification" ma:displayName="Security Classification" ma:fieldId="{aa25a1a2-3adf-4c92-a153-145de6afe324}" ma:sspId="fb0313f7-9433-48c0-866e-9e0bbee59a50" ma:termSetId="f68a6a0b-bd85-4d9d-9c73-c45af09601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ebb2a7f5-026b-4c1f-ab3d-c0a470e81770}" ma:internalName="TaxCatchAll" ma:showField="CatchAllData" ma:web="2a251b7e-61e4-4816-a71f-b295a9ad20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2555c81638466f9eb614edb9ecde52" ma:index="15" ma:taxonomy="true" ma:internalName="pe2555c81638466f9eb614edb9ecde52" ma:taxonomyFieldName="DocHub_DocumentType" ma:displayName="Document Type" ma:indexed="true" ma:fieldId="{9e2555c8-1638-466f-9eb6-14edb9ecde52}" ma:sspId="fb0313f7-9433-48c0-866e-9e0bbee59a50" ma:termSetId="0e4c18c5-28eb-4f9e-8056-b3cddd4b5d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bcb40ba23249a78edca7d43a67c1c9" ma:index="17" nillable="true" ma:taxonomy="true" ma:internalName="g7bcb40ba23249a78edca7d43a67c1c9" ma:taxonomyFieldName="DocHub_WorkActivity" ma:displayName="Work Activity" ma:indexed="true" ma:fieldId="{07bcb40b-a232-49a7-8edc-a7d43a67c1c9}" ma:sspId="fb0313f7-9433-48c0-866e-9e0bbee59a50" ma:termSetId="6713ebbd-194a-499f-ab84-a4d70e145f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b9bed2e36e4a93af574aeb444da63e" ma:index="19" nillable="true" ma:taxonomy="true" ma:internalName="adb9bed2e36e4a93af574aeb444da63e" ma:taxonomyFieldName="DocHub_Keywords" ma:displayName="Division Keywords" ma:fieldId="{adb9bed2-e36e-4a93-af57-4aeb444da63e}" ma:taxonomyMulti="true" ma:sspId="fb0313f7-9433-48c0-866e-9e0bbee59a50" ma:termSetId="ead7168b-4370-41af-a79f-1d3959e1221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99e4c9942c6404eb103464a00e6097b" ma:index="21" nillable="true" ma:taxonomy="true" ma:internalName="n99e4c9942c6404eb103464a00e6097b" ma:taxonomyFieldName="DocHub_Year" ma:displayName="Year" ma:indexed="true" ma:fieldId="{799e4c99-42c6-404e-b103-464a00e6097b}" ma:sspId="fb0313f7-9433-48c0-866e-9e0bbee59a50" ma:termSetId="07e1743d-d980-4fe7-a67d-b87ecf7f18f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51b7e-61e4-4816-a71f-b295a9ad20fb" elementFormDefault="qualified">
    <xsd:import namespace="http://schemas.microsoft.com/office/2006/documentManagement/types"/>
    <xsd:import namespace="http://schemas.microsoft.com/office/infopath/2007/PartnerControls"/>
    <xsd:element name="ff9069df88ab4dd9b32e549bc87ab29f" ma:index="24" nillable="true" ma:taxonomy="true" ma:internalName="ff9069df88ab4dd9b32e549bc87ab29f" ma:taxonomyFieldName="DocHub_PMPSEventActivity" ma:displayName="Event Activity" ma:indexed="true" ma:default="" ma:fieldId="{ff9069df-88ab-4dd9-b32e-549bc87ab29f}" ma:sspId="fb0313f7-9433-48c0-866e-9e0bbee59a50" ma:termSetId="97f409c4-569b-43ad-b577-85d1eabd933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486fd5-fff8-4cbe-a2d1-89ce7ea547a7">
      <Value>36882</Value>
      <Value>353</Value>
      <Value>40022</Value>
      <Value>42041</Value>
      <Value>84</Value>
    </TaxCatchAll>
    <g7bcb40ba23249a78edca7d43a67c1c9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Event Management</TermName>
          <TermId xmlns="http://schemas.microsoft.com/office/infopath/2007/PartnerControls">5830d0fe-d027-4380-903f-edc269060708</TermId>
        </TermInfo>
      </Terms>
    </g7bcb40ba23249a78edca7d43a67c1c9>
    <IconOverlay xmlns="http://schemas.microsoft.com/sharepoint/v4" xsi:nil="true"/>
    <ff9069df88ab4dd9b32e549bc87ab29f xmlns="2a251b7e-61e4-4816-a71f-b295a9ad20f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 Operations</TermName>
          <TermId xmlns="http://schemas.microsoft.com/office/infopath/2007/PartnerControls">115992ea-90b0-4cd6-9859-6e5264f9ab09</TermId>
        </TermInfo>
      </Terms>
    </ff9069df88ab4dd9b32e549bc87ab29f>
    <adb9bed2e36e4a93af574aeb444da63e xmlns="46486fd5-fff8-4cbe-a2d1-89ce7ea547a7">
      <Terms xmlns="http://schemas.microsoft.com/office/infopath/2007/PartnerControls"/>
    </adb9bed2e36e4a93af574aeb444da63e>
    <pe2555c81638466f9eb614edb9ecde52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Brief</TermName>
          <TermId xmlns="http://schemas.microsoft.com/office/infopath/2007/PartnerControls">b7e64b99-5aaf-414e-afb1-f6ec93007836</TermId>
        </TermInfo>
      </Terms>
    </pe2555c81638466f9eb614edb9ecde52>
    <n99e4c9942c6404eb103464a00e6097b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2022</TermName>
          <TermId xmlns="http://schemas.microsoft.com/office/infopath/2007/PartnerControls">4a777a70-2aa9-481e-a746-cca47d761c8e</TermId>
        </TermInfo>
      </Terms>
    </n99e4c9942c6404eb103464a00e6097b>
    <aa25a1a23adf4c92a153145de6afe324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OFFICIAL:Sensitive</TermName>
          <TermId xmlns="http://schemas.microsoft.com/office/infopath/2007/PartnerControls">11f6fb0b-52ce-4109-8f7f-521b2a62f692</TermId>
        </TermInfo>
      </Terms>
    </aa25a1a23adf4c92a153145de6afe324>
    <Comments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FF7B7-7156-4693-B64D-A54F3B9E0F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5929F1-F03A-4339-892D-EBAF5B10071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4E2D200-A788-4DB7-9B85-E57D08DA4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486fd5-fff8-4cbe-a2d1-89ce7ea547a7"/>
    <ds:schemaRef ds:uri="2a251b7e-61e4-4816-a71f-b295a9ad20f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26C705-F5DE-41C6-9985-910AAFCEC7C7}">
  <ds:schemaRefs>
    <ds:schemaRef ds:uri="http://purl.org/dc/terms/"/>
    <ds:schemaRef ds:uri="http://purl.org/dc/dcmitype/"/>
    <ds:schemaRef ds:uri="http://schemas.microsoft.com/office/2006/metadata/properties"/>
    <ds:schemaRef ds:uri="http://purl.org/dc/elements/1.1/"/>
    <ds:schemaRef ds:uri="http://schemas.microsoft.com/sharepoint/v3"/>
    <ds:schemaRef ds:uri="2a251b7e-61e4-4816-a71f-b295a9ad20fb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sharepoint/v4"/>
    <ds:schemaRef ds:uri="46486fd5-fff8-4cbe-a2d1-89ce7ea547a7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376F3A4D-5270-4ED3-9A58-323310F08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1297</Words>
  <Characters>7396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Saunders, Georgie</cp:lastModifiedBy>
  <cp:revision>6</cp:revision>
  <cp:lastPrinted>2022-11-18T02:31:00Z</cp:lastPrinted>
  <dcterms:created xsi:type="dcterms:W3CDTF">2022-11-18T02:31:00Z</dcterms:created>
  <dcterms:modified xsi:type="dcterms:W3CDTF">2022-11-20T21:21:00Z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0x01010007509EB63F162F418EA6B5A1ECA9C2B6</vt:lpwstr>
  </property>
  <property fmtid="{D5CDD505-2E9C-101B-9397-08002B2CF9AE}" pid="3" name="DocHub_Year">
    <vt:lpwstr>36882;#2022|4a777a70-2aa9-481e-a746-cca47d761c8e</vt:lpwstr>
  </property>
  <property fmtid="{D5CDD505-2E9C-101B-9397-08002B2CF9AE}" pid="4" name="DocHub_DocumentType">
    <vt:lpwstr>84;#Brief|b7e64b99-5aaf-414e-afb1-f6ec93007836</vt:lpwstr>
  </property>
  <property fmtid="{D5CDD505-2E9C-101B-9397-08002B2CF9AE}" pid="5" name="DocHub_PMPSEventActivity">
    <vt:lpwstr>42041;#PR Operations|115992ea-90b0-4cd6-9859-6e5264f9ab09</vt:lpwstr>
  </property>
  <property fmtid="{D5CDD505-2E9C-101B-9397-08002B2CF9AE}" pid="6" name="DocHub_SecurityClassification">
    <vt:lpwstr>40022;#OFFICIAL:Sensitive|11f6fb0b-52ce-4109-8f7f-521b2a62f692</vt:lpwstr>
  </property>
  <property fmtid="{D5CDD505-2E9C-101B-9397-08002B2CF9AE}" pid="7" name="DocHub_Keywords">
    <vt:lpwstr/>
  </property>
  <property fmtid="{D5CDD505-2E9C-101B-9397-08002B2CF9AE}" pid="8" name="DocHub_WorkActivity">
    <vt:lpwstr>353;#Event Management|5830d0fe-d027-4380-903f-edc269060708</vt:lpwstr>
  </property>
</Properties>
</file>