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067A" w14:textId="77777777" w:rsidR="000E4ED5" w:rsidRPr="007E6C46" w:rsidRDefault="000E4ED5" w:rsidP="00E6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A51F5" w14:textId="77777777" w:rsidR="00A04F9D" w:rsidRDefault="00A04F9D" w:rsidP="00E67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70377" w14:textId="77777777" w:rsidR="00D320BA" w:rsidRPr="007E6C46" w:rsidRDefault="000E4ED5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6">
        <w:rPr>
          <w:rFonts w:ascii="Times New Roman" w:hAnsi="Times New Roman" w:cs="Times New Roman"/>
          <w:sz w:val="24"/>
          <w:szCs w:val="24"/>
        </w:rPr>
        <w:t>Mr Andrew Stevens</w:t>
      </w:r>
    </w:p>
    <w:p w14:paraId="28BCAF71" w14:textId="77777777" w:rsidR="000E4ED5" w:rsidRPr="007E6C46" w:rsidRDefault="000E4ED5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6">
        <w:rPr>
          <w:rFonts w:ascii="Times New Roman" w:hAnsi="Times New Roman" w:cs="Times New Roman"/>
          <w:sz w:val="24"/>
          <w:szCs w:val="24"/>
        </w:rPr>
        <w:t xml:space="preserve">Chair </w:t>
      </w:r>
    </w:p>
    <w:p w14:paraId="69A35944" w14:textId="77777777" w:rsidR="000E4ED5" w:rsidRPr="007E6C46" w:rsidRDefault="00752DDE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Industry </w:t>
      </w:r>
      <w:r w:rsidR="000E4ED5" w:rsidRPr="007E6C46">
        <w:rPr>
          <w:rFonts w:ascii="Times New Roman" w:hAnsi="Times New Roman" w:cs="Times New Roman"/>
          <w:sz w:val="24"/>
          <w:szCs w:val="24"/>
        </w:rPr>
        <w:t>Innovation and Science Australia</w:t>
      </w:r>
    </w:p>
    <w:p w14:paraId="3AA47007" w14:textId="77777777" w:rsidR="000E4ED5" w:rsidRPr="00F628B3" w:rsidRDefault="000E4ED5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8B3">
        <w:rPr>
          <w:rFonts w:ascii="Times New Roman" w:hAnsi="Times New Roman" w:cs="Times New Roman"/>
          <w:sz w:val="24"/>
          <w:szCs w:val="24"/>
        </w:rPr>
        <w:t xml:space="preserve">c/o </w:t>
      </w:r>
      <w:hyperlink r:id="rId12" w:history="1">
        <w:r w:rsidRPr="00F628B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secretariat@iisa.gov.au</w:t>
        </w:r>
      </w:hyperlink>
    </w:p>
    <w:p w14:paraId="516A8CB7" w14:textId="77777777" w:rsidR="00433107" w:rsidRDefault="00433107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52FF4" w14:textId="77777777" w:rsidR="00147FD6" w:rsidRDefault="00147FD6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D9DEC" w14:textId="77777777" w:rsidR="000E4ED5" w:rsidRDefault="000E4ED5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6">
        <w:rPr>
          <w:rFonts w:ascii="Times New Roman" w:hAnsi="Times New Roman" w:cs="Times New Roman"/>
          <w:sz w:val="24"/>
          <w:szCs w:val="24"/>
        </w:rPr>
        <w:t>Dear Mr Stevens</w:t>
      </w:r>
    </w:p>
    <w:p w14:paraId="1410515C" w14:textId="77777777" w:rsidR="000C129B" w:rsidRDefault="000C129B" w:rsidP="00F6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DFC2E" w14:textId="77777777" w:rsidR="000C129B" w:rsidRDefault="000C129B" w:rsidP="00F6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29B">
        <w:rPr>
          <w:rFonts w:ascii="Times New Roman" w:hAnsi="Times New Roman" w:cs="Times New Roman"/>
          <w:b/>
          <w:sz w:val="24"/>
          <w:szCs w:val="24"/>
        </w:rPr>
        <w:t xml:space="preserve">INDUSTRY INNOVATION AND SCIENCE AUSTRALIA </w:t>
      </w:r>
      <w:r>
        <w:rPr>
          <w:rFonts w:ascii="Times New Roman" w:hAnsi="Times New Roman" w:cs="Times New Roman"/>
          <w:b/>
          <w:sz w:val="24"/>
          <w:szCs w:val="24"/>
        </w:rPr>
        <w:br/>
        <w:t>STATEMENT OF EXPEC</w:t>
      </w:r>
      <w:r w:rsidR="003B1B98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ATIONS </w:t>
      </w:r>
    </w:p>
    <w:p w14:paraId="5496C268" w14:textId="77777777" w:rsidR="00F628B3" w:rsidRPr="000C129B" w:rsidRDefault="00F628B3" w:rsidP="00F628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B5D0C" w14:textId="005BBFC1" w:rsidR="00091B68" w:rsidRDefault="004117EA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my appointment as Minister for Industry and Science, I am writing to outline my expectations for Industry Innovation and Science Australia</w:t>
      </w:r>
      <w:r w:rsidR="00545EB6">
        <w:rPr>
          <w:rFonts w:ascii="Times New Roman" w:hAnsi="Times New Roman" w:cs="Times New Roman"/>
          <w:sz w:val="24"/>
          <w:szCs w:val="24"/>
        </w:rPr>
        <w:t xml:space="preserve"> (IISA)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6603A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CEE90" w14:textId="3B490D52" w:rsidR="00490169" w:rsidRDefault="00373852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Minister, I want </w:t>
      </w:r>
      <w:r w:rsidR="00490169">
        <w:rPr>
          <w:rFonts w:ascii="Times New Roman" w:hAnsi="Times New Roman" w:cs="Times New Roman"/>
          <w:sz w:val="24"/>
          <w:szCs w:val="24"/>
        </w:rPr>
        <w:t xml:space="preserve">to ensure that Australia </w:t>
      </w:r>
      <w:r w:rsidR="000B5C40">
        <w:rPr>
          <w:rFonts w:ascii="Times New Roman" w:hAnsi="Times New Roman" w:cs="Times New Roman"/>
          <w:sz w:val="24"/>
          <w:szCs w:val="24"/>
        </w:rPr>
        <w:t>is getting the greatest possible value from</w:t>
      </w:r>
      <w:r w:rsidR="00490169">
        <w:rPr>
          <w:rFonts w:ascii="Times New Roman" w:hAnsi="Times New Roman" w:cs="Times New Roman"/>
          <w:sz w:val="24"/>
          <w:szCs w:val="24"/>
        </w:rPr>
        <w:t xml:space="preserve"> its discoveries and innovations</w:t>
      </w:r>
      <w:r w:rsidR="00910410">
        <w:rPr>
          <w:rFonts w:ascii="Times New Roman" w:hAnsi="Times New Roman" w:cs="Times New Roman"/>
          <w:sz w:val="24"/>
          <w:szCs w:val="24"/>
        </w:rPr>
        <w:t xml:space="preserve">. The </w:t>
      </w:r>
      <w:r w:rsidR="00DF35FF">
        <w:rPr>
          <w:rFonts w:ascii="Times New Roman" w:hAnsi="Times New Roman" w:cs="Times New Roman"/>
          <w:sz w:val="24"/>
          <w:szCs w:val="24"/>
        </w:rPr>
        <w:t>G</w:t>
      </w:r>
      <w:r w:rsidR="00490169">
        <w:rPr>
          <w:rFonts w:ascii="Times New Roman" w:hAnsi="Times New Roman" w:cs="Times New Roman"/>
          <w:sz w:val="24"/>
          <w:szCs w:val="24"/>
        </w:rPr>
        <w:t xml:space="preserve">overnment is committed to ensuring </w:t>
      </w:r>
      <w:r w:rsidR="002A4312">
        <w:rPr>
          <w:rFonts w:ascii="Times New Roman" w:hAnsi="Times New Roman" w:cs="Times New Roman"/>
          <w:sz w:val="24"/>
          <w:szCs w:val="24"/>
        </w:rPr>
        <w:t>that</w:t>
      </w:r>
      <w:r w:rsidR="00490169">
        <w:rPr>
          <w:rFonts w:ascii="Times New Roman" w:hAnsi="Times New Roman" w:cs="Times New Roman"/>
          <w:sz w:val="24"/>
          <w:szCs w:val="24"/>
        </w:rPr>
        <w:t xml:space="preserve"> </w:t>
      </w:r>
      <w:r w:rsidR="00E06B0C">
        <w:rPr>
          <w:rFonts w:ascii="Times New Roman" w:hAnsi="Times New Roman" w:cs="Times New Roman"/>
          <w:sz w:val="24"/>
          <w:szCs w:val="24"/>
        </w:rPr>
        <w:t>Australia’s world class</w:t>
      </w:r>
      <w:r w:rsidR="00490169">
        <w:rPr>
          <w:rFonts w:ascii="Times New Roman" w:hAnsi="Times New Roman" w:cs="Times New Roman"/>
          <w:sz w:val="24"/>
          <w:szCs w:val="24"/>
        </w:rPr>
        <w:t xml:space="preserve"> research</w:t>
      </w:r>
      <w:r w:rsidR="002A4312">
        <w:rPr>
          <w:rFonts w:ascii="Times New Roman" w:hAnsi="Times New Roman" w:cs="Times New Roman"/>
          <w:sz w:val="24"/>
          <w:szCs w:val="24"/>
        </w:rPr>
        <w:t xml:space="preserve"> and our industry innovation</w:t>
      </w:r>
      <w:r w:rsidR="00490169">
        <w:rPr>
          <w:rFonts w:ascii="Times New Roman" w:hAnsi="Times New Roman" w:cs="Times New Roman"/>
          <w:sz w:val="24"/>
          <w:szCs w:val="24"/>
        </w:rPr>
        <w:t xml:space="preserve"> </w:t>
      </w:r>
      <w:r w:rsidR="002A4312">
        <w:rPr>
          <w:rFonts w:ascii="Times New Roman" w:hAnsi="Times New Roman" w:cs="Times New Roman"/>
          <w:sz w:val="24"/>
          <w:szCs w:val="24"/>
        </w:rPr>
        <w:t>contribute to</w:t>
      </w:r>
      <w:r w:rsidR="00490169">
        <w:rPr>
          <w:rFonts w:ascii="Times New Roman" w:hAnsi="Times New Roman" w:cs="Times New Roman"/>
          <w:sz w:val="24"/>
          <w:szCs w:val="24"/>
        </w:rPr>
        <w:t xml:space="preserve"> </w:t>
      </w:r>
      <w:r w:rsidR="00E06B0C">
        <w:rPr>
          <w:rFonts w:ascii="Times New Roman" w:hAnsi="Times New Roman" w:cs="Times New Roman"/>
          <w:sz w:val="24"/>
          <w:szCs w:val="24"/>
        </w:rPr>
        <w:t>national wellbeing, including</w:t>
      </w:r>
      <w:r w:rsidR="00490169">
        <w:rPr>
          <w:rFonts w:ascii="Times New Roman" w:hAnsi="Times New Roman" w:cs="Times New Roman"/>
          <w:sz w:val="24"/>
          <w:szCs w:val="24"/>
        </w:rPr>
        <w:t xml:space="preserve"> </w:t>
      </w:r>
      <w:r w:rsidR="002A4312">
        <w:rPr>
          <w:rFonts w:ascii="Times New Roman" w:hAnsi="Times New Roman" w:cs="Times New Roman"/>
          <w:sz w:val="24"/>
          <w:szCs w:val="24"/>
        </w:rPr>
        <w:t xml:space="preserve">through </w:t>
      </w:r>
      <w:r w:rsidR="00490169">
        <w:rPr>
          <w:rFonts w:ascii="Times New Roman" w:hAnsi="Times New Roman" w:cs="Times New Roman"/>
          <w:sz w:val="24"/>
          <w:szCs w:val="24"/>
        </w:rPr>
        <w:t>commercial</w:t>
      </w:r>
      <w:r w:rsidR="002A4312">
        <w:rPr>
          <w:rFonts w:ascii="Times New Roman" w:hAnsi="Times New Roman" w:cs="Times New Roman"/>
          <w:sz w:val="24"/>
          <w:szCs w:val="24"/>
        </w:rPr>
        <w:t>isation of ideas</w:t>
      </w:r>
      <w:r w:rsidR="00490169">
        <w:rPr>
          <w:rFonts w:ascii="Times New Roman" w:hAnsi="Times New Roman" w:cs="Times New Roman"/>
          <w:sz w:val="24"/>
          <w:szCs w:val="24"/>
        </w:rPr>
        <w:t xml:space="preserve"> and </w:t>
      </w:r>
      <w:r w:rsidR="002A4312">
        <w:rPr>
          <w:rFonts w:ascii="Times New Roman" w:hAnsi="Times New Roman" w:cs="Times New Roman"/>
          <w:sz w:val="24"/>
          <w:szCs w:val="24"/>
        </w:rPr>
        <w:t>building stronger businesses with more secure, satisfying jobs</w:t>
      </w:r>
      <w:r w:rsidR="00490169">
        <w:rPr>
          <w:rFonts w:ascii="Times New Roman" w:hAnsi="Times New Roman" w:cs="Times New Roman"/>
          <w:sz w:val="24"/>
          <w:szCs w:val="24"/>
        </w:rPr>
        <w:t xml:space="preserve">. </w:t>
      </w:r>
      <w:r w:rsidR="000B5C40">
        <w:rPr>
          <w:rFonts w:ascii="Times New Roman" w:hAnsi="Times New Roman" w:cs="Times New Roman"/>
          <w:sz w:val="24"/>
          <w:szCs w:val="24"/>
        </w:rPr>
        <w:t xml:space="preserve">In addition to building on areas of strength, we need our industries to be responding to global trends and capitalising on new and emerging areas of innovation. In this context, </w:t>
      </w:r>
      <w:r w:rsidR="00E06B0C">
        <w:rPr>
          <w:rFonts w:ascii="Times New Roman" w:hAnsi="Times New Roman" w:cs="Times New Roman"/>
          <w:sz w:val="24"/>
          <w:szCs w:val="24"/>
        </w:rPr>
        <w:t xml:space="preserve">IISA is </w:t>
      </w:r>
      <w:r w:rsidR="00490169">
        <w:rPr>
          <w:rFonts w:ascii="Times New Roman" w:hAnsi="Times New Roman" w:cs="Times New Roman"/>
          <w:sz w:val="24"/>
          <w:szCs w:val="24"/>
        </w:rPr>
        <w:t>well-positioned to advise</w:t>
      </w:r>
      <w:r w:rsidR="00910410">
        <w:rPr>
          <w:rFonts w:ascii="Times New Roman" w:hAnsi="Times New Roman" w:cs="Times New Roman"/>
          <w:sz w:val="24"/>
          <w:szCs w:val="24"/>
        </w:rPr>
        <w:t xml:space="preserve"> on </w:t>
      </w:r>
      <w:r w:rsidR="006E5F05">
        <w:rPr>
          <w:rFonts w:ascii="Times New Roman" w:hAnsi="Times New Roman" w:cs="Times New Roman"/>
          <w:sz w:val="24"/>
          <w:szCs w:val="24"/>
        </w:rPr>
        <w:t>opportunities to drive stronger outcomes aligned with the Government’s priorities</w:t>
      </w:r>
      <w:r w:rsidR="00E06B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D48A2B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91381" w14:textId="4FF9AB14" w:rsidR="00373852" w:rsidRDefault="000B5C40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to </w:t>
      </w:r>
      <w:r w:rsidR="00CA6BE5">
        <w:rPr>
          <w:rFonts w:ascii="Times New Roman" w:hAnsi="Times New Roman" w:cs="Times New Roman"/>
          <w:sz w:val="24"/>
          <w:szCs w:val="24"/>
        </w:rPr>
        <w:t xml:space="preserve">Australia’s future prosperity will be </w:t>
      </w:r>
      <w:r>
        <w:rPr>
          <w:rFonts w:ascii="Times New Roman" w:hAnsi="Times New Roman" w:cs="Times New Roman"/>
          <w:sz w:val="24"/>
          <w:szCs w:val="24"/>
        </w:rPr>
        <w:t xml:space="preserve">greater </w:t>
      </w:r>
      <w:r w:rsidR="00CA6BE5">
        <w:rPr>
          <w:rFonts w:ascii="Times New Roman" w:hAnsi="Times New Roman" w:cs="Times New Roman"/>
          <w:sz w:val="24"/>
          <w:szCs w:val="24"/>
        </w:rPr>
        <w:t>self-reliance in a range of priority areas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6BE5">
        <w:rPr>
          <w:rFonts w:ascii="Times New Roman" w:hAnsi="Times New Roman" w:cs="Times New Roman"/>
          <w:sz w:val="24"/>
          <w:szCs w:val="24"/>
        </w:rPr>
        <w:t xml:space="preserve"> such as </w:t>
      </w:r>
      <w:r w:rsidR="00EA4E94">
        <w:rPr>
          <w:rFonts w:ascii="Times New Roman" w:hAnsi="Times New Roman" w:cs="Times New Roman"/>
          <w:sz w:val="24"/>
          <w:szCs w:val="24"/>
        </w:rPr>
        <w:t>renewables and low emission technologies</w:t>
      </w:r>
      <w:r w:rsidR="00CA6BE5">
        <w:rPr>
          <w:rFonts w:ascii="Times New Roman" w:hAnsi="Times New Roman" w:cs="Times New Roman"/>
          <w:sz w:val="24"/>
          <w:szCs w:val="24"/>
        </w:rPr>
        <w:t>, medical science</w:t>
      </w:r>
      <w:r w:rsidR="00EA4E94">
        <w:rPr>
          <w:rFonts w:ascii="Times New Roman" w:hAnsi="Times New Roman" w:cs="Times New Roman"/>
          <w:sz w:val="24"/>
          <w:szCs w:val="24"/>
        </w:rPr>
        <w:t>, and enabling capabilities such as critical technologies and advanced manufacturing</w:t>
      </w:r>
      <w:r w:rsidR="00CA6BE5">
        <w:rPr>
          <w:rFonts w:ascii="Times New Roman" w:hAnsi="Times New Roman" w:cs="Times New Roman"/>
          <w:sz w:val="24"/>
          <w:szCs w:val="24"/>
        </w:rPr>
        <w:t xml:space="preserve">. Investing in our manufacturing sovereignty is a core priority for the </w:t>
      </w:r>
      <w:r w:rsidR="004117EA">
        <w:rPr>
          <w:rFonts w:ascii="Times New Roman" w:hAnsi="Times New Roman" w:cs="Times New Roman"/>
          <w:sz w:val="24"/>
          <w:szCs w:val="24"/>
        </w:rPr>
        <w:t>Government</w:t>
      </w:r>
      <w:r w:rsidR="00CA6BE5">
        <w:rPr>
          <w:rFonts w:ascii="Times New Roman" w:hAnsi="Times New Roman" w:cs="Times New Roman"/>
          <w:sz w:val="24"/>
          <w:szCs w:val="24"/>
        </w:rPr>
        <w:t>, which is why we have committed $15</w:t>
      </w:r>
      <w:r w:rsidR="00801D6F">
        <w:rPr>
          <w:rFonts w:ascii="Times New Roman" w:hAnsi="Times New Roman" w:cs="Times New Roman"/>
          <w:sz w:val="24"/>
          <w:szCs w:val="24"/>
        </w:rPr>
        <w:t> </w:t>
      </w:r>
      <w:r w:rsidR="00CA6BE5">
        <w:rPr>
          <w:rFonts w:ascii="Times New Roman" w:hAnsi="Times New Roman" w:cs="Times New Roman"/>
          <w:sz w:val="24"/>
          <w:szCs w:val="24"/>
        </w:rPr>
        <w:t xml:space="preserve">billion to the National Reconstruction Fund. Building </w:t>
      </w:r>
      <w:r w:rsidR="00CA6BE5" w:rsidRPr="00E6744F">
        <w:rPr>
          <w:rFonts w:ascii="Times New Roman" w:hAnsi="Times New Roman" w:cs="Times New Roman"/>
          <w:sz w:val="24"/>
          <w:szCs w:val="24"/>
        </w:rPr>
        <w:t>industry capability</w:t>
      </w:r>
      <w:r w:rsidR="00CA6BE5">
        <w:rPr>
          <w:rFonts w:ascii="Times New Roman" w:hAnsi="Times New Roman" w:cs="Times New Roman"/>
          <w:sz w:val="24"/>
          <w:szCs w:val="24"/>
        </w:rPr>
        <w:t xml:space="preserve"> and competitiveness is key to Australia’s economic self-reliance. </w:t>
      </w:r>
      <w:r w:rsidR="006E5F05">
        <w:rPr>
          <w:rFonts w:ascii="Times New Roman" w:hAnsi="Times New Roman" w:cs="Times New Roman"/>
          <w:sz w:val="24"/>
          <w:szCs w:val="24"/>
        </w:rPr>
        <w:t xml:space="preserve">This includes </w:t>
      </w:r>
      <w:r w:rsidR="00373852">
        <w:rPr>
          <w:rFonts w:ascii="Times New Roman" w:hAnsi="Times New Roman" w:cs="Times New Roman"/>
          <w:sz w:val="24"/>
          <w:szCs w:val="24"/>
        </w:rPr>
        <w:t>capitalis</w:t>
      </w:r>
      <w:r w:rsidR="006E5F05">
        <w:rPr>
          <w:rFonts w:ascii="Times New Roman" w:hAnsi="Times New Roman" w:cs="Times New Roman"/>
          <w:sz w:val="24"/>
          <w:szCs w:val="24"/>
        </w:rPr>
        <w:t>ing</w:t>
      </w:r>
      <w:r w:rsidR="00DF35FF">
        <w:rPr>
          <w:rFonts w:ascii="Times New Roman" w:hAnsi="Times New Roman" w:cs="Times New Roman"/>
          <w:sz w:val="24"/>
          <w:szCs w:val="24"/>
        </w:rPr>
        <w:t xml:space="preserve"> on</w:t>
      </w:r>
      <w:r w:rsidR="00373852">
        <w:rPr>
          <w:rFonts w:ascii="Times New Roman" w:hAnsi="Times New Roman" w:cs="Times New Roman"/>
          <w:sz w:val="24"/>
          <w:szCs w:val="24"/>
        </w:rPr>
        <w:t xml:space="preserve"> Australian</w:t>
      </w:r>
      <w:r w:rsidR="00DF35FF">
        <w:rPr>
          <w:rFonts w:ascii="Times New Roman" w:hAnsi="Times New Roman" w:cs="Times New Roman"/>
          <w:sz w:val="24"/>
          <w:szCs w:val="24"/>
        </w:rPr>
        <w:noBreakHyphen/>
      </w:r>
      <w:r w:rsidR="00373852">
        <w:rPr>
          <w:rFonts w:ascii="Times New Roman" w:hAnsi="Times New Roman" w:cs="Times New Roman"/>
          <w:sz w:val="24"/>
          <w:szCs w:val="24"/>
        </w:rPr>
        <w:t xml:space="preserve">sourced </w:t>
      </w:r>
      <w:r w:rsidR="005A56A4">
        <w:rPr>
          <w:rFonts w:ascii="Times New Roman" w:hAnsi="Times New Roman" w:cs="Times New Roman"/>
          <w:sz w:val="24"/>
          <w:szCs w:val="24"/>
        </w:rPr>
        <w:t>research</w:t>
      </w:r>
      <w:r w:rsidR="00373852">
        <w:rPr>
          <w:rFonts w:ascii="Times New Roman" w:hAnsi="Times New Roman" w:cs="Times New Roman"/>
          <w:sz w:val="24"/>
          <w:szCs w:val="24"/>
        </w:rPr>
        <w:t xml:space="preserve"> and innovations, </w:t>
      </w:r>
      <w:r w:rsidR="006E5F05">
        <w:rPr>
          <w:rFonts w:ascii="Times New Roman" w:hAnsi="Times New Roman" w:cs="Times New Roman"/>
          <w:sz w:val="24"/>
          <w:szCs w:val="24"/>
        </w:rPr>
        <w:t xml:space="preserve">to </w:t>
      </w:r>
      <w:r w:rsidR="00CA6BE5" w:rsidRPr="00E6744F">
        <w:rPr>
          <w:rFonts w:ascii="Times New Roman" w:hAnsi="Times New Roman" w:cs="Times New Roman"/>
          <w:sz w:val="24"/>
          <w:szCs w:val="24"/>
        </w:rPr>
        <w:t>creat</w:t>
      </w:r>
      <w:r w:rsidR="00CA6BE5">
        <w:rPr>
          <w:rFonts w:ascii="Times New Roman" w:hAnsi="Times New Roman" w:cs="Times New Roman"/>
          <w:sz w:val="24"/>
          <w:szCs w:val="24"/>
        </w:rPr>
        <w:t>e</w:t>
      </w:r>
      <w:r w:rsidR="00CA6BE5" w:rsidRPr="00E6744F">
        <w:rPr>
          <w:rFonts w:ascii="Times New Roman" w:hAnsi="Times New Roman" w:cs="Times New Roman"/>
          <w:sz w:val="24"/>
          <w:szCs w:val="24"/>
        </w:rPr>
        <w:t xml:space="preserve"> </w:t>
      </w:r>
      <w:r w:rsidR="000D66FA" w:rsidRPr="00E6744F">
        <w:rPr>
          <w:rFonts w:ascii="Times New Roman" w:hAnsi="Times New Roman" w:cs="Times New Roman"/>
          <w:sz w:val="24"/>
          <w:szCs w:val="24"/>
        </w:rPr>
        <w:t>highly skilled</w:t>
      </w:r>
      <w:r w:rsidR="00CA6BE5" w:rsidRPr="00E6744F">
        <w:rPr>
          <w:rFonts w:ascii="Times New Roman" w:hAnsi="Times New Roman" w:cs="Times New Roman"/>
          <w:sz w:val="24"/>
          <w:szCs w:val="24"/>
        </w:rPr>
        <w:t xml:space="preserve"> jobs</w:t>
      </w:r>
      <w:r w:rsidR="00373852">
        <w:rPr>
          <w:rFonts w:ascii="Times New Roman" w:hAnsi="Times New Roman" w:cs="Times New Roman"/>
          <w:sz w:val="24"/>
          <w:szCs w:val="24"/>
        </w:rPr>
        <w:t xml:space="preserve"> and</w:t>
      </w:r>
      <w:r w:rsidR="00CA6BE5" w:rsidRPr="00E6744F">
        <w:rPr>
          <w:rFonts w:ascii="Times New Roman" w:hAnsi="Times New Roman" w:cs="Times New Roman"/>
          <w:sz w:val="24"/>
          <w:szCs w:val="24"/>
        </w:rPr>
        <w:t xml:space="preserve"> driv</w:t>
      </w:r>
      <w:r w:rsidR="00CA6BE5">
        <w:rPr>
          <w:rFonts w:ascii="Times New Roman" w:hAnsi="Times New Roman" w:cs="Times New Roman"/>
          <w:sz w:val="24"/>
          <w:szCs w:val="24"/>
        </w:rPr>
        <w:t>e</w:t>
      </w:r>
      <w:r w:rsidR="00373852">
        <w:rPr>
          <w:rFonts w:ascii="Times New Roman" w:hAnsi="Times New Roman" w:cs="Times New Roman"/>
          <w:sz w:val="24"/>
          <w:szCs w:val="24"/>
        </w:rPr>
        <w:t xml:space="preserve"> national</w:t>
      </w:r>
      <w:r w:rsidR="00AD7D1F">
        <w:rPr>
          <w:rFonts w:ascii="Times New Roman" w:hAnsi="Times New Roman" w:cs="Times New Roman"/>
          <w:sz w:val="24"/>
          <w:szCs w:val="24"/>
        </w:rPr>
        <w:t> </w:t>
      </w:r>
      <w:r w:rsidR="00373852">
        <w:rPr>
          <w:rFonts w:ascii="Times New Roman" w:hAnsi="Times New Roman" w:cs="Times New Roman"/>
          <w:sz w:val="24"/>
          <w:szCs w:val="24"/>
        </w:rPr>
        <w:t>productivity.</w:t>
      </w:r>
    </w:p>
    <w:p w14:paraId="7DC567C3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7247" w14:textId="4AED96D9" w:rsidR="0070013E" w:rsidRDefault="00927F95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IISA has two </w:t>
      </w:r>
      <w:r w:rsidR="002A4312">
        <w:rPr>
          <w:rFonts w:ascii="Times New Roman" w:hAnsi="Times New Roman" w:cs="Times New Roman"/>
          <w:sz w:val="24"/>
          <w:szCs w:val="24"/>
        </w:rPr>
        <w:t xml:space="preserve">key </w:t>
      </w:r>
      <w:r>
        <w:rPr>
          <w:rFonts w:ascii="Times New Roman" w:hAnsi="Times New Roman" w:cs="Times New Roman"/>
          <w:sz w:val="24"/>
          <w:szCs w:val="24"/>
        </w:rPr>
        <w:t>responsibilities under its legislation: oversight of</w:t>
      </w:r>
      <w:r w:rsidR="000B5C40">
        <w:rPr>
          <w:rFonts w:ascii="Times New Roman" w:hAnsi="Times New Roman" w:cs="Times New Roman"/>
          <w:sz w:val="24"/>
          <w:szCs w:val="24"/>
        </w:rPr>
        <w:t xml:space="preserve"> portfolio</w:t>
      </w:r>
      <w:r>
        <w:rPr>
          <w:rFonts w:ascii="Times New Roman" w:hAnsi="Times New Roman" w:cs="Times New Roman"/>
          <w:sz w:val="24"/>
          <w:szCs w:val="24"/>
        </w:rPr>
        <w:t xml:space="preserve"> innovation programs</w:t>
      </w:r>
      <w:r w:rsidR="000B5C4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providing strategic advice to government on industry innovation. </w:t>
      </w:r>
      <w:r w:rsidR="002A4312">
        <w:rPr>
          <w:rFonts w:ascii="Times New Roman" w:hAnsi="Times New Roman" w:cs="Times New Roman"/>
          <w:sz w:val="24"/>
          <w:szCs w:val="24"/>
        </w:rPr>
        <w:t xml:space="preserve">This Statement of Expectations </w:t>
      </w:r>
      <w:r w:rsidR="00490169">
        <w:rPr>
          <w:rFonts w:ascii="Times New Roman" w:hAnsi="Times New Roman" w:cs="Times New Roman"/>
          <w:sz w:val="24"/>
          <w:szCs w:val="24"/>
        </w:rPr>
        <w:t>outlines the direction and key priorities for the Board. I look forward to working with you on these priorities.</w:t>
      </w:r>
    </w:p>
    <w:p w14:paraId="7DA8B697" w14:textId="192AA35F" w:rsidR="000B5C40" w:rsidRDefault="000B5C40" w:rsidP="00F628B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2AB81FA" w14:textId="382BA6BF" w:rsidR="00C52C94" w:rsidRPr="004C146D" w:rsidRDefault="00607252" w:rsidP="00F628B3">
      <w:pPr>
        <w:pStyle w:val="NormalWeb"/>
        <w:keepNext/>
        <w:numPr>
          <w:ilvl w:val="0"/>
          <w:numId w:val="3"/>
        </w:numPr>
        <w:spacing w:before="0" w:beforeAutospacing="0" w:after="0" w:afterAutospacing="0"/>
        <w:ind w:left="357" w:hanging="357"/>
        <w:rPr>
          <w:rFonts w:eastAsiaTheme="minorHAnsi"/>
          <w:b/>
          <w:bCs/>
          <w:i/>
          <w:lang w:eastAsia="en-US"/>
        </w:rPr>
      </w:pPr>
      <w:r w:rsidRPr="004C146D">
        <w:rPr>
          <w:rFonts w:eastAsiaTheme="minorHAnsi"/>
          <w:b/>
          <w:bCs/>
          <w:i/>
          <w:lang w:eastAsia="en-US"/>
        </w:rPr>
        <w:t xml:space="preserve">Advice on key </w:t>
      </w:r>
      <w:r w:rsidR="00C30964">
        <w:rPr>
          <w:rFonts w:eastAsiaTheme="minorHAnsi"/>
          <w:b/>
          <w:bCs/>
          <w:i/>
          <w:lang w:eastAsia="en-US"/>
        </w:rPr>
        <w:t>G</w:t>
      </w:r>
      <w:r w:rsidRPr="004C146D">
        <w:rPr>
          <w:rFonts w:eastAsiaTheme="minorHAnsi"/>
          <w:b/>
          <w:bCs/>
          <w:i/>
          <w:lang w:eastAsia="en-US"/>
        </w:rPr>
        <w:t>overnment priorities</w:t>
      </w:r>
    </w:p>
    <w:p w14:paraId="13CA2CFC" w14:textId="77777777" w:rsidR="00F628B3" w:rsidRDefault="00F628B3" w:rsidP="00F628B3">
      <w:pPr>
        <w:pStyle w:val="NormalWeb"/>
        <w:keepNext/>
        <w:spacing w:before="0" w:beforeAutospacing="0" w:after="0" w:afterAutospacing="0"/>
        <w:rPr>
          <w:rFonts w:eastAsiaTheme="minorHAnsi"/>
          <w:u w:val="single"/>
        </w:rPr>
      </w:pPr>
    </w:p>
    <w:p w14:paraId="68A642A3" w14:textId="1050FAA0" w:rsidR="00607252" w:rsidRDefault="00607252" w:rsidP="00F628B3">
      <w:pPr>
        <w:pStyle w:val="NormalWeb"/>
        <w:keepNext/>
        <w:spacing w:before="0" w:beforeAutospacing="0" w:after="0" w:afterAutospacing="0"/>
        <w:rPr>
          <w:rFonts w:eastAsiaTheme="minorHAnsi"/>
          <w:u w:val="single"/>
        </w:rPr>
      </w:pPr>
      <w:r w:rsidRPr="00A44654">
        <w:rPr>
          <w:rFonts w:eastAsiaTheme="minorHAnsi"/>
          <w:u w:val="single"/>
        </w:rPr>
        <w:t>National Reconstruction Fund</w:t>
      </w:r>
      <w:r w:rsidR="000B5C40">
        <w:rPr>
          <w:rFonts w:eastAsiaTheme="minorHAnsi"/>
          <w:u w:val="single"/>
        </w:rPr>
        <w:t xml:space="preserve"> (NRF)</w:t>
      </w:r>
    </w:p>
    <w:p w14:paraId="4E2C7F3C" w14:textId="77777777" w:rsidR="00F628B3" w:rsidRPr="00A44654" w:rsidRDefault="00F628B3" w:rsidP="00F628B3">
      <w:pPr>
        <w:pStyle w:val="NormalWeb"/>
        <w:keepNext/>
        <w:spacing w:before="0" w:beforeAutospacing="0" w:after="0" w:afterAutospacing="0"/>
        <w:rPr>
          <w:rFonts w:eastAsiaTheme="minorHAnsi"/>
        </w:rPr>
      </w:pPr>
    </w:p>
    <w:p w14:paraId="4D5759DB" w14:textId="3A6C2C8C" w:rsidR="000E4ED5" w:rsidRPr="007E6C46" w:rsidRDefault="000E4ED5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C46">
        <w:rPr>
          <w:rFonts w:ascii="Times New Roman" w:hAnsi="Times New Roman" w:cs="Times New Roman"/>
          <w:sz w:val="24"/>
          <w:szCs w:val="24"/>
        </w:rPr>
        <w:t>The NRF will</w:t>
      </w:r>
      <w:r w:rsidRPr="00E6744F">
        <w:rPr>
          <w:rFonts w:ascii="Times New Roman" w:hAnsi="Times New Roman" w:cs="Times New Roman"/>
          <w:sz w:val="24"/>
          <w:szCs w:val="24"/>
        </w:rPr>
        <w:t xml:space="preserve"> leverage Australia’s strengths in new and emerging industries and make it easier to commercialise Australian innovation and technology. </w:t>
      </w:r>
      <w:r w:rsidR="00172311" w:rsidRPr="00E6744F">
        <w:rPr>
          <w:rFonts w:ascii="Times New Roman" w:hAnsi="Times New Roman" w:cs="Times New Roman"/>
          <w:sz w:val="24"/>
          <w:szCs w:val="24"/>
        </w:rPr>
        <w:t xml:space="preserve">This will enable Australian industry to be at the cutting edge of innovation, be more productive and to focus on producing goods that add value </w:t>
      </w:r>
      <w:r w:rsidR="000B5C40">
        <w:rPr>
          <w:rFonts w:ascii="Times New Roman" w:hAnsi="Times New Roman" w:cs="Times New Roman"/>
          <w:sz w:val="24"/>
          <w:szCs w:val="24"/>
        </w:rPr>
        <w:t>in</w:t>
      </w:r>
      <w:r w:rsidR="000B5C40" w:rsidRPr="00E6744F">
        <w:rPr>
          <w:rFonts w:ascii="Times New Roman" w:hAnsi="Times New Roman" w:cs="Times New Roman"/>
          <w:sz w:val="24"/>
          <w:szCs w:val="24"/>
        </w:rPr>
        <w:t xml:space="preserve"> </w:t>
      </w:r>
      <w:r w:rsidR="00172311" w:rsidRPr="00E6744F">
        <w:rPr>
          <w:rFonts w:ascii="Times New Roman" w:hAnsi="Times New Roman" w:cs="Times New Roman"/>
          <w:sz w:val="24"/>
          <w:szCs w:val="24"/>
        </w:rPr>
        <w:t>sectors where Austral</w:t>
      </w:r>
      <w:r w:rsidR="0057589A">
        <w:rPr>
          <w:rFonts w:ascii="Times New Roman" w:hAnsi="Times New Roman" w:cs="Times New Roman"/>
          <w:sz w:val="24"/>
          <w:szCs w:val="24"/>
        </w:rPr>
        <w:t>ia has a comparative advantage.</w:t>
      </w:r>
    </w:p>
    <w:p w14:paraId="2B1EFCF4" w14:textId="7E50DD39" w:rsidR="00FE53C0" w:rsidRPr="007E6C46" w:rsidRDefault="00FA2C8C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Government is </w:t>
      </w:r>
      <w:r w:rsidR="00FE53C0" w:rsidRPr="007E6C46">
        <w:rPr>
          <w:rFonts w:ascii="Times New Roman" w:hAnsi="Times New Roman" w:cs="Times New Roman"/>
          <w:sz w:val="24"/>
          <w:szCs w:val="24"/>
        </w:rPr>
        <w:t>in the early stages of designing</w:t>
      </w:r>
      <w:r w:rsidR="000B5C40">
        <w:rPr>
          <w:rFonts w:ascii="Times New Roman" w:hAnsi="Times New Roman" w:cs="Times New Roman"/>
          <w:sz w:val="24"/>
          <w:szCs w:val="24"/>
        </w:rPr>
        <w:t xml:space="preserve"> the NRF</w:t>
      </w:r>
      <w:r w:rsidR="00FE53C0" w:rsidRPr="007E6C46">
        <w:rPr>
          <w:rFonts w:ascii="Times New Roman" w:hAnsi="Times New Roman" w:cs="Times New Roman"/>
          <w:sz w:val="24"/>
          <w:szCs w:val="24"/>
        </w:rPr>
        <w:t xml:space="preserve">, and I ask that IISA </w:t>
      </w:r>
      <w:r w:rsidR="00973282">
        <w:rPr>
          <w:rFonts w:ascii="Times New Roman" w:hAnsi="Times New Roman" w:cs="Times New Roman"/>
          <w:sz w:val="24"/>
          <w:szCs w:val="24"/>
        </w:rPr>
        <w:t xml:space="preserve">work with </w:t>
      </w:r>
      <w:r w:rsidR="006E5F05">
        <w:rPr>
          <w:rFonts w:ascii="Times New Roman" w:hAnsi="Times New Roman" w:cs="Times New Roman"/>
          <w:sz w:val="24"/>
          <w:szCs w:val="24"/>
        </w:rPr>
        <w:t xml:space="preserve">the Department of Industry, Science and Resources </w:t>
      </w:r>
      <w:r w:rsidR="009C5811">
        <w:rPr>
          <w:rFonts w:ascii="Times New Roman" w:hAnsi="Times New Roman" w:cs="Times New Roman"/>
          <w:sz w:val="24"/>
          <w:szCs w:val="24"/>
        </w:rPr>
        <w:t>(the</w:t>
      </w:r>
      <w:r w:rsidR="006E5F05">
        <w:rPr>
          <w:rFonts w:ascii="Times New Roman" w:hAnsi="Times New Roman" w:cs="Times New Roman"/>
          <w:sz w:val="24"/>
          <w:szCs w:val="24"/>
        </w:rPr>
        <w:t xml:space="preserve"> </w:t>
      </w:r>
      <w:r w:rsidR="00973282">
        <w:rPr>
          <w:rFonts w:ascii="Times New Roman" w:hAnsi="Times New Roman" w:cs="Times New Roman"/>
          <w:sz w:val="24"/>
          <w:szCs w:val="24"/>
        </w:rPr>
        <w:t>department</w:t>
      </w:r>
      <w:r w:rsidR="009C5811">
        <w:rPr>
          <w:rFonts w:ascii="Times New Roman" w:hAnsi="Times New Roman" w:cs="Times New Roman"/>
          <w:sz w:val="24"/>
          <w:szCs w:val="24"/>
        </w:rPr>
        <w:t>)</w:t>
      </w:r>
      <w:r w:rsidR="00973282">
        <w:rPr>
          <w:rFonts w:ascii="Times New Roman" w:hAnsi="Times New Roman" w:cs="Times New Roman"/>
          <w:sz w:val="24"/>
          <w:szCs w:val="24"/>
        </w:rPr>
        <w:t xml:space="preserve"> to </w:t>
      </w:r>
      <w:r w:rsidR="00FE53C0" w:rsidRPr="007E6C46">
        <w:rPr>
          <w:rFonts w:ascii="Times New Roman" w:hAnsi="Times New Roman" w:cs="Times New Roman"/>
          <w:sz w:val="24"/>
          <w:szCs w:val="24"/>
        </w:rPr>
        <w:t xml:space="preserve">support the development of </w:t>
      </w:r>
      <w:r w:rsidR="000B5C40" w:rsidRPr="007E6C46">
        <w:rPr>
          <w:rFonts w:ascii="Times New Roman" w:hAnsi="Times New Roman" w:cs="Times New Roman"/>
          <w:sz w:val="24"/>
          <w:szCs w:val="24"/>
        </w:rPr>
        <w:t>this flagship initiative</w:t>
      </w:r>
      <w:r w:rsidR="00FE53C0" w:rsidRPr="007E6C46">
        <w:rPr>
          <w:rFonts w:ascii="Times New Roman" w:hAnsi="Times New Roman" w:cs="Times New Roman"/>
          <w:sz w:val="24"/>
          <w:szCs w:val="24"/>
        </w:rPr>
        <w:t>. This includes:</w:t>
      </w:r>
    </w:p>
    <w:p w14:paraId="5EDAE0AD" w14:textId="707C0684" w:rsidR="00123C59" w:rsidRPr="00CA554C" w:rsidRDefault="00545F38" w:rsidP="00F628B3">
      <w:pPr>
        <w:pStyle w:val="CAB-NumberedParagraph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lastRenderedPageBreak/>
        <w:t>Supporting the development of the Industry Co-investment Plans, including by providing advice on non-financial investment needs in the NRF</w:t>
      </w:r>
      <w:r w:rsidR="004117EA" w:rsidRPr="004117EA">
        <w:rPr>
          <w:rFonts w:ascii="Times New Roman" w:hAnsi="Times New Roman" w:cs="Times New Roman"/>
          <w:sz w:val="24"/>
          <w:szCs w:val="24"/>
        </w:rPr>
        <w:t xml:space="preserve"> </w:t>
      </w:r>
      <w:r w:rsidR="004117EA" w:rsidRPr="00CA554C">
        <w:rPr>
          <w:rFonts w:ascii="Times New Roman" w:hAnsi="Times New Roman" w:cs="Times New Roman"/>
          <w:sz w:val="24"/>
          <w:szCs w:val="24"/>
        </w:rPr>
        <w:t>priority area</w:t>
      </w:r>
      <w:r w:rsidR="004117EA">
        <w:rPr>
          <w:rFonts w:ascii="Times New Roman" w:hAnsi="Times New Roman" w:cs="Times New Roman"/>
          <w:sz w:val="24"/>
          <w:szCs w:val="24"/>
        </w:rPr>
        <w:t>s</w:t>
      </w:r>
    </w:p>
    <w:p w14:paraId="0DEA23FE" w14:textId="6112E957" w:rsidR="003171C1" w:rsidRDefault="008E4ACB" w:rsidP="00F628B3">
      <w:pPr>
        <w:pStyle w:val="CAB-Numbered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54C">
        <w:rPr>
          <w:rFonts w:ascii="Times New Roman" w:hAnsi="Times New Roman" w:cs="Times New Roman"/>
          <w:sz w:val="24"/>
          <w:szCs w:val="24"/>
        </w:rPr>
        <w:t>Providing</w:t>
      </w:r>
      <w:r w:rsidR="003171C1" w:rsidRPr="00CA554C">
        <w:rPr>
          <w:rFonts w:ascii="Times New Roman" w:hAnsi="Times New Roman" w:cs="Times New Roman"/>
          <w:sz w:val="24"/>
          <w:szCs w:val="24"/>
        </w:rPr>
        <w:t xml:space="preserve"> iterative advice, as requested by me or </w:t>
      </w:r>
      <w:r w:rsidR="009C5811">
        <w:rPr>
          <w:rFonts w:ascii="Times New Roman" w:hAnsi="Times New Roman" w:cs="Times New Roman"/>
          <w:sz w:val="24"/>
          <w:szCs w:val="24"/>
        </w:rPr>
        <w:t>the</w:t>
      </w:r>
      <w:r w:rsidR="003171C1" w:rsidRPr="00CA554C">
        <w:rPr>
          <w:rFonts w:ascii="Times New Roman" w:hAnsi="Times New Roman" w:cs="Times New Roman"/>
          <w:sz w:val="24"/>
          <w:szCs w:val="24"/>
        </w:rPr>
        <w:t xml:space="preserve"> department, on the </w:t>
      </w:r>
      <w:r w:rsidRPr="00CA554C">
        <w:rPr>
          <w:rFonts w:ascii="Times New Roman" w:hAnsi="Times New Roman" w:cs="Times New Roman"/>
          <w:sz w:val="24"/>
          <w:szCs w:val="24"/>
        </w:rPr>
        <w:t>design</w:t>
      </w:r>
      <w:r w:rsidR="0057589A">
        <w:rPr>
          <w:rFonts w:ascii="Times New Roman" w:hAnsi="Times New Roman" w:cs="Times New Roman"/>
          <w:sz w:val="24"/>
          <w:szCs w:val="24"/>
        </w:rPr>
        <w:t xml:space="preserve"> of the NRF and related issues.</w:t>
      </w:r>
    </w:p>
    <w:p w14:paraId="4A68CFD1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A738443" w14:textId="014936C1" w:rsidR="00607252" w:rsidRDefault="00B02A60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DF202F" w:rsidRPr="00607252">
        <w:rPr>
          <w:rFonts w:ascii="Times New Roman" w:hAnsi="Times New Roman" w:cs="Times New Roman"/>
          <w:sz w:val="24"/>
          <w:szCs w:val="24"/>
          <w:u w:val="single"/>
        </w:rPr>
        <w:t>ommercialisation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and collaboration</w:t>
      </w:r>
    </w:p>
    <w:p w14:paraId="31F96390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69B9100" w14:textId="49B81156" w:rsidR="001B371C" w:rsidRDefault="00F43757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range of measures, </w:t>
      </w:r>
      <w:r w:rsidR="00AF4E36">
        <w:rPr>
          <w:rFonts w:ascii="Times New Roman" w:hAnsi="Times New Roman" w:cs="Times New Roman"/>
          <w:sz w:val="24"/>
          <w:szCs w:val="24"/>
        </w:rPr>
        <w:t>Australia</w:t>
      </w:r>
      <w:r w:rsidR="009C5811">
        <w:rPr>
          <w:rFonts w:ascii="Times New Roman" w:hAnsi="Times New Roman" w:cs="Times New Roman"/>
          <w:sz w:val="24"/>
          <w:szCs w:val="24"/>
        </w:rPr>
        <w:t xml:space="preserve">’s performance </w:t>
      </w:r>
      <w:r w:rsidR="00AF4E36">
        <w:rPr>
          <w:rFonts w:ascii="Times New Roman" w:hAnsi="Times New Roman" w:cs="Times New Roman"/>
          <w:sz w:val="24"/>
          <w:szCs w:val="24"/>
        </w:rPr>
        <w:t>in</w:t>
      </w:r>
      <w:r w:rsidR="00B02A60">
        <w:rPr>
          <w:rFonts w:ascii="Times New Roman" w:hAnsi="Times New Roman" w:cs="Times New Roman"/>
          <w:sz w:val="24"/>
          <w:szCs w:val="24"/>
        </w:rPr>
        <w:t xml:space="preserve"> industry-research collaboration and </w:t>
      </w:r>
      <w:r w:rsidR="009C5811">
        <w:rPr>
          <w:rFonts w:ascii="Times New Roman" w:hAnsi="Times New Roman" w:cs="Times New Roman"/>
          <w:sz w:val="24"/>
          <w:szCs w:val="24"/>
        </w:rPr>
        <w:t xml:space="preserve">research </w:t>
      </w:r>
      <w:r w:rsidR="00AF4E36">
        <w:rPr>
          <w:rFonts w:ascii="Times New Roman" w:hAnsi="Times New Roman" w:cs="Times New Roman"/>
          <w:sz w:val="24"/>
          <w:szCs w:val="24"/>
        </w:rPr>
        <w:t>commercialisation</w:t>
      </w:r>
      <w:r w:rsidR="009C5811">
        <w:rPr>
          <w:rFonts w:ascii="Times New Roman" w:hAnsi="Times New Roman" w:cs="Times New Roman"/>
          <w:sz w:val="24"/>
          <w:szCs w:val="24"/>
        </w:rPr>
        <w:t xml:space="preserve"> </w:t>
      </w:r>
      <w:r w:rsidR="00C30964">
        <w:rPr>
          <w:rFonts w:ascii="Times New Roman" w:hAnsi="Times New Roman" w:cs="Times New Roman"/>
          <w:sz w:val="24"/>
          <w:szCs w:val="24"/>
        </w:rPr>
        <w:t xml:space="preserve">often falls </w:t>
      </w:r>
      <w:r w:rsidR="009C5811">
        <w:rPr>
          <w:rFonts w:ascii="Times New Roman" w:hAnsi="Times New Roman" w:cs="Times New Roman"/>
          <w:sz w:val="24"/>
          <w:szCs w:val="24"/>
        </w:rPr>
        <w:t>short</w:t>
      </w:r>
      <w:r w:rsidR="00C3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relative to our peers</w:t>
      </w:r>
      <w:r w:rsidR="00AF4E36">
        <w:rPr>
          <w:rFonts w:ascii="Times New Roman" w:hAnsi="Times New Roman" w:cs="Times New Roman"/>
          <w:sz w:val="24"/>
          <w:szCs w:val="24"/>
        </w:rPr>
        <w:t>. While there is no single commercialisation pathway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0964">
        <w:rPr>
          <w:rFonts w:ascii="Times New Roman" w:hAnsi="Times New Roman" w:cs="Times New Roman"/>
          <w:sz w:val="24"/>
          <w:szCs w:val="24"/>
        </w:rPr>
        <w:t xml:space="preserve"> </w:t>
      </w:r>
      <w:r w:rsidR="00AF4E36">
        <w:rPr>
          <w:rFonts w:ascii="Times New Roman" w:hAnsi="Times New Roman" w:cs="Times New Roman"/>
          <w:sz w:val="24"/>
          <w:szCs w:val="24"/>
        </w:rPr>
        <w:t>industry play</w:t>
      </w:r>
      <w:r w:rsidR="00AF4E36" w:rsidRPr="0089115D">
        <w:rPr>
          <w:rFonts w:ascii="Times New Roman" w:hAnsi="Times New Roman" w:cs="Times New Roman"/>
          <w:sz w:val="24"/>
          <w:szCs w:val="24"/>
        </w:rPr>
        <w:t>s an essential role</w:t>
      </w:r>
      <w:r w:rsidR="00AF4E36">
        <w:rPr>
          <w:rFonts w:ascii="Times New Roman" w:hAnsi="Times New Roman" w:cs="Times New Roman"/>
          <w:sz w:val="24"/>
          <w:szCs w:val="24"/>
        </w:rPr>
        <w:t xml:space="preserve"> </w:t>
      </w:r>
      <w:r w:rsidR="00AF4E36" w:rsidRPr="0089115D">
        <w:rPr>
          <w:rFonts w:ascii="Times New Roman" w:hAnsi="Times New Roman" w:cs="Times New Roman"/>
          <w:sz w:val="24"/>
          <w:szCs w:val="24"/>
        </w:rPr>
        <w:t xml:space="preserve">in translating our </w:t>
      </w:r>
      <w:r w:rsidR="00AF4E36">
        <w:rPr>
          <w:rFonts w:ascii="Times New Roman" w:hAnsi="Times New Roman" w:cs="Times New Roman"/>
          <w:sz w:val="24"/>
          <w:szCs w:val="24"/>
        </w:rPr>
        <w:t xml:space="preserve">home-grown ideas and inventions </w:t>
      </w:r>
      <w:r w:rsidR="00AF4E36" w:rsidRPr="0089115D">
        <w:rPr>
          <w:rFonts w:ascii="Times New Roman" w:hAnsi="Times New Roman" w:cs="Times New Roman"/>
          <w:sz w:val="24"/>
          <w:szCs w:val="24"/>
        </w:rPr>
        <w:t>into real world products and applications</w:t>
      </w:r>
      <w:r w:rsidR="00AF4E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D4E99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E769E" w14:textId="497E196D" w:rsidR="00AC2CBB" w:rsidRDefault="00305DCA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Government has an ambition to lift investment in research and development</w:t>
      </w:r>
      <w:r w:rsidR="008A0F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key to achieving this will be</w:t>
      </w:r>
      <w:r w:rsidR="007D19D9">
        <w:rPr>
          <w:rFonts w:ascii="Times New Roman" w:hAnsi="Times New Roman" w:cs="Times New Roman"/>
          <w:sz w:val="24"/>
          <w:szCs w:val="24"/>
        </w:rPr>
        <w:t xml:space="preserve"> ensuring that</w:t>
      </w:r>
      <w:r>
        <w:rPr>
          <w:rFonts w:ascii="Times New Roman" w:hAnsi="Times New Roman" w:cs="Times New Roman"/>
          <w:sz w:val="24"/>
          <w:szCs w:val="24"/>
        </w:rPr>
        <w:t xml:space="preserve"> industry </w:t>
      </w:r>
      <w:r w:rsidR="007D19D9">
        <w:rPr>
          <w:rFonts w:ascii="Times New Roman" w:hAnsi="Times New Roman" w:cs="Times New Roman"/>
          <w:sz w:val="24"/>
          <w:szCs w:val="24"/>
        </w:rPr>
        <w:t xml:space="preserve">is </w:t>
      </w:r>
      <w:r w:rsidR="008A0FC2">
        <w:rPr>
          <w:rFonts w:ascii="Times New Roman" w:hAnsi="Times New Roman" w:cs="Times New Roman"/>
          <w:sz w:val="24"/>
          <w:szCs w:val="24"/>
        </w:rPr>
        <w:t xml:space="preserve">a </w:t>
      </w:r>
      <w:r w:rsidR="0095145D">
        <w:rPr>
          <w:rFonts w:ascii="Times New Roman" w:hAnsi="Times New Roman" w:cs="Times New Roman"/>
          <w:sz w:val="24"/>
          <w:szCs w:val="24"/>
        </w:rPr>
        <w:t xml:space="preserve">class </w:t>
      </w:r>
      <w:r>
        <w:rPr>
          <w:rFonts w:ascii="Times New Roman" w:hAnsi="Times New Roman" w:cs="Times New Roman"/>
          <w:sz w:val="24"/>
          <w:szCs w:val="24"/>
        </w:rPr>
        <w:t>research sector</w:t>
      </w:r>
      <w:r w:rsidR="007056E2">
        <w:rPr>
          <w:rFonts w:ascii="Times New Roman" w:hAnsi="Times New Roman" w:cs="Times New Roman"/>
          <w:sz w:val="24"/>
          <w:szCs w:val="24"/>
        </w:rPr>
        <w:t xml:space="preserve"> and understands the customer value add that collaboration can bring</w:t>
      </w:r>
      <w:r>
        <w:rPr>
          <w:rFonts w:ascii="Times New Roman" w:hAnsi="Times New Roman" w:cs="Times New Roman"/>
          <w:sz w:val="24"/>
          <w:szCs w:val="24"/>
        </w:rPr>
        <w:t>. Industry-research collaboration is also an</w:t>
      </w:r>
      <w:r w:rsidR="00730BCA">
        <w:rPr>
          <w:rFonts w:ascii="Times New Roman" w:hAnsi="Times New Roman" w:cs="Times New Roman"/>
          <w:sz w:val="24"/>
          <w:szCs w:val="24"/>
        </w:rPr>
        <w:t xml:space="preserve"> important pathway for </w:t>
      </w:r>
      <w:r w:rsidR="00B02A60">
        <w:rPr>
          <w:rFonts w:ascii="Times New Roman" w:hAnsi="Times New Roman" w:cs="Times New Roman"/>
          <w:sz w:val="24"/>
          <w:szCs w:val="24"/>
        </w:rPr>
        <w:t xml:space="preserve">industry, including </w:t>
      </w:r>
      <w:r w:rsidR="00AC101F">
        <w:rPr>
          <w:rFonts w:ascii="Times New Roman" w:hAnsi="Times New Roman" w:cs="Times New Roman"/>
          <w:sz w:val="24"/>
          <w:szCs w:val="24"/>
        </w:rPr>
        <w:t>small and medium sized enterprises (</w:t>
      </w:r>
      <w:r w:rsidR="00730BCA">
        <w:rPr>
          <w:rFonts w:ascii="Times New Roman" w:hAnsi="Times New Roman" w:cs="Times New Roman"/>
          <w:sz w:val="24"/>
          <w:szCs w:val="24"/>
        </w:rPr>
        <w:t>SMEs</w:t>
      </w:r>
      <w:r w:rsidR="00AC101F">
        <w:rPr>
          <w:rFonts w:ascii="Times New Roman" w:hAnsi="Times New Roman" w:cs="Times New Roman"/>
          <w:sz w:val="24"/>
          <w:szCs w:val="24"/>
        </w:rPr>
        <w:t>)</w:t>
      </w:r>
      <w:r w:rsidR="00B02A60">
        <w:rPr>
          <w:rFonts w:ascii="Times New Roman" w:hAnsi="Times New Roman" w:cs="Times New Roman"/>
          <w:sz w:val="24"/>
          <w:szCs w:val="24"/>
        </w:rPr>
        <w:t>,</w:t>
      </w:r>
      <w:r w:rsidR="00730BCA">
        <w:rPr>
          <w:rFonts w:ascii="Times New Roman" w:hAnsi="Times New Roman" w:cs="Times New Roman"/>
          <w:sz w:val="24"/>
          <w:szCs w:val="24"/>
        </w:rPr>
        <w:t xml:space="preserve"> to</w:t>
      </w:r>
      <w:r w:rsidR="00CC2FB4">
        <w:rPr>
          <w:rFonts w:ascii="Times New Roman" w:hAnsi="Times New Roman" w:cs="Times New Roman"/>
          <w:sz w:val="24"/>
          <w:szCs w:val="24"/>
        </w:rPr>
        <w:t xml:space="preserve"> commercialise</w:t>
      </w:r>
      <w:r w:rsidR="00730BCA">
        <w:rPr>
          <w:rFonts w:ascii="Times New Roman" w:hAnsi="Times New Roman" w:cs="Times New Roman"/>
          <w:sz w:val="24"/>
          <w:szCs w:val="24"/>
        </w:rPr>
        <w:t xml:space="preserve"> new-to-world </w:t>
      </w:r>
      <w:r w:rsidR="00CC2FB4">
        <w:rPr>
          <w:rFonts w:ascii="Times New Roman" w:hAnsi="Times New Roman" w:cs="Times New Roman"/>
          <w:sz w:val="24"/>
          <w:szCs w:val="24"/>
        </w:rPr>
        <w:t xml:space="preserve">products, </w:t>
      </w:r>
      <w:r w:rsidR="00DD6F0B">
        <w:rPr>
          <w:rFonts w:ascii="Times New Roman" w:hAnsi="Times New Roman" w:cs="Times New Roman"/>
          <w:sz w:val="24"/>
          <w:szCs w:val="24"/>
        </w:rPr>
        <w:t>processes,</w:t>
      </w:r>
      <w:r w:rsidR="00CC2FB4">
        <w:rPr>
          <w:rFonts w:ascii="Times New Roman" w:hAnsi="Times New Roman" w:cs="Times New Roman"/>
          <w:sz w:val="24"/>
          <w:szCs w:val="24"/>
        </w:rPr>
        <w:t xml:space="preserve"> </w:t>
      </w:r>
      <w:r w:rsidR="00F43757">
        <w:rPr>
          <w:rFonts w:ascii="Times New Roman" w:hAnsi="Times New Roman" w:cs="Times New Roman"/>
          <w:sz w:val="24"/>
          <w:szCs w:val="24"/>
        </w:rPr>
        <w:t xml:space="preserve">and </w:t>
      </w:r>
      <w:r w:rsidR="00CC2FB4">
        <w:rPr>
          <w:rFonts w:ascii="Times New Roman" w:hAnsi="Times New Roman" w:cs="Times New Roman"/>
          <w:sz w:val="24"/>
          <w:szCs w:val="24"/>
        </w:rPr>
        <w:t>services</w:t>
      </w:r>
      <w:r w:rsidR="00730B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6D21C4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2CBD1" w14:textId="04C16055" w:rsidR="00B02A60" w:rsidRDefault="0091054D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ask </w:t>
      </w:r>
      <w:r w:rsidR="004117EA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IISA </w:t>
      </w:r>
      <w:r w:rsidR="008A2893">
        <w:rPr>
          <w:rFonts w:ascii="Times New Roman" w:hAnsi="Times New Roman" w:cs="Times New Roman"/>
          <w:sz w:val="24"/>
          <w:szCs w:val="24"/>
        </w:rPr>
        <w:t>engage with industr</w:t>
      </w:r>
      <w:r w:rsidR="002A24D8">
        <w:rPr>
          <w:rFonts w:ascii="Times New Roman" w:hAnsi="Times New Roman" w:cs="Times New Roman"/>
          <w:sz w:val="24"/>
          <w:szCs w:val="24"/>
        </w:rPr>
        <w:t>y</w:t>
      </w:r>
      <w:r w:rsidR="006E62D5">
        <w:rPr>
          <w:rFonts w:ascii="Times New Roman" w:hAnsi="Times New Roman" w:cs="Times New Roman"/>
          <w:sz w:val="24"/>
          <w:szCs w:val="24"/>
        </w:rPr>
        <w:t xml:space="preserve"> and across government</w:t>
      </w:r>
      <w:r w:rsidR="002A24D8">
        <w:rPr>
          <w:rFonts w:ascii="Times New Roman" w:hAnsi="Times New Roman" w:cs="Times New Roman"/>
          <w:sz w:val="24"/>
          <w:szCs w:val="24"/>
        </w:rPr>
        <w:t xml:space="preserve"> to</w:t>
      </w:r>
      <w:r w:rsidR="00F628B3">
        <w:rPr>
          <w:rFonts w:ascii="Times New Roman" w:hAnsi="Times New Roman" w:cs="Times New Roman"/>
          <w:sz w:val="24"/>
          <w:szCs w:val="24"/>
        </w:rPr>
        <w:t>:</w:t>
      </w:r>
      <w:r w:rsidR="002A2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54268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5A22C" w14:textId="5EAE5A61" w:rsidR="00B02A60" w:rsidRDefault="00F34D4D" w:rsidP="00F628B3">
      <w:pPr>
        <w:pStyle w:val="CAB-Numbered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highlight key </w:t>
      </w:r>
      <w:r w:rsidR="00B02A60">
        <w:rPr>
          <w:rFonts w:ascii="Times New Roman" w:hAnsi="Times New Roman" w:cs="Times New Roman"/>
          <w:sz w:val="24"/>
          <w:szCs w:val="24"/>
        </w:rPr>
        <w:t xml:space="preserve">barriers </w:t>
      </w:r>
      <w:r w:rsidR="009C5811">
        <w:rPr>
          <w:rFonts w:ascii="Times New Roman" w:hAnsi="Times New Roman" w:cs="Times New Roman"/>
          <w:sz w:val="24"/>
          <w:szCs w:val="24"/>
        </w:rPr>
        <w:t xml:space="preserve">faced by </w:t>
      </w:r>
      <w:r w:rsidR="00B02A60">
        <w:rPr>
          <w:rFonts w:ascii="Times New Roman" w:hAnsi="Times New Roman" w:cs="Times New Roman"/>
          <w:sz w:val="24"/>
          <w:szCs w:val="24"/>
        </w:rPr>
        <w:t xml:space="preserve">industry to collaboration </w:t>
      </w:r>
      <w:r w:rsidR="009C5811">
        <w:rPr>
          <w:rFonts w:ascii="Times New Roman" w:hAnsi="Times New Roman" w:cs="Times New Roman"/>
          <w:sz w:val="24"/>
          <w:szCs w:val="24"/>
        </w:rPr>
        <w:t xml:space="preserve">with the research sector </w:t>
      </w:r>
      <w:r w:rsidR="00B02A60">
        <w:rPr>
          <w:rFonts w:ascii="Times New Roman" w:hAnsi="Times New Roman" w:cs="Times New Roman"/>
          <w:sz w:val="24"/>
          <w:szCs w:val="24"/>
        </w:rPr>
        <w:t>and commercialisation</w:t>
      </w:r>
      <w:r w:rsidR="009C5811">
        <w:rPr>
          <w:rFonts w:ascii="Times New Roman" w:hAnsi="Times New Roman" w:cs="Times New Roman"/>
          <w:sz w:val="24"/>
          <w:szCs w:val="24"/>
        </w:rPr>
        <w:t xml:space="preserve"> of research</w:t>
      </w:r>
      <w:r>
        <w:rPr>
          <w:rFonts w:ascii="Times New Roman" w:hAnsi="Times New Roman" w:cs="Times New Roman"/>
          <w:sz w:val="24"/>
          <w:szCs w:val="24"/>
        </w:rPr>
        <w:t xml:space="preserve">, building from previous IISA </w:t>
      </w:r>
      <w:r w:rsidR="00CB4FA0">
        <w:rPr>
          <w:rFonts w:ascii="Times New Roman" w:hAnsi="Times New Roman" w:cs="Times New Roman"/>
          <w:sz w:val="24"/>
          <w:szCs w:val="24"/>
        </w:rPr>
        <w:t>work</w:t>
      </w:r>
      <w:r w:rsidR="009C5811">
        <w:rPr>
          <w:rFonts w:ascii="Times New Roman" w:hAnsi="Times New Roman" w:cs="Times New Roman"/>
          <w:sz w:val="24"/>
          <w:szCs w:val="24"/>
        </w:rPr>
        <w:t xml:space="preserve"> </w:t>
      </w:r>
      <w:r w:rsidR="00F43757">
        <w:rPr>
          <w:rFonts w:ascii="Times New Roman" w:hAnsi="Times New Roman" w:cs="Times New Roman"/>
          <w:sz w:val="24"/>
          <w:szCs w:val="24"/>
        </w:rPr>
        <w:t>where appropriate</w:t>
      </w:r>
    </w:p>
    <w:p w14:paraId="751AF5A2" w14:textId="1BF3369C" w:rsidR="00B02A60" w:rsidRDefault="00C30964" w:rsidP="00F628B3">
      <w:pPr>
        <w:pStyle w:val="CAB-Numbered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</w:t>
      </w:r>
      <w:r w:rsidR="009C5811">
        <w:rPr>
          <w:rFonts w:ascii="Times New Roman" w:hAnsi="Times New Roman" w:cs="Times New Roman"/>
          <w:sz w:val="24"/>
          <w:szCs w:val="24"/>
        </w:rPr>
        <w:t xml:space="preserve">practical options </w:t>
      </w:r>
      <w:r w:rsidR="002A24D8" w:rsidRPr="00B02A60">
        <w:rPr>
          <w:rFonts w:ascii="Times New Roman" w:hAnsi="Times New Roman" w:cs="Times New Roman"/>
          <w:sz w:val="24"/>
          <w:szCs w:val="24"/>
        </w:rPr>
        <w:t>to</w:t>
      </w:r>
      <w:r w:rsidR="00952F19">
        <w:rPr>
          <w:rFonts w:ascii="Times New Roman" w:hAnsi="Times New Roman" w:cs="Times New Roman"/>
          <w:sz w:val="24"/>
          <w:szCs w:val="24"/>
        </w:rPr>
        <w:t xml:space="preserve"> stimulate industry engagement and</w:t>
      </w:r>
      <w:r w:rsidR="002A24D8" w:rsidRPr="00B02A60">
        <w:rPr>
          <w:rFonts w:ascii="Times New Roman" w:hAnsi="Times New Roman" w:cs="Times New Roman"/>
          <w:sz w:val="24"/>
          <w:szCs w:val="24"/>
        </w:rPr>
        <w:t xml:space="preserve"> </w:t>
      </w:r>
      <w:r w:rsidR="00B02A60" w:rsidRPr="00B02A60">
        <w:rPr>
          <w:rFonts w:ascii="Times New Roman" w:hAnsi="Times New Roman" w:cs="Times New Roman"/>
          <w:sz w:val="24"/>
          <w:szCs w:val="24"/>
        </w:rPr>
        <w:t>improve linkages between industry and research</w:t>
      </w:r>
      <w:r w:rsidR="00B02A60">
        <w:rPr>
          <w:rFonts w:ascii="Times New Roman" w:hAnsi="Times New Roman" w:cs="Times New Roman"/>
          <w:sz w:val="24"/>
          <w:szCs w:val="24"/>
        </w:rPr>
        <w:t xml:space="preserve"> sectors</w:t>
      </w:r>
      <w:r>
        <w:rPr>
          <w:rFonts w:ascii="Times New Roman" w:hAnsi="Times New Roman" w:cs="Times New Roman"/>
          <w:sz w:val="24"/>
          <w:szCs w:val="24"/>
        </w:rPr>
        <w:t>, including</w:t>
      </w:r>
      <w:r w:rsidR="000C226C">
        <w:rPr>
          <w:rFonts w:ascii="Times New Roman" w:hAnsi="Times New Roman" w:cs="Times New Roman"/>
          <w:sz w:val="24"/>
          <w:szCs w:val="24"/>
        </w:rPr>
        <w:t xml:space="preserve"> to enhance research translation</w:t>
      </w:r>
      <w:r w:rsidR="000C226C" w:rsidRPr="000C226C">
        <w:rPr>
          <w:rFonts w:ascii="Times New Roman" w:hAnsi="Times New Roman" w:cs="Times New Roman"/>
          <w:sz w:val="24"/>
          <w:szCs w:val="24"/>
        </w:rPr>
        <w:t xml:space="preserve"> </w:t>
      </w:r>
      <w:r w:rsidR="000C226C">
        <w:rPr>
          <w:rFonts w:ascii="Times New Roman" w:hAnsi="Times New Roman" w:cs="Times New Roman"/>
          <w:sz w:val="24"/>
          <w:szCs w:val="24"/>
        </w:rPr>
        <w:t>and commercialisation</w:t>
      </w:r>
      <w:r w:rsidR="009C5811">
        <w:rPr>
          <w:rFonts w:ascii="Times New Roman" w:hAnsi="Times New Roman" w:cs="Times New Roman"/>
          <w:sz w:val="24"/>
          <w:szCs w:val="24"/>
        </w:rPr>
        <w:t xml:space="preserve"> outcomes</w:t>
      </w:r>
      <w:r w:rsidR="00CB4FA0">
        <w:rPr>
          <w:rFonts w:ascii="Times New Roman" w:hAnsi="Times New Roman" w:cs="Times New Roman"/>
          <w:sz w:val="24"/>
          <w:szCs w:val="24"/>
        </w:rPr>
        <w:t>.</w:t>
      </w:r>
      <w:r w:rsidR="00B02A60" w:rsidRPr="00B02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95A79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F0DB1" w14:textId="342B9CD4" w:rsidR="007D19D9" w:rsidRDefault="007D19D9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advice should complement the work </w:t>
      </w:r>
      <w:r w:rsidR="009C5811">
        <w:rPr>
          <w:rFonts w:ascii="Times New Roman" w:hAnsi="Times New Roman" w:cs="Times New Roman"/>
          <w:sz w:val="24"/>
          <w:szCs w:val="24"/>
        </w:rPr>
        <w:t xml:space="preserve">underway to revitalise </w:t>
      </w:r>
      <w:r w:rsidRPr="00E97A2E">
        <w:rPr>
          <w:rFonts w:ascii="Times New Roman" w:hAnsi="Times New Roman" w:cs="Times New Roman"/>
          <w:sz w:val="24"/>
          <w:szCs w:val="24"/>
        </w:rPr>
        <w:t>Australia’s National Science and Research Priorities</w:t>
      </w:r>
      <w:r>
        <w:rPr>
          <w:rFonts w:ascii="Times New Roman" w:hAnsi="Times New Roman" w:cs="Times New Roman"/>
          <w:sz w:val="24"/>
          <w:szCs w:val="24"/>
        </w:rPr>
        <w:t xml:space="preserve"> and National Science Statement</w:t>
      </w:r>
      <w:r w:rsidR="00C30964">
        <w:rPr>
          <w:rFonts w:ascii="Times New Roman" w:hAnsi="Times New Roman" w:cs="Times New Roman"/>
          <w:sz w:val="24"/>
          <w:szCs w:val="24"/>
        </w:rPr>
        <w:t>, and take account of other relevant work across government, such as the development of an Australian Universities Accord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4E35BD" w14:textId="50603721" w:rsidR="0091054D" w:rsidRDefault="00B02A60" w:rsidP="00F628B3">
      <w:pPr>
        <w:pStyle w:val="CAB-Numbered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368D">
        <w:rPr>
          <w:rFonts w:ascii="Times New Roman" w:hAnsi="Times New Roman" w:cs="Times New Roman"/>
          <w:sz w:val="24"/>
          <w:szCs w:val="24"/>
        </w:rPr>
        <w:t xml:space="preserve">I ask you to report to me on this project by </w:t>
      </w:r>
      <w:r w:rsidR="004D0B81">
        <w:rPr>
          <w:rFonts w:ascii="Times New Roman" w:hAnsi="Times New Roman" w:cs="Times New Roman"/>
          <w:b/>
          <w:sz w:val="24"/>
          <w:szCs w:val="24"/>
        </w:rPr>
        <w:t>August</w:t>
      </w:r>
      <w:r w:rsidR="004D0B81" w:rsidRPr="00093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68D">
        <w:rPr>
          <w:rFonts w:ascii="Times New Roman" w:hAnsi="Times New Roman" w:cs="Times New Roman"/>
          <w:b/>
          <w:sz w:val="24"/>
          <w:szCs w:val="24"/>
        </w:rPr>
        <w:t>2023.</w:t>
      </w:r>
    </w:p>
    <w:p w14:paraId="5B309345" w14:textId="77777777" w:rsidR="00F628B3" w:rsidRPr="001D6AD2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06B19" w14:textId="2B880C4A" w:rsidR="007431B1" w:rsidRDefault="004117EA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note IISA’s previous work looking at the </w:t>
      </w:r>
      <w:r w:rsidR="00C275DD">
        <w:rPr>
          <w:rFonts w:ascii="Times New Roman" w:hAnsi="Times New Roman" w:cs="Times New Roman"/>
          <w:sz w:val="24"/>
          <w:szCs w:val="24"/>
        </w:rPr>
        <w:t>role intangible assets</w:t>
      </w:r>
      <w:r w:rsidR="00EC21EB">
        <w:rPr>
          <w:rFonts w:ascii="Times New Roman" w:hAnsi="Times New Roman" w:cs="Times New Roman"/>
          <w:sz w:val="24"/>
          <w:szCs w:val="24"/>
        </w:rPr>
        <w:t xml:space="preserve"> play</w:t>
      </w:r>
      <w:r w:rsidR="00C275DD">
        <w:rPr>
          <w:rFonts w:ascii="Times New Roman" w:hAnsi="Times New Roman" w:cs="Times New Roman"/>
          <w:sz w:val="24"/>
          <w:szCs w:val="24"/>
        </w:rPr>
        <w:t xml:space="preserve"> in enabling firms to innovate and commercialise. </w:t>
      </w:r>
      <w:r>
        <w:rPr>
          <w:rFonts w:ascii="Times New Roman" w:hAnsi="Times New Roman" w:cs="Times New Roman"/>
          <w:sz w:val="24"/>
          <w:szCs w:val="24"/>
        </w:rPr>
        <w:t xml:space="preserve">I would welcome IISA’s advice on specific opportunities </w:t>
      </w:r>
      <w:r w:rsidR="006D2D34">
        <w:rPr>
          <w:rFonts w:ascii="Times New Roman" w:hAnsi="Times New Roman" w:cs="Times New Roman"/>
          <w:sz w:val="24"/>
          <w:szCs w:val="24"/>
        </w:rPr>
        <w:t xml:space="preserve">to improve understanding and investment </w:t>
      </w:r>
      <w:r>
        <w:rPr>
          <w:rFonts w:ascii="Times New Roman" w:hAnsi="Times New Roman" w:cs="Times New Roman"/>
          <w:sz w:val="24"/>
          <w:szCs w:val="24"/>
        </w:rPr>
        <w:t xml:space="preserve">by Australian businesses </w:t>
      </w:r>
      <w:r w:rsidR="006D2D34">
        <w:rPr>
          <w:rFonts w:ascii="Times New Roman" w:hAnsi="Times New Roman" w:cs="Times New Roman"/>
          <w:sz w:val="24"/>
          <w:szCs w:val="24"/>
        </w:rPr>
        <w:t>in intangible assets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5811">
        <w:rPr>
          <w:rFonts w:ascii="Times New Roman" w:hAnsi="Times New Roman" w:cs="Times New Roman"/>
          <w:sz w:val="24"/>
          <w:szCs w:val="24"/>
        </w:rPr>
        <w:t>and on which sectors present the strongest opportunities and should be prioritised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75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EAA8F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50416" w14:textId="075EEB0A" w:rsidR="00B02A60" w:rsidRDefault="004117EA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75AAF">
        <w:rPr>
          <w:rFonts w:ascii="Times New Roman" w:hAnsi="Times New Roman" w:cs="Times New Roman"/>
          <w:sz w:val="24"/>
          <w:szCs w:val="24"/>
        </w:rPr>
        <w:t>onsistent m</w:t>
      </w:r>
      <w:r w:rsidR="008B2942">
        <w:rPr>
          <w:rFonts w:ascii="Times New Roman" w:hAnsi="Times New Roman" w:cs="Times New Roman"/>
          <w:sz w:val="24"/>
          <w:szCs w:val="24"/>
        </w:rPr>
        <w:t>easur</w:t>
      </w:r>
      <w:r w:rsidR="00D75AAF">
        <w:rPr>
          <w:rFonts w:ascii="Times New Roman" w:hAnsi="Times New Roman" w:cs="Times New Roman"/>
          <w:sz w:val="24"/>
          <w:szCs w:val="24"/>
        </w:rPr>
        <w:t xml:space="preserve">ement and </w:t>
      </w:r>
      <w:r w:rsidR="00E019F4">
        <w:rPr>
          <w:rFonts w:ascii="Times New Roman" w:hAnsi="Times New Roman" w:cs="Times New Roman"/>
          <w:sz w:val="24"/>
          <w:szCs w:val="24"/>
        </w:rPr>
        <w:t xml:space="preserve">reporting </w:t>
      </w:r>
      <w:r w:rsidR="00D75AAF">
        <w:rPr>
          <w:rFonts w:ascii="Times New Roman" w:hAnsi="Times New Roman" w:cs="Times New Roman"/>
          <w:sz w:val="24"/>
          <w:szCs w:val="24"/>
        </w:rPr>
        <w:t>of</w:t>
      </w:r>
      <w:r w:rsidR="001E4A40">
        <w:rPr>
          <w:rFonts w:ascii="Times New Roman" w:hAnsi="Times New Roman" w:cs="Times New Roman"/>
          <w:sz w:val="24"/>
          <w:szCs w:val="24"/>
        </w:rPr>
        <w:t xml:space="preserve"> </w:t>
      </w:r>
      <w:r w:rsidR="00C47F0B">
        <w:rPr>
          <w:rFonts w:ascii="Times New Roman" w:hAnsi="Times New Roman" w:cs="Times New Roman"/>
          <w:sz w:val="24"/>
          <w:szCs w:val="24"/>
        </w:rPr>
        <w:t xml:space="preserve">industry </w:t>
      </w:r>
      <w:r w:rsidR="001E4A40">
        <w:rPr>
          <w:rFonts w:ascii="Times New Roman" w:hAnsi="Times New Roman" w:cs="Times New Roman"/>
          <w:sz w:val="24"/>
          <w:szCs w:val="24"/>
        </w:rPr>
        <w:t>innovat</w:t>
      </w:r>
      <w:r w:rsidR="00EB0D92">
        <w:rPr>
          <w:rFonts w:ascii="Times New Roman" w:hAnsi="Times New Roman" w:cs="Times New Roman"/>
          <w:sz w:val="24"/>
          <w:szCs w:val="24"/>
        </w:rPr>
        <w:t>ion</w:t>
      </w:r>
      <w:r w:rsidR="00C47F0B">
        <w:rPr>
          <w:rFonts w:ascii="Times New Roman" w:hAnsi="Times New Roman" w:cs="Times New Roman"/>
          <w:sz w:val="24"/>
          <w:szCs w:val="24"/>
        </w:rPr>
        <w:t xml:space="preserve"> and commercialisation</w:t>
      </w:r>
      <w:r w:rsidR="008B2942">
        <w:rPr>
          <w:rFonts w:ascii="Times New Roman" w:hAnsi="Times New Roman" w:cs="Times New Roman"/>
          <w:sz w:val="24"/>
          <w:szCs w:val="24"/>
        </w:rPr>
        <w:t xml:space="preserve"> can</w:t>
      </w:r>
      <w:r w:rsidR="00EB0D92">
        <w:rPr>
          <w:rFonts w:ascii="Times New Roman" w:hAnsi="Times New Roman" w:cs="Times New Roman"/>
          <w:sz w:val="24"/>
          <w:szCs w:val="24"/>
        </w:rPr>
        <w:t xml:space="preserve"> provide </w:t>
      </w:r>
      <w:r w:rsidR="00F43757">
        <w:rPr>
          <w:rFonts w:ascii="Times New Roman" w:hAnsi="Times New Roman" w:cs="Times New Roman"/>
          <w:sz w:val="24"/>
          <w:szCs w:val="24"/>
        </w:rPr>
        <w:t xml:space="preserve">valuable </w:t>
      </w:r>
      <w:r w:rsidR="00EB0D92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D75AAF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Government</w:t>
      </w:r>
      <w:r w:rsidR="00EB0D92">
        <w:rPr>
          <w:rFonts w:ascii="Times New Roman" w:hAnsi="Times New Roman" w:cs="Times New Roman"/>
          <w:sz w:val="24"/>
          <w:szCs w:val="24"/>
        </w:rPr>
        <w:t xml:space="preserve"> </w:t>
      </w:r>
      <w:r w:rsidR="00D75AAF">
        <w:rPr>
          <w:rFonts w:ascii="Times New Roman" w:hAnsi="Times New Roman" w:cs="Times New Roman"/>
          <w:sz w:val="24"/>
          <w:szCs w:val="24"/>
        </w:rPr>
        <w:t>on sector</w:t>
      </w:r>
      <w:r w:rsidR="00EB0D92">
        <w:rPr>
          <w:rFonts w:ascii="Times New Roman" w:hAnsi="Times New Roman" w:cs="Times New Roman"/>
          <w:sz w:val="24"/>
          <w:szCs w:val="24"/>
        </w:rPr>
        <w:t xml:space="preserve"> performance </w:t>
      </w:r>
      <w:r w:rsidR="00D75AAF">
        <w:rPr>
          <w:rFonts w:ascii="Times New Roman" w:hAnsi="Times New Roman" w:cs="Times New Roman"/>
          <w:sz w:val="24"/>
          <w:szCs w:val="24"/>
        </w:rPr>
        <w:t xml:space="preserve">and help </w:t>
      </w:r>
      <w:r w:rsidR="0057589A">
        <w:rPr>
          <w:rFonts w:ascii="Times New Roman" w:hAnsi="Times New Roman" w:cs="Times New Roman"/>
          <w:sz w:val="24"/>
          <w:szCs w:val="24"/>
        </w:rPr>
        <w:t>identify areas for improvement</w:t>
      </w:r>
      <w:r w:rsidR="00E21A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0E4">
        <w:rPr>
          <w:rFonts w:ascii="Times New Roman" w:hAnsi="Times New Roman" w:cs="Times New Roman"/>
          <w:sz w:val="24"/>
          <w:szCs w:val="24"/>
        </w:rPr>
        <w:t xml:space="preserve">I ask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5370E4">
        <w:rPr>
          <w:rFonts w:ascii="Times New Roman" w:hAnsi="Times New Roman" w:cs="Times New Roman"/>
          <w:sz w:val="24"/>
          <w:szCs w:val="24"/>
        </w:rPr>
        <w:t>IISA support improved innovation metrics by w</w:t>
      </w:r>
      <w:r w:rsidR="00D80CC9">
        <w:rPr>
          <w:rFonts w:ascii="Times New Roman" w:hAnsi="Times New Roman" w:cs="Times New Roman"/>
          <w:sz w:val="24"/>
          <w:szCs w:val="24"/>
        </w:rPr>
        <w:t>orking in close collaboration with the department</w:t>
      </w:r>
      <w:r w:rsidR="002E5531">
        <w:rPr>
          <w:rFonts w:ascii="Times New Roman" w:hAnsi="Times New Roman" w:cs="Times New Roman"/>
          <w:sz w:val="24"/>
          <w:szCs w:val="24"/>
        </w:rPr>
        <w:t xml:space="preserve"> </w:t>
      </w:r>
      <w:r w:rsidR="00884070">
        <w:rPr>
          <w:rFonts w:ascii="Times New Roman" w:hAnsi="Times New Roman" w:cs="Times New Roman"/>
          <w:sz w:val="24"/>
          <w:szCs w:val="24"/>
        </w:rPr>
        <w:t xml:space="preserve">to identify </w:t>
      </w:r>
      <w:r w:rsidR="00837429">
        <w:rPr>
          <w:rFonts w:ascii="Times New Roman" w:hAnsi="Times New Roman" w:cs="Times New Roman"/>
          <w:sz w:val="24"/>
          <w:szCs w:val="24"/>
        </w:rPr>
        <w:t>opportunities to improve innovatio</w:t>
      </w:r>
      <w:r w:rsidR="002E5531">
        <w:rPr>
          <w:rFonts w:ascii="Times New Roman" w:hAnsi="Times New Roman" w:cs="Times New Roman"/>
          <w:sz w:val="24"/>
          <w:szCs w:val="24"/>
        </w:rPr>
        <w:t>n metrics and</w:t>
      </w:r>
      <w:r w:rsidR="00C046B5">
        <w:rPr>
          <w:rFonts w:ascii="Times New Roman" w:hAnsi="Times New Roman" w:cs="Times New Roman"/>
          <w:sz w:val="24"/>
          <w:szCs w:val="24"/>
        </w:rPr>
        <w:t> </w:t>
      </w:r>
      <w:r w:rsidR="002E5531">
        <w:rPr>
          <w:rFonts w:ascii="Times New Roman" w:hAnsi="Times New Roman" w:cs="Times New Roman"/>
          <w:sz w:val="24"/>
          <w:szCs w:val="24"/>
        </w:rPr>
        <w:t>data.</w:t>
      </w:r>
    </w:p>
    <w:p w14:paraId="093230C1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3C4BC" w14:textId="77777777" w:rsidR="00D462BA" w:rsidRDefault="00D462BA" w:rsidP="00F628B3">
      <w:pPr>
        <w:pStyle w:val="CAB-NumberedParagraph"/>
        <w:keepNext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62BA">
        <w:rPr>
          <w:rFonts w:ascii="Times New Roman" w:hAnsi="Times New Roman" w:cs="Times New Roman"/>
          <w:sz w:val="24"/>
          <w:szCs w:val="24"/>
          <w:u w:val="single"/>
        </w:rPr>
        <w:t xml:space="preserve">Industry innovation for business decarbonisation </w:t>
      </w:r>
    </w:p>
    <w:p w14:paraId="658518E1" w14:textId="77777777" w:rsidR="00F628B3" w:rsidRPr="00D462BA" w:rsidRDefault="00F628B3" w:rsidP="00F628B3">
      <w:pPr>
        <w:pStyle w:val="CAB-NumberedParagraph"/>
        <w:keepNext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27104D8" w14:textId="202B8176" w:rsidR="00EC1974" w:rsidRDefault="00D462BA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2BA">
        <w:rPr>
          <w:rFonts w:ascii="Times New Roman" w:hAnsi="Times New Roman" w:cs="Times New Roman"/>
          <w:sz w:val="24"/>
          <w:szCs w:val="24"/>
        </w:rPr>
        <w:t xml:space="preserve">The Government is committed to ambitious emissions reduction goals, and is actively encouraging businesses, industries and consumers to reduce emissions through a number of initiatives. </w:t>
      </w:r>
      <w:r w:rsidR="00EC1974">
        <w:rPr>
          <w:rFonts w:ascii="Times New Roman" w:hAnsi="Times New Roman" w:cs="Times New Roman"/>
          <w:sz w:val="24"/>
          <w:szCs w:val="24"/>
        </w:rPr>
        <w:t>A</w:t>
      </w:r>
      <w:r w:rsidR="00EC1974" w:rsidRPr="00D462BA">
        <w:rPr>
          <w:rFonts w:ascii="Times New Roman" w:hAnsi="Times New Roman" w:cs="Times New Roman"/>
          <w:sz w:val="24"/>
          <w:szCs w:val="24"/>
        </w:rPr>
        <w:t>chieving net-zero emissions by 2050 is more than meeting emissions targets: it represents an opportunity for Australian businesses and industries to innovate, and build competitive edge and customer</w:t>
      </w:r>
      <w:r w:rsidR="00EC1974">
        <w:rPr>
          <w:rFonts w:ascii="Times New Roman" w:hAnsi="Times New Roman" w:cs="Times New Roman"/>
          <w:sz w:val="24"/>
          <w:szCs w:val="24"/>
        </w:rPr>
        <w:t> </w:t>
      </w:r>
      <w:r w:rsidR="00EC1974" w:rsidRPr="00D462BA">
        <w:rPr>
          <w:rFonts w:ascii="Times New Roman" w:hAnsi="Times New Roman" w:cs="Times New Roman"/>
          <w:sz w:val="24"/>
          <w:szCs w:val="24"/>
        </w:rPr>
        <w:t xml:space="preserve">value. </w:t>
      </w:r>
    </w:p>
    <w:p w14:paraId="584ECD3D" w14:textId="691961F4" w:rsidR="000A27B1" w:rsidRDefault="0060208F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ambitious goals </w:t>
      </w:r>
      <w:r w:rsidR="00607E64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a whole of government effort</w:t>
      </w:r>
      <w:r w:rsidR="00CF5A47">
        <w:rPr>
          <w:rFonts w:ascii="Times New Roman" w:hAnsi="Times New Roman" w:cs="Times New Roman"/>
          <w:sz w:val="24"/>
          <w:szCs w:val="24"/>
        </w:rPr>
        <w:t xml:space="preserve">. We will need </w:t>
      </w:r>
      <w:r w:rsidR="001C65DA">
        <w:rPr>
          <w:rFonts w:ascii="Times New Roman" w:hAnsi="Times New Roman" w:cs="Times New Roman"/>
          <w:sz w:val="24"/>
          <w:szCs w:val="24"/>
        </w:rPr>
        <w:t xml:space="preserve">a range of activities to ensure all Australian businesses are well-positioned to contribute to emissions reduction </w:t>
      </w:r>
      <w:r w:rsidR="001C65DA">
        <w:rPr>
          <w:rFonts w:ascii="Times New Roman" w:hAnsi="Times New Roman" w:cs="Times New Roman"/>
          <w:sz w:val="24"/>
          <w:szCs w:val="24"/>
        </w:rPr>
        <w:lastRenderedPageBreak/>
        <w:t xml:space="preserve">efforts. </w:t>
      </w:r>
      <w:r w:rsidR="00401C25">
        <w:rPr>
          <w:rFonts w:ascii="Times New Roman" w:hAnsi="Times New Roman" w:cs="Times New Roman"/>
          <w:sz w:val="24"/>
          <w:szCs w:val="24"/>
        </w:rPr>
        <w:t xml:space="preserve">In particular, SMEs play a key role in Australia’s economy, but face unique challenges </w:t>
      </w:r>
      <w:r w:rsidR="00607E64">
        <w:rPr>
          <w:rFonts w:ascii="Times New Roman" w:hAnsi="Times New Roman" w:cs="Times New Roman"/>
          <w:sz w:val="24"/>
          <w:szCs w:val="24"/>
        </w:rPr>
        <w:t>in seizing</w:t>
      </w:r>
      <w:r w:rsidR="00786C0C">
        <w:rPr>
          <w:rFonts w:ascii="Times New Roman" w:hAnsi="Times New Roman" w:cs="Times New Roman"/>
          <w:sz w:val="24"/>
          <w:szCs w:val="24"/>
        </w:rPr>
        <w:t xml:space="preserve"> </w:t>
      </w:r>
      <w:r w:rsidR="000A27B1" w:rsidRPr="00D462BA">
        <w:rPr>
          <w:rFonts w:ascii="Times New Roman" w:hAnsi="Times New Roman" w:cs="Times New Roman"/>
          <w:sz w:val="24"/>
          <w:szCs w:val="24"/>
        </w:rPr>
        <w:t xml:space="preserve">the opportunities presented by the </w:t>
      </w:r>
      <w:r w:rsidR="00CC05AE">
        <w:rPr>
          <w:rFonts w:ascii="Times New Roman" w:hAnsi="Times New Roman" w:cs="Times New Roman"/>
          <w:sz w:val="24"/>
          <w:szCs w:val="24"/>
        </w:rPr>
        <w:t xml:space="preserve">transition to </w:t>
      </w:r>
      <w:r w:rsidR="00786C0C">
        <w:rPr>
          <w:rFonts w:ascii="Times New Roman" w:hAnsi="Times New Roman" w:cs="Times New Roman"/>
          <w:sz w:val="24"/>
          <w:szCs w:val="24"/>
        </w:rPr>
        <w:t>lower</w:t>
      </w:r>
      <w:r w:rsidR="00CC05AE">
        <w:rPr>
          <w:rFonts w:ascii="Times New Roman" w:hAnsi="Times New Roman" w:cs="Times New Roman"/>
          <w:sz w:val="24"/>
          <w:szCs w:val="24"/>
        </w:rPr>
        <w:t xml:space="preserve"> emissions</w:t>
      </w:r>
      <w:r w:rsidR="00401C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18557E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F144B" w14:textId="00126444" w:rsidR="00D462BA" w:rsidRDefault="006B494A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context, </w:t>
      </w:r>
      <w:r w:rsidR="0060208F">
        <w:rPr>
          <w:rFonts w:ascii="Times New Roman" w:hAnsi="Times New Roman" w:cs="Times New Roman"/>
          <w:sz w:val="24"/>
          <w:szCs w:val="24"/>
        </w:rPr>
        <w:t xml:space="preserve">I </w:t>
      </w:r>
      <w:r w:rsidR="00607E64">
        <w:rPr>
          <w:rFonts w:ascii="Times New Roman" w:hAnsi="Times New Roman" w:cs="Times New Roman"/>
          <w:sz w:val="24"/>
          <w:szCs w:val="24"/>
        </w:rPr>
        <w:t>ask</w:t>
      </w:r>
      <w:r w:rsidR="0060208F">
        <w:rPr>
          <w:rFonts w:ascii="Times New Roman" w:hAnsi="Times New Roman" w:cs="Times New Roman"/>
          <w:sz w:val="24"/>
          <w:szCs w:val="24"/>
        </w:rPr>
        <w:t xml:space="preserve"> </w:t>
      </w:r>
      <w:r w:rsidR="00B763FD">
        <w:rPr>
          <w:rFonts w:ascii="Times New Roman" w:hAnsi="Times New Roman" w:cs="Times New Roman"/>
          <w:sz w:val="24"/>
          <w:szCs w:val="24"/>
        </w:rPr>
        <w:t>IISA</w:t>
      </w:r>
      <w:r w:rsidR="0060208F">
        <w:rPr>
          <w:rFonts w:ascii="Times New Roman" w:hAnsi="Times New Roman" w:cs="Times New Roman"/>
          <w:sz w:val="24"/>
          <w:szCs w:val="24"/>
        </w:rPr>
        <w:t xml:space="preserve"> to bring forward ideas to ensure Australian industries</w:t>
      </w:r>
      <w:r w:rsidR="005D77FC">
        <w:rPr>
          <w:rFonts w:ascii="Times New Roman" w:hAnsi="Times New Roman" w:cs="Times New Roman"/>
          <w:sz w:val="24"/>
          <w:szCs w:val="24"/>
        </w:rPr>
        <w:t xml:space="preserve"> </w:t>
      </w:r>
      <w:r w:rsidR="0060208F">
        <w:rPr>
          <w:rFonts w:ascii="Times New Roman" w:hAnsi="Times New Roman" w:cs="Times New Roman"/>
          <w:sz w:val="24"/>
          <w:szCs w:val="24"/>
        </w:rPr>
        <w:t xml:space="preserve">prosper while also contributing to our emissions reduction efforts. </w:t>
      </w:r>
      <w:r w:rsidR="00A74F33">
        <w:rPr>
          <w:rFonts w:ascii="Times New Roman" w:hAnsi="Times New Roman" w:cs="Times New Roman"/>
          <w:sz w:val="24"/>
          <w:szCs w:val="24"/>
        </w:rPr>
        <w:t>Importantly</w:t>
      </w:r>
      <w:r w:rsidR="00E275F4">
        <w:rPr>
          <w:rFonts w:ascii="Times New Roman" w:hAnsi="Times New Roman" w:cs="Times New Roman"/>
          <w:sz w:val="24"/>
          <w:szCs w:val="24"/>
        </w:rPr>
        <w:t xml:space="preserve">, </w:t>
      </w:r>
      <w:r w:rsidR="00786C0C">
        <w:rPr>
          <w:rFonts w:ascii="Times New Roman" w:hAnsi="Times New Roman" w:cs="Times New Roman"/>
          <w:sz w:val="24"/>
          <w:szCs w:val="24"/>
        </w:rPr>
        <w:t xml:space="preserve">IISA has </w:t>
      </w:r>
      <w:r w:rsidR="0085720E">
        <w:rPr>
          <w:rFonts w:ascii="Times New Roman" w:hAnsi="Times New Roman" w:cs="Times New Roman"/>
          <w:sz w:val="24"/>
          <w:szCs w:val="24"/>
        </w:rPr>
        <w:t xml:space="preserve">a </w:t>
      </w:r>
      <w:r w:rsidR="00786C0C">
        <w:rPr>
          <w:rFonts w:ascii="Times New Roman" w:hAnsi="Times New Roman" w:cs="Times New Roman"/>
          <w:sz w:val="24"/>
          <w:szCs w:val="24"/>
        </w:rPr>
        <w:t xml:space="preserve">significant </w:t>
      </w:r>
      <w:r>
        <w:rPr>
          <w:rFonts w:ascii="Times New Roman" w:hAnsi="Times New Roman" w:cs="Times New Roman"/>
          <w:sz w:val="24"/>
          <w:szCs w:val="24"/>
        </w:rPr>
        <w:t xml:space="preserve">insights into </w:t>
      </w:r>
      <w:r w:rsidR="0085720E">
        <w:rPr>
          <w:rFonts w:ascii="Times New Roman" w:hAnsi="Times New Roman" w:cs="Times New Roman"/>
          <w:sz w:val="24"/>
          <w:szCs w:val="24"/>
        </w:rPr>
        <w:t xml:space="preserve">the contemporary </w:t>
      </w:r>
      <w:r w:rsidR="00A73674">
        <w:rPr>
          <w:rFonts w:ascii="Times New Roman" w:hAnsi="Times New Roman" w:cs="Times New Roman"/>
          <w:sz w:val="24"/>
          <w:szCs w:val="24"/>
        </w:rPr>
        <w:t>issues</w:t>
      </w:r>
      <w:r w:rsidR="00E275F4">
        <w:rPr>
          <w:rFonts w:ascii="Times New Roman" w:hAnsi="Times New Roman" w:cs="Times New Roman"/>
          <w:sz w:val="24"/>
          <w:szCs w:val="24"/>
        </w:rPr>
        <w:t xml:space="preserve"> </w:t>
      </w:r>
      <w:r w:rsidR="00A73674">
        <w:rPr>
          <w:rFonts w:ascii="Times New Roman" w:hAnsi="Times New Roman" w:cs="Times New Roman"/>
          <w:sz w:val="24"/>
          <w:szCs w:val="24"/>
        </w:rPr>
        <w:t xml:space="preserve">facing </w:t>
      </w:r>
      <w:r w:rsidR="0085720E">
        <w:rPr>
          <w:rFonts w:ascii="Times New Roman" w:hAnsi="Times New Roman" w:cs="Times New Roman"/>
          <w:sz w:val="24"/>
          <w:szCs w:val="24"/>
        </w:rPr>
        <w:t>SMEs</w:t>
      </w:r>
      <w:r w:rsidR="00001A05">
        <w:rPr>
          <w:rFonts w:ascii="Times New Roman" w:hAnsi="Times New Roman" w:cs="Times New Roman"/>
          <w:sz w:val="24"/>
          <w:szCs w:val="24"/>
        </w:rPr>
        <w:t>,</w:t>
      </w:r>
      <w:r w:rsidR="0085720E"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sz w:val="24"/>
          <w:szCs w:val="24"/>
        </w:rPr>
        <w:t xml:space="preserve">well </w:t>
      </w:r>
      <w:r w:rsidR="0085720E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deep understanding</w:t>
      </w:r>
      <w:r w:rsidR="0085720E">
        <w:rPr>
          <w:rFonts w:ascii="Times New Roman" w:hAnsi="Times New Roman" w:cs="Times New Roman"/>
          <w:sz w:val="24"/>
          <w:szCs w:val="24"/>
        </w:rPr>
        <w:t xml:space="preserve"> o</w:t>
      </w:r>
      <w:r w:rsidR="00684898">
        <w:rPr>
          <w:rFonts w:ascii="Times New Roman" w:hAnsi="Times New Roman" w:cs="Times New Roman"/>
          <w:sz w:val="24"/>
          <w:szCs w:val="24"/>
        </w:rPr>
        <w:t>f</w:t>
      </w:r>
      <w:r w:rsidR="0085720E">
        <w:rPr>
          <w:rFonts w:ascii="Times New Roman" w:hAnsi="Times New Roman" w:cs="Times New Roman"/>
          <w:sz w:val="24"/>
          <w:szCs w:val="24"/>
        </w:rPr>
        <w:t xml:space="preserve"> the broader </w:t>
      </w:r>
      <w:r w:rsidR="00F032FE">
        <w:rPr>
          <w:rFonts w:ascii="Times New Roman" w:hAnsi="Times New Roman" w:cs="Times New Roman"/>
          <w:sz w:val="24"/>
          <w:szCs w:val="24"/>
        </w:rPr>
        <w:t xml:space="preserve">operating </w:t>
      </w:r>
      <w:r w:rsidR="0085720E">
        <w:rPr>
          <w:rFonts w:ascii="Times New Roman" w:hAnsi="Times New Roman" w:cs="Times New Roman"/>
          <w:sz w:val="24"/>
          <w:szCs w:val="24"/>
        </w:rPr>
        <w:t>environment</w:t>
      </w:r>
      <w:r w:rsidR="00001A05">
        <w:rPr>
          <w:rFonts w:ascii="Times New Roman" w:hAnsi="Times New Roman" w:cs="Times New Roman"/>
          <w:sz w:val="24"/>
          <w:szCs w:val="24"/>
        </w:rPr>
        <w:t xml:space="preserve"> affecting SMEs</w:t>
      </w:r>
      <w:r w:rsidR="0085720E">
        <w:rPr>
          <w:rFonts w:ascii="Times New Roman" w:hAnsi="Times New Roman" w:cs="Times New Roman"/>
          <w:sz w:val="24"/>
          <w:szCs w:val="24"/>
        </w:rPr>
        <w:t xml:space="preserve">. </w:t>
      </w:r>
      <w:r w:rsidR="008F55EB">
        <w:rPr>
          <w:rFonts w:ascii="Times New Roman" w:hAnsi="Times New Roman" w:cs="Times New Roman"/>
          <w:sz w:val="24"/>
          <w:szCs w:val="24"/>
        </w:rPr>
        <w:t>IISA is also well-versed in Australia’s innovation ecosystem</w:t>
      </w:r>
      <w:r w:rsidR="006F67DA">
        <w:rPr>
          <w:rFonts w:ascii="Times New Roman" w:hAnsi="Times New Roman" w:cs="Times New Roman"/>
          <w:sz w:val="24"/>
          <w:szCs w:val="24"/>
        </w:rPr>
        <w:t xml:space="preserve"> and</w:t>
      </w:r>
      <w:r w:rsidR="004D2104">
        <w:rPr>
          <w:rFonts w:ascii="Times New Roman" w:hAnsi="Times New Roman" w:cs="Times New Roman"/>
          <w:sz w:val="24"/>
          <w:szCs w:val="24"/>
        </w:rPr>
        <w:t xml:space="preserve"> </w:t>
      </w:r>
      <w:r w:rsidR="00835A7F">
        <w:rPr>
          <w:rFonts w:ascii="Times New Roman" w:hAnsi="Times New Roman" w:cs="Times New Roman"/>
          <w:sz w:val="24"/>
          <w:szCs w:val="24"/>
        </w:rPr>
        <w:t>the ways</w:t>
      </w:r>
      <w:r w:rsidR="004D2104">
        <w:rPr>
          <w:rFonts w:ascii="Times New Roman" w:hAnsi="Times New Roman" w:cs="Times New Roman"/>
          <w:sz w:val="24"/>
          <w:szCs w:val="24"/>
        </w:rPr>
        <w:t xml:space="preserve"> it can be used to </w:t>
      </w:r>
      <w:r w:rsidR="006F67DA">
        <w:rPr>
          <w:rFonts w:ascii="Times New Roman" w:hAnsi="Times New Roman" w:cs="Times New Roman"/>
          <w:sz w:val="24"/>
          <w:szCs w:val="24"/>
        </w:rPr>
        <w:t>support and grow Australian industries</w:t>
      </w:r>
      <w:r w:rsidR="00202E52">
        <w:rPr>
          <w:rFonts w:ascii="Times New Roman" w:hAnsi="Times New Roman" w:cs="Times New Roman"/>
          <w:sz w:val="24"/>
          <w:szCs w:val="24"/>
        </w:rPr>
        <w:t>, especially during periods of change</w:t>
      </w:r>
      <w:r w:rsidR="006F67DA">
        <w:rPr>
          <w:rFonts w:ascii="Times New Roman" w:hAnsi="Times New Roman" w:cs="Times New Roman"/>
          <w:sz w:val="24"/>
          <w:szCs w:val="24"/>
        </w:rPr>
        <w:t>.</w:t>
      </w:r>
      <w:r w:rsidR="008F55EB">
        <w:rPr>
          <w:rFonts w:ascii="Times New Roman" w:hAnsi="Times New Roman" w:cs="Times New Roman"/>
          <w:sz w:val="24"/>
          <w:szCs w:val="24"/>
        </w:rPr>
        <w:t xml:space="preserve"> </w:t>
      </w:r>
      <w:r w:rsidR="008572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48FE0" w14:textId="77777777" w:rsidR="00F628B3" w:rsidRPr="00D462BA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F51013" w14:textId="77777777" w:rsidR="00A01486" w:rsidRDefault="00A01486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2BA">
        <w:rPr>
          <w:rFonts w:ascii="Times New Roman" w:hAnsi="Times New Roman" w:cs="Times New Roman"/>
          <w:sz w:val="24"/>
          <w:szCs w:val="24"/>
        </w:rPr>
        <w:t xml:space="preserve">I ask that IISA provide advice on how Australian businesses, particularly SMEs, can best </w:t>
      </w:r>
      <w:r>
        <w:rPr>
          <w:rFonts w:ascii="Times New Roman" w:hAnsi="Times New Roman" w:cs="Times New Roman"/>
          <w:sz w:val="24"/>
          <w:szCs w:val="24"/>
        </w:rPr>
        <w:t xml:space="preserve">harness </w:t>
      </w:r>
      <w:r w:rsidRPr="00D462BA">
        <w:rPr>
          <w:rFonts w:ascii="Times New Roman" w:hAnsi="Times New Roman" w:cs="Times New Roman"/>
          <w:sz w:val="24"/>
          <w:szCs w:val="24"/>
        </w:rPr>
        <w:t>opportunities presented by national and global emissions reductions efforts</w:t>
      </w:r>
      <w:r>
        <w:rPr>
          <w:rFonts w:ascii="Times New Roman" w:hAnsi="Times New Roman" w:cs="Times New Roman"/>
          <w:sz w:val="24"/>
          <w:szCs w:val="24"/>
        </w:rPr>
        <w:t xml:space="preserve">. You should include consideration of the roles of technology and business capability. In preparing this advice, I ask that you look at lessons learned and case studies globally. </w:t>
      </w:r>
    </w:p>
    <w:p w14:paraId="4C605AB1" w14:textId="77777777" w:rsidR="00F628B3" w:rsidRPr="00D462BA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768571" w14:textId="08848F9F" w:rsidR="00A01486" w:rsidRDefault="00A01486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advice should complement and be informed by the work happening across government, including the Department of Climate Change, Energy, the Environment and Water, and the Climate Change Authority. </w:t>
      </w:r>
      <w:r w:rsidR="00762D88" w:rsidRPr="00762D88">
        <w:rPr>
          <w:rFonts w:ascii="Times New Roman" w:hAnsi="Times New Roman" w:cs="Times New Roman"/>
          <w:sz w:val="24"/>
          <w:szCs w:val="24"/>
        </w:rPr>
        <w:t>I also ask that IISA consult with other relevant advisory bodies (through relevant advisory body governance), such as the Technol</w:t>
      </w:r>
      <w:r w:rsidR="00762D88">
        <w:rPr>
          <w:rFonts w:ascii="Times New Roman" w:hAnsi="Times New Roman" w:cs="Times New Roman"/>
          <w:sz w:val="24"/>
          <w:szCs w:val="24"/>
        </w:rPr>
        <w:t>ogy Investment Advisory Council</w:t>
      </w:r>
      <w:r w:rsidR="00762D88" w:rsidRPr="00762D88">
        <w:rPr>
          <w:rFonts w:ascii="Times New Roman" w:hAnsi="Times New Roman" w:cs="Times New Roman"/>
          <w:sz w:val="24"/>
          <w:szCs w:val="24"/>
        </w:rPr>
        <w:t xml:space="preserve"> and, where applicable, align their advice with national strategies.</w:t>
      </w:r>
    </w:p>
    <w:p w14:paraId="27841BBC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CEF2F" w14:textId="49E4337C" w:rsidR="00D462BA" w:rsidRDefault="00D462BA" w:rsidP="00F628B3">
      <w:pPr>
        <w:pStyle w:val="CAB-Numbered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62BA">
        <w:rPr>
          <w:rFonts w:ascii="Times New Roman" w:hAnsi="Times New Roman" w:cs="Times New Roman"/>
          <w:sz w:val="24"/>
          <w:szCs w:val="24"/>
        </w:rPr>
        <w:t xml:space="preserve">I ask you to report to me on this project by </w:t>
      </w:r>
      <w:r w:rsidR="004D0B81">
        <w:rPr>
          <w:rFonts w:ascii="Times New Roman" w:hAnsi="Times New Roman" w:cs="Times New Roman"/>
          <w:b/>
          <w:sz w:val="24"/>
          <w:szCs w:val="24"/>
        </w:rPr>
        <w:t>November</w:t>
      </w:r>
      <w:r w:rsidR="004D0B81" w:rsidRPr="00D46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62BA">
        <w:rPr>
          <w:rFonts w:ascii="Times New Roman" w:hAnsi="Times New Roman" w:cs="Times New Roman"/>
          <w:b/>
          <w:sz w:val="24"/>
          <w:szCs w:val="24"/>
        </w:rPr>
        <w:t>2023.</w:t>
      </w:r>
    </w:p>
    <w:p w14:paraId="1228B033" w14:textId="77777777" w:rsidR="00F628B3" w:rsidRPr="00D462BA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E76E9" w14:textId="1B51C9ED" w:rsidR="00C30964" w:rsidRPr="00D462BA" w:rsidRDefault="00C30964" w:rsidP="00F628B3">
      <w:pPr>
        <w:pStyle w:val="CAB-NumberedParagraph"/>
        <w:keepNext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 w:cs="Times New Roman"/>
          <w:b/>
          <w:i/>
          <w:sz w:val="24"/>
          <w:szCs w:val="24"/>
        </w:rPr>
      </w:pPr>
      <w:r w:rsidRPr="00D462BA">
        <w:rPr>
          <w:rFonts w:ascii="Times New Roman" w:hAnsi="Times New Roman" w:cs="Times New Roman"/>
          <w:b/>
          <w:i/>
          <w:sz w:val="24"/>
          <w:szCs w:val="24"/>
        </w:rPr>
        <w:t>Oversight of innovation programs</w:t>
      </w:r>
    </w:p>
    <w:p w14:paraId="3DFC5125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0B2C1" w14:textId="09CA64F1" w:rsidR="00C30964" w:rsidRDefault="00C30964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4F">
        <w:rPr>
          <w:rFonts w:ascii="Times New Roman" w:hAnsi="Times New Roman" w:cs="Times New Roman"/>
          <w:sz w:val="24"/>
          <w:szCs w:val="24"/>
        </w:rPr>
        <w:t>I expect the Board to continue to carry out its responsibilities in accordance with current legislation</w:t>
      </w:r>
      <w:r>
        <w:rPr>
          <w:rFonts w:ascii="Times New Roman" w:hAnsi="Times New Roman" w:cs="Times New Roman"/>
          <w:sz w:val="24"/>
          <w:szCs w:val="24"/>
        </w:rPr>
        <w:t xml:space="preserve"> to ensure the effective delivery of </w:t>
      </w:r>
      <w:r w:rsidR="0070183C">
        <w:rPr>
          <w:rFonts w:ascii="Times New Roman" w:hAnsi="Times New Roman" w:cs="Times New Roman"/>
          <w:sz w:val="24"/>
          <w:szCs w:val="24"/>
        </w:rPr>
        <w:t xml:space="preserve">relevant innovation </w:t>
      </w:r>
      <w:r>
        <w:rPr>
          <w:rFonts w:ascii="Times New Roman" w:hAnsi="Times New Roman" w:cs="Times New Roman"/>
          <w:sz w:val="24"/>
          <w:szCs w:val="24"/>
        </w:rPr>
        <w:t xml:space="preserve">programs. </w:t>
      </w:r>
      <w:r w:rsidR="00663EC1">
        <w:rPr>
          <w:rFonts w:ascii="Times New Roman" w:hAnsi="Times New Roman" w:cs="Times New Roman"/>
          <w:sz w:val="24"/>
          <w:szCs w:val="24"/>
        </w:rPr>
        <w:t xml:space="preserve">At the same time, I </w:t>
      </w:r>
      <w:r w:rsidR="0070183C">
        <w:rPr>
          <w:rFonts w:ascii="Times New Roman" w:hAnsi="Times New Roman" w:cs="Times New Roman"/>
          <w:sz w:val="24"/>
          <w:szCs w:val="24"/>
        </w:rPr>
        <w:t xml:space="preserve">want to ensure that </w:t>
      </w:r>
      <w:r w:rsidR="00663EC1">
        <w:rPr>
          <w:rFonts w:ascii="Times New Roman" w:hAnsi="Times New Roman" w:cs="Times New Roman"/>
          <w:sz w:val="24"/>
          <w:szCs w:val="24"/>
        </w:rPr>
        <w:t xml:space="preserve">current governance arrangements across the portfolio program suite remain fit-for-purpose and adequate. </w:t>
      </w:r>
      <w:r>
        <w:rPr>
          <w:rFonts w:ascii="Times New Roman" w:hAnsi="Times New Roman" w:cs="Times New Roman"/>
          <w:sz w:val="24"/>
          <w:szCs w:val="24"/>
        </w:rPr>
        <w:t xml:space="preserve">I would </w:t>
      </w:r>
      <w:r w:rsidRPr="00534E35">
        <w:rPr>
          <w:rFonts w:ascii="Times New Roman" w:hAnsi="Times New Roman" w:cs="Times New Roman"/>
          <w:sz w:val="24"/>
          <w:szCs w:val="24"/>
        </w:rPr>
        <w:t xml:space="preserve">welcome </w:t>
      </w:r>
      <w:r w:rsidR="0070183C">
        <w:rPr>
          <w:rFonts w:ascii="Times New Roman" w:hAnsi="Times New Roman" w:cs="Times New Roman"/>
          <w:sz w:val="24"/>
          <w:szCs w:val="24"/>
        </w:rPr>
        <w:t xml:space="preserve">IISA’s </w:t>
      </w:r>
      <w:r>
        <w:rPr>
          <w:rFonts w:ascii="Times New Roman" w:hAnsi="Times New Roman" w:cs="Times New Roman"/>
          <w:sz w:val="24"/>
          <w:szCs w:val="24"/>
        </w:rPr>
        <w:t xml:space="preserve">views on whether the current program oversight arrangements are optimal, and any </w:t>
      </w:r>
      <w:r w:rsidR="0070183C">
        <w:rPr>
          <w:rFonts w:ascii="Times New Roman" w:hAnsi="Times New Roman" w:cs="Times New Roman"/>
          <w:sz w:val="24"/>
          <w:szCs w:val="24"/>
        </w:rPr>
        <w:t xml:space="preserve">proposed actions </w:t>
      </w:r>
      <w:r>
        <w:rPr>
          <w:rFonts w:ascii="Times New Roman" w:hAnsi="Times New Roman" w:cs="Times New Roman"/>
          <w:sz w:val="24"/>
          <w:szCs w:val="24"/>
        </w:rPr>
        <w:t>for improvements</w:t>
      </w:r>
      <w:r w:rsidR="008F79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1D043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52DE5" w14:textId="25BA1C76" w:rsidR="008D31B2" w:rsidRDefault="00E019F4" w:rsidP="00F628B3">
      <w:pPr>
        <w:pStyle w:val="NormalWeb"/>
        <w:keepNext/>
        <w:numPr>
          <w:ilvl w:val="0"/>
          <w:numId w:val="3"/>
        </w:numPr>
        <w:spacing w:before="0" w:beforeAutospacing="0" w:after="0" w:afterAutospacing="0"/>
        <w:ind w:left="357" w:hanging="357"/>
        <w:rPr>
          <w:rFonts w:eastAsiaTheme="minorHAnsi"/>
          <w:b/>
          <w:bCs/>
          <w:i/>
          <w:lang w:eastAsia="en-US"/>
        </w:rPr>
      </w:pPr>
      <w:r>
        <w:rPr>
          <w:rFonts w:eastAsiaTheme="minorHAnsi"/>
          <w:b/>
          <w:bCs/>
          <w:i/>
          <w:lang w:eastAsia="en-US"/>
        </w:rPr>
        <w:t>O</w:t>
      </w:r>
      <w:r w:rsidR="008D31B2">
        <w:rPr>
          <w:rFonts w:eastAsiaTheme="minorHAnsi"/>
          <w:b/>
          <w:bCs/>
          <w:i/>
          <w:lang w:eastAsia="en-US"/>
        </w:rPr>
        <w:t>n-going policy development</w:t>
      </w:r>
    </w:p>
    <w:p w14:paraId="0D5F4953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BE73B3" w14:textId="699AC8F6" w:rsidR="00CB76A2" w:rsidRDefault="008D31B2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4F">
        <w:rPr>
          <w:rFonts w:ascii="Times New Roman" w:hAnsi="Times New Roman" w:cs="Times New Roman"/>
          <w:sz w:val="24"/>
          <w:szCs w:val="24"/>
        </w:rPr>
        <w:t xml:space="preserve">From time to time I expect IISA to consider and provide feedback on proposals and initiatives under development by </w:t>
      </w:r>
      <w:r w:rsidR="00B05049">
        <w:rPr>
          <w:rFonts w:ascii="Times New Roman" w:hAnsi="Times New Roman" w:cs="Times New Roman"/>
          <w:sz w:val="24"/>
          <w:szCs w:val="24"/>
        </w:rPr>
        <w:t>the</w:t>
      </w:r>
      <w:r w:rsidR="00B05049" w:rsidRPr="00E6744F">
        <w:rPr>
          <w:rFonts w:ascii="Times New Roman" w:hAnsi="Times New Roman" w:cs="Times New Roman"/>
          <w:sz w:val="24"/>
          <w:szCs w:val="24"/>
        </w:rPr>
        <w:t xml:space="preserve"> </w:t>
      </w:r>
      <w:r w:rsidRPr="00E6744F">
        <w:rPr>
          <w:rFonts w:ascii="Times New Roman" w:hAnsi="Times New Roman" w:cs="Times New Roman"/>
          <w:sz w:val="24"/>
          <w:szCs w:val="24"/>
        </w:rPr>
        <w:t>department, and across government. This may include</w:t>
      </w:r>
      <w:r w:rsidR="00CB76A2">
        <w:rPr>
          <w:rFonts w:ascii="Times New Roman" w:hAnsi="Times New Roman" w:cs="Times New Roman"/>
          <w:sz w:val="24"/>
          <w:szCs w:val="24"/>
        </w:rPr>
        <w:t>:</w:t>
      </w:r>
      <w:r w:rsidRPr="00E67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8CA45C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954C6" w14:textId="77777777" w:rsidR="008D31B2" w:rsidRPr="00E6744F" w:rsidRDefault="00132CF2" w:rsidP="00F628B3">
      <w:pPr>
        <w:pStyle w:val="CAB-Numbered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8D31B2" w:rsidRPr="00E6744F">
        <w:rPr>
          <w:rFonts w:ascii="Times New Roman" w:hAnsi="Times New Roman" w:cs="Times New Roman"/>
          <w:sz w:val="24"/>
          <w:szCs w:val="24"/>
        </w:rPr>
        <w:t xml:space="preserve">members engaging with their extended networks where appropriate and providing feedback and evidence to the department. </w:t>
      </w:r>
    </w:p>
    <w:p w14:paraId="60E5F2FD" w14:textId="721C6A38" w:rsidR="008D31B2" w:rsidRDefault="008D31B2" w:rsidP="00F628B3">
      <w:pPr>
        <w:pStyle w:val="CAB-Numbered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4F">
        <w:rPr>
          <w:rFonts w:ascii="Times New Roman" w:hAnsi="Times New Roman" w:cs="Times New Roman"/>
          <w:sz w:val="24"/>
          <w:szCs w:val="24"/>
        </w:rPr>
        <w:t xml:space="preserve">Details of this engagement will be determined on a case-by-case basis </w:t>
      </w:r>
      <w:r w:rsidR="00B05049">
        <w:rPr>
          <w:rFonts w:ascii="Times New Roman" w:hAnsi="Times New Roman" w:cs="Times New Roman"/>
          <w:sz w:val="24"/>
          <w:szCs w:val="24"/>
        </w:rPr>
        <w:t xml:space="preserve">based on </w:t>
      </w:r>
      <w:r w:rsidRPr="00E6744F">
        <w:rPr>
          <w:rFonts w:ascii="Times New Roman" w:hAnsi="Times New Roman" w:cs="Times New Roman"/>
          <w:sz w:val="24"/>
          <w:szCs w:val="24"/>
        </w:rPr>
        <w:t xml:space="preserve">consultation between the department and the Chair. </w:t>
      </w:r>
    </w:p>
    <w:p w14:paraId="7D8A2187" w14:textId="77777777" w:rsidR="00F628B3" w:rsidRPr="00E6744F" w:rsidRDefault="00F628B3" w:rsidP="00F628B3">
      <w:pPr>
        <w:pStyle w:val="CAB-Numbered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A7C38D" w14:textId="77777777" w:rsidR="00FC6384" w:rsidRPr="007E6C46" w:rsidRDefault="00FC6384" w:rsidP="00F628B3">
      <w:pPr>
        <w:pStyle w:val="NormalWeb"/>
        <w:keepNext/>
        <w:numPr>
          <w:ilvl w:val="0"/>
          <w:numId w:val="3"/>
        </w:numPr>
        <w:spacing w:before="0" w:beforeAutospacing="0" w:after="0" w:afterAutospacing="0"/>
        <w:ind w:left="357" w:hanging="357"/>
        <w:rPr>
          <w:rFonts w:eastAsiaTheme="minorHAnsi"/>
          <w:b/>
          <w:bCs/>
          <w:i/>
          <w:lang w:eastAsia="en-US"/>
        </w:rPr>
      </w:pPr>
      <w:r w:rsidRPr="007E6C46">
        <w:rPr>
          <w:rFonts w:eastAsiaTheme="minorHAnsi"/>
          <w:b/>
          <w:bCs/>
          <w:i/>
          <w:lang w:eastAsia="en-US"/>
        </w:rPr>
        <w:t xml:space="preserve">Other activities </w:t>
      </w:r>
    </w:p>
    <w:p w14:paraId="37353C84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D16E2" w14:textId="139CB77C" w:rsidR="000C4175" w:rsidRDefault="000C4175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6D">
        <w:rPr>
          <w:rFonts w:ascii="Times New Roman" w:hAnsi="Times New Roman" w:cs="Times New Roman"/>
          <w:sz w:val="24"/>
          <w:szCs w:val="24"/>
        </w:rPr>
        <w:t>In addition to expecting IISA Board members to actively attend and fully engage in meetings of the IISA Board, I expect the IISA Board to:</w:t>
      </w:r>
    </w:p>
    <w:p w14:paraId="105F7331" w14:textId="77777777" w:rsidR="00F628B3" w:rsidRPr="004C146D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3AB4C" w14:textId="203DD568" w:rsidR="000C4175" w:rsidRPr="004C146D" w:rsidRDefault="000C4175" w:rsidP="00F628B3">
      <w:pPr>
        <w:pStyle w:val="CAB-Numbered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6D">
        <w:rPr>
          <w:rFonts w:ascii="Times New Roman" w:hAnsi="Times New Roman" w:cs="Times New Roman"/>
          <w:sz w:val="24"/>
          <w:szCs w:val="24"/>
        </w:rPr>
        <w:t>Champion innovation as a key pathway for productivity and growth in Australian industries and business, and promote and advocate for the Government’s policies and programs as appropriate</w:t>
      </w:r>
    </w:p>
    <w:p w14:paraId="1F3F8297" w14:textId="4A125C76" w:rsidR="000C4175" w:rsidRPr="004C146D" w:rsidRDefault="000C4175" w:rsidP="00F628B3">
      <w:pPr>
        <w:pStyle w:val="CAB-Numbered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6D">
        <w:rPr>
          <w:rFonts w:ascii="Times New Roman" w:hAnsi="Times New Roman" w:cs="Times New Roman"/>
          <w:sz w:val="24"/>
          <w:szCs w:val="24"/>
        </w:rPr>
        <w:lastRenderedPageBreak/>
        <w:t xml:space="preserve">Build greater understanding across the Australian community of the importance of science, technology, engineering and mathematics (STEM) skills and knowledge, </w:t>
      </w:r>
      <w:r w:rsidR="00B05049">
        <w:rPr>
          <w:rFonts w:ascii="Times New Roman" w:hAnsi="Times New Roman" w:cs="Times New Roman"/>
          <w:sz w:val="24"/>
          <w:szCs w:val="24"/>
        </w:rPr>
        <w:t xml:space="preserve">and how this </w:t>
      </w:r>
      <w:r w:rsidRPr="004C146D">
        <w:rPr>
          <w:rFonts w:ascii="Times New Roman" w:hAnsi="Times New Roman" w:cs="Times New Roman"/>
          <w:sz w:val="24"/>
          <w:szCs w:val="24"/>
        </w:rPr>
        <w:t>can contribute to industry innovation</w:t>
      </w:r>
    </w:p>
    <w:p w14:paraId="6281979F" w14:textId="3D71FC33" w:rsidR="000C4175" w:rsidRPr="004C146D" w:rsidRDefault="000C4175" w:rsidP="00F628B3">
      <w:pPr>
        <w:pStyle w:val="CAB-Numbered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6D">
        <w:rPr>
          <w:rFonts w:ascii="Times New Roman" w:hAnsi="Times New Roman" w:cs="Times New Roman"/>
          <w:sz w:val="24"/>
          <w:szCs w:val="24"/>
        </w:rPr>
        <w:t>Engage widely across the business community, and consider the views of small, medium and large businesses alike in all sectors of the economy</w:t>
      </w:r>
    </w:p>
    <w:p w14:paraId="20A29484" w14:textId="0792BF6A" w:rsidR="000C4175" w:rsidRPr="004C146D" w:rsidRDefault="000C4175" w:rsidP="00F628B3">
      <w:pPr>
        <w:pStyle w:val="CAB-Numbered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6D">
        <w:rPr>
          <w:rFonts w:ascii="Times New Roman" w:hAnsi="Times New Roman" w:cs="Times New Roman"/>
          <w:sz w:val="24"/>
          <w:szCs w:val="24"/>
        </w:rPr>
        <w:t xml:space="preserve">Engage with </w:t>
      </w:r>
      <w:r w:rsidR="00B05049">
        <w:rPr>
          <w:rFonts w:ascii="Times New Roman" w:hAnsi="Times New Roman" w:cs="Times New Roman"/>
          <w:sz w:val="24"/>
          <w:szCs w:val="24"/>
        </w:rPr>
        <w:t xml:space="preserve">the </w:t>
      </w:r>
      <w:r w:rsidRPr="004C146D">
        <w:rPr>
          <w:rFonts w:ascii="Times New Roman" w:hAnsi="Times New Roman" w:cs="Times New Roman"/>
          <w:sz w:val="24"/>
          <w:szCs w:val="24"/>
        </w:rPr>
        <w:t xml:space="preserve">department, </w:t>
      </w:r>
      <w:r w:rsidR="00B05049">
        <w:rPr>
          <w:rFonts w:ascii="Times New Roman" w:hAnsi="Times New Roman" w:cs="Times New Roman"/>
          <w:sz w:val="24"/>
          <w:szCs w:val="24"/>
        </w:rPr>
        <w:t xml:space="preserve">relevant </w:t>
      </w:r>
      <w:r w:rsidRPr="004C146D">
        <w:rPr>
          <w:rFonts w:ascii="Times New Roman" w:hAnsi="Times New Roman" w:cs="Times New Roman"/>
          <w:sz w:val="24"/>
          <w:szCs w:val="24"/>
        </w:rPr>
        <w:t>portfolio agencies and across government</w:t>
      </w:r>
    </w:p>
    <w:p w14:paraId="1828590F" w14:textId="493CD008" w:rsidR="000C4175" w:rsidRDefault="000C4175" w:rsidP="00F628B3">
      <w:pPr>
        <w:pStyle w:val="CAB-Numbered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46D">
        <w:rPr>
          <w:rFonts w:ascii="Times New Roman" w:hAnsi="Times New Roman" w:cs="Times New Roman"/>
          <w:sz w:val="24"/>
          <w:szCs w:val="24"/>
        </w:rPr>
        <w:t>Where appropriate, provide expert advice to inform the implementation of government priorities</w:t>
      </w:r>
      <w:r w:rsidR="00557B96">
        <w:rPr>
          <w:rFonts w:ascii="Times New Roman" w:hAnsi="Times New Roman" w:cs="Times New Roman"/>
          <w:sz w:val="24"/>
          <w:szCs w:val="24"/>
        </w:rPr>
        <w:t xml:space="preserve"> or examine other matters as requested by government</w:t>
      </w:r>
      <w:r w:rsidRPr="004C14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2CD1B" w14:textId="77777777" w:rsidR="00F628B3" w:rsidRPr="004C146D" w:rsidRDefault="00F628B3" w:rsidP="00F628B3">
      <w:pPr>
        <w:pStyle w:val="CAB-Numbered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ED4467" w14:textId="77777777" w:rsidR="00B34615" w:rsidRPr="007E6C46" w:rsidRDefault="00B34615" w:rsidP="00F628B3">
      <w:pPr>
        <w:pStyle w:val="NormalWeb"/>
        <w:keepNext/>
        <w:numPr>
          <w:ilvl w:val="0"/>
          <w:numId w:val="3"/>
        </w:numPr>
        <w:spacing w:before="0" w:beforeAutospacing="0" w:after="0" w:afterAutospacing="0"/>
        <w:ind w:left="357" w:hanging="357"/>
        <w:rPr>
          <w:rFonts w:eastAsiaTheme="minorHAnsi"/>
          <w:bCs/>
          <w:lang w:eastAsia="en-US"/>
        </w:rPr>
      </w:pPr>
      <w:r w:rsidRPr="007E6C46">
        <w:rPr>
          <w:rFonts w:eastAsiaTheme="minorHAnsi"/>
          <w:b/>
          <w:bCs/>
          <w:i/>
          <w:lang w:eastAsia="en-US"/>
        </w:rPr>
        <w:t>Report</w:t>
      </w:r>
      <w:r w:rsidR="006B45CA">
        <w:rPr>
          <w:rFonts w:eastAsiaTheme="minorHAnsi"/>
          <w:b/>
          <w:bCs/>
          <w:i/>
          <w:lang w:eastAsia="en-US"/>
        </w:rPr>
        <w:t>ing</w:t>
      </w:r>
      <w:r w:rsidRPr="007E6C46">
        <w:rPr>
          <w:rFonts w:eastAsiaTheme="minorHAnsi"/>
          <w:b/>
          <w:bCs/>
          <w:i/>
          <w:lang w:eastAsia="en-US"/>
        </w:rPr>
        <w:t xml:space="preserve"> and planning </w:t>
      </w:r>
    </w:p>
    <w:p w14:paraId="0A136864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606D9" w14:textId="0D521009" w:rsidR="00FC6384" w:rsidRDefault="009A20B1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4F">
        <w:rPr>
          <w:rFonts w:ascii="Times New Roman" w:hAnsi="Times New Roman" w:cs="Times New Roman"/>
          <w:sz w:val="24"/>
          <w:szCs w:val="24"/>
        </w:rPr>
        <w:t xml:space="preserve">To ensure that resources are efficiently deployed and used, I expect IISA, in consultation with </w:t>
      </w:r>
      <w:r w:rsidR="00B05049">
        <w:rPr>
          <w:rFonts w:ascii="Times New Roman" w:hAnsi="Times New Roman" w:cs="Times New Roman"/>
          <w:sz w:val="24"/>
          <w:szCs w:val="24"/>
        </w:rPr>
        <w:t>the</w:t>
      </w:r>
      <w:r w:rsidRPr="00E6744F">
        <w:rPr>
          <w:rFonts w:ascii="Times New Roman" w:hAnsi="Times New Roman" w:cs="Times New Roman"/>
          <w:sz w:val="24"/>
          <w:szCs w:val="24"/>
        </w:rPr>
        <w:t xml:space="preserve"> department, </w:t>
      </w:r>
      <w:r w:rsidR="00B05049">
        <w:rPr>
          <w:rFonts w:ascii="Times New Roman" w:hAnsi="Times New Roman" w:cs="Times New Roman"/>
          <w:sz w:val="24"/>
          <w:szCs w:val="24"/>
        </w:rPr>
        <w:t>to</w:t>
      </w:r>
      <w:r w:rsidR="00B05049" w:rsidRPr="00E6744F">
        <w:rPr>
          <w:rFonts w:ascii="Times New Roman" w:hAnsi="Times New Roman" w:cs="Times New Roman"/>
          <w:sz w:val="24"/>
          <w:szCs w:val="24"/>
        </w:rPr>
        <w:t xml:space="preserve"> </w:t>
      </w:r>
      <w:r w:rsidRPr="00E6744F">
        <w:rPr>
          <w:rFonts w:ascii="Times New Roman" w:hAnsi="Times New Roman" w:cs="Times New Roman"/>
          <w:sz w:val="24"/>
          <w:szCs w:val="24"/>
        </w:rPr>
        <w:t>develop an annual work plan for my consideration. The work plan will include a stakeholder engagement plan which identifies how IISA will communicate its messages to</w:t>
      </w:r>
      <w:r w:rsidR="00132CF2">
        <w:rPr>
          <w:rFonts w:ascii="Times New Roman" w:hAnsi="Times New Roman" w:cs="Times New Roman"/>
          <w:sz w:val="24"/>
          <w:szCs w:val="24"/>
        </w:rPr>
        <w:t>, and gather information from,</w:t>
      </w:r>
      <w:r w:rsidRPr="00E6744F">
        <w:rPr>
          <w:rFonts w:ascii="Times New Roman" w:hAnsi="Times New Roman" w:cs="Times New Roman"/>
          <w:sz w:val="24"/>
          <w:szCs w:val="24"/>
        </w:rPr>
        <w:t xml:space="preserve"> key </w:t>
      </w:r>
      <w:r w:rsidR="00B05049">
        <w:rPr>
          <w:rFonts w:ascii="Times New Roman" w:hAnsi="Times New Roman" w:cs="Times New Roman"/>
          <w:sz w:val="24"/>
          <w:szCs w:val="24"/>
        </w:rPr>
        <w:t>groups</w:t>
      </w:r>
      <w:r w:rsidRPr="00E6744F">
        <w:rPr>
          <w:rFonts w:ascii="Times New Roman" w:hAnsi="Times New Roman" w:cs="Times New Roman"/>
          <w:sz w:val="24"/>
          <w:szCs w:val="24"/>
        </w:rPr>
        <w:t>. I expect that the IISA Board will deliver against the work of the plan, cognisant of government and ministerial processes, with a situational awareness that will maximise the impact of its advice.</w:t>
      </w:r>
    </w:p>
    <w:p w14:paraId="2598872B" w14:textId="77777777" w:rsidR="00F628B3" w:rsidRPr="00E6744F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94ED0" w14:textId="72A97784" w:rsidR="000E4ED5" w:rsidRDefault="00600DB6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744F">
        <w:rPr>
          <w:rFonts w:ascii="Times New Roman" w:hAnsi="Times New Roman" w:cs="Times New Roman"/>
          <w:sz w:val="24"/>
          <w:szCs w:val="24"/>
        </w:rPr>
        <w:t>I look forward to receiving the IISA Statement of Intent (SoI) that outlines how IISA will deliver on this Statement of Expectations</w:t>
      </w:r>
      <w:r w:rsidR="00B3320D">
        <w:rPr>
          <w:rFonts w:ascii="Times New Roman" w:hAnsi="Times New Roman" w:cs="Times New Roman"/>
          <w:sz w:val="24"/>
          <w:szCs w:val="24"/>
        </w:rPr>
        <w:t xml:space="preserve">. I expect that the SoI will be </w:t>
      </w:r>
      <w:r w:rsidR="006466FA">
        <w:rPr>
          <w:rFonts w:ascii="Times New Roman" w:hAnsi="Times New Roman" w:cs="Times New Roman"/>
          <w:sz w:val="24"/>
          <w:szCs w:val="24"/>
        </w:rPr>
        <w:t xml:space="preserve">developed in consultation with the department and </w:t>
      </w:r>
      <w:r w:rsidR="00B3320D">
        <w:rPr>
          <w:rFonts w:ascii="Times New Roman" w:hAnsi="Times New Roman" w:cs="Times New Roman"/>
          <w:sz w:val="24"/>
          <w:szCs w:val="24"/>
        </w:rPr>
        <w:t xml:space="preserve">delivered </w:t>
      </w:r>
      <w:r w:rsidR="00C56B1C" w:rsidRPr="00E6744F">
        <w:rPr>
          <w:rFonts w:ascii="Times New Roman" w:hAnsi="Times New Roman" w:cs="Times New Roman"/>
          <w:sz w:val="24"/>
          <w:szCs w:val="24"/>
        </w:rPr>
        <w:t xml:space="preserve">within </w:t>
      </w:r>
      <w:r w:rsidR="00BF3BAA">
        <w:rPr>
          <w:rFonts w:ascii="Times New Roman" w:hAnsi="Times New Roman" w:cs="Times New Roman"/>
          <w:sz w:val="24"/>
          <w:szCs w:val="24"/>
        </w:rPr>
        <w:t xml:space="preserve">six </w:t>
      </w:r>
      <w:r w:rsidR="00C56B1C" w:rsidRPr="00E6744F">
        <w:rPr>
          <w:rFonts w:ascii="Times New Roman" w:hAnsi="Times New Roman" w:cs="Times New Roman"/>
          <w:sz w:val="24"/>
          <w:szCs w:val="24"/>
        </w:rPr>
        <w:t>months</w:t>
      </w:r>
      <w:r w:rsidR="00B3320D">
        <w:rPr>
          <w:rFonts w:ascii="Times New Roman" w:hAnsi="Times New Roman" w:cs="Times New Roman"/>
          <w:sz w:val="24"/>
          <w:szCs w:val="24"/>
        </w:rPr>
        <w:t xml:space="preserve"> of this SoE being issued</w:t>
      </w:r>
      <w:r w:rsidR="00C56B1C" w:rsidRPr="00E6744F">
        <w:rPr>
          <w:rFonts w:ascii="Times New Roman" w:hAnsi="Times New Roman" w:cs="Times New Roman"/>
          <w:sz w:val="24"/>
          <w:szCs w:val="24"/>
        </w:rPr>
        <w:t xml:space="preserve">. </w:t>
      </w:r>
      <w:r w:rsidR="0005260F">
        <w:rPr>
          <w:rFonts w:ascii="Times New Roman" w:hAnsi="Times New Roman" w:cs="Times New Roman"/>
          <w:sz w:val="24"/>
          <w:szCs w:val="24"/>
        </w:rPr>
        <w:t>In </w:t>
      </w:r>
      <w:r w:rsidR="007F5E4B" w:rsidRPr="005554D3">
        <w:rPr>
          <w:rFonts w:ascii="Times New Roman" w:hAnsi="Times New Roman" w:cs="Times New Roman"/>
          <w:sz w:val="24"/>
          <w:szCs w:val="24"/>
        </w:rPr>
        <w:t>addition, I would value regular meetings throughout the year</w:t>
      </w:r>
      <w:r w:rsidR="008C3167" w:rsidRPr="005554D3">
        <w:rPr>
          <w:rFonts w:ascii="Times New Roman" w:hAnsi="Times New Roman" w:cs="Times New Roman"/>
          <w:sz w:val="24"/>
          <w:szCs w:val="24"/>
        </w:rPr>
        <w:t xml:space="preserve"> with </w:t>
      </w:r>
      <w:r w:rsidR="00B05049">
        <w:rPr>
          <w:rFonts w:ascii="Times New Roman" w:hAnsi="Times New Roman" w:cs="Times New Roman"/>
          <w:sz w:val="24"/>
          <w:szCs w:val="24"/>
        </w:rPr>
        <w:t xml:space="preserve">you, as </w:t>
      </w:r>
      <w:r w:rsidR="008C3167" w:rsidRPr="005554D3">
        <w:rPr>
          <w:rFonts w:ascii="Times New Roman" w:hAnsi="Times New Roman" w:cs="Times New Roman"/>
          <w:sz w:val="24"/>
          <w:szCs w:val="24"/>
        </w:rPr>
        <w:t>the Chair</w:t>
      </w:r>
      <w:r w:rsidR="00B05049">
        <w:rPr>
          <w:rFonts w:ascii="Times New Roman" w:hAnsi="Times New Roman" w:cs="Times New Roman"/>
          <w:sz w:val="24"/>
          <w:szCs w:val="24"/>
        </w:rPr>
        <w:t>,</w:t>
      </w:r>
      <w:r w:rsidR="007F5E4B" w:rsidRPr="005554D3">
        <w:rPr>
          <w:rFonts w:ascii="Times New Roman" w:hAnsi="Times New Roman" w:cs="Times New Roman"/>
          <w:sz w:val="24"/>
          <w:szCs w:val="24"/>
        </w:rPr>
        <w:t xml:space="preserve"> to keep abreast of IISA’s work.</w:t>
      </w:r>
      <w:r w:rsidR="006466FA">
        <w:rPr>
          <w:rFonts w:ascii="Times New Roman" w:hAnsi="Times New Roman" w:cs="Times New Roman"/>
          <w:sz w:val="24"/>
          <w:szCs w:val="24"/>
        </w:rPr>
        <w:t xml:space="preserve"> </w:t>
      </w:r>
      <w:r w:rsidR="00FC1C09" w:rsidRPr="00910410">
        <w:rPr>
          <w:rFonts w:ascii="Times New Roman" w:hAnsi="Times New Roman" w:cs="Times New Roman"/>
          <w:sz w:val="24"/>
          <w:szCs w:val="24"/>
        </w:rPr>
        <w:t>I also expect IISA to maintain close contact with my office and the Secretary of the department and key departmental personnel.</w:t>
      </w:r>
      <w:r w:rsidR="00365C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630FE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0CE34" w14:textId="00F6380F" w:rsidR="00B05049" w:rsidRDefault="00B05049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14:paraId="04A31F58" w14:textId="5FF0FD13" w:rsidR="00B05049" w:rsidRDefault="00B05049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7FC18" w14:textId="77777777" w:rsidR="00B05049" w:rsidRDefault="00B05049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27F34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A6BC31" w14:textId="77777777" w:rsidR="00F628B3" w:rsidRDefault="00F628B3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F9AF3" w14:textId="4BACF096" w:rsidR="00B05049" w:rsidRDefault="00B05049" w:rsidP="00F628B3">
      <w:pPr>
        <w:pStyle w:val="CAB-Numbered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Husic MP</w:t>
      </w:r>
    </w:p>
    <w:p w14:paraId="44968F59" w14:textId="7B0246FC" w:rsidR="002E70DF" w:rsidRDefault="002E70DF" w:rsidP="00F628B3">
      <w:pPr>
        <w:pStyle w:val="CAB-NumberedParagraph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01 December 2022</w:t>
      </w:r>
    </w:p>
    <w:sectPr w:rsidR="002E70DF" w:rsidSect="00F628B3">
      <w:headerReference w:type="default" r:id="rId13"/>
      <w:footerReference w:type="default" r:id="rId14"/>
      <w:pgSz w:w="11906" w:h="16838"/>
      <w:pgMar w:top="1134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76A0" w14:textId="77777777" w:rsidR="00CA01C8" w:rsidRDefault="00CA01C8" w:rsidP="003B122B">
      <w:pPr>
        <w:spacing w:after="0" w:line="240" w:lineRule="auto"/>
      </w:pPr>
      <w:r>
        <w:separator/>
      </w:r>
    </w:p>
  </w:endnote>
  <w:endnote w:type="continuationSeparator" w:id="0">
    <w:p w14:paraId="12CD288E" w14:textId="77777777" w:rsidR="00CA01C8" w:rsidRDefault="00CA01C8" w:rsidP="003B122B">
      <w:pPr>
        <w:spacing w:after="0" w:line="240" w:lineRule="auto"/>
      </w:pPr>
      <w:r>
        <w:continuationSeparator/>
      </w:r>
    </w:p>
  </w:endnote>
  <w:endnote w:type="continuationNotice" w:id="1">
    <w:p w14:paraId="172E217B" w14:textId="77777777" w:rsidR="00CA01C8" w:rsidRDefault="00CA0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163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26A93" w14:textId="77777777" w:rsidR="00CA01C8" w:rsidRDefault="00CA0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26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9F8A0D" w14:textId="77777777" w:rsidR="00CA01C8" w:rsidRDefault="00CA0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2BFF" w14:textId="77777777" w:rsidR="00CA01C8" w:rsidRDefault="00CA01C8" w:rsidP="003B122B">
      <w:pPr>
        <w:spacing w:after="0" w:line="240" w:lineRule="auto"/>
      </w:pPr>
      <w:r>
        <w:separator/>
      </w:r>
    </w:p>
  </w:footnote>
  <w:footnote w:type="continuationSeparator" w:id="0">
    <w:p w14:paraId="7E68F9FB" w14:textId="77777777" w:rsidR="00CA01C8" w:rsidRDefault="00CA01C8" w:rsidP="003B122B">
      <w:pPr>
        <w:spacing w:after="0" w:line="240" w:lineRule="auto"/>
      </w:pPr>
      <w:r>
        <w:continuationSeparator/>
      </w:r>
    </w:p>
  </w:footnote>
  <w:footnote w:type="continuationNotice" w:id="1">
    <w:p w14:paraId="08AB1F18" w14:textId="77777777" w:rsidR="00CA01C8" w:rsidRDefault="00CA01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B170" w14:textId="2E31E77D" w:rsidR="00CA01C8" w:rsidRDefault="00CA0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535"/>
    <w:multiLevelType w:val="hybridMultilevel"/>
    <w:tmpl w:val="FECEA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13D11"/>
    <w:multiLevelType w:val="hybridMultilevel"/>
    <w:tmpl w:val="39E45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62EF"/>
    <w:multiLevelType w:val="hybridMultilevel"/>
    <w:tmpl w:val="8A009F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366B4"/>
    <w:multiLevelType w:val="hybridMultilevel"/>
    <w:tmpl w:val="8D6CF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26E4"/>
    <w:multiLevelType w:val="hybridMultilevel"/>
    <w:tmpl w:val="56B841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634AC"/>
    <w:multiLevelType w:val="hybridMultilevel"/>
    <w:tmpl w:val="C61CC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053EE"/>
    <w:multiLevelType w:val="hybridMultilevel"/>
    <w:tmpl w:val="115C3916"/>
    <w:lvl w:ilvl="0" w:tplc="0C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2F226B4A"/>
    <w:multiLevelType w:val="hybridMultilevel"/>
    <w:tmpl w:val="6A2A39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41703"/>
    <w:multiLevelType w:val="hybridMultilevel"/>
    <w:tmpl w:val="F8D23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341A"/>
    <w:multiLevelType w:val="hybridMultilevel"/>
    <w:tmpl w:val="2EE22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461A0"/>
    <w:multiLevelType w:val="hybridMultilevel"/>
    <w:tmpl w:val="588C63C6"/>
    <w:lvl w:ilvl="0" w:tplc="577A3F32">
      <w:start w:val="1"/>
      <w:numFmt w:val="decimal"/>
      <w:lvlText w:val="2.%1"/>
      <w:lvlJc w:val="left"/>
      <w:pPr>
        <w:ind w:left="786" w:hanging="360"/>
      </w:pPr>
      <w:rPr>
        <w:b w:val="0"/>
        <w:bCs w:val="0"/>
      </w:rPr>
    </w:lvl>
    <w:lvl w:ilvl="1" w:tplc="BEAA3586">
      <w:start w:val="1"/>
      <w:numFmt w:val="lowerLetter"/>
      <w:lvlText w:val="%2."/>
      <w:lvlJc w:val="left"/>
      <w:pPr>
        <w:ind w:left="1440" w:hanging="360"/>
      </w:pPr>
    </w:lvl>
    <w:lvl w:ilvl="2" w:tplc="C8E238C6">
      <w:start w:val="1"/>
      <w:numFmt w:val="lowerRoman"/>
      <w:lvlText w:val="%3."/>
      <w:lvlJc w:val="right"/>
      <w:pPr>
        <w:ind w:left="2160" w:hanging="180"/>
      </w:pPr>
    </w:lvl>
    <w:lvl w:ilvl="3" w:tplc="777E94D6" w:tentative="1">
      <w:start w:val="1"/>
      <w:numFmt w:val="decimal"/>
      <w:lvlText w:val="%4."/>
      <w:lvlJc w:val="left"/>
      <w:pPr>
        <w:ind w:left="2880" w:hanging="360"/>
      </w:pPr>
    </w:lvl>
    <w:lvl w:ilvl="4" w:tplc="7CE848D0" w:tentative="1">
      <w:start w:val="1"/>
      <w:numFmt w:val="lowerLetter"/>
      <w:lvlText w:val="%5."/>
      <w:lvlJc w:val="left"/>
      <w:pPr>
        <w:ind w:left="3600" w:hanging="360"/>
      </w:pPr>
    </w:lvl>
    <w:lvl w:ilvl="5" w:tplc="D7788DDA" w:tentative="1">
      <w:start w:val="1"/>
      <w:numFmt w:val="lowerRoman"/>
      <w:lvlText w:val="%6."/>
      <w:lvlJc w:val="right"/>
      <w:pPr>
        <w:ind w:left="4320" w:hanging="180"/>
      </w:pPr>
    </w:lvl>
    <w:lvl w:ilvl="6" w:tplc="771A8482" w:tentative="1">
      <w:start w:val="1"/>
      <w:numFmt w:val="decimal"/>
      <w:lvlText w:val="%7."/>
      <w:lvlJc w:val="left"/>
      <w:pPr>
        <w:ind w:left="5040" w:hanging="360"/>
      </w:pPr>
    </w:lvl>
    <w:lvl w:ilvl="7" w:tplc="16E82A6E" w:tentative="1">
      <w:start w:val="1"/>
      <w:numFmt w:val="lowerLetter"/>
      <w:lvlText w:val="%8."/>
      <w:lvlJc w:val="left"/>
      <w:pPr>
        <w:ind w:left="5760" w:hanging="360"/>
      </w:pPr>
    </w:lvl>
    <w:lvl w:ilvl="8" w:tplc="2B12D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A3330"/>
    <w:multiLevelType w:val="hybridMultilevel"/>
    <w:tmpl w:val="F50A1C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0045"/>
    <w:multiLevelType w:val="hybridMultilevel"/>
    <w:tmpl w:val="8A1CF1AA"/>
    <w:lvl w:ilvl="0" w:tplc="EC0C1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D213E"/>
    <w:multiLevelType w:val="hybridMultilevel"/>
    <w:tmpl w:val="0B88A4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C0443"/>
    <w:multiLevelType w:val="hybridMultilevel"/>
    <w:tmpl w:val="415E0E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34C42"/>
    <w:multiLevelType w:val="hybridMultilevel"/>
    <w:tmpl w:val="75F0E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D4B"/>
    <w:multiLevelType w:val="hybridMultilevel"/>
    <w:tmpl w:val="6400A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36D61"/>
    <w:multiLevelType w:val="hybridMultilevel"/>
    <w:tmpl w:val="3E943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456429"/>
    <w:multiLevelType w:val="multilevel"/>
    <w:tmpl w:val="E314FA2E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eastAsia="Calibri" w:hAnsi="Arial" w:cs="Times New Roman"/>
        <w:b w:val="0"/>
        <w:i w:val="0"/>
        <w:color w:val="auto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454" w:hanging="369"/>
      </w:pPr>
      <w:rPr>
        <w:rFonts w:hint="default"/>
        <w:b w:val="0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823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192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561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1930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299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668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037" w:hanging="369"/>
      </w:pPr>
      <w:rPr>
        <w:rFonts w:hint="default"/>
      </w:rPr>
    </w:lvl>
  </w:abstractNum>
  <w:abstractNum w:abstractNumId="19" w15:restartNumberingAfterBreak="0">
    <w:nsid w:val="65A65801"/>
    <w:multiLevelType w:val="hybridMultilevel"/>
    <w:tmpl w:val="E33E63D4"/>
    <w:lvl w:ilvl="0" w:tplc="12E075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7C09B7"/>
    <w:multiLevelType w:val="hybridMultilevel"/>
    <w:tmpl w:val="E4C60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56609"/>
    <w:multiLevelType w:val="hybridMultilevel"/>
    <w:tmpl w:val="1D361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F6037"/>
    <w:multiLevelType w:val="hybridMultilevel"/>
    <w:tmpl w:val="D56295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F6A11"/>
    <w:multiLevelType w:val="hybridMultilevel"/>
    <w:tmpl w:val="C7CED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71BB0"/>
    <w:multiLevelType w:val="multilevel"/>
    <w:tmpl w:val="01DEEE30"/>
    <w:lvl w:ilvl="0">
      <w:start w:val="1"/>
      <w:numFmt w:val="decimal"/>
      <w:lvlText w:val="%1."/>
      <w:lvlJc w:val="left"/>
      <w:pPr>
        <w:ind w:left="653" w:hanging="369"/>
      </w:pPr>
      <w:rPr>
        <w:rFonts w:ascii="Arial" w:eastAsia="Calibri" w:hAnsi="Arial" w:cs="Times New Roman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1107" w:hanging="369"/>
      </w:pPr>
      <w:rPr>
        <w:rFonts w:hint="default"/>
        <w:b w:val="0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 w16cid:durableId="2090760847">
    <w:abstractNumId w:val="10"/>
  </w:num>
  <w:num w:numId="2" w16cid:durableId="247354335">
    <w:abstractNumId w:val="17"/>
  </w:num>
  <w:num w:numId="3" w16cid:durableId="26300189">
    <w:abstractNumId w:val="19"/>
  </w:num>
  <w:num w:numId="4" w16cid:durableId="150753306">
    <w:abstractNumId w:val="18"/>
  </w:num>
  <w:num w:numId="5" w16cid:durableId="806162356">
    <w:abstractNumId w:val="24"/>
  </w:num>
  <w:num w:numId="6" w16cid:durableId="30230564">
    <w:abstractNumId w:val="5"/>
  </w:num>
  <w:num w:numId="7" w16cid:durableId="2007827121">
    <w:abstractNumId w:val="1"/>
  </w:num>
  <w:num w:numId="8" w16cid:durableId="1620841735">
    <w:abstractNumId w:val="3"/>
  </w:num>
  <w:num w:numId="9" w16cid:durableId="2090226927">
    <w:abstractNumId w:val="7"/>
  </w:num>
  <w:num w:numId="10" w16cid:durableId="71588017">
    <w:abstractNumId w:val="23"/>
  </w:num>
  <w:num w:numId="11" w16cid:durableId="1861505990">
    <w:abstractNumId w:val="9"/>
  </w:num>
  <w:num w:numId="12" w16cid:durableId="474102936">
    <w:abstractNumId w:val="15"/>
  </w:num>
  <w:num w:numId="13" w16cid:durableId="1008949250">
    <w:abstractNumId w:val="4"/>
  </w:num>
  <w:num w:numId="14" w16cid:durableId="1438328064">
    <w:abstractNumId w:val="8"/>
  </w:num>
  <w:num w:numId="15" w16cid:durableId="140193012">
    <w:abstractNumId w:val="22"/>
  </w:num>
  <w:num w:numId="16" w16cid:durableId="1577090505">
    <w:abstractNumId w:val="20"/>
  </w:num>
  <w:num w:numId="17" w16cid:durableId="831989658">
    <w:abstractNumId w:val="6"/>
  </w:num>
  <w:num w:numId="18" w16cid:durableId="529150452">
    <w:abstractNumId w:val="11"/>
  </w:num>
  <w:num w:numId="19" w16cid:durableId="1357537972">
    <w:abstractNumId w:val="2"/>
  </w:num>
  <w:num w:numId="20" w16cid:durableId="1819227945">
    <w:abstractNumId w:val="12"/>
  </w:num>
  <w:num w:numId="21" w16cid:durableId="179467251">
    <w:abstractNumId w:val="0"/>
  </w:num>
  <w:num w:numId="22" w16cid:durableId="1286424009">
    <w:abstractNumId w:val="16"/>
  </w:num>
  <w:num w:numId="23" w16cid:durableId="1941059938">
    <w:abstractNumId w:val="14"/>
  </w:num>
  <w:num w:numId="24" w16cid:durableId="825438664">
    <w:abstractNumId w:val="13"/>
  </w:num>
  <w:num w:numId="25" w16cid:durableId="7954870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ED5"/>
    <w:rsid w:val="00000907"/>
    <w:rsid w:val="000010C9"/>
    <w:rsid w:val="00001A05"/>
    <w:rsid w:val="00002886"/>
    <w:rsid w:val="000061F9"/>
    <w:rsid w:val="00015873"/>
    <w:rsid w:val="00033A72"/>
    <w:rsid w:val="00035B90"/>
    <w:rsid w:val="00043981"/>
    <w:rsid w:val="00047872"/>
    <w:rsid w:val="00051493"/>
    <w:rsid w:val="000524F9"/>
    <w:rsid w:val="0005260F"/>
    <w:rsid w:val="00056408"/>
    <w:rsid w:val="00057CA2"/>
    <w:rsid w:val="000600B6"/>
    <w:rsid w:val="00067751"/>
    <w:rsid w:val="00072178"/>
    <w:rsid w:val="00074E49"/>
    <w:rsid w:val="000768E8"/>
    <w:rsid w:val="0007746C"/>
    <w:rsid w:val="00077C03"/>
    <w:rsid w:val="00081AC1"/>
    <w:rsid w:val="00081BAD"/>
    <w:rsid w:val="00082584"/>
    <w:rsid w:val="00082E7A"/>
    <w:rsid w:val="00091B68"/>
    <w:rsid w:val="0009368D"/>
    <w:rsid w:val="00094B64"/>
    <w:rsid w:val="00097648"/>
    <w:rsid w:val="000A27B1"/>
    <w:rsid w:val="000B0242"/>
    <w:rsid w:val="000B1964"/>
    <w:rsid w:val="000B1A9C"/>
    <w:rsid w:val="000B39B5"/>
    <w:rsid w:val="000B5711"/>
    <w:rsid w:val="000B5C40"/>
    <w:rsid w:val="000C0CD7"/>
    <w:rsid w:val="000C129B"/>
    <w:rsid w:val="000C226C"/>
    <w:rsid w:val="000C243C"/>
    <w:rsid w:val="000C4175"/>
    <w:rsid w:val="000D1611"/>
    <w:rsid w:val="000D3D2B"/>
    <w:rsid w:val="000D5167"/>
    <w:rsid w:val="000D5A30"/>
    <w:rsid w:val="000D66FA"/>
    <w:rsid w:val="000E4ED5"/>
    <w:rsid w:val="000E5792"/>
    <w:rsid w:val="000E6599"/>
    <w:rsid w:val="000F2DB8"/>
    <w:rsid w:val="000F3655"/>
    <w:rsid w:val="000F4CAB"/>
    <w:rsid w:val="000F51E8"/>
    <w:rsid w:val="000F6E83"/>
    <w:rsid w:val="00100E51"/>
    <w:rsid w:val="00101CD1"/>
    <w:rsid w:val="00110FCF"/>
    <w:rsid w:val="001127A2"/>
    <w:rsid w:val="001129F0"/>
    <w:rsid w:val="00113FD7"/>
    <w:rsid w:val="00117F6E"/>
    <w:rsid w:val="001212FD"/>
    <w:rsid w:val="00123C59"/>
    <w:rsid w:val="00123FFF"/>
    <w:rsid w:val="00132CF2"/>
    <w:rsid w:val="001368BD"/>
    <w:rsid w:val="00140F96"/>
    <w:rsid w:val="00141B18"/>
    <w:rsid w:val="00145632"/>
    <w:rsid w:val="00146B80"/>
    <w:rsid w:val="00147FD6"/>
    <w:rsid w:val="00153F5C"/>
    <w:rsid w:val="00160936"/>
    <w:rsid w:val="00160F2C"/>
    <w:rsid w:val="00162E5B"/>
    <w:rsid w:val="00165B09"/>
    <w:rsid w:val="001666F4"/>
    <w:rsid w:val="00171D2A"/>
    <w:rsid w:val="00172311"/>
    <w:rsid w:val="00173418"/>
    <w:rsid w:val="00174790"/>
    <w:rsid w:val="0017663E"/>
    <w:rsid w:val="001767AF"/>
    <w:rsid w:val="001811A9"/>
    <w:rsid w:val="001931D8"/>
    <w:rsid w:val="00194320"/>
    <w:rsid w:val="001943F9"/>
    <w:rsid w:val="00195021"/>
    <w:rsid w:val="00195D75"/>
    <w:rsid w:val="00196DEA"/>
    <w:rsid w:val="00197113"/>
    <w:rsid w:val="001A07EB"/>
    <w:rsid w:val="001A25DD"/>
    <w:rsid w:val="001A3966"/>
    <w:rsid w:val="001A44A4"/>
    <w:rsid w:val="001A5FED"/>
    <w:rsid w:val="001A6217"/>
    <w:rsid w:val="001B1164"/>
    <w:rsid w:val="001B371C"/>
    <w:rsid w:val="001B3760"/>
    <w:rsid w:val="001B4C09"/>
    <w:rsid w:val="001C0C88"/>
    <w:rsid w:val="001C1815"/>
    <w:rsid w:val="001C42D1"/>
    <w:rsid w:val="001C4D02"/>
    <w:rsid w:val="001C65DA"/>
    <w:rsid w:val="001C7A2F"/>
    <w:rsid w:val="001D6AD2"/>
    <w:rsid w:val="001D76E7"/>
    <w:rsid w:val="001E281B"/>
    <w:rsid w:val="001E4A40"/>
    <w:rsid w:val="001F76EF"/>
    <w:rsid w:val="00202E52"/>
    <w:rsid w:val="00204949"/>
    <w:rsid w:val="00205AC3"/>
    <w:rsid w:val="002123AB"/>
    <w:rsid w:val="00225C5F"/>
    <w:rsid w:val="00225CFF"/>
    <w:rsid w:val="00236126"/>
    <w:rsid w:val="0023677A"/>
    <w:rsid w:val="00240E33"/>
    <w:rsid w:val="00242282"/>
    <w:rsid w:val="00243855"/>
    <w:rsid w:val="00244561"/>
    <w:rsid w:val="00245DB1"/>
    <w:rsid w:val="002470A8"/>
    <w:rsid w:val="00254604"/>
    <w:rsid w:val="00255F5E"/>
    <w:rsid w:val="00261C34"/>
    <w:rsid w:val="00264D04"/>
    <w:rsid w:val="002671A5"/>
    <w:rsid w:val="00271D4A"/>
    <w:rsid w:val="002771D9"/>
    <w:rsid w:val="00281097"/>
    <w:rsid w:val="0028278B"/>
    <w:rsid w:val="002856A3"/>
    <w:rsid w:val="00286EE7"/>
    <w:rsid w:val="00290314"/>
    <w:rsid w:val="002930B6"/>
    <w:rsid w:val="00294B95"/>
    <w:rsid w:val="002958EA"/>
    <w:rsid w:val="00296492"/>
    <w:rsid w:val="00296743"/>
    <w:rsid w:val="00296974"/>
    <w:rsid w:val="0029744A"/>
    <w:rsid w:val="002A24D8"/>
    <w:rsid w:val="002A4312"/>
    <w:rsid w:val="002A612C"/>
    <w:rsid w:val="002A65AE"/>
    <w:rsid w:val="002B6DE1"/>
    <w:rsid w:val="002B7ED7"/>
    <w:rsid w:val="002C0963"/>
    <w:rsid w:val="002C0E00"/>
    <w:rsid w:val="002C26CD"/>
    <w:rsid w:val="002C55CE"/>
    <w:rsid w:val="002D4EE7"/>
    <w:rsid w:val="002D5E35"/>
    <w:rsid w:val="002D659F"/>
    <w:rsid w:val="002E5531"/>
    <w:rsid w:val="002E6015"/>
    <w:rsid w:val="002E70DF"/>
    <w:rsid w:val="002E7EAD"/>
    <w:rsid w:val="002F0447"/>
    <w:rsid w:val="0030026B"/>
    <w:rsid w:val="00305DCA"/>
    <w:rsid w:val="00311B9A"/>
    <w:rsid w:val="00312A6A"/>
    <w:rsid w:val="003171C1"/>
    <w:rsid w:val="00317824"/>
    <w:rsid w:val="003234F2"/>
    <w:rsid w:val="0032455D"/>
    <w:rsid w:val="00325EA9"/>
    <w:rsid w:val="003619AC"/>
    <w:rsid w:val="00361E01"/>
    <w:rsid w:val="00365C51"/>
    <w:rsid w:val="00372C68"/>
    <w:rsid w:val="00373852"/>
    <w:rsid w:val="003743DF"/>
    <w:rsid w:val="00376A07"/>
    <w:rsid w:val="00381213"/>
    <w:rsid w:val="003837B2"/>
    <w:rsid w:val="0038514E"/>
    <w:rsid w:val="003952F4"/>
    <w:rsid w:val="0039661A"/>
    <w:rsid w:val="00397AA9"/>
    <w:rsid w:val="003A0FE0"/>
    <w:rsid w:val="003A2DBB"/>
    <w:rsid w:val="003B1152"/>
    <w:rsid w:val="003B122B"/>
    <w:rsid w:val="003B1B98"/>
    <w:rsid w:val="003C2090"/>
    <w:rsid w:val="003C3805"/>
    <w:rsid w:val="003D2E95"/>
    <w:rsid w:val="003D360E"/>
    <w:rsid w:val="003D45B4"/>
    <w:rsid w:val="003D5FA3"/>
    <w:rsid w:val="003D68F9"/>
    <w:rsid w:val="003E29CD"/>
    <w:rsid w:val="003E39F0"/>
    <w:rsid w:val="003E4015"/>
    <w:rsid w:val="003E6DE3"/>
    <w:rsid w:val="003E74B3"/>
    <w:rsid w:val="003F012E"/>
    <w:rsid w:val="003F27B2"/>
    <w:rsid w:val="003F3F97"/>
    <w:rsid w:val="003F5B46"/>
    <w:rsid w:val="00401C25"/>
    <w:rsid w:val="00407123"/>
    <w:rsid w:val="00410149"/>
    <w:rsid w:val="004117EA"/>
    <w:rsid w:val="004128EB"/>
    <w:rsid w:val="00412B00"/>
    <w:rsid w:val="00413B65"/>
    <w:rsid w:val="00416D33"/>
    <w:rsid w:val="00424292"/>
    <w:rsid w:val="00425F68"/>
    <w:rsid w:val="00426249"/>
    <w:rsid w:val="00427802"/>
    <w:rsid w:val="0043206D"/>
    <w:rsid w:val="00432871"/>
    <w:rsid w:val="00433107"/>
    <w:rsid w:val="0044147E"/>
    <w:rsid w:val="00443B5B"/>
    <w:rsid w:val="004542CF"/>
    <w:rsid w:val="004568FC"/>
    <w:rsid w:val="0046527C"/>
    <w:rsid w:val="00465EC7"/>
    <w:rsid w:val="00471B63"/>
    <w:rsid w:val="004735A7"/>
    <w:rsid w:val="00473B48"/>
    <w:rsid w:val="00475C4E"/>
    <w:rsid w:val="0048208E"/>
    <w:rsid w:val="00483C29"/>
    <w:rsid w:val="0048518E"/>
    <w:rsid w:val="00486C53"/>
    <w:rsid w:val="00490169"/>
    <w:rsid w:val="00496AE9"/>
    <w:rsid w:val="00497D27"/>
    <w:rsid w:val="004A392E"/>
    <w:rsid w:val="004B0D1C"/>
    <w:rsid w:val="004B1FA7"/>
    <w:rsid w:val="004C146D"/>
    <w:rsid w:val="004C4E77"/>
    <w:rsid w:val="004C71F2"/>
    <w:rsid w:val="004C7988"/>
    <w:rsid w:val="004D0B81"/>
    <w:rsid w:val="004D2104"/>
    <w:rsid w:val="004D7333"/>
    <w:rsid w:val="004E132D"/>
    <w:rsid w:val="004E467E"/>
    <w:rsid w:val="004E75CE"/>
    <w:rsid w:val="004F462B"/>
    <w:rsid w:val="00501A96"/>
    <w:rsid w:val="0050473E"/>
    <w:rsid w:val="00504A91"/>
    <w:rsid w:val="00506771"/>
    <w:rsid w:val="00507183"/>
    <w:rsid w:val="00507482"/>
    <w:rsid w:val="00510535"/>
    <w:rsid w:val="005169B6"/>
    <w:rsid w:val="0051708B"/>
    <w:rsid w:val="005175E9"/>
    <w:rsid w:val="00521767"/>
    <w:rsid w:val="00523F55"/>
    <w:rsid w:val="00523FE5"/>
    <w:rsid w:val="00524D68"/>
    <w:rsid w:val="00534E35"/>
    <w:rsid w:val="00535D76"/>
    <w:rsid w:val="005370E4"/>
    <w:rsid w:val="00545EB6"/>
    <w:rsid w:val="00545F38"/>
    <w:rsid w:val="00551528"/>
    <w:rsid w:val="005554D3"/>
    <w:rsid w:val="005560F9"/>
    <w:rsid w:val="00557B96"/>
    <w:rsid w:val="00557E0F"/>
    <w:rsid w:val="005619CE"/>
    <w:rsid w:val="0056269A"/>
    <w:rsid w:val="00573311"/>
    <w:rsid w:val="005746D3"/>
    <w:rsid w:val="0057589A"/>
    <w:rsid w:val="00581106"/>
    <w:rsid w:val="00583146"/>
    <w:rsid w:val="00586BEA"/>
    <w:rsid w:val="0059173F"/>
    <w:rsid w:val="005919DE"/>
    <w:rsid w:val="005971E5"/>
    <w:rsid w:val="0059747F"/>
    <w:rsid w:val="005A21D1"/>
    <w:rsid w:val="005A3257"/>
    <w:rsid w:val="005A34C6"/>
    <w:rsid w:val="005A3731"/>
    <w:rsid w:val="005A45F9"/>
    <w:rsid w:val="005A56A4"/>
    <w:rsid w:val="005B06B2"/>
    <w:rsid w:val="005B0960"/>
    <w:rsid w:val="005B0A5A"/>
    <w:rsid w:val="005B520D"/>
    <w:rsid w:val="005C2C06"/>
    <w:rsid w:val="005C3704"/>
    <w:rsid w:val="005C5C03"/>
    <w:rsid w:val="005C7B3B"/>
    <w:rsid w:val="005D1E71"/>
    <w:rsid w:val="005D251D"/>
    <w:rsid w:val="005D4035"/>
    <w:rsid w:val="005D6850"/>
    <w:rsid w:val="005D7762"/>
    <w:rsid w:val="005D77FC"/>
    <w:rsid w:val="005D7F18"/>
    <w:rsid w:val="005E0494"/>
    <w:rsid w:val="005E2DAE"/>
    <w:rsid w:val="005F32EB"/>
    <w:rsid w:val="005F5430"/>
    <w:rsid w:val="005F601D"/>
    <w:rsid w:val="00600DB6"/>
    <w:rsid w:val="0060208F"/>
    <w:rsid w:val="0060352C"/>
    <w:rsid w:val="00606052"/>
    <w:rsid w:val="00607252"/>
    <w:rsid w:val="00607E64"/>
    <w:rsid w:val="00612A12"/>
    <w:rsid w:val="0061770A"/>
    <w:rsid w:val="00617C3E"/>
    <w:rsid w:val="00620139"/>
    <w:rsid w:val="0062059E"/>
    <w:rsid w:val="00627AC8"/>
    <w:rsid w:val="006344A0"/>
    <w:rsid w:val="00637F3E"/>
    <w:rsid w:val="00640892"/>
    <w:rsid w:val="00644DC4"/>
    <w:rsid w:val="006466FA"/>
    <w:rsid w:val="00650F15"/>
    <w:rsid w:val="00652310"/>
    <w:rsid w:val="0065239A"/>
    <w:rsid w:val="00656518"/>
    <w:rsid w:val="00656550"/>
    <w:rsid w:val="006605F9"/>
    <w:rsid w:val="00660980"/>
    <w:rsid w:val="00663EC1"/>
    <w:rsid w:val="00674C19"/>
    <w:rsid w:val="00677111"/>
    <w:rsid w:val="006772CE"/>
    <w:rsid w:val="0067730E"/>
    <w:rsid w:val="00684898"/>
    <w:rsid w:val="0068748F"/>
    <w:rsid w:val="0068790D"/>
    <w:rsid w:val="00690302"/>
    <w:rsid w:val="00690BD6"/>
    <w:rsid w:val="006912AA"/>
    <w:rsid w:val="00691EFF"/>
    <w:rsid w:val="006932BE"/>
    <w:rsid w:val="006A2DCB"/>
    <w:rsid w:val="006A30A9"/>
    <w:rsid w:val="006A386D"/>
    <w:rsid w:val="006A4371"/>
    <w:rsid w:val="006A5F1A"/>
    <w:rsid w:val="006A6F7F"/>
    <w:rsid w:val="006B1A7F"/>
    <w:rsid w:val="006B3218"/>
    <w:rsid w:val="006B45CA"/>
    <w:rsid w:val="006B494A"/>
    <w:rsid w:val="006B535C"/>
    <w:rsid w:val="006B5624"/>
    <w:rsid w:val="006B7FF4"/>
    <w:rsid w:val="006C7A57"/>
    <w:rsid w:val="006D12F1"/>
    <w:rsid w:val="006D293F"/>
    <w:rsid w:val="006D2D34"/>
    <w:rsid w:val="006E16AC"/>
    <w:rsid w:val="006E2597"/>
    <w:rsid w:val="006E2AB7"/>
    <w:rsid w:val="006E5F05"/>
    <w:rsid w:val="006E62D5"/>
    <w:rsid w:val="006F0F4E"/>
    <w:rsid w:val="006F1DF6"/>
    <w:rsid w:val="006F1E8A"/>
    <w:rsid w:val="006F4F43"/>
    <w:rsid w:val="006F67DA"/>
    <w:rsid w:val="006F6A71"/>
    <w:rsid w:val="006F6E27"/>
    <w:rsid w:val="007000D1"/>
    <w:rsid w:val="0070013E"/>
    <w:rsid w:val="00700CEB"/>
    <w:rsid w:val="0070183C"/>
    <w:rsid w:val="00704A07"/>
    <w:rsid w:val="007056E2"/>
    <w:rsid w:val="007141DE"/>
    <w:rsid w:val="00715CCF"/>
    <w:rsid w:val="00722A43"/>
    <w:rsid w:val="007265FA"/>
    <w:rsid w:val="00727246"/>
    <w:rsid w:val="00727843"/>
    <w:rsid w:val="00730BCA"/>
    <w:rsid w:val="0073156C"/>
    <w:rsid w:val="0073410D"/>
    <w:rsid w:val="0074256A"/>
    <w:rsid w:val="007431B1"/>
    <w:rsid w:val="00743C91"/>
    <w:rsid w:val="0074439E"/>
    <w:rsid w:val="007459DC"/>
    <w:rsid w:val="00746936"/>
    <w:rsid w:val="00747D48"/>
    <w:rsid w:val="00752DDE"/>
    <w:rsid w:val="00755F26"/>
    <w:rsid w:val="00756520"/>
    <w:rsid w:val="00761131"/>
    <w:rsid w:val="00762D88"/>
    <w:rsid w:val="0076606A"/>
    <w:rsid w:val="0076677E"/>
    <w:rsid w:val="00766EA3"/>
    <w:rsid w:val="00767DF0"/>
    <w:rsid w:val="007719C4"/>
    <w:rsid w:val="007754D9"/>
    <w:rsid w:val="00777DE6"/>
    <w:rsid w:val="00780164"/>
    <w:rsid w:val="0078105B"/>
    <w:rsid w:val="007838CE"/>
    <w:rsid w:val="00786C0C"/>
    <w:rsid w:val="00791414"/>
    <w:rsid w:val="007930DB"/>
    <w:rsid w:val="007951E8"/>
    <w:rsid w:val="0079690C"/>
    <w:rsid w:val="007A1E17"/>
    <w:rsid w:val="007A293A"/>
    <w:rsid w:val="007A4539"/>
    <w:rsid w:val="007A4978"/>
    <w:rsid w:val="007A51F3"/>
    <w:rsid w:val="007B3515"/>
    <w:rsid w:val="007B3927"/>
    <w:rsid w:val="007B4991"/>
    <w:rsid w:val="007B4EE7"/>
    <w:rsid w:val="007B5D30"/>
    <w:rsid w:val="007B663D"/>
    <w:rsid w:val="007B6B3B"/>
    <w:rsid w:val="007C0A5F"/>
    <w:rsid w:val="007C2749"/>
    <w:rsid w:val="007C2E47"/>
    <w:rsid w:val="007D19D9"/>
    <w:rsid w:val="007D29C5"/>
    <w:rsid w:val="007D39BF"/>
    <w:rsid w:val="007D566E"/>
    <w:rsid w:val="007D72D4"/>
    <w:rsid w:val="007D7407"/>
    <w:rsid w:val="007E1A10"/>
    <w:rsid w:val="007E2D5B"/>
    <w:rsid w:val="007E3BF7"/>
    <w:rsid w:val="007E6C46"/>
    <w:rsid w:val="007E6FE8"/>
    <w:rsid w:val="007F1870"/>
    <w:rsid w:val="007F2D0A"/>
    <w:rsid w:val="007F4EAA"/>
    <w:rsid w:val="007F531E"/>
    <w:rsid w:val="007F5E4B"/>
    <w:rsid w:val="007F5FC0"/>
    <w:rsid w:val="007F78A3"/>
    <w:rsid w:val="00801D6F"/>
    <w:rsid w:val="00802D3A"/>
    <w:rsid w:val="0080408A"/>
    <w:rsid w:val="0080609B"/>
    <w:rsid w:val="00807CC0"/>
    <w:rsid w:val="00811209"/>
    <w:rsid w:val="008138E6"/>
    <w:rsid w:val="00814DE4"/>
    <w:rsid w:val="00820A66"/>
    <w:rsid w:val="00822C7F"/>
    <w:rsid w:val="00825480"/>
    <w:rsid w:val="00825B9D"/>
    <w:rsid w:val="00825C1B"/>
    <w:rsid w:val="00831170"/>
    <w:rsid w:val="00831CE9"/>
    <w:rsid w:val="00835A7F"/>
    <w:rsid w:val="00837429"/>
    <w:rsid w:val="00837A39"/>
    <w:rsid w:val="00837CD5"/>
    <w:rsid w:val="00841422"/>
    <w:rsid w:val="008418EF"/>
    <w:rsid w:val="00843924"/>
    <w:rsid w:val="0084468F"/>
    <w:rsid w:val="008501D8"/>
    <w:rsid w:val="008531E0"/>
    <w:rsid w:val="0085720E"/>
    <w:rsid w:val="00860C19"/>
    <w:rsid w:val="00862238"/>
    <w:rsid w:val="00862D32"/>
    <w:rsid w:val="00865ADF"/>
    <w:rsid w:val="00866AB3"/>
    <w:rsid w:val="00867A30"/>
    <w:rsid w:val="008702B2"/>
    <w:rsid w:val="008704F6"/>
    <w:rsid w:val="00872B44"/>
    <w:rsid w:val="00875037"/>
    <w:rsid w:val="00877756"/>
    <w:rsid w:val="008805C2"/>
    <w:rsid w:val="008806E0"/>
    <w:rsid w:val="00884070"/>
    <w:rsid w:val="00884A31"/>
    <w:rsid w:val="00884DB7"/>
    <w:rsid w:val="00885AC0"/>
    <w:rsid w:val="0089115D"/>
    <w:rsid w:val="0089190F"/>
    <w:rsid w:val="008949BB"/>
    <w:rsid w:val="0089773B"/>
    <w:rsid w:val="008A0FC2"/>
    <w:rsid w:val="008A2893"/>
    <w:rsid w:val="008A2914"/>
    <w:rsid w:val="008A4B19"/>
    <w:rsid w:val="008A5CB1"/>
    <w:rsid w:val="008A74C9"/>
    <w:rsid w:val="008B2942"/>
    <w:rsid w:val="008C0002"/>
    <w:rsid w:val="008C135D"/>
    <w:rsid w:val="008C3167"/>
    <w:rsid w:val="008C5815"/>
    <w:rsid w:val="008D31B2"/>
    <w:rsid w:val="008D3EC4"/>
    <w:rsid w:val="008D56DB"/>
    <w:rsid w:val="008E2A27"/>
    <w:rsid w:val="008E4ACB"/>
    <w:rsid w:val="008E53D2"/>
    <w:rsid w:val="008E5E3D"/>
    <w:rsid w:val="008E68ED"/>
    <w:rsid w:val="008F55EB"/>
    <w:rsid w:val="008F798F"/>
    <w:rsid w:val="00902B1A"/>
    <w:rsid w:val="00910410"/>
    <w:rsid w:val="0091054D"/>
    <w:rsid w:val="00915B2B"/>
    <w:rsid w:val="009177AF"/>
    <w:rsid w:val="00917FCA"/>
    <w:rsid w:val="00920251"/>
    <w:rsid w:val="00927F95"/>
    <w:rsid w:val="00931AD9"/>
    <w:rsid w:val="00932FC8"/>
    <w:rsid w:val="00937A0A"/>
    <w:rsid w:val="00937A52"/>
    <w:rsid w:val="00940EA9"/>
    <w:rsid w:val="00941C50"/>
    <w:rsid w:val="00942AD3"/>
    <w:rsid w:val="00944ABF"/>
    <w:rsid w:val="0094623D"/>
    <w:rsid w:val="00950D9C"/>
    <w:rsid w:val="0095145D"/>
    <w:rsid w:val="00952F19"/>
    <w:rsid w:val="00955BC4"/>
    <w:rsid w:val="00957D4C"/>
    <w:rsid w:val="00973282"/>
    <w:rsid w:val="00974C29"/>
    <w:rsid w:val="00974CEA"/>
    <w:rsid w:val="0098191F"/>
    <w:rsid w:val="00983199"/>
    <w:rsid w:val="0098397B"/>
    <w:rsid w:val="0098767F"/>
    <w:rsid w:val="00997DD0"/>
    <w:rsid w:val="009A0888"/>
    <w:rsid w:val="009A20B1"/>
    <w:rsid w:val="009A63F3"/>
    <w:rsid w:val="009A64CC"/>
    <w:rsid w:val="009A6821"/>
    <w:rsid w:val="009A79A8"/>
    <w:rsid w:val="009B3696"/>
    <w:rsid w:val="009B38C7"/>
    <w:rsid w:val="009B548A"/>
    <w:rsid w:val="009C5263"/>
    <w:rsid w:val="009C5811"/>
    <w:rsid w:val="009D0E50"/>
    <w:rsid w:val="009D1B9C"/>
    <w:rsid w:val="009D3AC6"/>
    <w:rsid w:val="009D66D0"/>
    <w:rsid w:val="009D67D9"/>
    <w:rsid w:val="009E18F8"/>
    <w:rsid w:val="009E3403"/>
    <w:rsid w:val="009E4118"/>
    <w:rsid w:val="009E45A5"/>
    <w:rsid w:val="009E5662"/>
    <w:rsid w:val="009E717D"/>
    <w:rsid w:val="009E7A63"/>
    <w:rsid w:val="009F41B2"/>
    <w:rsid w:val="00A01486"/>
    <w:rsid w:val="00A01565"/>
    <w:rsid w:val="00A0235A"/>
    <w:rsid w:val="00A04F9D"/>
    <w:rsid w:val="00A06377"/>
    <w:rsid w:val="00A11C31"/>
    <w:rsid w:val="00A1239F"/>
    <w:rsid w:val="00A126CC"/>
    <w:rsid w:val="00A137D7"/>
    <w:rsid w:val="00A16F05"/>
    <w:rsid w:val="00A20BAC"/>
    <w:rsid w:val="00A25C91"/>
    <w:rsid w:val="00A31659"/>
    <w:rsid w:val="00A356CC"/>
    <w:rsid w:val="00A4013A"/>
    <w:rsid w:val="00A44654"/>
    <w:rsid w:val="00A520E3"/>
    <w:rsid w:val="00A60B95"/>
    <w:rsid w:val="00A610FC"/>
    <w:rsid w:val="00A624E6"/>
    <w:rsid w:val="00A63DA2"/>
    <w:rsid w:val="00A6594C"/>
    <w:rsid w:val="00A73674"/>
    <w:rsid w:val="00A74BF9"/>
    <w:rsid w:val="00A74F33"/>
    <w:rsid w:val="00A83FF2"/>
    <w:rsid w:val="00A86075"/>
    <w:rsid w:val="00A8743E"/>
    <w:rsid w:val="00A87515"/>
    <w:rsid w:val="00A90540"/>
    <w:rsid w:val="00A90B4D"/>
    <w:rsid w:val="00A91AEC"/>
    <w:rsid w:val="00A928FE"/>
    <w:rsid w:val="00AA1F60"/>
    <w:rsid w:val="00AA2200"/>
    <w:rsid w:val="00AA3436"/>
    <w:rsid w:val="00AA4236"/>
    <w:rsid w:val="00AA4882"/>
    <w:rsid w:val="00AA4946"/>
    <w:rsid w:val="00AB2A7B"/>
    <w:rsid w:val="00AB5101"/>
    <w:rsid w:val="00AC101F"/>
    <w:rsid w:val="00AC2CBB"/>
    <w:rsid w:val="00AC36E1"/>
    <w:rsid w:val="00AD0294"/>
    <w:rsid w:val="00AD40DF"/>
    <w:rsid w:val="00AD7D1F"/>
    <w:rsid w:val="00AD7E0B"/>
    <w:rsid w:val="00AE00EC"/>
    <w:rsid w:val="00AE04E8"/>
    <w:rsid w:val="00AE097E"/>
    <w:rsid w:val="00AE551D"/>
    <w:rsid w:val="00AE7229"/>
    <w:rsid w:val="00AF0890"/>
    <w:rsid w:val="00AF1AFC"/>
    <w:rsid w:val="00AF4BA6"/>
    <w:rsid w:val="00AF4E36"/>
    <w:rsid w:val="00AF4FDD"/>
    <w:rsid w:val="00AF5C45"/>
    <w:rsid w:val="00AF62F6"/>
    <w:rsid w:val="00AF7FC7"/>
    <w:rsid w:val="00B01D80"/>
    <w:rsid w:val="00B02A60"/>
    <w:rsid w:val="00B05049"/>
    <w:rsid w:val="00B10E3A"/>
    <w:rsid w:val="00B13782"/>
    <w:rsid w:val="00B14B09"/>
    <w:rsid w:val="00B166AC"/>
    <w:rsid w:val="00B17CB1"/>
    <w:rsid w:val="00B17F30"/>
    <w:rsid w:val="00B20391"/>
    <w:rsid w:val="00B21C4C"/>
    <w:rsid w:val="00B21C88"/>
    <w:rsid w:val="00B24CC9"/>
    <w:rsid w:val="00B273E7"/>
    <w:rsid w:val="00B30818"/>
    <w:rsid w:val="00B32F9B"/>
    <w:rsid w:val="00B3320D"/>
    <w:rsid w:val="00B34615"/>
    <w:rsid w:val="00B36C09"/>
    <w:rsid w:val="00B40D66"/>
    <w:rsid w:val="00B41AFB"/>
    <w:rsid w:val="00B44F2D"/>
    <w:rsid w:val="00B45AC5"/>
    <w:rsid w:val="00B4789D"/>
    <w:rsid w:val="00B50118"/>
    <w:rsid w:val="00B51F44"/>
    <w:rsid w:val="00B557B9"/>
    <w:rsid w:val="00B57290"/>
    <w:rsid w:val="00B62D02"/>
    <w:rsid w:val="00B6365F"/>
    <w:rsid w:val="00B64C1F"/>
    <w:rsid w:val="00B65141"/>
    <w:rsid w:val="00B664AA"/>
    <w:rsid w:val="00B73437"/>
    <w:rsid w:val="00B763FD"/>
    <w:rsid w:val="00B7780A"/>
    <w:rsid w:val="00B8199A"/>
    <w:rsid w:val="00B86012"/>
    <w:rsid w:val="00B915FF"/>
    <w:rsid w:val="00BA25DE"/>
    <w:rsid w:val="00BA4E5B"/>
    <w:rsid w:val="00BA6AA4"/>
    <w:rsid w:val="00BB0F4C"/>
    <w:rsid w:val="00BB1DE2"/>
    <w:rsid w:val="00BC4276"/>
    <w:rsid w:val="00BE093A"/>
    <w:rsid w:val="00BE1654"/>
    <w:rsid w:val="00BE4CE1"/>
    <w:rsid w:val="00BF12B2"/>
    <w:rsid w:val="00BF3BAA"/>
    <w:rsid w:val="00BF5693"/>
    <w:rsid w:val="00C01AE7"/>
    <w:rsid w:val="00C035E1"/>
    <w:rsid w:val="00C03BB7"/>
    <w:rsid w:val="00C046B5"/>
    <w:rsid w:val="00C050D3"/>
    <w:rsid w:val="00C06D50"/>
    <w:rsid w:val="00C118B6"/>
    <w:rsid w:val="00C1198C"/>
    <w:rsid w:val="00C222C7"/>
    <w:rsid w:val="00C244CA"/>
    <w:rsid w:val="00C275DD"/>
    <w:rsid w:val="00C30964"/>
    <w:rsid w:val="00C30AEA"/>
    <w:rsid w:val="00C32E26"/>
    <w:rsid w:val="00C33CC9"/>
    <w:rsid w:val="00C40DF3"/>
    <w:rsid w:val="00C4320D"/>
    <w:rsid w:val="00C4472E"/>
    <w:rsid w:val="00C47B62"/>
    <w:rsid w:val="00C47F0B"/>
    <w:rsid w:val="00C52B39"/>
    <w:rsid w:val="00C52C94"/>
    <w:rsid w:val="00C56B1C"/>
    <w:rsid w:val="00C57B8C"/>
    <w:rsid w:val="00C6368F"/>
    <w:rsid w:val="00C6514B"/>
    <w:rsid w:val="00C67B88"/>
    <w:rsid w:val="00C71341"/>
    <w:rsid w:val="00C726F5"/>
    <w:rsid w:val="00C730DD"/>
    <w:rsid w:val="00C73A7C"/>
    <w:rsid w:val="00C77055"/>
    <w:rsid w:val="00C77CDA"/>
    <w:rsid w:val="00C92D8B"/>
    <w:rsid w:val="00C9655F"/>
    <w:rsid w:val="00CA019B"/>
    <w:rsid w:val="00CA01C8"/>
    <w:rsid w:val="00CA2D6A"/>
    <w:rsid w:val="00CA4070"/>
    <w:rsid w:val="00CA554C"/>
    <w:rsid w:val="00CA6BE5"/>
    <w:rsid w:val="00CB2699"/>
    <w:rsid w:val="00CB3220"/>
    <w:rsid w:val="00CB3F5E"/>
    <w:rsid w:val="00CB4FA0"/>
    <w:rsid w:val="00CB5C6D"/>
    <w:rsid w:val="00CB7051"/>
    <w:rsid w:val="00CB76A2"/>
    <w:rsid w:val="00CC05AE"/>
    <w:rsid w:val="00CC2FB4"/>
    <w:rsid w:val="00CC5773"/>
    <w:rsid w:val="00CD11C5"/>
    <w:rsid w:val="00CD35FB"/>
    <w:rsid w:val="00CD7519"/>
    <w:rsid w:val="00CE5613"/>
    <w:rsid w:val="00CE6896"/>
    <w:rsid w:val="00CF1A0D"/>
    <w:rsid w:val="00CF5593"/>
    <w:rsid w:val="00CF5A47"/>
    <w:rsid w:val="00CF6C2B"/>
    <w:rsid w:val="00D05DF5"/>
    <w:rsid w:val="00D105FC"/>
    <w:rsid w:val="00D112C1"/>
    <w:rsid w:val="00D122C8"/>
    <w:rsid w:val="00D128A4"/>
    <w:rsid w:val="00D13A75"/>
    <w:rsid w:val="00D21109"/>
    <w:rsid w:val="00D21F94"/>
    <w:rsid w:val="00D22E8D"/>
    <w:rsid w:val="00D2325E"/>
    <w:rsid w:val="00D25E4B"/>
    <w:rsid w:val="00D30DBF"/>
    <w:rsid w:val="00D31E36"/>
    <w:rsid w:val="00D320BA"/>
    <w:rsid w:val="00D321BE"/>
    <w:rsid w:val="00D34D35"/>
    <w:rsid w:val="00D40AEF"/>
    <w:rsid w:val="00D415C7"/>
    <w:rsid w:val="00D462BA"/>
    <w:rsid w:val="00D521BA"/>
    <w:rsid w:val="00D522F4"/>
    <w:rsid w:val="00D523D5"/>
    <w:rsid w:val="00D631EF"/>
    <w:rsid w:val="00D65C83"/>
    <w:rsid w:val="00D743CB"/>
    <w:rsid w:val="00D745CA"/>
    <w:rsid w:val="00D747E3"/>
    <w:rsid w:val="00D75785"/>
    <w:rsid w:val="00D75AAF"/>
    <w:rsid w:val="00D77911"/>
    <w:rsid w:val="00D80765"/>
    <w:rsid w:val="00D80CC9"/>
    <w:rsid w:val="00D81E6A"/>
    <w:rsid w:val="00D86F6F"/>
    <w:rsid w:val="00D90A61"/>
    <w:rsid w:val="00D92026"/>
    <w:rsid w:val="00D92FFD"/>
    <w:rsid w:val="00DA1F96"/>
    <w:rsid w:val="00DA310B"/>
    <w:rsid w:val="00DA3EEB"/>
    <w:rsid w:val="00DA5CC8"/>
    <w:rsid w:val="00DA6B34"/>
    <w:rsid w:val="00DA723F"/>
    <w:rsid w:val="00DA7F39"/>
    <w:rsid w:val="00DB027E"/>
    <w:rsid w:val="00DB1375"/>
    <w:rsid w:val="00DB310B"/>
    <w:rsid w:val="00DB41D6"/>
    <w:rsid w:val="00DC1AF6"/>
    <w:rsid w:val="00DC2414"/>
    <w:rsid w:val="00DC41E5"/>
    <w:rsid w:val="00DC6066"/>
    <w:rsid w:val="00DD1D45"/>
    <w:rsid w:val="00DD21D8"/>
    <w:rsid w:val="00DD45ED"/>
    <w:rsid w:val="00DD6F0B"/>
    <w:rsid w:val="00DE1154"/>
    <w:rsid w:val="00DE253D"/>
    <w:rsid w:val="00DE2B64"/>
    <w:rsid w:val="00DF0E65"/>
    <w:rsid w:val="00DF202F"/>
    <w:rsid w:val="00DF35CD"/>
    <w:rsid w:val="00DF35FF"/>
    <w:rsid w:val="00DF5D5B"/>
    <w:rsid w:val="00DF6B3A"/>
    <w:rsid w:val="00DF7CBC"/>
    <w:rsid w:val="00E019F4"/>
    <w:rsid w:val="00E05A5D"/>
    <w:rsid w:val="00E06198"/>
    <w:rsid w:val="00E0684D"/>
    <w:rsid w:val="00E06B0C"/>
    <w:rsid w:val="00E108BF"/>
    <w:rsid w:val="00E12EBE"/>
    <w:rsid w:val="00E151AA"/>
    <w:rsid w:val="00E21ACB"/>
    <w:rsid w:val="00E22BF2"/>
    <w:rsid w:val="00E275F4"/>
    <w:rsid w:val="00E356C1"/>
    <w:rsid w:val="00E44809"/>
    <w:rsid w:val="00E45502"/>
    <w:rsid w:val="00E47493"/>
    <w:rsid w:val="00E510B2"/>
    <w:rsid w:val="00E5589C"/>
    <w:rsid w:val="00E55F46"/>
    <w:rsid w:val="00E60EEA"/>
    <w:rsid w:val="00E614DE"/>
    <w:rsid w:val="00E64459"/>
    <w:rsid w:val="00E6744F"/>
    <w:rsid w:val="00E70BFE"/>
    <w:rsid w:val="00E75E4A"/>
    <w:rsid w:val="00E764B7"/>
    <w:rsid w:val="00E76724"/>
    <w:rsid w:val="00E76A69"/>
    <w:rsid w:val="00E76C10"/>
    <w:rsid w:val="00E77E37"/>
    <w:rsid w:val="00E802BF"/>
    <w:rsid w:val="00E8062F"/>
    <w:rsid w:val="00E854BB"/>
    <w:rsid w:val="00E85AD4"/>
    <w:rsid w:val="00E90204"/>
    <w:rsid w:val="00E91125"/>
    <w:rsid w:val="00E933A8"/>
    <w:rsid w:val="00E936ED"/>
    <w:rsid w:val="00E96294"/>
    <w:rsid w:val="00E9734B"/>
    <w:rsid w:val="00E97A2E"/>
    <w:rsid w:val="00EA4E94"/>
    <w:rsid w:val="00EB0D92"/>
    <w:rsid w:val="00EB73F7"/>
    <w:rsid w:val="00EC1974"/>
    <w:rsid w:val="00EC21EB"/>
    <w:rsid w:val="00EC3BC1"/>
    <w:rsid w:val="00EC4819"/>
    <w:rsid w:val="00EC54AA"/>
    <w:rsid w:val="00ED1CAA"/>
    <w:rsid w:val="00ED2B7E"/>
    <w:rsid w:val="00ED5A84"/>
    <w:rsid w:val="00ED7D6C"/>
    <w:rsid w:val="00EE0965"/>
    <w:rsid w:val="00EE1419"/>
    <w:rsid w:val="00EE1FCE"/>
    <w:rsid w:val="00EE5604"/>
    <w:rsid w:val="00EE7151"/>
    <w:rsid w:val="00EF1A76"/>
    <w:rsid w:val="00EF7515"/>
    <w:rsid w:val="00F0315F"/>
    <w:rsid w:val="00F032FE"/>
    <w:rsid w:val="00F056DE"/>
    <w:rsid w:val="00F10FAA"/>
    <w:rsid w:val="00F15614"/>
    <w:rsid w:val="00F21F79"/>
    <w:rsid w:val="00F23FBA"/>
    <w:rsid w:val="00F2571F"/>
    <w:rsid w:val="00F26D20"/>
    <w:rsid w:val="00F34D4D"/>
    <w:rsid w:val="00F36013"/>
    <w:rsid w:val="00F41351"/>
    <w:rsid w:val="00F43757"/>
    <w:rsid w:val="00F52089"/>
    <w:rsid w:val="00F5299F"/>
    <w:rsid w:val="00F539A2"/>
    <w:rsid w:val="00F53D40"/>
    <w:rsid w:val="00F541AF"/>
    <w:rsid w:val="00F5686A"/>
    <w:rsid w:val="00F56FB8"/>
    <w:rsid w:val="00F628B3"/>
    <w:rsid w:val="00F708D8"/>
    <w:rsid w:val="00F75504"/>
    <w:rsid w:val="00F75A22"/>
    <w:rsid w:val="00F87F5C"/>
    <w:rsid w:val="00F91CBF"/>
    <w:rsid w:val="00F92C6F"/>
    <w:rsid w:val="00FA19D0"/>
    <w:rsid w:val="00FA2C8C"/>
    <w:rsid w:val="00FA6BAC"/>
    <w:rsid w:val="00FB2A5F"/>
    <w:rsid w:val="00FB3EA0"/>
    <w:rsid w:val="00FB656B"/>
    <w:rsid w:val="00FB68DD"/>
    <w:rsid w:val="00FB7437"/>
    <w:rsid w:val="00FC1C09"/>
    <w:rsid w:val="00FC4D6D"/>
    <w:rsid w:val="00FC6384"/>
    <w:rsid w:val="00FD04B1"/>
    <w:rsid w:val="00FD31BC"/>
    <w:rsid w:val="00FD5049"/>
    <w:rsid w:val="00FD5181"/>
    <w:rsid w:val="00FD662C"/>
    <w:rsid w:val="00FD6E7E"/>
    <w:rsid w:val="00FE1C59"/>
    <w:rsid w:val="00FE53C0"/>
    <w:rsid w:val="00FE7BEC"/>
    <w:rsid w:val="00FF3105"/>
    <w:rsid w:val="00FF3730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CD4CD1F"/>
  <w15:chartTrackingRefBased/>
  <w15:docId w15:val="{99789A8F-C3F3-4B55-A93A-52A83B6B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ED5"/>
    <w:rPr>
      <w:color w:val="0563C1" w:themeColor="hyperlink"/>
      <w:u w:val="single"/>
    </w:rPr>
  </w:style>
  <w:style w:type="paragraph" w:customStyle="1" w:styleId="CAB-NumberedParagraph">
    <w:name w:val="CAB - Numbered Paragraph"/>
    <w:basedOn w:val="Normal"/>
    <w:uiPriority w:val="98"/>
    <w:rsid w:val="000E4ED5"/>
    <w:pPr>
      <w:spacing w:after="200" w:line="276" w:lineRule="auto"/>
    </w:pPr>
    <w:rPr>
      <w:rFonts w:ascii="Arial" w:hAnsi="Arial"/>
    </w:rPr>
  </w:style>
  <w:style w:type="character" w:customStyle="1" w:styleId="Advisorytext">
    <w:name w:val="Advisory text"/>
    <w:basedOn w:val="DefaultParagraphFont"/>
    <w:uiPriority w:val="99"/>
    <w:rsid w:val="00FE53C0"/>
    <w:rPr>
      <w:color w:val="FF0000"/>
    </w:rPr>
  </w:style>
  <w:style w:type="paragraph" w:styleId="NormalWeb">
    <w:name w:val="Normal (Web)"/>
    <w:basedOn w:val="Normal"/>
    <w:uiPriority w:val="99"/>
    <w:unhideWhenUsed/>
    <w:rsid w:val="00E1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17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0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1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1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1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C1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uiPriority w:val="99"/>
    <w:qFormat/>
    <w:rsid w:val="00172311"/>
    <w:pPr>
      <w:numPr>
        <w:numId w:val="4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2">
    <w:name w:val="List Number 2"/>
    <w:basedOn w:val="Normal"/>
    <w:uiPriority w:val="99"/>
    <w:rsid w:val="00172311"/>
    <w:pPr>
      <w:numPr>
        <w:ilvl w:val="1"/>
        <w:numId w:val="4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3">
    <w:name w:val="List Number 3"/>
    <w:basedOn w:val="Normal"/>
    <w:uiPriority w:val="99"/>
    <w:rsid w:val="00172311"/>
    <w:pPr>
      <w:numPr>
        <w:ilvl w:val="2"/>
        <w:numId w:val="4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4">
    <w:name w:val="List Number 4"/>
    <w:basedOn w:val="Normal"/>
    <w:uiPriority w:val="99"/>
    <w:rsid w:val="00172311"/>
    <w:pPr>
      <w:numPr>
        <w:ilvl w:val="3"/>
        <w:numId w:val="4"/>
      </w:numPr>
      <w:spacing w:after="200" w:line="276" w:lineRule="auto"/>
    </w:pPr>
    <w:rPr>
      <w:rFonts w:ascii="Arial" w:eastAsia="Calibri" w:hAnsi="Arial" w:cs="Times New Roman"/>
    </w:rPr>
  </w:style>
  <w:style w:type="paragraph" w:styleId="ListNumber5">
    <w:name w:val="List Number 5"/>
    <w:basedOn w:val="Normal"/>
    <w:uiPriority w:val="99"/>
    <w:rsid w:val="00172311"/>
    <w:pPr>
      <w:numPr>
        <w:ilvl w:val="4"/>
        <w:numId w:val="4"/>
      </w:numPr>
      <w:spacing w:after="200" w:line="276" w:lineRule="auto"/>
    </w:pPr>
    <w:rPr>
      <w:rFonts w:ascii="Arial" w:eastAsia="Calibri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48518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B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22B"/>
  </w:style>
  <w:style w:type="paragraph" w:styleId="Footer">
    <w:name w:val="footer"/>
    <w:basedOn w:val="Normal"/>
    <w:link w:val="FooterChar"/>
    <w:uiPriority w:val="99"/>
    <w:unhideWhenUsed/>
    <w:rsid w:val="003B12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22B"/>
  </w:style>
  <w:style w:type="paragraph" w:styleId="Revision">
    <w:name w:val="Revision"/>
    <w:hidden/>
    <w:uiPriority w:val="99"/>
    <w:semiHidden/>
    <w:rsid w:val="0073410D"/>
    <w:pPr>
      <w:spacing w:after="0" w:line="240" w:lineRule="auto"/>
    </w:pPr>
  </w:style>
  <w:style w:type="paragraph" w:customStyle="1" w:styleId="cab-numberedparagraph0">
    <w:name w:val="cab-numberedparagraph"/>
    <w:basedOn w:val="Normal"/>
    <w:rsid w:val="008F798F"/>
    <w:pPr>
      <w:spacing w:after="200" w:line="276" w:lineRule="auto"/>
    </w:pPr>
    <w:rPr>
      <w:rFonts w:ascii="Arial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iat@ii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01F5AF7DFAE43A70ACB65599AFFE4" ma:contentTypeVersion="15" ma:contentTypeDescription="Create a new document." ma:contentTypeScope="" ma:versionID="74b87d5aac92839a6ae4a08d06738f65">
  <xsd:schema xmlns:xsd="http://www.w3.org/2001/XMLSchema" xmlns:xs="http://www.w3.org/2001/XMLSchema" xmlns:p="http://schemas.microsoft.com/office/2006/metadata/properties" xmlns:ns1="http://schemas.microsoft.com/sharepoint/v3" xmlns:ns2="9b077839-0f73-4e2c-bacc-6a0a351e548e" xmlns:ns3="http://schemas.microsoft.com/sharepoint/v4" targetNamespace="http://schemas.microsoft.com/office/2006/metadata/properties" ma:root="true" ma:fieldsID="2fd104aad72a1eedbaff79e3edf74e92" ns1:_="" ns2:_="" ns3:_="">
    <xsd:import namespace="http://schemas.microsoft.com/sharepoint/v3"/>
    <xsd:import namespace="9b077839-0f73-4e2c-bacc-6a0a351e54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DocHub_PDMSNumber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77839-0f73-4e2c-bacc-6a0a351e54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83d1138c-a482-4539-8b3c-e9927f915bf9}" ma:internalName="TaxCatchAll" ma:showField="CatchAllData" ma:web="9b077839-0f73-4e2c-bacc-6a0a351e5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21f1471-a5bf-4a24-a193-8b96fd6db3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PDMSNumber" ma:index="23" nillable="true" ma:displayName="PDMS Number" ma:description="Parliamentary Document Management System (PDMS) Reference Number" ma:internalName="DocHub_PDMSNumber">
      <xsd:simpleType>
        <xsd:restriction base="dms:Text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77839-0f73-4e2c-bacc-6a0a351e548e">
      <Value>3494</Value>
      <Value>3</Value>
      <Value>3270</Value>
      <Value>701</Value>
      <Value>21</Value>
    </TaxCatchAll>
    <g7bcb40ba23249a78edca7d43a67c1c9 xmlns="9b077839-0f73-4e2c-bacc-6a0a351e54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</TermName>
          <TermId xmlns="http://schemas.microsoft.com/office/infopath/2007/PartnerControls">8b14055c-8839-41b4-84d4-c7b78bc032c3</TermId>
        </TermInfo>
      </Terms>
    </g7bcb40ba23249a78edca7d43a67c1c9>
    <IconOverlay xmlns="http://schemas.microsoft.com/sharepoint/v4" xsi:nil="true"/>
    <aa25a1a23adf4c92a153145de6afe324 xmlns="9b077839-0f73-4e2c-bacc-6a0a351e54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DocHub_PDMSNumber xmlns="9b077839-0f73-4e2c-bacc-6a0a351e548e" xsi:nil="true"/>
    <pe2555c81638466f9eb614edb9ecde52 xmlns="9b077839-0f73-4e2c-bacc-6a0a351e54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Expectation</TermName>
          <TermId xmlns="http://schemas.microsoft.com/office/infopath/2007/PartnerControls">a3d632ed-79c8-4515-9ffe-8a14783e886e</TermId>
        </TermInfo>
      </Terms>
    </pe2555c81638466f9eb614edb9ecde52>
    <n99e4c9942c6404eb103464a00e6097b xmlns="9b077839-0f73-4e2c-bacc-6a0a351e54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adb9bed2e36e4a93af574aeb444da63e xmlns="9b077839-0f73-4e2c-bacc-6a0a351e54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IISA</TermName>
          <TermId xmlns="http://schemas.microsoft.com/office/infopath/2007/PartnerControls">fd15f47a-e307-441a-aa4d-97b0e2bc02ce</TermId>
        </TermInfo>
      </Terms>
    </adb9bed2e36e4a93af574aeb444da63e>
    <Comments xmlns="http://schemas.microsoft.com/sharepoint/v3" xsi:nil="true"/>
    <_dlc_DocId xmlns="9b077839-0f73-4e2c-bacc-6a0a351e548e">SV2NCR65TPKA-641297194-583</_dlc_DocId>
    <_dlc_DocIdUrl xmlns="9b077839-0f73-4e2c-bacc-6a0a351e548e">
      <Url>https://dochub/div/sciencecommercialisationpolicy/businessfunctions/governance/iasappointmentsdevelopment/_layouts/15/DocIdRedir.aspx?ID=SV2NCR65TPKA-641297194-583</Url>
      <Description>SV2NCR65TPKA-641297194-583</Description>
    </_dlc_DocIdUrl>
  </documentManagement>
</p:properties>
</file>

<file path=customXml/itemProps1.xml><?xml version="1.0" encoding="utf-8"?>
<ds:datastoreItem xmlns:ds="http://schemas.openxmlformats.org/officeDocument/2006/customXml" ds:itemID="{BB379AC3-9A13-4D09-8BCE-E00ECC84E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BD73C-3541-4BCC-9CC2-EB02FF6979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13FBA5-B4B2-41A2-AB8E-3E68A75A0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82D0A7F-27B9-4987-A65C-1C4B7849B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077839-0f73-4e2c-bacc-6a0a351e54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990A568-B8AB-4BA5-8D54-FBA3DBD965E0}">
  <ds:schemaRefs>
    <ds:schemaRef ds:uri="http://schemas.microsoft.com/office/2006/metadata/properties"/>
    <ds:schemaRef ds:uri="http://purl.org/dc/dcmitype/"/>
    <ds:schemaRef ds:uri="85B5275B-5B50-417A-8ED0-8761BF96C0F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  <ds:schemaRef ds:uri="9b077839-0f73-4e2c-bacc-6a0a351e548e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Sean</dc:creator>
  <cp:keywords/>
  <dc:description/>
  <cp:lastModifiedBy>Larumbe, Laura</cp:lastModifiedBy>
  <cp:revision>3</cp:revision>
  <cp:lastPrinted>2022-09-28T07:20:00Z</cp:lastPrinted>
  <dcterms:created xsi:type="dcterms:W3CDTF">2023-06-21T03:56:00Z</dcterms:created>
  <dcterms:modified xsi:type="dcterms:W3CDTF">2023-06-21T03:57:00Z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0x010100DA601F5AF7DFAE43A70ACB65599AFFE4</vt:lpwstr>
  </property>
  <property fmtid="{D5CDD505-2E9C-101B-9397-08002B2CF9AE}" pid="3" name="_dlc_DocIdItemGuid">
    <vt:lpwstr>840de733-de64-42e0-aa94-10404d324a62</vt:lpwstr>
  </property>
  <property fmtid="{D5CDD505-2E9C-101B-9397-08002B2CF9AE}" pid="4" name="DocHub_Year">
    <vt:lpwstr>3494;#2022|4a777a70-2aa9-481e-a746-cca47d761c8e</vt:lpwstr>
  </property>
  <property fmtid="{D5CDD505-2E9C-101B-9397-08002B2CF9AE}" pid="5" name="DocHub_DocumentType">
    <vt:lpwstr>701;#Statement of Expectation|a3d632ed-79c8-4515-9ffe-8a14783e886e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3270;#IISA|fd15f47a-e307-441a-aa4d-97b0e2bc02ce</vt:lpwstr>
  </property>
  <property fmtid="{D5CDD505-2E9C-101B-9397-08002B2CF9AE}" pid="8" name="DocHub_WorkActivity">
    <vt:lpwstr>21;#Briefing|8b14055c-8839-41b4-84d4-c7b78bc032c3</vt:lpwstr>
  </property>
  <property fmtid="{D5CDD505-2E9C-101B-9397-08002B2CF9AE}" pid="9" name="DocHub_DepartmentalDivisions">
    <vt:lpwstr>133;#Office of Industry Innovation ＆ Science Australia|eb1e58c7-8cbb-4a1d-bc64-0be80569b215</vt:lpwstr>
  </property>
  <property fmtid="{D5CDD505-2E9C-101B-9397-08002B2CF9AE}" pid="10" name="DocHub_Month">
    <vt:lpwstr/>
  </property>
  <property fmtid="{D5CDD505-2E9C-101B-9397-08002B2CF9AE}" pid="11" name="DocHub_BriefingCorrespondenceType">
    <vt:lpwstr/>
  </property>
</Properties>
</file>