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CD814" w14:textId="77777777" w:rsidR="00515B70" w:rsidRDefault="00AD5F74">
      <w:pPr>
        <w:widowControl w:val="0"/>
        <w:rPr>
          <w:snapToGrid w:val="0"/>
        </w:rPr>
      </w:pPr>
      <w:r w:rsidRPr="00AD5F74">
        <w:rPr>
          <w:noProof/>
          <w:snapToGrid w:val="0"/>
          <w:lang w:eastAsia="en-AU"/>
        </w:rPr>
        <w:drawing>
          <wp:anchor distT="0" distB="0" distL="114300" distR="114300" simplePos="0" relativeHeight="251663362" behindDoc="0" locked="0" layoutInCell="1" allowOverlap="1" wp14:anchorId="12133FFC" wp14:editId="078A5C20">
            <wp:simplePos x="0" y="0"/>
            <wp:positionH relativeFrom="page">
              <wp:align>left</wp:align>
            </wp:positionH>
            <wp:positionV relativeFrom="paragraph">
              <wp:posOffset>0</wp:posOffset>
            </wp:positionV>
            <wp:extent cx="7547610" cy="1118235"/>
            <wp:effectExtent l="0" t="0" r="0" b="5715"/>
            <wp:wrapSquare wrapText="bothSides"/>
            <wp:docPr id="6" name="Picture 6" descr="\\prod.protected.ind\USER_VI1\user\xchew\Desktop\DISER-ADC-strip-Mono-with-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xchew\Desktop\DISER-ADC-strip-Mono-with-lin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17313" cy="11287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EA66E9" w14:textId="77777777" w:rsidR="00515B70" w:rsidRDefault="00515B70">
      <w:pPr>
        <w:widowControl w:val="0"/>
        <w:rPr>
          <w:snapToGrid w:val="0"/>
        </w:rPr>
      </w:pPr>
    </w:p>
    <w:p w14:paraId="2D7AC4FF" w14:textId="77777777" w:rsidR="00515B70" w:rsidRPr="00F82B16" w:rsidRDefault="00F23F30">
      <w:pPr>
        <w:widowControl w:val="0"/>
        <w:jc w:val="center"/>
        <w:rPr>
          <w:b/>
          <w:snapToGrid w:val="0"/>
          <w:sz w:val="44"/>
          <w:szCs w:val="44"/>
        </w:rPr>
      </w:pPr>
      <w:r w:rsidRPr="00F82B16">
        <w:rPr>
          <w:b/>
          <w:snapToGrid w:val="0"/>
          <w:sz w:val="44"/>
          <w:szCs w:val="44"/>
        </w:rPr>
        <w:t xml:space="preserve">Exporter </w:t>
      </w:r>
      <w:r w:rsidR="00515B70" w:rsidRPr="00F82B16">
        <w:rPr>
          <w:b/>
          <w:snapToGrid w:val="0"/>
          <w:sz w:val="44"/>
          <w:szCs w:val="44"/>
        </w:rPr>
        <w:t>Questionnaire</w:t>
      </w:r>
    </w:p>
    <w:p w14:paraId="59E447FF" w14:textId="2F695436" w:rsidR="0050702E" w:rsidRPr="0050702E" w:rsidRDefault="0050702E">
      <w:pPr>
        <w:widowControl w:val="0"/>
        <w:jc w:val="center"/>
        <w:rPr>
          <w:b/>
          <w:snapToGrid w:val="0"/>
          <w:sz w:val="36"/>
        </w:rPr>
      </w:pPr>
    </w:p>
    <w:p w14:paraId="25AAE7EA" w14:textId="77777777" w:rsidR="00515B70" w:rsidRDefault="00515B70">
      <w:pPr>
        <w:widowControl w:val="0"/>
        <w:rPr>
          <w:snapToGrid w:val="0"/>
        </w:rPr>
      </w:pPr>
    </w:p>
    <w:p w14:paraId="288FD387" w14:textId="2CB0DECE" w:rsidR="00317C21" w:rsidRPr="00C01F98" w:rsidRDefault="00317C21">
      <w:pPr>
        <w:widowControl w:val="0"/>
        <w:rPr>
          <w:snapToGrid w:val="0"/>
          <w:sz w:val="28"/>
        </w:rPr>
      </w:pPr>
      <w:r>
        <w:rPr>
          <w:b/>
          <w:snapToGrid w:val="0"/>
          <w:sz w:val="28"/>
        </w:rPr>
        <w:t xml:space="preserve">Case number: </w:t>
      </w:r>
      <w:r w:rsidR="001C55DE" w:rsidRPr="001C55DE">
        <w:rPr>
          <w:snapToGrid w:val="0"/>
          <w:sz w:val="28"/>
        </w:rPr>
        <w:t>569</w:t>
      </w:r>
    </w:p>
    <w:p w14:paraId="30B29B84" w14:textId="77777777" w:rsidR="00317C21" w:rsidRPr="00C06EDB" w:rsidRDefault="00317C21">
      <w:pPr>
        <w:widowControl w:val="0"/>
      </w:pPr>
    </w:p>
    <w:p w14:paraId="4F04D6A4" w14:textId="77777777" w:rsidR="00317C21" w:rsidRPr="00C06EDB" w:rsidRDefault="00317C21">
      <w:pPr>
        <w:widowControl w:val="0"/>
      </w:pPr>
    </w:p>
    <w:p w14:paraId="07AB3A8E" w14:textId="79856397" w:rsidR="00515B70" w:rsidRPr="00F23F30" w:rsidRDefault="00515B70">
      <w:pPr>
        <w:widowControl w:val="0"/>
        <w:rPr>
          <w:snapToGrid w:val="0"/>
          <w:sz w:val="28"/>
        </w:rPr>
      </w:pPr>
      <w:r>
        <w:rPr>
          <w:b/>
          <w:snapToGrid w:val="0"/>
          <w:sz w:val="28"/>
        </w:rPr>
        <w:t xml:space="preserve">Product: </w:t>
      </w:r>
      <w:bookmarkStart w:id="0" w:name="goods"/>
      <w:r w:rsidR="001C55DE" w:rsidRPr="00226874">
        <w:rPr>
          <w:snapToGrid w:val="0"/>
          <w:color w:val="000000" w:themeColor="text1"/>
          <w:sz w:val="28"/>
        </w:rPr>
        <w:t xml:space="preserve">Certain grinding balls </w:t>
      </w:r>
      <w:r w:rsidRPr="00F23F30">
        <w:rPr>
          <w:snapToGrid w:val="0"/>
          <w:sz w:val="28"/>
        </w:rPr>
        <w:fldChar w:fldCharType="begin"/>
      </w:r>
      <w:r w:rsidRPr="00F23F30">
        <w:rPr>
          <w:snapToGrid w:val="0"/>
          <w:sz w:val="28"/>
        </w:rPr>
        <w:instrText xml:space="preserve"> ASK product "insert abbreviated product name eg certain steel bolts"\o  \* MERGEFORMAT </w:instrText>
      </w:r>
      <w:r w:rsidRPr="00F23F30">
        <w:rPr>
          <w:snapToGrid w:val="0"/>
          <w:sz w:val="28"/>
        </w:rPr>
        <w:fldChar w:fldCharType="separate"/>
      </w:r>
      <w:bookmarkStart w:id="1" w:name="product"/>
      <w:r w:rsidRPr="00F23F30">
        <w:rPr>
          <w:snapToGrid w:val="0"/>
          <w:sz w:val="28"/>
        </w:rPr>
        <w:t>tomatoes</w:t>
      </w:r>
      <w:bookmarkEnd w:id="1"/>
      <w:r w:rsidRPr="00F23F30">
        <w:rPr>
          <w:snapToGrid w:val="0"/>
          <w:sz w:val="28"/>
        </w:rPr>
        <w:fldChar w:fldCharType="end"/>
      </w:r>
    </w:p>
    <w:bookmarkEnd w:id="0"/>
    <w:p w14:paraId="4EF21F6B" w14:textId="77777777" w:rsidR="00515B70" w:rsidRDefault="00515B70">
      <w:pPr>
        <w:widowControl w:val="0"/>
        <w:rPr>
          <w:snapToGrid w:val="0"/>
        </w:rPr>
      </w:pPr>
    </w:p>
    <w:p w14:paraId="39AC30CD" w14:textId="77777777" w:rsidR="00317C21" w:rsidRPr="0091494E" w:rsidRDefault="00317C21">
      <w:pPr>
        <w:widowControl w:val="0"/>
        <w:rPr>
          <w:snapToGrid w:val="0"/>
        </w:rPr>
      </w:pPr>
    </w:p>
    <w:p w14:paraId="1DD8F5A7" w14:textId="5DACC341" w:rsidR="00515B70" w:rsidRPr="0091494E" w:rsidRDefault="00515B70">
      <w:pPr>
        <w:widowControl w:val="0"/>
        <w:rPr>
          <w:snapToGrid w:val="0"/>
        </w:rPr>
      </w:pPr>
      <w:r w:rsidRPr="0091494E">
        <w:rPr>
          <w:b/>
          <w:snapToGrid w:val="0"/>
          <w:sz w:val="28"/>
        </w:rPr>
        <w:t>From:</w:t>
      </w:r>
      <w:r w:rsidRPr="0091494E">
        <w:rPr>
          <w:snapToGrid w:val="0"/>
          <w:sz w:val="28"/>
        </w:rPr>
        <w:t xml:space="preserve"> </w:t>
      </w:r>
      <w:r w:rsidR="001C55DE" w:rsidRPr="00226874">
        <w:rPr>
          <w:snapToGrid w:val="0"/>
          <w:color w:val="000000" w:themeColor="text1"/>
          <w:sz w:val="28"/>
        </w:rPr>
        <w:t>The People’s Republic of China</w:t>
      </w:r>
      <w:r w:rsidR="001C55DE">
        <w:rPr>
          <w:snapToGrid w:val="0"/>
          <w:color w:val="000000" w:themeColor="text1"/>
          <w:sz w:val="28"/>
        </w:rPr>
        <w:t xml:space="preserve"> (China)</w:t>
      </w:r>
      <w:r w:rsidR="001C55DE" w:rsidRPr="00C01F98">
        <w:rPr>
          <w:snapToGrid w:val="0"/>
          <w:color w:val="FF0000"/>
          <w:sz w:val="28"/>
        </w:rPr>
        <w:t xml:space="preserve"> </w:t>
      </w:r>
    </w:p>
    <w:p w14:paraId="2754BE98" w14:textId="77777777" w:rsidR="00515B70" w:rsidRDefault="00515B70">
      <w:pPr>
        <w:widowControl w:val="0"/>
        <w:rPr>
          <w:snapToGrid w:val="0"/>
        </w:rPr>
      </w:pPr>
    </w:p>
    <w:p w14:paraId="79208629" w14:textId="77777777" w:rsidR="00317C21" w:rsidRPr="0091494E" w:rsidRDefault="00317C21">
      <w:pPr>
        <w:widowControl w:val="0"/>
        <w:rPr>
          <w:snapToGrid w:val="0"/>
        </w:rPr>
      </w:pPr>
    </w:p>
    <w:p w14:paraId="6FC7D4E4" w14:textId="66A7D371" w:rsidR="00515B70" w:rsidRPr="0091494E" w:rsidRDefault="00317C21">
      <w:pPr>
        <w:widowControl w:val="0"/>
        <w:rPr>
          <w:snapToGrid w:val="0"/>
          <w:sz w:val="28"/>
        </w:rPr>
      </w:pPr>
      <w:r w:rsidRPr="001C55DE">
        <w:rPr>
          <w:b/>
          <w:snapToGrid w:val="0"/>
          <w:sz w:val="28"/>
        </w:rPr>
        <w:t>Inquiry</w:t>
      </w:r>
      <w:r>
        <w:rPr>
          <w:b/>
          <w:snapToGrid w:val="0"/>
          <w:sz w:val="28"/>
        </w:rPr>
        <w:t xml:space="preserve"> period</w:t>
      </w:r>
      <w:r w:rsidR="00515B70" w:rsidRPr="00D516AF">
        <w:rPr>
          <w:b/>
          <w:snapToGrid w:val="0"/>
          <w:sz w:val="28"/>
        </w:rPr>
        <w:t xml:space="preserve">: </w:t>
      </w:r>
      <w:bookmarkStart w:id="2" w:name="Date"/>
      <w:r w:rsidR="001C55DE" w:rsidRPr="001C55DE">
        <w:rPr>
          <w:snapToGrid w:val="0"/>
          <w:sz w:val="28"/>
        </w:rPr>
        <w:t xml:space="preserve">1 </w:t>
      </w:r>
      <w:r w:rsidR="00136BD1">
        <w:rPr>
          <w:snapToGrid w:val="0"/>
          <w:sz w:val="28"/>
        </w:rPr>
        <w:t>October</w:t>
      </w:r>
      <w:r w:rsidR="001C55DE" w:rsidRPr="001C55DE">
        <w:rPr>
          <w:snapToGrid w:val="0"/>
          <w:sz w:val="28"/>
        </w:rPr>
        <w:t xml:space="preserve"> 2019 to 30 September 2020</w:t>
      </w:r>
      <w:bookmarkEnd w:id="2"/>
      <w:r w:rsidR="00DF4FA8" w:rsidRPr="00DF4FA8">
        <w:rPr>
          <w:snapToGrid w:val="0"/>
          <w:sz w:val="28"/>
        </w:rPr>
        <w:t xml:space="preserve"> (the period)</w:t>
      </w:r>
      <w:r w:rsidR="00515B70" w:rsidRPr="00D516AF">
        <w:rPr>
          <w:snapToGrid w:val="0"/>
          <w:sz w:val="28"/>
        </w:rPr>
        <w:fldChar w:fldCharType="begin"/>
      </w:r>
      <w:r w:rsidR="00515B70" w:rsidRPr="00D516AF">
        <w:rPr>
          <w:snapToGrid w:val="0"/>
          <w:sz w:val="28"/>
        </w:rPr>
        <w:instrText xml:space="preserve"> ASK poistart "Insert period of investigation start date"\o  \* MERGEFORMAT </w:instrText>
      </w:r>
      <w:r w:rsidR="00515B70" w:rsidRPr="00D516AF">
        <w:rPr>
          <w:snapToGrid w:val="0"/>
          <w:sz w:val="28"/>
        </w:rPr>
        <w:fldChar w:fldCharType="separate"/>
      </w:r>
      <w:bookmarkStart w:id="3" w:name="poistart"/>
      <w:r w:rsidR="00515B70" w:rsidRPr="00D516AF">
        <w:rPr>
          <w:snapToGrid w:val="0"/>
          <w:sz w:val="28"/>
        </w:rPr>
        <w:t>1-November-99</w:t>
      </w:r>
      <w:bookmarkEnd w:id="3"/>
      <w:r w:rsidR="00515B70" w:rsidRPr="00D516AF">
        <w:rPr>
          <w:snapToGrid w:val="0"/>
          <w:sz w:val="28"/>
        </w:rPr>
        <w:fldChar w:fldCharType="end"/>
      </w:r>
    </w:p>
    <w:p w14:paraId="603F34B9" w14:textId="77777777" w:rsidR="00515B70" w:rsidRDefault="00515B70">
      <w:pPr>
        <w:widowControl w:val="0"/>
        <w:rPr>
          <w:snapToGrid w:val="0"/>
        </w:rPr>
      </w:pPr>
    </w:p>
    <w:p w14:paraId="73D68DD2" w14:textId="77777777" w:rsidR="00317C21" w:rsidRPr="0091494E" w:rsidRDefault="00317C21">
      <w:pPr>
        <w:widowControl w:val="0"/>
        <w:rPr>
          <w:snapToGrid w:val="0"/>
        </w:rPr>
      </w:pPr>
    </w:p>
    <w:p w14:paraId="090BB1B8" w14:textId="52AD7668" w:rsidR="00515B70" w:rsidRPr="0082013A" w:rsidRDefault="00515B70">
      <w:pPr>
        <w:widowControl w:val="0"/>
        <w:rPr>
          <w:snapToGrid w:val="0"/>
          <w:sz w:val="28"/>
        </w:rPr>
      </w:pPr>
      <w:r w:rsidRPr="0091494E">
        <w:rPr>
          <w:b/>
          <w:snapToGrid w:val="0"/>
          <w:sz w:val="28"/>
        </w:rPr>
        <w:t>Response due by:</w:t>
      </w:r>
      <w:r w:rsidRPr="0091494E">
        <w:rPr>
          <w:snapToGrid w:val="0"/>
          <w:sz w:val="28"/>
        </w:rPr>
        <w:t xml:space="preserve"> </w:t>
      </w:r>
      <w:r w:rsidR="008F5F89" w:rsidRPr="0082013A">
        <w:rPr>
          <w:snapToGrid w:val="0"/>
          <w:sz w:val="28"/>
        </w:rPr>
        <w:t>20</w:t>
      </w:r>
      <w:r w:rsidR="00136BD1" w:rsidRPr="0082013A">
        <w:rPr>
          <w:snapToGrid w:val="0"/>
          <w:sz w:val="28"/>
        </w:rPr>
        <w:t xml:space="preserve"> January 2021</w:t>
      </w:r>
      <w:r w:rsidRPr="0082013A">
        <w:rPr>
          <w:snapToGrid w:val="0"/>
          <w:sz w:val="28"/>
        </w:rPr>
        <w:fldChar w:fldCharType="begin"/>
      </w:r>
      <w:r w:rsidRPr="0082013A">
        <w:rPr>
          <w:snapToGrid w:val="0"/>
          <w:sz w:val="28"/>
        </w:rPr>
        <w:instrText xml:space="preserve"> ASK responsedue "Insert due date for response to questionnaire"\o  \* MERGEFORMAT </w:instrText>
      </w:r>
      <w:r w:rsidRPr="0082013A">
        <w:rPr>
          <w:snapToGrid w:val="0"/>
          <w:sz w:val="28"/>
        </w:rPr>
        <w:fldChar w:fldCharType="separate"/>
      </w:r>
      <w:bookmarkStart w:id="4" w:name="responsedue"/>
      <w:r w:rsidRPr="0082013A">
        <w:rPr>
          <w:snapToGrid w:val="0"/>
          <w:sz w:val="28"/>
        </w:rPr>
        <w:t>7-November-99</w:t>
      </w:r>
      <w:bookmarkEnd w:id="4"/>
      <w:r w:rsidRPr="0082013A">
        <w:rPr>
          <w:snapToGrid w:val="0"/>
          <w:sz w:val="28"/>
        </w:rPr>
        <w:fldChar w:fldCharType="end"/>
      </w:r>
    </w:p>
    <w:p w14:paraId="20ADA036" w14:textId="77777777" w:rsidR="00317C21" w:rsidRPr="0076708C" w:rsidRDefault="00317C21">
      <w:pPr>
        <w:widowControl w:val="0"/>
        <w:rPr>
          <w:snapToGrid w:val="0"/>
        </w:rPr>
      </w:pPr>
    </w:p>
    <w:p w14:paraId="3FE7EC38" w14:textId="77777777" w:rsidR="0076708C" w:rsidRPr="0076708C" w:rsidRDefault="0076708C">
      <w:pPr>
        <w:widowControl w:val="0"/>
        <w:rPr>
          <w:snapToGrid w:val="0"/>
        </w:rPr>
      </w:pPr>
    </w:p>
    <w:p w14:paraId="3F5DE773" w14:textId="37CC29E1" w:rsidR="00317C21" w:rsidRDefault="009B1B23" w:rsidP="00317C21">
      <w:pPr>
        <w:widowControl w:val="0"/>
        <w:rPr>
          <w:snapToGrid w:val="0"/>
          <w:sz w:val="28"/>
        </w:rPr>
      </w:pPr>
      <w:r>
        <w:rPr>
          <w:b/>
          <w:snapToGrid w:val="0"/>
          <w:sz w:val="28"/>
        </w:rPr>
        <w:t>Email enquiries to</w:t>
      </w:r>
      <w:r w:rsidR="00317C21">
        <w:rPr>
          <w:b/>
          <w:snapToGrid w:val="0"/>
          <w:sz w:val="28"/>
        </w:rPr>
        <w:t>:</w:t>
      </w:r>
      <w:r w:rsidR="00317C21" w:rsidRPr="00317C21">
        <w:rPr>
          <w:snapToGrid w:val="0"/>
          <w:color w:val="FF0000"/>
          <w:sz w:val="28"/>
        </w:rPr>
        <w:t xml:space="preserve"> </w:t>
      </w:r>
      <w:r w:rsidR="001C55DE" w:rsidRPr="00820141">
        <w:rPr>
          <w:snapToGrid w:val="0"/>
          <w:color w:val="000000" w:themeColor="text1"/>
          <w:sz w:val="28"/>
        </w:rPr>
        <w:t>investigations</w:t>
      </w:r>
      <w:r w:rsidR="001C55DE">
        <w:rPr>
          <w:snapToGrid w:val="0"/>
          <w:color w:val="000000" w:themeColor="text1"/>
          <w:sz w:val="28"/>
        </w:rPr>
        <w:t>1</w:t>
      </w:r>
      <w:r w:rsidR="00317C21" w:rsidRPr="00920A8A">
        <w:rPr>
          <w:snapToGrid w:val="0"/>
          <w:sz w:val="28"/>
        </w:rPr>
        <w:t>@adcommission.gov.au</w:t>
      </w:r>
    </w:p>
    <w:p w14:paraId="10850F15" w14:textId="77777777" w:rsidR="00317C21" w:rsidRPr="00C06EDB" w:rsidRDefault="00317C21" w:rsidP="00317C21">
      <w:pPr>
        <w:widowControl w:val="0"/>
      </w:pPr>
    </w:p>
    <w:p w14:paraId="5BA0461C" w14:textId="77777777" w:rsidR="00317C21" w:rsidRPr="00C06EDB" w:rsidRDefault="00317C21" w:rsidP="00317C21">
      <w:pPr>
        <w:widowControl w:val="0"/>
      </w:pPr>
    </w:p>
    <w:p w14:paraId="2EAE83D4" w14:textId="77777777" w:rsidR="00317C21" w:rsidRDefault="00317C21" w:rsidP="00317C21">
      <w:pPr>
        <w:widowControl w:val="0"/>
        <w:rPr>
          <w:snapToGrid w:val="0"/>
          <w:sz w:val="28"/>
        </w:rPr>
      </w:pPr>
      <w:r>
        <w:rPr>
          <w:b/>
          <w:snapToGrid w:val="0"/>
          <w:sz w:val="28"/>
        </w:rPr>
        <w:t>Anti-Dumping Commission website:</w:t>
      </w:r>
      <w:r>
        <w:rPr>
          <w:snapToGrid w:val="0"/>
          <w:sz w:val="28"/>
        </w:rPr>
        <w:t xml:space="preserve"> </w:t>
      </w:r>
      <w:hyperlink r:id="rId13" w:history="1">
        <w:r w:rsidRPr="00076D88">
          <w:rPr>
            <w:rStyle w:val="Hyperlink"/>
            <w:sz w:val="28"/>
          </w:rPr>
          <w:t>www.adcommission.gov.au</w:t>
        </w:r>
      </w:hyperlink>
      <w:r>
        <w:rPr>
          <w:snapToGrid w:val="0"/>
          <w:sz w:val="28"/>
        </w:rPr>
        <w:t xml:space="preserve"> </w:t>
      </w:r>
    </w:p>
    <w:p w14:paraId="780425D1" w14:textId="77777777" w:rsidR="00317C21" w:rsidRDefault="00317C21" w:rsidP="00317C21">
      <w:pPr>
        <w:widowControl w:val="0"/>
        <w:rPr>
          <w:snapToGrid w:val="0"/>
        </w:rPr>
      </w:pPr>
    </w:p>
    <w:p w14:paraId="522BBFE8" w14:textId="77777777" w:rsidR="0076708C" w:rsidRDefault="0076708C" w:rsidP="00317C21">
      <w:pPr>
        <w:widowControl w:val="0"/>
        <w:rPr>
          <w:snapToGrid w:val="0"/>
        </w:rPr>
      </w:pPr>
    </w:p>
    <w:p w14:paraId="736E0038" w14:textId="77777777" w:rsidR="0076708C" w:rsidRDefault="0076708C" w:rsidP="00317C21">
      <w:pPr>
        <w:widowControl w:val="0"/>
        <w:rPr>
          <w:snapToGrid w:val="0"/>
        </w:rPr>
      </w:pPr>
    </w:p>
    <w:p w14:paraId="5E0B557C" w14:textId="77777777" w:rsidR="0076708C" w:rsidRDefault="0076708C" w:rsidP="00317C21">
      <w:pPr>
        <w:widowControl w:val="0"/>
        <w:rPr>
          <w:snapToGrid w:val="0"/>
        </w:rPr>
      </w:pPr>
    </w:p>
    <w:p w14:paraId="73DB5AAC" w14:textId="77777777" w:rsidR="0076708C" w:rsidRDefault="0076708C" w:rsidP="00317C21">
      <w:pPr>
        <w:widowControl w:val="0"/>
        <w:rPr>
          <w:snapToGrid w:val="0"/>
        </w:rPr>
      </w:pPr>
    </w:p>
    <w:p w14:paraId="41327684" w14:textId="77777777" w:rsidR="0076708C" w:rsidRDefault="0076708C" w:rsidP="00317C21">
      <w:pPr>
        <w:widowControl w:val="0"/>
        <w:rPr>
          <w:snapToGrid w:val="0"/>
        </w:rPr>
      </w:pPr>
    </w:p>
    <w:p w14:paraId="47F96D82" w14:textId="77777777" w:rsidR="0076708C" w:rsidRDefault="0076708C" w:rsidP="00317C21">
      <w:pPr>
        <w:widowControl w:val="0"/>
        <w:rPr>
          <w:snapToGrid w:val="0"/>
        </w:rPr>
      </w:pPr>
    </w:p>
    <w:p w14:paraId="46EAFFF9" w14:textId="77777777" w:rsidR="0076708C" w:rsidRDefault="0076708C" w:rsidP="00317C21">
      <w:pPr>
        <w:widowControl w:val="0"/>
        <w:rPr>
          <w:snapToGrid w:val="0"/>
        </w:rPr>
      </w:pPr>
    </w:p>
    <w:p w14:paraId="406AD4F0" w14:textId="77777777" w:rsidR="0076708C" w:rsidRDefault="0076708C" w:rsidP="00317C21">
      <w:pPr>
        <w:widowControl w:val="0"/>
        <w:rPr>
          <w:snapToGrid w:val="0"/>
        </w:rPr>
      </w:pPr>
    </w:p>
    <w:p w14:paraId="5D77E117" w14:textId="77777777" w:rsidR="0076708C" w:rsidRPr="0076708C" w:rsidRDefault="0076708C" w:rsidP="0076708C">
      <w:pPr>
        <w:widowControl w:val="0"/>
        <w:pBdr>
          <w:top w:val="single" w:sz="4" w:space="1" w:color="auto"/>
          <w:left w:val="single" w:sz="4" w:space="4" w:color="auto"/>
          <w:bottom w:val="single" w:sz="4" w:space="1" w:color="auto"/>
          <w:right w:val="single" w:sz="4" w:space="4" w:color="auto"/>
        </w:pBdr>
        <w:rPr>
          <w:b/>
          <w:snapToGrid w:val="0"/>
          <w:sz w:val="28"/>
        </w:rPr>
      </w:pPr>
      <w:r w:rsidRPr="0076708C">
        <w:rPr>
          <w:b/>
          <w:snapToGrid w:val="0"/>
          <w:sz w:val="28"/>
        </w:rPr>
        <w:t>Responses to the exporter questionnaire must be submitted via SIG</w:t>
      </w:r>
      <w:r>
        <w:rPr>
          <w:b/>
          <w:snapToGrid w:val="0"/>
          <w:sz w:val="28"/>
        </w:rPr>
        <w:t>B</w:t>
      </w:r>
      <w:r w:rsidRPr="0076708C">
        <w:rPr>
          <w:b/>
          <w:snapToGrid w:val="0"/>
          <w:sz w:val="28"/>
        </w:rPr>
        <w:t>OX. Please contact the Commission on the above email address to request access to SIGBOX</w:t>
      </w:r>
      <w:r>
        <w:rPr>
          <w:b/>
          <w:snapToGrid w:val="0"/>
          <w:sz w:val="28"/>
        </w:rPr>
        <w:t>.</w:t>
      </w:r>
    </w:p>
    <w:p w14:paraId="5B030A64" w14:textId="77777777" w:rsidR="00515B70" w:rsidRDefault="00515B70">
      <w:pPr>
        <w:widowControl w:val="0"/>
        <w:rPr>
          <w:snapToGrid w:val="0"/>
        </w:rPr>
      </w:pPr>
    </w:p>
    <w:p w14:paraId="1EB292C5" w14:textId="77777777" w:rsidR="00515B70" w:rsidRDefault="00515B70" w:rsidP="00877FBA">
      <w:pPr>
        <w:widowControl w:val="0"/>
        <w:rPr>
          <w:snapToGrid w:val="0"/>
        </w:rPr>
      </w:pPr>
    </w:p>
    <w:p w14:paraId="43B54D62" w14:textId="77777777" w:rsidR="00515B70" w:rsidRDefault="00515B70" w:rsidP="007649F5">
      <w:pPr>
        <w:pStyle w:val="Heading1"/>
      </w:pPr>
      <w:bookmarkStart w:id="5" w:name="_Toc506971814"/>
      <w:bookmarkStart w:id="6" w:name="_Toc508203806"/>
      <w:bookmarkStart w:id="7" w:name="_Toc508290340"/>
      <w:bookmarkStart w:id="8" w:name="_Toc515637624"/>
      <w:bookmarkStart w:id="9" w:name="_Toc58505751"/>
      <w:r>
        <w:lastRenderedPageBreak/>
        <w:t>Table of contents</w:t>
      </w:r>
      <w:bookmarkEnd w:id="5"/>
      <w:bookmarkEnd w:id="6"/>
      <w:bookmarkEnd w:id="7"/>
      <w:bookmarkEnd w:id="8"/>
      <w:bookmarkEnd w:id="9"/>
    </w:p>
    <w:p w14:paraId="3EEFDD9D" w14:textId="77777777" w:rsidR="000E1020" w:rsidRDefault="00DD2C05">
      <w:pPr>
        <w:pStyle w:val="TOC1"/>
        <w:tabs>
          <w:tab w:val="right" w:leader="dot" w:pos="9017"/>
        </w:tabs>
        <w:rPr>
          <w:rFonts w:asciiTheme="minorHAnsi" w:eastAsiaTheme="minorEastAsia" w:hAnsiTheme="minorHAnsi" w:cstheme="minorBidi"/>
          <w:b w:val="0"/>
          <w:bCs w:val="0"/>
          <w:caps w:val="0"/>
          <w:noProof/>
          <w:sz w:val="22"/>
          <w:szCs w:val="22"/>
          <w:lang w:eastAsia="en-AU"/>
        </w:rPr>
      </w:pPr>
      <w:r>
        <w:fldChar w:fldCharType="begin"/>
      </w:r>
      <w:r>
        <w:instrText xml:space="preserve"> TOC \o "1-3" \h \z \u </w:instrText>
      </w:r>
      <w:r>
        <w:fldChar w:fldCharType="separate"/>
      </w:r>
      <w:hyperlink w:anchor="_Toc58505751" w:history="1">
        <w:r w:rsidR="000E1020" w:rsidRPr="00A33159">
          <w:rPr>
            <w:rStyle w:val="Hyperlink"/>
            <w:noProof/>
          </w:rPr>
          <w:t>Table of contents</w:t>
        </w:r>
        <w:r w:rsidR="000E1020">
          <w:rPr>
            <w:noProof/>
            <w:webHidden/>
          </w:rPr>
          <w:tab/>
        </w:r>
        <w:r w:rsidR="000E1020">
          <w:rPr>
            <w:noProof/>
            <w:webHidden/>
          </w:rPr>
          <w:fldChar w:fldCharType="begin"/>
        </w:r>
        <w:r w:rsidR="000E1020">
          <w:rPr>
            <w:noProof/>
            <w:webHidden/>
          </w:rPr>
          <w:instrText xml:space="preserve"> PAGEREF _Toc58505751 \h </w:instrText>
        </w:r>
        <w:r w:rsidR="000E1020">
          <w:rPr>
            <w:noProof/>
            <w:webHidden/>
          </w:rPr>
        </w:r>
        <w:r w:rsidR="000E1020">
          <w:rPr>
            <w:noProof/>
            <w:webHidden/>
          </w:rPr>
          <w:fldChar w:fldCharType="separate"/>
        </w:r>
        <w:r w:rsidR="000E1020">
          <w:rPr>
            <w:noProof/>
            <w:webHidden/>
          </w:rPr>
          <w:t>2</w:t>
        </w:r>
        <w:r w:rsidR="000E1020">
          <w:rPr>
            <w:noProof/>
            <w:webHidden/>
          </w:rPr>
          <w:fldChar w:fldCharType="end"/>
        </w:r>
      </w:hyperlink>
    </w:p>
    <w:p w14:paraId="13159A5E" w14:textId="77777777" w:rsidR="000E1020" w:rsidRDefault="000E102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58505752" w:history="1">
        <w:r w:rsidRPr="00A33159">
          <w:rPr>
            <w:rStyle w:val="Hyperlink"/>
            <w:noProof/>
          </w:rPr>
          <w:t>Instructions</w:t>
        </w:r>
        <w:r>
          <w:rPr>
            <w:noProof/>
            <w:webHidden/>
          </w:rPr>
          <w:tab/>
        </w:r>
        <w:r>
          <w:rPr>
            <w:noProof/>
            <w:webHidden/>
          </w:rPr>
          <w:fldChar w:fldCharType="begin"/>
        </w:r>
        <w:r>
          <w:rPr>
            <w:noProof/>
            <w:webHidden/>
          </w:rPr>
          <w:instrText xml:space="preserve"> PAGEREF _Toc58505752 \h </w:instrText>
        </w:r>
        <w:r>
          <w:rPr>
            <w:noProof/>
            <w:webHidden/>
          </w:rPr>
        </w:r>
        <w:r>
          <w:rPr>
            <w:noProof/>
            <w:webHidden/>
          </w:rPr>
          <w:fldChar w:fldCharType="separate"/>
        </w:r>
        <w:r>
          <w:rPr>
            <w:noProof/>
            <w:webHidden/>
          </w:rPr>
          <w:t>4</w:t>
        </w:r>
        <w:r>
          <w:rPr>
            <w:noProof/>
            <w:webHidden/>
          </w:rPr>
          <w:fldChar w:fldCharType="end"/>
        </w:r>
      </w:hyperlink>
    </w:p>
    <w:p w14:paraId="3ECFC2D1" w14:textId="77777777" w:rsidR="000E1020" w:rsidRDefault="000E102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58505753" w:history="1">
        <w:r w:rsidRPr="00A33159">
          <w:rPr>
            <w:rStyle w:val="Hyperlink"/>
            <w:noProof/>
          </w:rPr>
          <w:t>Checklist</w:t>
        </w:r>
        <w:r>
          <w:rPr>
            <w:noProof/>
            <w:webHidden/>
          </w:rPr>
          <w:tab/>
        </w:r>
        <w:r>
          <w:rPr>
            <w:noProof/>
            <w:webHidden/>
          </w:rPr>
          <w:fldChar w:fldCharType="begin"/>
        </w:r>
        <w:r>
          <w:rPr>
            <w:noProof/>
            <w:webHidden/>
          </w:rPr>
          <w:instrText xml:space="preserve"> PAGEREF _Toc58505753 \h </w:instrText>
        </w:r>
        <w:r>
          <w:rPr>
            <w:noProof/>
            <w:webHidden/>
          </w:rPr>
        </w:r>
        <w:r>
          <w:rPr>
            <w:noProof/>
            <w:webHidden/>
          </w:rPr>
          <w:fldChar w:fldCharType="separate"/>
        </w:r>
        <w:r>
          <w:rPr>
            <w:noProof/>
            <w:webHidden/>
          </w:rPr>
          <w:t>7</w:t>
        </w:r>
        <w:r>
          <w:rPr>
            <w:noProof/>
            <w:webHidden/>
          </w:rPr>
          <w:fldChar w:fldCharType="end"/>
        </w:r>
      </w:hyperlink>
    </w:p>
    <w:p w14:paraId="4371AE62" w14:textId="77777777" w:rsidR="000E1020" w:rsidRDefault="000E102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58505754" w:history="1">
        <w:r w:rsidRPr="00A33159">
          <w:rPr>
            <w:rStyle w:val="Hyperlink"/>
            <w:noProof/>
          </w:rPr>
          <w:t>Goods under consideration / Goods subject to Anti-dumping measures</w:t>
        </w:r>
        <w:r>
          <w:rPr>
            <w:noProof/>
            <w:webHidden/>
          </w:rPr>
          <w:tab/>
        </w:r>
        <w:r>
          <w:rPr>
            <w:noProof/>
            <w:webHidden/>
          </w:rPr>
          <w:fldChar w:fldCharType="begin"/>
        </w:r>
        <w:r>
          <w:rPr>
            <w:noProof/>
            <w:webHidden/>
          </w:rPr>
          <w:instrText xml:space="preserve"> PAGEREF _Toc58505754 \h </w:instrText>
        </w:r>
        <w:r>
          <w:rPr>
            <w:noProof/>
            <w:webHidden/>
          </w:rPr>
        </w:r>
        <w:r>
          <w:rPr>
            <w:noProof/>
            <w:webHidden/>
          </w:rPr>
          <w:fldChar w:fldCharType="separate"/>
        </w:r>
        <w:r>
          <w:rPr>
            <w:noProof/>
            <w:webHidden/>
          </w:rPr>
          <w:t>9</w:t>
        </w:r>
        <w:r>
          <w:rPr>
            <w:noProof/>
            <w:webHidden/>
          </w:rPr>
          <w:fldChar w:fldCharType="end"/>
        </w:r>
      </w:hyperlink>
    </w:p>
    <w:p w14:paraId="7B3BB300" w14:textId="77777777" w:rsidR="000E1020" w:rsidRDefault="000E102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58505755" w:history="1">
        <w:r w:rsidRPr="00A33159">
          <w:rPr>
            <w:rStyle w:val="Hyperlink"/>
            <w:noProof/>
          </w:rPr>
          <w:t>Section A Company information</w:t>
        </w:r>
        <w:r>
          <w:rPr>
            <w:noProof/>
            <w:webHidden/>
          </w:rPr>
          <w:tab/>
        </w:r>
        <w:r>
          <w:rPr>
            <w:noProof/>
            <w:webHidden/>
          </w:rPr>
          <w:fldChar w:fldCharType="begin"/>
        </w:r>
        <w:r>
          <w:rPr>
            <w:noProof/>
            <w:webHidden/>
          </w:rPr>
          <w:instrText xml:space="preserve"> PAGEREF _Toc58505755 \h </w:instrText>
        </w:r>
        <w:r>
          <w:rPr>
            <w:noProof/>
            <w:webHidden/>
          </w:rPr>
        </w:r>
        <w:r>
          <w:rPr>
            <w:noProof/>
            <w:webHidden/>
          </w:rPr>
          <w:fldChar w:fldCharType="separate"/>
        </w:r>
        <w:r>
          <w:rPr>
            <w:noProof/>
            <w:webHidden/>
          </w:rPr>
          <w:t>10</w:t>
        </w:r>
        <w:r>
          <w:rPr>
            <w:noProof/>
            <w:webHidden/>
          </w:rPr>
          <w:fldChar w:fldCharType="end"/>
        </w:r>
      </w:hyperlink>
    </w:p>
    <w:p w14:paraId="3C4EF931" w14:textId="77777777" w:rsidR="000E1020" w:rsidRDefault="000E1020">
      <w:pPr>
        <w:pStyle w:val="TOC2"/>
        <w:rPr>
          <w:rFonts w:asciiTheme="minorHAnsi" w:eastAsiaTheme="minorEastAsia" w:hAnsiTheme="minorHAnsi" w:cstheme="minorBidi"/>
          <w:smallCaps w:val="0"/>
          <w:noProof/>
          <w:sz w:val="22"/>
          <w:szCs w:val="22"/>
          <w:lang w:eastAsia="en-AU"/>
        </w:rPr>
      </w:pPr>
      <w:hyperlink w:anchor="_Toc58505756" w:history="1">
        <w:r w:rsidRPr="00A33159">
          <w:rPr>
            <w:rStyle w:val="Hyperlink"/>
            <w:noProof/>
          </w:rPr>
          <w:t>A-1</w:t>
        </w:r>
        <w:r>
          <w:rPr>
            <w:rFonts w:asciiTheme="minorHAnsi" w:eastAsiaTheme="minorEastAsia" w:hAnsiTheme="minorHAnsi" w:cstheme="minorBidi"/>
            <w:smallCaps w:val="0"/>
            <w:noProof/>
            <w:sz w:val="22"/>
            <w:szCs w:val="22"/>
            <w:lang w:eastAsia="en-AU"/>
          </w:rPr>
          <w:tab/>
        </w:r>
        <w:r w:rsidRPr="00A33159">
          <w:rPr>
            <w:rStyle w:val="Hyperlink"/>
            <w:noProof/>
          </w:rPr>
          <w:t>Company representative and location</w:t>
        </w:r>
        <w:r>
          <w:rPr>
            <w:noProof/>
            <w:webHidden/>
          </w:rPr>
          <w:tab/>
        </w:r>
        <w:r>
          <w:rPr>
            <w:noProof/>
            <w:webHidden/>
          </w:rPr>
          <w:fldChar w:fldCharType="begin"/>
        </w:r>
        <w:r>
          <w:rPr>
            <w:noProof/>
            <w:webHidden/>
          </w:rPr>
          <w:instrText xml:space="preserve"> PAGEREF _Toc58505756 \h </w:instrText>
        </w:r>
        <w:r>
          <w:rPr>
            <w:noProof/>
            <w:webHidden/>
          </w:rPr>
        </w:r>
        <w:r>
          <w:rPr>
            <w:noProof/>
            <w:webHidden/>
          </w:rPr>
          <w:fldChar w:fldCharType="separate"/>
        </w:r>
        <w:r>
          <w:rPr>
            <w:noProof/>
            <w:webHidden/>
          </w:rPr>
          <w:t>10</w:t>
        </w:r>
        <w:r>
          <w:rPr>
            <w:noProof/>
            <w:webHidden/>
          </w:rPr>
          <w:fldChar w:fldCharType="end"/>
        </w:r>
      </w:hyperlink>
    </w:p>
    <w:p w14:paraId="3CBA9FBF" w14:textId="77777777" w:rsidR="000E1020" w:rsidRDefault="000E1020">
      <w:pPr>
        <w:pStyle w:val="TOC2"/>
        <w:rPr>
          <w:rFonts w:asciiTheme="minorHAnsi" w:eastAsiaTheme="minorEastAsia" w:hAnsiTheme="minorHAnsi" w:cstheme="minorBidi"/>
          <w:smallCaps w:val="0"/>
          <w:noProof/>
          <w:sz w:val="22"/>
          <w:szCs w:val="22"/>
          <w:lang w:eastAsia="en-AU"/>
        </w:rPr>
      </w:pPr>
      <w:hyperlink w:anchor="_Toc58505757" w:history="1">
        <w:r w:rsidRPr="00A33159">
          <w:rPr>
            <w:rStyle w:val="Hyperlink"/>
            <w:noProof/>
          </w:rPr>
          <w:t>A-2</w:t>
        </w:r>
        <w:r>
          <w:rPr>
            <w:rFonts w:asciiTheme="minorHAnsi" w:eastAsiaTheme="minorEastAsia" w:hAnsiTheme="minorHAnsi" w:cstheme="minorBidi"/>
            <w:smallCaps w:val="0"/>
            <w:noProof/>
            <w:sz w:val="22"/>
            <w:szCs w:val="22"/>
            <w:lang w:eastAsia="en-AU"/>
          </w:rPr>
          <w:tab/>
        </w:r>
        <w:r w:rsidRPr="00A33159">
          <w:rPr>
            <w:rStyle w:val="Hyperlink"/>
            <w:noProof/>
          </w:rPr>
          <w:t>Company information</w:t>
        </w:r>
        <w:r>
          <w:rPr>
            <w:noProof/>
            <w:webHidden/>
          </w:rPr>
          <w:tab/>
        </w:r>
        <w:r>
          <w:rPr>
            <w:noProof/>
            <w:webHidden/>
          </w:rPr>
          <w:fldChar w:fldCharType="begin"/>
        </w:r>
        <w:r>
          <w:rPr>
            <w:noProof/>
            <w:webHidden/>
          </w:rPr>
          <w:instrText xml:space="preserve"> PAGEREF _Toc58505757 \h </w:instrText>
        </w:r>
        <w:r>
          <w:rPr>
            <w:noProof/>
            <w:webHidden/>
          </w:rPr>
        </w:r>
        <w:r>
          <w:rPr>
            <w:noProof/>
            <w:webHidden/>
          </w:rPr>
          <w:fldChar w:fldCharType="separate"/>
        </w:r>
        <w:r>
          <w:rPr>
            <w:noProof/>
            <w:webHidden/>
          </w:rPr>
          <w:t>10</w:t>
        </w:r>
        <w:r>
          <w:rPr>
            <w:noProof/>
            <w:webHidden/>
          </w:rPr>
          <w:fldChar w:fldCharType="end"/>
        </w:r>
      </w:hyperlink>
    </w:p>
    <w:p w14:paraId="5E8F3F25" w14:textId="77777777" w:rsidR="000E1020" w:rsidRDefault="000E1020">
      <w:pPr>
        <w:pStyle w:val="TOC2"/>
        <w:rPr>
          <w:rFonts w:asciiTheme="minorHAnsi" w:eastAsiaTheme="minorEastAsia" w:hAnsiTheme="minorHAnsi" w:cstheme="minorBidi"/>
          <w:smallCaps w:val="0"/>
          <w:noProof/>
          <w:sz w:val="22"/>
          <w:szCs w:val="22"/>
          <w:lang w:eastAsia="en-AU"/>
        </w:rPr>
      </w:pPr>
      <w:hyperlink w:anchor="_Toc58505758" w:history="1">
        <w:r w:rsidRPr="00A33159">
          <w:rPr>
            <w:rStyle w:val="Hyperlink"/>
            <w:noProof/>
          </w:rPr>
          <w:t>A-3</w:t>
        </w:r>
        <w:r>
          <w:rPr>
            <w:rFonts w:asciiTheme="minorHAnsi" w:eastAsiaTheme="minorEastAsia" w:hAnsiTheme="minorHAnsi" w:cstheme="minorBidi"/>
            <w:smallCaps w:val="0"/>
            <w:noProof/>
            <w:sz w:val="22"/>
            <w:szCs w:val="22"/>
            <w:lang w:eastAsia="en-AU"/>
          </w:rPr>
          <w:tab/>
        </w:r>
        <w:r w:rsidRPr="00A33159">
          <w:rPr>
            <w:rStyle w:val="Hyperlink"/>
            <w:noProof/>
          </w:rPr>
          <w:t>General accounting information</w:t>
        </w:r>
        <w:r>
          <w:rPr>
            <w:noProof/>
            <w:webHidden/>
          </w:rPr>
          <w:tab/>
        </w:r>
        <w:r>
          <w:rPr>
            <w:noProof/>
            <w:webHidden/>
          </w:rPr>
          <w:fldChar w:fldCharType="begin"/>
        </w:r>
        <w:r>
          <w:rPr>
            <w:noProof/>
            <w:webHidden/>
          </w:rPr>
          <w:instrText xml:space="preserve"> PAGEREF _Toc58505758 \h </w:instrText>
        </w:r>
        <w:r>
          <w:rPr>
            <w:noProof/>
            <w:webHidden/>
          </w:rPr>
        </w:r>
        <w:r>
          <w:rPr>
            <w:noProof/>
            <w:webHidden/>
          </w:rPr>
          <w:fldChar w:fldCharType="separate"/>
        </w:r>
        <w:r>
          <w:rPr>
            <w:noProof/>
            <w:webHidden/>
          </w:rPr>
          <w:t>11</w:t>
        </w:r>
        <w:r>
          <w:rPr>
            <w:noProof/>
            <w:webHidden/>
          </w:rPr>
          <w:fldChar w:fldCharType="end"/>
        </w:r>
      </w:hyperlink>
    </w:p>
    <w:p w14:paraId="387669B3" w14:textId="77777777" w:rsidR="000E1020" w:rsidRDefault="000E1020">
      <w:pPr>
        <w:pStyle w:val="TOC2"/>
        <w:rPr>
          <w:rFonts w:asciiTheme="minorHAnsi" w:eastAsiaTheme="minorEastAsia" w:hAnsiTheme="minorHAnsi" w:cstheme="minorBidi"/>
          <w:smallCaps w:val="0"/>
          <w:noProof/>
          <w:sz w:val="22"/>
          <w:szCs w:val="22"/>
          <w:lang w:eastAsia="en-AU"/>
        </w:rPr>
      </w:pPr>
      <w:hyperlink w:anchor="_Toc58505759" w:history="1">
        <w:r w:rsidRPr="00A33159">
          <w:rPr>
            <w:rStyle w:val="Hyperlink"/>
            <w:noProof/>
          </w:rPr>
          <w:t>A-4</w:t>
        </w:r>
        <w:r>
          <w:rPr>
            <w:rFonts w:asciiTheme="minorHAnsi" w:eastAsiaTheme="minorEastAsia" w:hAnsiTheme="minorHAnsi" w:cstheme="minorBidi"/>
            <w:smallCaps w:val="0"/>
            <w:noProof/>
            <w:sz w:val="22"/>
            <w:szCs w:val="22"/>
            <w:lang w:eastAsia="en-AU"/>
          </w:rPr>
          <w:tab/>
        </w:r>
        <w:r w:rsidRPr="00A33159">
          <w:rPr>
            <w:rStyle w:val="Hyperlink"/>
            <w:noProof/>
          </w:rPr>
          <w:t>Financial Documents</w:t>
        </w:r>
        <w:r>
          <w:rPr>
            <w:noProof/>
            <w:webHidden/>
          </w:rPr>
          <w:tab/>
        </w:r>
        <w:r>
          <w:rPr>
            <w:noProof/>
            <w:webHidden/>
          </w:rPr>
          <w:fldChar w:fldCharType="begin"/>
        </w:r>
        <w:r>
          <w:rPr>
            <w:noProof/>
            <w:webHidden/>
          </w:rPr>
          <w:instrText xml:space="preserve"> PAGEREF _Toc58505759 \h </w:instrText>
        </w:r>
        <w:r>
          <w:rPr>
            <w:noProof/>
            <w:webHidden/>
          </w:rPr>
        </w:r>
        <w:r>
          <w:rPr>
            <w:noProof/>
            <w:webHidden/>
          </w:rPr>
          <w:fldChar w:fldCharType="separate"/>
        </w:r>
        <w:r>
          <w:rPr>
            <w:noProof/>
            <w:webHidden/>
          </w:rPr>
          <w:t>11</w:t>
        </w:r>
        <w:r>
          <w:rPr>
            <w:noProof/>
            <w:webHidden/>
          </w:rPr>
          <w:fldChar w:fldCharType="end"/>
        </w:r>
      </w:hyperlink>
    </w:p>
    <w:p w14:paraId="31C1CA26" w14:textId="77777777" w:rsidR="000E1020" w:rsidRDefault="000E102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58505760" w:history="1">
        <w:r w:rsidRPr="00A33159">
          <w:rPr>
            <w:rStyle w:val="Hyperlink"/>
            <w:noProof/>
          </w:rPr>
          <w:t>Section B Export sales to Australia</w:t>
        </w:r>
        <w:r>
          <w:rPr>
            <w:noProof/>
            <w:webHidden/>
          </w:rPr>
          <w:tab/>
        </w:r>
        <w:r>
          <w:rPr>
            <w:noProof/>
            <w:webHidden/>
          </w:rPr>
          <w:fldChar w:fldCharType="begin"/>
        </w:r>
        <w:r>
          <w:rPr>
            <w:noProof/>
            <w:webHidden/>
          </w:rPr>
          <w:instrText xml:space="preserve"> PAGEREF _Toc58505760 \h </w:instrText>
        </w:r>
        <w:r>
          <w:rPr>
            <w:noProof/>
            <w:webHidden/>
          </w:rPr>
        </w:r>
        <w:r>
          <w:rPr>
            <w:noProof/>
            <w:webHidden/>
          </w:rPr>
          <w:fldChar w:fldCharType="separate"/>
        </w:r>
        <w:r>
          <w:rPr>
            <w:noProof/>
            <w:webHidden/>
          </w:rPr>
          <w:t>13</w:t>
        </w:r>
        <w:r>
          <w:rPr>
            <w:noProof/>
            <w:webHidden/>
          </w:rPr>
          <w:fldChar w:fldCharType="end"/>
        </w:r>
      </w:hyperlink>
    </w:p>
    <w:p w14:paraId="7274F0A3" w14:textId="77777777" w:rsidR="000E1020" w:rsidRDefault="000E1020">
      <w:pPr>
        <w:pStyle w:val="TOC2"/>
        <w:rPr>
          <w:rFonts w:asciiTheme="minorHAnsi" w:eastAsiaTheme="minorEastAsia" w:hAnsiTheme="minorHAnsi" w:cstheme="minorBidi"/>
          <w:smallCaps w:val="0"/>
          <w:noProof/>
          <w:sz w:val="22"/>
          <w:szCs w:val="22"/>
          <w:lang w:eastAsia="en-AU"/>
        </w:rPr>
      </w:pPr>
      <w:hyperlink w:anchor="_Toc58505761" w:history="1">
        <w:r w:rsidRPr="00A33159">
          <w:rPr>
            <w:rStyle w:val="Hyperlink"/>
            <w:noProof/>
          </w:rPr>
          <w:t>B-1</w:t>
        </w:r>
        <w:r>
          <w:rPr>
            <w:rFonts w:asciiTheme="minorHAnsi" w:eastAsiaTheme="minorEastAsia" w:hAnsiTheme="minorHAnsi" w:cstheme="minorBidi"/>
            <w:smallCaps w:val="0"/>
            <w:noProof/>
            <w:sz w:val="22"/>
            <w:szCs w:val="22"/>
            <w:lang w:eastAsia="en-AU"/>
          </w:rPr>
          <w:tab/>
        </w:r>
        <w:r w:rsidRPr="00A33159">
          <w:rPr>
            <w:rStyle w:val="Hyperlink"/>
            <w:noProof/>
          </w:rPr>
          <w:t>Australian export sales process</w:t>
        </w:r>
        <w:r>
          <w:rPr>
            <w:noProof/>
            <w:webHidden/>
          </w:rPr>
          <w:tab/>
        </w:r>
        <w:r>
          <w:rPr>
            <w:noProof/>
            <w:webHidden/>
          </w:rPr>
          <w:fldChar w:fldCharType="begin"/>
        </w:r>
        <w:r>
          <w:rPr>
            <w:noProof/>
            <w:webHidden/>
          </w:rPr>
          <w:instrText xml:space="preserve"> PAGEREF _Toc58505761 \h </w:instrText>
        </w:r>
        <w:r>
          <w:rPr>
            <w:noProof/>
            <w:webHidden/>
          </w:rPr>
        </w:r>
        <w:r>
          <w:rPr>
            <w:noProof/>
            <w:webHidden/>
          </w:rPr>
          <w:fldChar w:fldCharType="separate"/>
        </w:r>
        <w:r>
          <w:rPr>
            <w:noProof/>
            <w:webHidden/>
          </w:rPr>
          <w:t>13</w:t>
        </w:r>
        <w:r>
          <w:rPr>
            <w:noProof/>
            <w:webHidden/>
          </w:rPr>
          <w:fldChar w:fldCharType="end"/>
        </w:r>
      </w:hyperlink>
    </w:p>
    <w:p w14:paraId="0B409F72" w14:textId="77777777" w:rsidR="000E1020" w:rsidRDefault="000E1020">
      <w:pPr>
        <w:pStyle w:val="TOC2"/>
        <w:rPr>
          <w:rFonts w:asciiTheme="minorHAnsi" w:eastAsiaTheme="minorEastAsia" w:hAnsiTheme="minorHAnsi" w:cstheme="minorBidi"/>
          <w:smallCaps w:val="0"/>
          <w:noProof/>
          <w:sz w:val="22"/>
          <w:szCs w:val="22"/>
          <w:lang w:eastAsia="en-AU"/>
        </w:rPr>
      </w:pPr>
      <w:hyperlink w:anchor="_Toc58505762" w:history="1">
        <w:r w:rsidRPr="00A33159">
          <w:rPr>
            <w:rStyle w:val="Hyperlink"/>
            <w:noProof/>
          </w:rPr>
          <w:t>B-2</w:t>
        </w:r>
        <w:r>
          <w:rPr>
            <w:rFonts w:asciiTheme="minorHAnsi" w:eastAsiaTheme="minorEastAsia" w:hAnsiTheme="minorHAnsi" w:cstheme="minorBidi"/>
            <w:smallCaps w:val="0"/>
            <w:noProof/>
            <w:sz w:val="22"/>
            <w:szCs w:val="22"/>
            <w:lang w:eastAsia="en-AU"/>
          </w:rPr>
          <w:tab/>
        </w:r>
        <w:r w:rsidRPr="00A33159">
          <w:rPr>
            <w:rStyle w:val="Hyperlink"/>
            <w:noProof/>
          </w:rPr>
          <w:t>Australian sales listing</w:t>
        </w:r>
        <w:r>
          <w:rPr>
            <w:noProof/>
            <w:webHidden/>
          </w:rPr>
          <w:tab/>
        </w:r>
        <w:r>
          <w:rPr>
            <w:noProof/>
            <w:webHidden/>
          </w:rPr>
          <w:fldChar w:fldCharType="begin"/>
        </w:r>
        <w:r>
          <w:rPr>
            <w:noProof/>
            <w:webHidden/>
          </w:rPr>
          <w:instrText xml:space="preserve"> PAGEREF _Toc58505762 \h </w:instrText>
        </w:r>
        <w:r>
          <w:rPr>
            <w:noProof/>
            <w:webHidden/>
          </w:rPr>
        </w:r>
        <w:r>
          <w:rPr>
            <w:noProof/>
            <w:webHidden/>
          </w:rPr>
          <w:fldChar w:fldCharType="separate"/>
        </w:r>
        <w:r>
          <w:rPr>
            <w:noProof/>
            <w:webHidden/>
          </w:rPr>
          <w:t>13</w:t>
        </w:r>
        <w:r>
          <w:rPr>
            <w:noProof/>
            <w:webHidden/>
          </w:rPr>
          <w:fldChar w:fldCharType="end"/>
        </w:r>
      </w:hyperlink>
    </w:p>
    <w:p w14:paraId="49318033" w14:textId="77777777" w:rsidR="000E1020" w:rsidRDefault="000E1020">
      <w:pPr>
        <w:pStyle w:val="TOC2"/>
        <w:rPr>
          <w:rFonts w:asciiTheme="minorHAnsi" w:eastAsiaTheme="minorEastAsia" w:hAnsiTheme="minorHAnsi" w:cstheme="minorBidi"/>
          <w:smallCaps w:val="0"/>
          <w:noProof/>
          <w:sz w:val="22"/>
          <w:szCs w:val="22"/>
          <w:lang w:eastAsia="en-AU"/>
        </w:rPr>
      </w:pPr>
      <w:hyperlink w:anchor="_Toc58505763" w:history="1">
        <w:r w:rsidRPr="00A33159">
          <w:rPr>
            <w:rStyle w:val="Hyperlink"/>
            <w:noProof/>
          </w:rPr>
          <w:t>B-3</w:t>
        </w:r>
        <w:r>
          <w:rPr>
            <w:rFonts w:asciiTheme="minorHAnsi" w:eastAsiaTheme="minorEastAsia" w:hAnsiTheme="minorHAnsi" w:cstheme="minorBidi"/>
            <w:smallCaps w:val="0"/>
            <w:noProof/>
            <w:sz w:val="22"/>
            <w:szCs w:val="22"/>
            <w:lang w:eastAsia="en-AU"/>
          </w:rPr>
          <w:tab/>
        </w:r>
        <w:r w:rsidRPr="00A33159">
          <w:rPr>
            <w:rStyle w:val="Hyperlink"/>
            <w:noProof/>
          </w:rPr>
          <w:t>Sample export documents</w:t>
        </w:r>
        <w:r>
          <w:rPr>
            <w:noProof/>
            <w:webHidden/>
          </w:rPr>
          <w:tab/>
        </w:r>
        <w:r>
          <w:rPr>
            <w:noProof/>
            <w:webHidden/>
          </w:rPr>
          <w:fldChar w:fldCharType="begin"/>
        </w:r>
        <w:r>
          <w:rPr>
            <w:noProof/>
            <w:webHidden/>
          </w:rPr>
          <w:instrText xml:space="preserve"> PAGEREF _Toc58505763 \h </w:instrText>
        </w:r>
        <w:r>
          <w:rPr>
            <w:noProof/>
            <w:webHidden/>
          </w:rPr>
        </w:r>
        <w:r>
          <w:rPr>
            <w:noProof/>
            <w:webHidden/>
          </w:rPr>
          <w:fldChar w:fldCharType="separate"/>
        </w:r>
        <w:r>
          <w:rPr>
            <w:noProof/>
            <w:webHidden/>
          </w:rPr>
          <w:t>14</w:t>
        </w:r>
        <w:r>
          <w:rPr>
            <w:noProof/>
            <w:webHidden/>
          </w:rPr>
          <w:fldChar w:fldCharType="end"/>
        </w:r>
      </w:hyperlink>
    </w:p>
    <w:p w14:paraId="0B100FAE" w14:textId="77777777" w:rsidR="000E1020" w:rsidRDefault="000E1020">
      <w:pPr>
        <w:pStyle w:val="TOC2"/>
        <w:rPr>
          <w:rFonts w:asciiTheme="minorHAnsi" w:eastAsiaTheme="minorEastAsia" w:hAnsiTheme="minorHAnsi" w:cstheme="minorBidi"/>
          <w:smallCaps w:val="0"/>
          <w:noProof/>
          <w:sz w:val="22"/>
          <w:szCs w:val="22"/>
          <w:lang w:eastAsia="en-AU"/>
        </w:rPr>
      </w:pPr>
      <w:hyperlink w:anchor="_Toc58505764" w:history="1">
        <w:r w:rsidRPr="00A33159">
          <w:rPr>
            <w:rStyle w:val="Hyperlink"/>
            <w:noProof/>
          </w:rPr>
          <w:t>B-4</w:t>
        </w:r>
        <w:r>
          <w:rPr>
            <w:rFonts w:asciiTheme="minorHAnsi" w:eastAsiaTheme="minorEastAsia" w:hAnsiTheme="minorHAnsi" w:cstheme="minorBidi"/>
            <w:smallCaps w:val="0"/>
            <w:noProof/>
            <w:sz w:val="22"/>
            <w:szCs w:val="22"/>
            <w:lang w:eastAsia="en-AU"/>
          </w:rPr>
          <w:tab/>
        </w:r>
        <w:r w:rsidRPr="00A33159">
          <w:rPr>
            <w:rStyle w:val="Hyperlink"/>
            <w:noProof/>
          </w:rPr>
          <w:t>Reconciliation of sales to financial accounts</w:t>
        </w:r>
        <w:r>
          <w:rPr>
            <w:noProof/>
            <w:webHidden/>
          </w:rPr>
          <w:tab/>
        </w:r>
        <w:r>
          <w:rPr>
            <w:noProof/>
            <w:webHidden/>
          </w:rPr>
          <w:fldChar w:fldCharType="begin"/>
        </w:r>
        <w:r>
          <w:rPr>
            <w:noProof/>
            <w:webHidden/>
          </w:rPr>
          <w:instrText xml:space="preserve"> PAGEREF _Toc58505764 \h </w:instrText>
        </w:r>
        <w:r>
          <w:rPr>
            <w:noProof/>
            <w:webHidden/>
          </w:rPr>
        </w:r>
        <w:r>
          <w:rPr>
            <w:noProof/>
            <w:webHidden/>
          </w:rPr>
          <w:fldChar w:fldCharType="separate"/>
        </w:r>
        <w:r>
          <w:rPr>
            <w:noProof/>
            <w:webHidden/>
          </w:rPr>
          <w:t>14</w:t>
        </w:r>
        <w:r>
          <w:rPr>
            <w:noProof/>
            <w:webHidden/>
          </w:rPr>
          <w:fldChar w:fldCharType="end"/>
        </w:r>
      </w:hyperlink>
    </w:p>
    <w:p w14:paraId="02362FF3" w14:textId="77777777" w:rsidR="000E1020" w:rsidRDefault="000E1020">
      <w:pPr>
        <w:pStyle w:val="TOC2"/>
        <w:rPr>
          <w:rFonts w:asciiTheme="minorHAnsi" w:eastAsiaTheme="minorEastAsia" w:hAnsiTheme="minorHAnsi" w:cstheme="minorBidi"/>
          <w:smallCaps w:val="0"/>
          <w:noProof/>
          <w:sz w:val="22"/>
          <w:szCs w:val="22"/>
          <w:lang w:eastAsia="en-AU"/>
        </w:rPr>
      </w:pPr>
      <w:hyperlink w:anchor="_Toc58505765" w:history="1">
        <w:r w:rsidRPr="00A33159">
          <w:rPr>
            <w:rStyle w:val="Hyperlink"/>
            <w:noProof/>
          </w:rPr>
          <w:t>B-5</w:t>
        </w:r>
        <w:r>
          <w:rPr>
            <w:rFonts w:asciiTheme="minorHAnsi" w:eastAsiaTheme="minorEastAsia" w:hAnsiTheme="minorHAnsi" w:cstheme="minorBidi"/>
            <w:smallCaps w:val="0"/>
            <w:noProof/>
            <w:sz w:val="22"/>
            <w:szCs w:val="22"/>
            <w:lang w:eastAsia="en-AU"/>
          </w:rPr>
          <w:tab/>
        </w:r>
        <w:r w:rsidRPr="00A33159">
          <w:rPr>
            <w:rStyle w:val="Hyperlink"/>
            <w:noProof/>
          </w:rPr>
          <w:t>Reconciliation of direct selling expenses to financial accounts</w:t>
        </w:r>
        <w:r>
          <w:rPr>
            <w:noProof/>
            <w:webHidden/>
          </w:rPr>
          <w:tab/>
        </w:r>
        <w:r>
          <w:rPr>
            <w:noProof/>
            <w:webHidden/>
          </w:rPr>
          <w:fldChar w:fldCharType="begin"/>
        </w:r>
        <w:r>
          <w:rPr>
            <w:noProof/>
            <w:webHidden/>
          </w:rPr>
          <w:instrText xml:space="preserve"> PAGEREF _Toc58505765 \h </w:instrText>
        </w:r>
        <w:r>
          <w:rPr>
            <w:noProof/>
            <w:webHidden/>
          </w:rPr>
        </w:r>
        <w:r>
          <w:rPr>
            <w:noProof/>
            <w:webHidden/>
          </w:rPr>
          <w:fldChar w:fldCharType="separate"/>
        </w:r>
        <w:r>
          <w:rPr>
            <w:noProof/>
            <w:webHidden/>
          </w:rPr>
          <w:t>14</w:t>
        </w:r>
        <w:r>
          <w:rPr>
            <w:noProof/>
            <w:webHidden/>
          </w:rPr>
          <w:fldChar w:fldCharType="end"/>
        </w:r>
      </w:hyperlink>
    </w:p>
    <w:p w14:paraId="73DA376B" w14:textId="77777777" w:rsidR="000E1020" w:rsidRDefault="000E102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58505766" w:history="1">
        <w:r w:rsidRPr="00A33159">
          <w:rPr>
            <w:rStyle w:val="Hyperlink"/>
            <w:noProof/>
          </w:rPr>
          <w:t>Section C Exported goods &amp; like goods</w:t>
        </w:r>
        <w:r>
          <w:rPr>
            <w:noProof/>
            <w:webHidden/>
          </w:rPr>
          <w:tab/>
        </w:r>
        <w:r>
          <w:rPr>
            <w:noProof/>
            <w:webHidden/>
          </w:rPr>
          <w:fldChar w:fldCharType="begin"/>
        </w:r>
        <w:r>
          <w:rPr>
            <w:noProof/>
            <w:webHidden/>
          </w:rPr>
          <w:instrText xml:space="preserve"> PAGEREF _Toc58505766 \h </w:instrText>
        </w:r>
        <w:r>
          <w:rPr>
            <w:noProof/>
            <w:webHidden/>
          </w:rPr>
        </w:r>
        <w:r>
          <w:rPr>
            <w:noProof/>
            <w:webHidden/>
          </w:rPr>
          <w:fldChar w:fldCharType="separate"/>
        </w:r>
        <w:r>
          <w:rPr>
            <w:noProof/>
            <w:webHidden/>
          </w:rPr>
          <w:t>16</w:t>
        </w:r>
        <w:r>
          <w:rPr>
            <w:noProof/>
            <w:webHidden/>
          </w:rPr>
          <w:fldChar w:fldCharType="end"/>
        </w:r>
      </w:hyperlink>
    </w:p>
    <w:p w14:paraId="158D0248" w14:textId="77777777" w:rsidR="000E1020" w:rsidRDefault="000E1020">
      <w:pPr>
        <w:pStyle w:val="TOC2"/>
        <w:rPr>
          <w:rFonts w:asciiTheme="minorHAnsi" w:eastAsiaTheme="minorEastAsia" w:hAnsiTheme="minorHAnsi" w:cstheme="minorBidi"/>
          <w:smallCaps w:val="0"/>
          <w:noProof/>
          <w:sz w:val="22"/>
          <w:szCs w:val="22"/>
          <w:lang w:eastAsia="en-AU"/>
        </w:rPr>
      </w:pPr>
      <w:hyperlink w:anchor="_Toc58505767" w:history="1">
        <w:r w:rsidRPr="00A33159">
          <w:rPr>
            <w:rStyle w:val="Hyperlink"/>
            <w:noProof/>
          </w:rPr>
          <w:t>C-1</w:t>
        </w:r>
        <w:r>
          <w:rPr>
            <w:rFonts w:asciiTheme="minorHAnsi" w:eastAsiaTheme="minorEastAsia" w:hAnsiTheme="minorHAnsi" w:cstheme="minorBidi"/>
            <w:smallCaps w:val="0"/>
            <w:noProof/>
            <w:sz w:val="22"/>
            <w:szCs w:val="22"/>
            <w:lang w:eastAsia="en-AU"/>
          </w:rPr>
          <w:tab/>
        </w:r>
        <w:r w:rsidRPr="00A33159">
          <w:rPr>
            <w:rStyle w:val="Hyperlink"/>
            <w:noProof/>
          </w:rPr>
          <w:t>Models exported to Australia</w:t>
        </w:r>
        <w:r>
          <w:rPr>
            <w:noProof/>
            <w:webHidden/>
          </w:rPr>
          <w:tab/>
        </w:r>
        <w:r>
          <w:rPr>
            <w:noProof/>
            <w:webHidden/>
          </w:rPr>
          <w:fldChar w:fldCharType="begin"/>
        </w:r>
        <w:r>
          <w:rPr>
            <w:noProof/>
            <w:webHidden/>
          </w:rPr>
          <w:instrText xml:space="preserve"> PAGEREF _Toc58505767 \h </w:instrText>
        </w:r>
        <w:r>
          <w:rPr>
            <w:noProof/>
            <w:webHidden/>
          </w:rPr>
        </w:r>
        <w:r>
          <w:rPr>
            <w:noProof/>
            <w:webHidden/>
          </w:rPr>
          <w:fldChar w:fldCharType="separate"/>
        </w:r>
        <w:r>
          <w:rPr>
            <w:noProof/>
            <w:webHidden/>
          </w:rPr>
          <w:t>16</w:t>
        </w:r>
        <w:r>
          <w:rPr>
            <w:noProof/>
            <w:webHidden/>
          </w:rPr>
          <w:fldChar w:fldCharType="end"/>
        </w:r>
      </w:hyperlink>
    </w:p>
    <w:p w14:paraId="5D9D38AE" w14:textId="77777777" w:rsidR="000E1020" w:rsidRDefault="000E1020">
      <w:pPr>
        <w:pStyle w:val="TOC2"/>
        <w:rPr>
          <w:rFonts w:asciiTheme="minorHAnsi" w:eastAsiaTheme="minorEastAsia" w:hAnsiTheme="minorHAnsi" w:cstheme="minorBidi"/>
          <w:smallCaps w:val="0"/>
          <w:noProof/>
          <w:sz w:val="22"/>
          <w:szCs w:val="22"/>
          <w:lang w:eastAsia="en-AU"/>
        </w:rPr>
      </w:pPr>
      <w:hyperlink w:anchor="_Toc58505768" w:history="1">
        <w:r w:rsidRPr="00A33159">
          <w:rPr>
            <w:rStyle w:val="Hyperlink"/>
            <w:noProof/>
          </w:rPr>
          <w:t>C-2</w:t>
        </w:r>
        <w:r>
          <w:rPr>
            <w:rFonts w:asciiTheme="minorHAnsi" w:eastAsiaTheme="minorEastAsia" w:hAnsiTheme="minorHAnsi" w:cstheme="minorBidi"/>
            <w:smallCaps w:val="0"/>
            <w:noProof/>
            <w:sz w:val="22"/>
            <w:szCs w:val="22"/>
            <w:lang w:eastAsia="en-AU"/>
          </w:rPr>
          <w:tab/>
        </w:r>
        <w:r w:rsidRPr="00A33159">
          <w:rPr>
            <w:rStyle w:val="Hyperlink"/>
            <w:noProof/>
          </w:rPr>
          <w:t>Models sold in the domestic market</w:t>
        </w:r>
        <w:r>
          <w:rPr>
            <w:noProof/>
            <w:webHidden/>
          </w:rPr>
          <w:tab/>
        </w:r>
        <w:r>
          <w:rPr>
            <w:noProof/>
            <w:webHidden/>
          </w:rPr>
          <w:fldChar w:fldCharType="begin"/>
        </w:r>
        <w:r>
          <w:rPr>
            <w:noProof/>
            <w:webHidden/>
          </w:rPr>
          <w:instrText xml:space="preserve"> PAGEREF _Toc58505768 \h </w:instrText>
        </w:r>
        <w:r>
          <w:rPr>
            <w:noProof/>
            <w:webHidden/>
          </w:rPr>
        </w:r>
        <w:r>
          <w:rPr>
            <w:noProof/>
            <w:webHidden/>
          </w:rPr>
          <w:fldChar w:fldCharType="separate"/>
        </w:r>
        <w:r>
          <w:rPr>
            <w:noProof/>
            <w:webHidden/>
          </w:rPr>
          <w:t>16</w:t>
        </w:r>
        <w:r>
          <w:rPr>
            <w:noProof/>
            <w:webHidden/>
          </w:rPr>
          <w:fldChar w:fldCharType="end"/>
        </w:r>
      </w:hyperlink>
    </w:p>
    <w:p w14:paraId="739451B6" w14:textId="77777777" w:rsidR="000E1020" w:rsidRDefault="000E1020">
      <w:pPr>
        <w:pStyle w:val="TOC2"/>
        <w:rPr>
          <w:rFonts w:asciiTheme="minorHAnsi" w:eastAsiaTheme="minorEastAsia" w:hAnsiTheme="minorHAnsi" w:cstheme="minorBidi"/>
          <w:smallCaps w:val="0"/>
          <w:noProof/>
          <w:sz w:val="22"/>
          <w:szCs w:val="22"/>
          <w:lang w:eastAsia="en-AU"/>
        </w:rPr>
      </w:pPr>
      <w:hyperlink w:anchor="_Toc58505769" w:history="1">
        <w:r w:rsidRPr="00A33159">
          <w:rPr>
            <w:rStyle w:val="Hyperlink"/>
            <w:noProof/>
          </w:rPr>
          <w:t>C-3</w:t>
        </w:r>
        <w:r>
          <w:rPr>
            <w:rFonts w:asciiTheme="minorHAnsi" w:eastAsiaTheme="minorEastAsia" w:hAnsiTheme="minorHAnsi" w:cstheme="minorBidi"/>
            <w:smallCaps w:val="0"/>
            <w:noProof/>
            <w:sz w:val="22"/>
            <w:szCs w:val="22"/>
            <w:lang w:eastAsia="en-AU"/>
          </w:rPr>
          <w:tab/>
        </w:r>
        <w:r w:rsidRPr="00A33159">
          <w:rPr>
            <w:rStyle w:val="Hyperlink"/>
            <w:noProof/>
          </w:rPr>
          <w:t>Internal product codes</w:t>
        </w:r>
        <w:r>
          <w:rPr>
            <w:noProof/>
            <w:webHidden/>
          </w:rPr>
          <w:tab/>
        </w:r>
        <w:r>
          <w:rPr>
            <w:noProof/>
            <w:webHidden/>
          </w:rPr>
          <w:fldChar w:fldCharType="begin"/>
        </w:r>
        <w:r>
          <w:rPr>
            <w:noProof/>
            <w:webHidden/>
          </w:rPr>
          <w:instrText xml:space="preserve"> PAGEREF _Toc58505769 \h </w:instrText>
        </w:r>
        <w:r>
          <w:rPr>
            <w:noProof/>
            <w:webHidden/>
          </w:rPr>
        </w:r>
        <w:r>
          <w:rPr>
            <w:noProof/>
            <w:webHidden/>
          </w:rPr>
          <w:fldChar w:fldCharType="separate"/>
        </w:r>
        <w:r>
          <w:rPr>
            <w:noProof/>
            <w:webHidden/>
          </w:rPr>
          <w:t>16</w:t>
        </w:r>
        <w:r>
          <w:rPr>
            <w:noProof/>
            <w:webHidden/>
          </w:rPr>
          <w:fldChar w:fldCharType="end"/>
        </w:r>
      </w:hyperlink>
    </w:p>
    <w:p w14:paraId="1C0F9F8A" w14:textId="77777777" w:rsidR="000E1020" w:rsidRDefault="000E102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58505770" w:history="1">
        <w:r w:rsidRPr="00A33159">
          <w:rPr>
            <w:rStyle w:val="Hyperlink"/>
            <w:noProof/>
          </w:rPr>
          <w:t>Section D Domestic sales</w:t>
        </w:r>
        <w:r>
          <w:rPr>
            <w:noProof/>
            <w:webHidden/>
          </w:rPr>
          <w:tab/>
        </w:r>
        <w:r>
          <w:rPr>
            <w:noProof/>
            <w:webHidden/>
          </w:rPr>
          <w:fldChar w:fldCharType="begin"/>
        </w:r>
        <w:r>
          <w:rPr>
            <w:noProof/>
            <w:webHidden/>
          </w:rPr>
          <w:instrText xml:space="preserve"> PAGEREF _Toc58505770 \h </w:instrText>
        </w:r>
        <w:r>
          <w:rPr>
            <w:noProof/>
            <w:webHidden/>
          </w:rPr>
        </w:r>
        <w:r>
          <w:rPr>
            <w:noProof/>
            <w:webHidden/>
          </w:rPr>
          <w:fldChar w:fldCharType="separate"/>
        </w:r>
        <w:r>
          <w:rPr>
            <w:noProof/>
            <w:webHidden/>
          </w:rPr>
          <w:t>17</w:t>
        </w:r>
        <w:r>
          <w:rPr>
            <w:noProof/>
            <w:webHidden/>
          </w:rPr>
          <w:fldChar w:fldCharType="end"/>
        </w:r>
      </w:hyperlink>
    </w:p>
    <w:p w14:paraId="1E6844AE" w14:textId="77777777" w:rsidR="000E1020" w:rsidRDefault="000E1020">
      <w:pPr>
        <w:pStyle w:val="TOC2"/>
        <w:rPr>
          <w:rFonts w:asciiTheme="minorHAnsi" w:eastAsiaTheme="minorEastAsia" w:hAnsiTheme="minorHAnsi" w:cstheme="minorBidi"/>
          <w:smallCaps w:val="0"/>
          <w:noProof/>
          <w:sz w:val="22"/>
          <w:szCs w:val="22"/>
          <w:lang w:eastAsia="en-AU"/>
        </w:rPr>
      </w:pPr>
      <w:hyperlink w:anchor="_Toc58505771" w:history="1">
        <w:r w:rsidRPr="00A33159">
          <w:rPr>
            <w:rStyle w:val="Hyperlink"/>
            <w:noProof/>
          </w:rPr>
          <w:t>D-1</w:t>
        </w:r>
        <w:r>
          <w:rPr>
            <w:rFonts w:asciiTheme="minorHAnsi" w:eastAsiaTheme="minorEastAsia" w:hAnsiTheme="minorHAnsi" w:cstheme="minorBidi"/>
            <w:smallCaps w:val="0"/>
            <w:noProof/>
            <w:sz w:val="22"/>
            <w:szCs w:val="22"/>
            <w:lang w:eastAsia="en-AU"/>
          </w:rPr>
          <w:tab/>
        </w:r>
        <w:r w:rsidRPr="00A33159">
          <w:rPr>
            <w:rStyle w:val="Hyperlink"/>
            <w:noProof/>
          </w:rPr>
          <w:t>Domestic sales process</w:t>
        </w:r>
        <w:r>
          <w:rPr>
            <w:noProof/>
            <w:webHidden/>
          </w:rPr>
          <w:tab/>
        </w:r>
        <w:r>
          <w:rPr>
            <w:noProof/>
            <w:webHidden/>
          </w:rPr>
          <w:fldChar w:fldCharType="begin"/>
        </w:r>
        <w:r>
          <w:rPr>
            <w:noProof/>
            <w:webHidden/>
          </w:rPr>
          <w:instrText xml:space="preserve"> PAGEREF _Toc58505771 \h </w:instrText>
        </w:r>
        <w:r>
          <w:rPr>
            <w:noProof/>
            <w:webHidden/>
          </w:rPr>
        </w:r>
        <w:r>
          <w:rPr>
            <w:noProof/>
            <w:webHidden/>
          </w:rPr>
          <w:fldChar w:fldCharType="separate"/>
        </w:r>
        <w:r>
          <w:rPr>
            <w:noProof/>
            <w:webHidden/>
          </w:rPr>
          <w:t>17</w:t>
        </w:r>
        <w:r>
          <w:rPr>
            <w:noProof/>
            <w:webHidden/>
          </w:rPr>
          <w:fldChar w:fldCharType="end"/>
        </w:r>
      </w:hyperlink>
    </w:p>
    <w:p w14:paraId="211F8EFF" w14:textId="77777777" w:rsidR="000E1020" w:rsidRDefault="000E1020">
      <w:pPr>
        <w:pStyle w:val="TOC2"/>
        <w:rPr>
          <w:rFonts w:asciiTheme="minorHAnsi" w:eastAsiaTheme="minorEastAsia" w:hAnsiTheme="minorHAnsi" w:cstheme="minorBidi"/>
          <w:smallCaps w:val="0"/>
          <w:noProof/>
          <w:sz w:val="22"/>
          <w:szCs w:val="22"/>
          <w:lang w:eastAsia="en-AU"/>
        </w:rPr>
      </w:pPr>
      <w:hyperlink w:anchor="_Toc58505772" w:history="1">
        <w:r w:rsidRPr="00A33159">
          <w:rPr>
            <w:rStyle w:val="Hyperlink"/>
            <w:noProof/>
          </w:rPr>
          <w:t>D-2</w:t>
        </w:r>
        <w:r>
          <w:rPr>
            <w:rFonts w:asciiTheme="minorHAnsi" w:eastAsiaTheme="minorEastAsia" w:hAnsiTheme="minorHAnsi" w:cstheme="minorBidi"/>
            <w:smallCaps w:val="0"/>
            <w:noProof/>
            <w:sz w:val="22"/>
            <w:szCs w:val="22"/>
            <w:lang w:eastAsia="en-AU"/>
          </w:rPr>
          <w:tab/>
        </w:r>
        <w:r w:rsidRPr="00A33159">
          <w:rPr>
            <w:rStyle w:val="Hyperlink"/>
            <w:noProof/>
          </w:rPr>
          <w:t>Domestic sales listing</w:t>
        </w:r>
        <w:r>
          <w:rPr>
            <w:noProof/>
            <w:webHidden/>
          </w:rPr>
          <w:tab/>
        </w:r>
        <w:r>
          <w:rPr>
            <w:noProof/>
            <w:webHidden/>
          </w:rPr>
          <w:fldChar w:fldCharType="begin"/>
        </w:r>
        <w:r>
          <w:rPr>
            <w:noProof/>
            <w:webHidden/>
          </w:rPr>
          <w:instrText xml:space="preserve"> PAGEREF _Toc58505772 \h </w:instrText>
        </w:r>
        <w:r>
          <w:rPr>
            <w:noProof/>
            <w:webHidden/>
          </w:rPr>
        </w:r>
        <w:r>
          <w:rPr>
            <w:noProof/>
            <w:webHidden/>
          </w:rPr>
          <w:fldChar w:fldCharType="separate"/>
        </w:r>
        <w:r>
          <w:rPr>
            <w:noProof/>
            <w:webHidden/>
          </w:rPr>
          <w:t>17</w:t>
        </w:r>
        <w:r>
          <w:rPr>
            <w:noProof/>
            <w:webHidden/>
          </w:rPr>
          <w:fldChar w:fldCharType="end"/>
        </w:r>
      </w:hyperlink>
    </w:p>
    <w:p w14:paraId="52BD8090" w14:textId="77777777" w:rsidR="000E1020" w:rsidRDefault="000E1020">
      <w:pPr>
        <w:pStyle w:val="TOC2"/>
        <w:rPr>
          <w:rFonts w:asciiTheme="minorHAnsi" w:eastAsiaTheme="minorEastAsia" w:hAnsiTheme="minorHAnsi" w:cstheme="minorBidi"/>
          <w:smallCaps w:val="0"/>
          <w:noProof/>
          <w:sz w:val="22"/>
          <w:szCs w:val="22"/>
          <w:lang w:eastAsia="en-AU"/>
        </w:rPr>
      </w:pPr>
      <w:hyperlink w:anchor="_Toc58505773" w:history="1">
        <w:r w:rsidRPr="00A33159">
          <w:rPr>
            <w:rStyle w:val="Hyperlink"/>
            <w:noProof/>
          </w:rPr>
          <w:t>D-3</w:t>
        </w:r>
        <w:r>
          <w:rPr>
            <w:rFonts w:asciiTheme="minorHAnsi" w:eastAsiaTheme="minorEastAsia" w:hAnsiTheme="minorHAnsi" w:cstheme="minorBidi"/>
            <w:smallCaps w:val="0"/>
            <w:noProof/>
            <w:sz w:val="22"/>
            <w:szCs w:val="22"/>
            <w:lang w:eastAsia="en-AU"/>
          </w:rPr>
          <w:tab/>
        </w:r>
        <w:r w:rsidRPr="00A33159">
          <w:rPr>
            <w:rStyle w:val="Hyperlink"/>
            <w:noProof/>
          </w:rPr>
          <w:t>Sample domestic sales documents</w:t>
        </w:r>
        <w:r>
          <w:rPr>
            <w:noProof/>
            <w:webHidden/>
          </w:rPr>
          <w:tab/>
        </w:r>
        <w:r>
          <w:rPr>
            <w:noProof/>
            <w:webHidden/>
          </w:rPr>
          <w:fldChar w:fldCharType="begin"/>
        </w:r>
        <w:r>
          <w:rPr>
            <w:noProof/>
            <w:webHidden/>
          </w:rPr>
          <w:instrText xml:space="preserve"> PAGEREF _Toc58505773 \h </w:instrText>
        </w:r>
        <w:r>
          <w:rPr>
            <w:noProof/>
            <w:webHidden/>
          </w:rPr>
        </w:r>
        <w:r>
          <w:rPr>
            <w:noProof/>
            <w:webHidden/>
          </w:rPr>
          <w:fldChar w:fldCharType="separate"/>
        </w:r>
        <w:r>
          <w:rPr>
            <w:noProof/>
            <w:webHidden/>
          </w:rPr>
          <w:t>17</w:t>
        </w:r>
        <w:r>
          <w:rPr>
            <w:noProof/>
            <w:webHidden/>
          </w:rPr>
          <w:fldChar w:fldCharType="end"/>
        </w:r>
      </w:hyperlink>
    </w:p>
    <w:p w14:paraId="4AF9E96E" w14:textId="77777777" w:rsidR="000E1020" w:rsidRDefault="000E1020">
      <w:pPr>
        <w:pStyle w:val="TOC2"/>
        <w:rPr>
          <w:rFonts w:asciiTheme="minorHAnsi" w:eastAsiaTheme="minorEastAsia" w:hAnsiTheme="minorHAnsi" w:cstheme="minorBidi"/>
          <w:smallCaps w:val="0"/>
          <w:noProof/>
          <w:sz w:val="22"/>
          <w:szCs w:val="22"/>
          <w:lang w:eastAsia="en-AU"/>
        </w:rPr>
      </w:pPr>
      <w:hyperlink w:anchor="_Toc58505774" w:history="1">
        <w:r w:rsidRPr="00A33159">
          <w:rPr>
            <w:rStyle w:val="Hyperlink"/>
            <w:noProof/>
          </w:rPr>
          <w:t>D-4</w:t>
        </w:r>
        <w:r>
          <w:rPr>
            <w:rFonts w:asciiTheme="minorHAnsi" w:eastAsiaTheme="minorEastAsia" w:hAnsiTheme="minorHAnsi" w:cstheme="minorBidi"/>
            <w:smallCaps w:val="0"/>
            <w:noProof/>
            <w:sz w:val="22"/>
            <w:szCs w:val="22"/>
            <w:lang w:eastAsia="en-AU"/>
          </w:rPr>
          <w:tab/>
        </w:r>
        <w:r w:rsidRPr="00A33159">
          <w:rPr>
            <w:rStyle w:val="Hyperlink"/>
            <w:noProof/>
          </w:rPr>
          <w:t>Reconciliation of sales to financial accounts</w:t>
        </w:r>
        <w:r>
          <w:rPr>
            <w:noProof/>
            <w:webHidden/>
          </w:rPr>
          <w:tab/>
        </w:r>
        <w:r>
          <w:rPr>
            <w:noProof/>
            <w:webHidden/>
          </w:rPr>
          <w:fldChar w:fldCharType="begin"/>
        </w:r>
        <w:r>
          <w:rPr>
            <w:noProof/>
            <w:webHidden/>
          </w:rPr>
          <w:instrText xml:space="preserve"> PAGEREF _Toc58505774 \h </w:instrText>
        </w:r>
        <w:r>
          <w:rPr>
            <w:noProof/>
            <w:webHidden/>
          </w:rPr>
        </w:r>
        <w:r>
          <w:rPr>
            <w:noProof/>
            <w:webHidden/>
          </w:rPr>
          <w:fldChar w:fldCharType="separate"/>
        </w:r>
        <w:r>
          <w:rPr>
            <w:noProof/>
            <w:webHidden/>
          </w:rPr>
          <w:t>18</w:t>
        </w:r>
        <w:r>
          <w:rPr>
            <w:noProof/>
            <w:webHidden/>
          </w:rPr>
          <w:fldChar w:fldCharType="end"/>
        </w:r>
      </w:hyperlink>
    </w:p>
    <w:p w14:paraId="707D07FC" w14:textId="77777777" w:rsidR="000E1020" w:rsidRDefault="000E102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58505775" w:history="1">
        <w:r w:rsidRPr="00A33159">
          <w:rPr>
            <w:rStyle w:val="Hyperlink"/>
            <w:noProof/>
          </w:rPr>
          <w:t>Section E  Due allowance</w:t>
        </w:r>
        <w:r>
          <w:rPr>
            <w:noProof/>
            <w:webHidden/>
          </w:rPr>
          <w:tab/>
        </w:r>
        <w:r>
          <w:rPr>
            <w:noProof/>
            <w:webHidden/>
          </w:rPr>
          <w:fldChar w:fldCharType="begin"/>
        </w:r>
        <w:r>
          <w:rPr>
            <w:noProof/>
            <w:webHidden/>
          </w:rPr>
          <w:instrText xml:space="preserve"> PAGEREF _Toc58505775 \h </w:instrText>
        </w:r>
        <w:r>
          <w:rPr>
            <w:noProof/>
            <w:webHidden/>
          </w:rPr>
        </w:r>
        <w:r>
          <w:rPr>
            <w:noProof/>
            <w:webHidden/>
          </w:rPr>
          <w:fldChar w:fldCharType="separate"/>
        </w:r>
        <w:r>
          <w:rPr>
            <w:noProof/>
            <w:webHidden/>
          </w:rPr>
          <w:t>19</w:t>
        </w:r>
        <w:r>
          <w:rPr>
            <w:noProof/>
            <w:webHidden/>
          </w:rPr>
          <w:fldChar w:fldCharType="end"/>
        </w:r>
      </w:hyperlink>
    </w:p>
    <w:p w14:paraId="07A84563" w14:textId="77777777" w:rsidR="000E1020" w:rsidRDefault="000E1020">
      <w:pPr>
        <w:pStyle w:val="TOC2"/>
        <w:rPr>
          <w:rFonts w:asciiTheme="minorHAnsi" w:eastAsiaTheme="minorEastAsia" w:hAnsiTheme="minorHAnsi" w:cstheme="minorBidi"/>
          <w:smallCaps w:val="0"/>
          <w:noProof/>
          <w:sz w:val="22"/>
          <w:szCs w:val="22"/>
          <w:lang w:eastAsia="en-AU"/>
        </w:rPr>
      </w:pPr>
      <w:hyperlink w:anchor="_Toc58505776" w:history="1">
        <w:r w:rsidRPr="00A33159">
          <w:rPr>
            <w:rStyle w:val="Hyperlink"/>
            <w:noProof/>
          </w:rPr>
          <w:t>E-1</w:t>
        </w:r>
        <w:r>
          <w:rPr>
            <w:rFonts w:asciiTheme="minorHAnsi" w:eastAsiaTheme="minorEastAsia" w:hAnsiTheme="minorHAnsi" w:cstheme="minorBidi"/>
            <w:smallCaps w:val="0"/>
            <w:noProof/>
            <w:sz w:val="22"/>
            <w:szCs w:val="22"/>
            <w:lang w:eastAsia="en-AU"/>
          </w:rPr>
          <w:tab/>
        </w:r>
        <w:r w:rsidRPr="00A33159">
          <w:rPr>
            <w:rStyle w:val="Hyperlink"/>
            <w:noProof/>
          </w:rPr>
          <w:t>Credit expense</w:t>
        </w:r>
        <w:r>
          <w:rPr>
            <w:noProof/>
            <w:webHidden/>
          </w:rPr>
          <w:tab/>
        </w:r>
        <w:r>
          <w:rPr>
            <w:noProof/>
            <w:webHidden/>
          </w:rPr>
          <w:fldChar w:fldCharType="begin"/>
        </w:r>
        <w:r>
          <w:rPr>
            <w:noProof/>
            <w:webHidden/>
          </w:rPr>
          <w:instrText xml:space="preserve"> PAGEREF _Toc58505776 \h </w:instrText>
        </w:r>
        <w:r>
          <w:rPr>
            <w:noProof/>
            <w:webHidden/>
          </w:rPr>
        </w:r>
        <w:r>
          <w:rPr>
            <w:noProof/>
            <w:webHidden/>
          </w:rPr>
          <w:fldChar w:fldCharType="separate"/>
        </w:r>
        <w:r>
          <w:rPr>
            <w:noProof/>
            <w:webHidden/>
          </w:rPr>
          <w:t>19</w:t>
        </w:r>
        <w:r>
          <w:rPr>
            <w:noProof/>
            <w:webHidden/>
          </w:rPr>
          <w:fldChar w:fldCharType="end"/>
        </w:r>
      </w:hyperlink>
    </w:p>
    <w:p w14:paraId="5D7A9DBC" w14:textId="77777777" w:rsidR="000E1020" w:rsidRDefault="000E1020">
      <w:pPr>
        <w:pStyle w:val="TOC2"/>
        <w:rPr>
          <w:rFonts w:asciiTheme="minorHAnsi" w:eastAsiaTheme="minorEastAsia" w:hAnsiTheme="minorHAnsi" w:cstheme="minorBidi"/>
          <w:smallCaps w:val="0"/>
          <w:noProof/>
          <w:sz w:val="22"/>
          <w:szCs w:val="22"/>
          <w:lang w:eastAsia="en-AU"/>
        </w:rPr>
      </w:pPr>
      <w:hyperlink w:anchor="_Toc58505777" w:history="1">
        <w:r w:rsidRPr="00A33159">
          <w:rPr>
            <w:rStyle w:val="Hyperlink"/>
            <w:noProof/>
          </w:rPr>
          <w:t>E-2</w:t>
        </w:r>
        <w:r>
          <w:rPr>
            <w:rFonts w:asciiTheme="minorHAnsi" w:eastAsiaTheme="minorEastAsia" w:hAnsiTheme="minorHAnsi" w:cstheme="minorBidi"/>
            <w:smallCaps w:val="0"/>
            <w:noProof/>
            <w:sz w:val="22"/>
            <w:szCs w:val="22"/>
            <w:lang w:eastAsia="en-AU"/>
          </w:rPr>
          <w:tab/>
        </w:r>
        <w:r w:rsidRPr="00A33159">
          <w:rPr>
            <w:rStyle w:val="Hyperlink"/>
            <w:noProof/>
          </w:rPr>
          <w:t>Packaging</w:t>
        </w:r>
        <w:r>
          <w:rPr>
            <w:noProof/>
            <w:webHidden/>
          </w:rPr>
          <w:tab/>
        </w:r>
        <w:r>
          <w:rPr>
            <w:noProof/>
            <w:webHidden/>
          </w:rPr>
          <w:fldChar w:fldCharType="begin"/>
        </w:r>
        <w:r>
          <w:rPr>
            <w:noProof/>
            <w:webHidden/>
          </w:rPr>
          <w:instrText xml:space="preserve"> PAGEREF _Toc58505777 \h </w:instrText>
        </w:r>
        <w:r>
          <w:rPr>
            <w:noProof/>
            <w:webHidden/>
          </w:rPr>
        </w:r>
        <w:r>
          <w:rPr>
            <w:noProof/>
            <w:webHidden/>
          </w:rPr>
          <w:fldChar w:fldCharType="separate"/>
        </w:r>
        <w:r>
          <w:rPr>
            <w:noProof/>
            <w:webHidden/>
          </w:rPr>
          <w:t>19</w:t>
        </w:r>
        <w:r>
          <w:rPr>
            <w:noProof/>
            <w:webHidden/>
          </w:rPr>
          <w:fldChar w:fldCharType="end"/>
        </w:r>
      </w:hyperlink>
    </w:p>
    <w:p w14:paraId="44022D08" w14:textId="77777777" w:rsidR="000E1020" w:rsidRDefault="000E1020">
      <w:pPr>
        <w:pStyle w:val="TOC2"/>
        <w:rPr>
          <w:rFonts w:asciiTheme="minorHAnsi" w:eastAsiaTheme="minorEastAsia" w:hAnsiTheme="minorHAnsi" w:cstheme="minorBidi"/>
          <w:smallCaps w:val="0"/>
          <w:noProof/>
          <w:sz w:val="22"/>
          <w:szCs w:val="22"/>
          <w:lang w:eastAsia="en-AU"/>
        </w:rPr>
      </w:pPr>
      <w:hyperlink w:anchor="_Toc58505778" w:history="1">
        <w:r w:rsidRPr="00A33159">
          <w:rPr>
            <w:rStyle w:val="Hyperlink"/>
            <w:noProof/>
          </w:rPr>
          <w:t>E-3</w:t>
        </w:r>
        <w:r>
          <w:rPr>
            <w:rFonts w:asciiTheme="minorHAnsi" w:eastAsiaTheme="minorEastAsia" w:hAnsiTheme="minorHAnsi" w:cstheme="minorBidi"/>
            <w:smallCaps w:val="0"/>
            <w:noProof/>
            <w:sz w:val="22"/>
            <w:szCs w:val="22"/>
            <w:lang w:eastAsia="en-AU"/>
          </w:rPr>
          <w:tab/>
        </w:r>
        <w:r w:rsidRPr="00A33159">
          <w:rPr>
            <w:rStyle w:val="Hyperlink"/>
            <w:noProof/>
          </w:rPr>
          <w:t>Delivery</w:t>
        </w:r>
        <w:r>
          <w:rPr>
            <w:noProof/>
            <w:webHidden/>
          </w:rPr>
          <w:tab/>
        </w:r>
        <w:r>
          <w:rPr>
            <w:noProof/>
            <w:webHidden/>
          </w:rPr>
          <w:fldChar w:fldCharType="begin"/>
        </w:r>
        <w:r>
          <w:rPr>
            <w:noProof/>
            <w:webHidden/>
          </w:rPr>
          <w:instrText xml:space="preserve"> PAGEREF _Toc58505778 \h </w:instrText>
        </w:r>
        <w:r>
          <w:rPr>
            <w:noProof/>
            <w:webHidden/>
          </w:rPr>
        </w:r>
        <w:r>
          <w:rPr>
            <w:noProof/>
            <w:webHidden/>
          </w:rPr>
          <w:fldChar w:fldCharType="separate"/>
        </w:r>
        <w:r>
          <w:rPr>
            <w:noProof/>
            <w:webHidden/>
          </w:rPr>
          <w:t>19</w:t>
        </w:r>
        <w:r>
          <w:rPr>
            <w:noProof/>
            <w:webHidden/>
          </w:rPr>
          <w:fldChar w:fldCharType="end"/>
        </w:r>
      </w:hyperlink>
    </w:p>
    <w:p w14:paraId="22866FCA" w14:textId="77777777" w:rsidR="000E1020" w:rsidRDefault="000E1020">
      <w:pPr>
        <w:pStyle w:val="TOC2"/>
        <w:rPr>
          <w:rFonts w:asciiTheme="minorHAnsi" w:eastAsiaTheme="minorEastAsia" w:hAnsiTheme="minorHAnsi" w:cstheme="minorBidi"/>
          <w:smallCaps w:val="0"/>
          <w:noProof/>
          <w:sz w:val="22"/>
          <w:szCs w:val="22"/>
          <w:lang w:eastAsia="en-AU"/>
        </w:rPr>
      </w:pPr>
      <w:hyperlink w:anchor="_Toc58505779" w:history="1">
        <w:r w:rsidRPr="00A33159">
          <w:rPr>
            <w:rStyle w:val="Hyperlink"/>
            <w:noProof/>
          </w:rPr>
          <w:t>E-4</w:t>
        </w:r>
        <w:r>
          <w:rPr>
            <w:rFonts w:asciiTheme="minorHAnsi" w:eastAsiaTheme="minorEastAsia" w:hAnsiTheme="minorHAnsi" w:cstheme="minorBidi"/>
            <w:smallCaps w:val="0"/>
            <w:noProof/>
            <w:sz w:val="22"/>
            <w:szCs w:val="22"/>
            <w:lang w:eastAsia="en-AU"/>
          </w:rPr>
          <w:tab/>
        </w:r>
        <w:r w:rsidRPr="00A33159">
          <w:rPr>
            <w:rStyle w:val="Hyperlink"/>
            <w:noProof/>
          </w:rPr>
          <w:t>Other direct selling expenses</w:t>
        </w:r>
        <w:r>
          <w:rPr>
            <w:noProof/>
            <w:webHidden/>
          </w:rPr>
          <w:tab/>
        </w:r>
        <w:r>
          <w:rPr>
            <w:noProof/>
            <w:webHidden/>
          </w:rPr>
          <w:fldChar w:fldCharType="begin"/>
        </w:r>
        <w:r>
          <w:rPr>
            <w:noProof/>
            <w:webHidden/>
          </w:rPr>
          <w:instrText xml:space="preserve"> PAGEREF _Toc58505779 \h </w:instrText>
        </w:r>
        <w:r>
          <w:rPr>
            <w:noProof/>
            <w:webHidden/>
          </w:rPr>
        </w:r>
        <w:r>
          <w:rPr>
            <w:noProof/>
            <w:webHidden/>
          </w:rPr>
          <w:fldChar w:fldCharType="separate"/>
        </w:r>
        <w:r>
          <w:rPr>
            <w:noProof/>
            <w:webHidden/>
          </w:rPr>
          <w:t>20</w:t>
        </w:r>
        <w:r>
          <w:rPr>
            <w:noProof/>
            <w:webHidden/>
          </w:rPr>
          <w:fldChar w:fldCharType="end"/>
        </w:r>
      </w:hyperlink>
    </w:p>
    <w:p w14:paraId="1A7B50BB" w14:textId="77777777" w:rsidR="000E1020" w:rsidRDefault="000E1020">
      <w:pPr>
        <w:pStyle w:val="TOC2"/>
        <w:rPr>
          <w:rFonts w:asciiTheme="minorHAnsi" w:eastAsiaTheme="minorEastAsia" w:hAnsiTheme="minorHAnsi" w:cstheme="minorBidi"/>
          <w:smallCaps w:val="0"/>
          <w:noProof/>
          <w:sz w:val="22"/>
          <w:szCs w:val="22"/>
          <w:lang w:eastAsia="en-AU"/>
        </w:rPr>
      </w:pPr>
      <w:hyperlink w:anchor="_Toc58505780" w:history="1">
        <w:r w:rsidRPr="00A33159">
          <w:rPr>
            <w:rStyle w:val="Hyperlink"/>
            <w:noProof/>
          </w:rPr>
          <w:t>E-5</w:t>
        </w:r>
        <w:r>
          <w:rPr>
            <w:rFonts w:asciiTheme="minorHAnsi" w:eastAsiaTheme="minorEastAsia" w:hAnsiTheme="minorHAnsi" w:cstheme="minorBidi"/>
            <w:smallCaps w:val="0"/>
            <w:noProof/>
            <w:sz w:val="22"/>
            <w:szCs w:val="22"/>
            <w:lang w:eastAsia="en-AU"/>
          </w:rPr>
          <w:tab/>
        </w:r>
        <w:r w:rsidRPr="00A33159">
          <w:rPr>
            <w:rStyle w:val="Hyperlink"/>
            <w:noProof/>
          </w:rPr>
          <w:t>Other adjustment claims</w:t>
        </w:r>
        <w:r>
          <w:rPr>
            <w:noProof/>
            <w:webHidden/>
          </w:rPr>
          <w:tab/>
        </w:r>
        <w:r>
          <w:rPr>
            <w:noProof/>
            <w:webHidden/>
          </w:rPr>
          <w:fldChar w:fldCharType="begin"/>
        </w:r>
        <w:r>
          <w:rPr>
            <w:noProof/>
            <w:webHidden/>
          </w:rPr>
          <w:instrText xml:space="preserve"> PAGEREF _Toc58505780 \h </w:instrText>
        </w:r>
        <w:r>
          <w:rPr>
            <w:noProof/>
            <w:webHidden/>
          </w:rPr>
        </w:r>
        <w:r>
          <w:rPr>
            <w:noProof/>
            <w:webHidden/>
          </w:rPr>
          <w:fldChar w:fldCharType="separate"/>
        </w:r>
        <w:r>
          <w:rPr>
            <w:noProof/>
            <w:webHidden/>
          </w:rPr>
          <w:t>20</w:t>
        </w:r>
        <w:r>
          <w:rPr>
            <w:noProof/>
            <w:webHidden/>
          </w:rPr>
          <w:fldChar w:fldCharType="end"/>
        </w:r>
      </w:hyperlink>
    </w:p>
    <w:p w14:paraId="07D4E031" w14:textId="77777777" w:rsidR="000E1020" w:rsidRDefault="000E102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58505781" w:history="1">
        <w:r w:rsidRPr="00A33159">
          <w:rPr>
            <w:rStyle w:val="Hyperlink"/>
            <w:noProof/>
          </w:rPr>
          <w:t>Section F Third country sales</w:t>
        </w:r>
        <w:r>
          <w:rPr>
            <w:noProof/>
            <w:webHidden/>
          </w:rPr>
          <w:tab/>
        </w:r>
        <w:r>
          <w:rPr>
            <w:noProof/>
            <w:webHidden/>
          </w:rPr>
          <w:fldChar w:fldCharType="begin"/>
        </w:r>
        <w:r>
          <w:rPr>
            <w:noProof/>
            <w:webHidden/>
          </w:rPr>
          <w:instrText xml:space="preserve"> PAGEREF _Toc58505781 \h </w:instrText>
        </w:r>
        <w:r>
          <w:rPr>
            <w:noProof/>
            <w:webHidden/>
          </w:rPr>
        </w:r>
        <w:r>
          <w:rPr>
            <w:noProof/>
            <w:webHidden/>
          </w:rPr>
          <w:fldChar w:fldCharType="separate"/>
        </w:r>
        <w:r>
          <w:rPr>
            <w:noProof/>
            <w:webHidden/>
          </w:rPr>
          <w:t>21</w:t>
        </w:r>
        <w:r>
          <w:rPr>
            <w:noProof/>
            <w:webHidden/>
          </w:rPr>
          <w:fldChar w:fldCharType="end"/>
        </w:r>
      </w:hyperlink>
    </w:p>
    <w:p w14:paraId="0CA96B81" w14:textId="77777777" w:rsidR="000E1020" w:rsidRDefault="000E1020">
      <w:pPr>
        <w:pStyle w:val="TOC2"/>
        <w:rPr>
          <w:rFonts w:asciiTheme="minorHAnsi" w:eastAsiaTheme="minorEastAsia" w:hAnsiTheme="minorHAnsi" w:cstheme="minorBidi"/>
          <w:smallCaps w:val="0"/>
          <w:noProof/>
          <w:sz w:val="22"/>
          <w:szCs w:val="22"/>
          <w:lang w:eastAsia="en-AU"/>
        </w:rPr>
      </w:pPr>
      <w:hyperlink w:anchor="_Toc58505782" w:history="1">
        <w:r w:rsidRPr="00A33159">
          <w:rPr>
            <w:rStyle w:val="Hyperlink"/>
            <w:noProof/>
          </w:rPr>
          <w:t>F-1</w:t>
        </w:r>
        <w:r>
          <w:rPr>
            <w:rFonts w:asciiTheme="minorHAnsi" w:eastAsiaTheme="minorEastAsia" w:hAnsiTheme="minorHAnsi" w:cstheme="minorBidi"/>
            <w:smallCaps w:val="0"/>
            <w:noProof/>
            <w:sz w:val="22"/>
            <w:szCs w:val="22"/>
            <w:lang w:eastAsia="en-AU"/>
          </w:rPr>
          <w:tab/>
        </w:r>
        <w:r w:rsidRPr="00A33159">
          <w:rPr>
            <w:rStyle w:val="Hyperlink"/>
            <w:noProof/>
          </w:rPr>
          <w:t>Third country sales process</w:t>
        </w:r>
        <w:r>
          <w:rPr>
            <w:noProof/>
            <w:webHidden/>
          </w:rPr>
          <w:tab/>
        </w:r>
        <w:r>
          <w:rPr>
            <w:noProof/>
            <w:webHidden/>
          </w:rPr>
          <w:fldChar w:fldCharType="begin"/>
        </w:r>
        <w:r>
          <w:rPr>
            <w:noProof/>
            <w:webHidden/>
          </w:rPr>
          <w:instrText xml:space="preserve"> PAGEREF _Toc58505782 \h </w:instrText>
        </w:r>
        <w:r>
          <w:rPr>
            <w:noProof/>
            <w:webHidden/>
          </w:rPr>
        </w:r>
        <w:r>
          <w:rPr>
            <w:noProof/>
            <w:webHidden/>
          </w:rPr>
          <w:fldChar w:fldCharType="separate"/>
        </w:r>
        <w:r>
          <w:rPr>
            <w:noProof/>
            <w:webHidden/>
          </w:rPr>
          <w:t>21</w:t>
        </w:r>
        <w:r>
          <w:rPr>
            <w:noProof/>
            <w:webHidden/>
          </w:rPr>
          <w:fldChar w:fldCharType="end"/>
        </w:r>
      </w:hyperlink>
    </w:p>
    <w:p w14:paraId="5A8DF413" w14:textId="77777777" w:rsidR="000E1020" w:rsidRDefault="000E1020">
      <w:pPr>
        <w:pStyle w:val="TOC2"/>
        <w:rPr>
          <w:rFonts w:asciiTheme="minorHAnsi" w:eastAsiaTheme="minorEastAsia" w:hAnsiTheme="minorHAnsi" w:cstheme="minorBidi"/>
          <w:smallCaps w:val="0"/>
          <w:noProof/>
          <w:sz w:val="22"/>
          <w:szCs w:val="22"/>
          <w:lang w:eastAsia="en-AU"/>
        </w:rPr>
      </w:pPr>
      <w:hyperlink w:anchor="_Toc58505783" w:history="1">
        <w:r w:rsidRPr="00A33159">
          <w:rPr>
            <w:rStyle w:val="Hyperlink"/>
            <w:noProof/>
          </w:rPr>
          <w:t>F-2</w:t>
        </w:r>
        <w:r>
          <w:rPr>
            <w:rFonts w:asciiTheme="minorHAnsi" w:eastAsiaTheme="minorEastAsia" w:hAnsiTheme="minorHAnsi" w:cstheme="minorBidi"/>
            <w:smallCaps w:val="0"/>
            <w:noProof/>
            <w:sz w:val="22"/>
            <w:szCs w:val="22"/>
            <w:lang w:eastAsia="en-AU"/>
          </w:rPr>
          <w:tab/>
        </w:r>
        <w:r w:rsidRPr="00A33159">
          <w:rPr>
            <w:rStyle w:val="Hyperlink"/>
            <w:noProof/>
          </w:rPr>
          <w:t>Third country sales listing</w:t>
        </w:r>
        <w:r>
          <w:rPr>
            <w:noProof/>
            <w:webHidden/>
          </w:rPr>
          <w:tab/>
        </w:r>
        <w:r>
          <w:rPr>
            <w:noProof/>
            <w:webHidden/>
          </w:rPr>
          <w:fldChar w:fldCharType="begin"/>
        </w:r>
        <w:r>
          <w:rPr>
            <w:noProof/>
            <w:webHidden/>
          </w:rPr>
          <w:instrText xml:space="preserve"> PAGEREF _Toc58505783 \h </w:instrText>
        </w:r>
        <w:r>
          <w:rPr>
            <w:noProof/>
            <w:webHidden/>
          </w:rPr>
        </w:r>
        <w:r>
          <w:rPr>
            <w:noProof/>
            <w:webHidden/>
          </w:rPr>
          <w:fldChar w:fldCharType="separate"/>
        </w:r>
        <w:r>
          <w:rPr>
            <w:noProof/>
            <w:webHidden/>
          </w:rPr>
          <w:t>21</w:t>
        </w:r>
        <w:r>
          <w:rPr>
            <w:noProof/>
            <w:webHidden/>
          </w:rPr>
          <w:fldChar w:fldCharType="end"/>
        </w:r>
      </w:hyperlink>
    </w:p>
    <w:p w14:paraId="12D9704C" w14:textId="77777777" w:rsidR="000E1020" w:rsidRDefault="000E1020">
      <w:pPr>
        <w:pStyle w:val="TOC2"/>
        <w:rPr>
          <w:rFonts w:asciiTheme="minorHAnsi" w:eastAsiaTheme="minorEastAsia" w:hAnsiTheme="minorHAnsi" w:cstheme="minorBidi"/>
          <w:smallCaps w:val="0"/>
          <w:noProof/>
          <w:sz w:val="22"/>
          <w:szCs w:val="22"/>
          <w:lang w:eastAsia="en-AU"/>
        </w:rPr>
      </w:pPr>
      <w:hyperlink w:anchor="_Toc58505784" w:history="1">
        <w:r w:rsidRPr="00A33159">
          <w:rPr>
            <w:rStyle w:val="Hyperlink"/>
            <w:noProof/>
          </w:rPr>
          <w:t>F-3</w:t>
        </w:r>
        <w:r>
          <w:rPr>
            <w:rFonts w:asciiTheme="minorHAnsi" w:eastAsiaTheme="minorEastAsia" w:hAnsiTheme="minorHAnsi" w:cstheme="minorBidi"/>
            <w:smallCaps w:val="0"/>
            <w:noProof/>
            <w:sz w:val="22"/>
            <w:szCs w:val="22"/>
            <w:lang w:eastAsia="en-AU"/>
          </w:rPr>
          <w:tab/>
        </w:r>
        <w:r w:rsidRPr="00A33159">
          <w:rPr>
            <w:rStyle w:val="Hyperlink"/>
            <w:noProof/>
          </w:rPr>
          <w:t>Differences in sales to third countries</w:t>
        </w:r>
        <w:r>
          <w:rPr>
            <w:noProof/>
            <w:webHidden/>
          </w:rPr>
          <w:tab/>
        </w:r>
        <w:r>
          <w:rPr>
            <w:noProof/>
            <w:webHidden/>
          </w:rPr>
          <w:fldChar w:fldCharType="begin"/>
        </w:r>
        <w:r>
          <w:rPr>
            <w:noProof/>
            <w:webHidden/>
          </w:rPr>
          <w:instrText xml:space="preserve"> PAGEREF _Toc58505784 \h </w:instrText>
        </w:r>
        <w:r>
          <w:rPr>
            <w:noProof/>
            <w:webHidden/>
          </w:rPr>
        </w:r>
        <w:r>
          <w:rPr>
            <w:noProof/>
            <w:webHidden/>
          </w:rPr>
          <w:fldChar w:fldCharType="separate"/>
        </w:r>
        <w:r>
          <w:rPr>
            <w:noProof/>
            <w:webHidden/>
          </w:rPr>
          <w:t>21</w:t>
        </w:r>
        <w:r>
          <w:rPr>
            <w:noProof/>
            <w:webHidden/>
          </w:rPr>
          <w:fldChar w:fldCharType="end"/>
        </w:r>
      </w:hyperlink>
    </w:p>
    <w:p w14:paraId="3AB5BC99" w14:textId="77777777" w:rsidR="000E1020" w:rsidRDefault="000E102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58505785" w:history="1">
        <w:r w:rsidRPr="00A33159">
          <w:rPr>
            <w:rStyle w:val="Hyperlink"/>
            <w:noProof/>
          </w:rPr>
          <w:t>Section G Cost to make and sell</w:t>
        </w:r>
        <w:r>
          <w:rPr>
            <w:noProof/>
            <w:webHidden/>
          </w:rPr>
          <w:tab/>
        </w:r>
        <w:r>
          <w:rPr>
            <w:noProof/>
            <w:webHidden/>
          </w:rPr>
          <w:fldChar w:fldCharType="begin"/>
        </w:r>
        <w:r>
          <w:rPr>
            <w:noProof/>
            <w:webHidden/>
          </w:rPr>
          <w:instrText xml:space="preserve"> PAGEREF _Toc58505785 \h </w:instrText>
        </w:r>
        <w:r>
          <w:rPr>
            <w:noProof/>
            <w:webHidden/>
          </w:rPr>
        </w:r>
        <w:r>
          <w:rPr>
            <w:noProof/>
            <w:webHidden/>
          </w:rPr>
          <w:fldChar w:fldCharType="separate"/>
        </w:r>
        <w:r>
          <w:rPr>
            <w:noProof/>
            <w:webHidden/>
          </w:rPr>
          <w:t>22</w:t>
        </w:r>
        <w:r>
          <w:rPr>
            <w:noProof/>
            <w:webHidden/>
          </w:rPr>
          <w:fldChar w:fldCharType="end"/>
        </w:r>
      </w:hyperlink>
    </w:p>
    <w:p w14:paraId="6910FAC4" w14:textId="77777777" w:rsidR="000E1020" w:rsidRDefault="000E1020">
      <w:pPr>
        <w:pStyle w:val="TOC2"/>
        <w:rPr>
          <w:rFonts w:asciiTheme="minorHAnsi" w:eastAsiaTheme="minorEastAsia" w:hAnsiTheme="minorHAnsi" w:cstheme="minorBidi"/>
          <w:smallCaps w:val="0"/>
          <w:noProof/>
          <w:sz w:val="22"/>
          <w:szCs w:val="22"/>
          <w:lang w:eastAsia="en-AU"/>
        </w:rPr>
      </w:pPr>
      <w:hyperlink w:anchor="_Toc58505786" w:history="1">
        <w:r w:rsidRPr="00A33159">
          <w:rPr>
            <w:rStyle w:val="Hyperlink"/>
            <w:noProof/>
          </w:rPr>
          <w:t>G-1.</w:t>
        </w:r>
        <w:r>
          <w:rPr>
            <w:rFonts w:asciiTheme="minorHAnsi" w:eastAsiaTheme="minorEastAsia" w:hAnsiTheme="minorHAnsi" w:cstheme="minorBidi"/>
            <w:smallCaps w:val="0"/>
            <w:noProof/>
            <w:sz w:val="22"/>
            <w:szCs w:val="22"/>
            <w:lang w:eastAsia="en-AU"/>
          </w:rPr>
          <w:tab/>
        </w:r>
        <w:r w:rsidRPr="00A33159">
          <w:rPr>
            <w:rStyle w:val="Hyperlink"/>
            <w:noProof/>
          </w:rPr>
          <w:t>Production process</w:t>
        </w:r>
        <w:r>
          <w:rPr>
            <w:noProof/>
            <w:webHidden/>
          </w:rPr>
          <w:tab/>
        </w:r>
        <w:r>
          <w:rPr>
            <w:noProof/>
            <w:webHidden/>
          </w:rPr>
          <w:fldChar w:fldCharType="begin"/>
        </w:r>
        <w:r>
          <w:rPr>
            <w:noProof/>
            <w:webHidden/>
          </w:rPr>
          <w:instrText xml:space="preserve"> PAGEREF _Toc58505786 \h </w:instrText>
        </w:r>
        <w:r>
          <w:rPr>
            <w:noProof/>
            <w:webHidden/>
          </w:rPr>
        </w:r>
        <w:r>
          <w:rPr>
            <w:noProof/>
            <w:webHidden/>
          </w:rPr>
          <w:fldChar w:fldCharType="separate"/>
        </w:r>
        <w:r>
          <w:rPr>
            <w:noProof/>
            <w:webHidden/>
          </w:rPr>
          <w:t>22</w:t>
        </w:r>
        <w:r>
          <w:rPr>
            <w:noProof/>
            <w:webHidden/>
          </w:rPr>
          <w:fldChar w:fldCharType="end"/>
        </w:r>
      </w:hyperlink>
    </w:p>
    <w:p w14:paraId="4B713274" w14:textId="77777777" w:rsidR="000E1020" w:rsidRDefault="000E1020">
      <w:pPr>
        <w:pStyle w:val="TOC2"/>
        <w:rPr>
          <w:rFonts w:asciiTheme="minorHAnsi" w:eastAsiaTheme="minorEastAsia" w:hAnsiTheme="minorHAnsi" w:cstheme="minorBidi"/>
          <w:smallCaps w:val="0"/>
          <w:noProof/>
          <w:sz w:val="22"/>
          <w:szCs w:val="22"/>
          <w:lang w:eastAsia="en-AU"/>
        </w:rPr>
      </w:pPr>
      <w:hyperlink w:anchor="_Toc58505787" w:history="1">
        <w:r w:rsidRPr="00A33159">
          <w:rPr>
            <w:rStyle w:val="Hyperlink"/>
            <w:noProof/>
          </w:rPr>
          <w:t>G-2.</w:t>
        </w:r>
        <w:r>
          <w:rPr>
            <w:rFonts w:asciiTheme="minorHAnsi" w:eastAsiaTheme="minorEastAsia" w:hAnsiTheme="minorHAnsi" w:cstheme="minorBidi"/>
            <w:smallCaps w:val="0"/>
            <w:noProof/>
            <w:sz w:val="22"/>
            <w:szCs w:val="22"/>
            <w:lang w:eastAsia="en-AU"/>
          </w:rPr>
          <w:tab/>
        </w:r>
        <w:r w:rsidRPr="00A33159">
          <w:rPr>
            <w:rStyle w:val="Hyperlink"/>
            <w:noProof/>
          </w:rPr>
          <w:t>Cost accounting practices</w:t>
        </w:r>
        <w:r>
          <w:rPr>
            <w:noProof/>
            <w:webHidden/>
          </w:rPr>
          <w:tab/>
        </w:r>
        <w:r>
          <w:rPr>
            <w:noProof/>
            <w:webHidden/>
          </w:rPr>
          <w:fldChar w:fldCharType="begin"/>
        </w:r>
        <w:r>
          <w:rPr>
            <w:noProof/>
            <w:webHidden/>
          </w:rPr>
          <w:instrText xml:space="preserve"> PAGEREF _Toc58505787 \h </w:instrText>
        </w:r>
        <w:r>
          <w:rPr>
            <w:noProof/>
            <w:webHidden/>
          </w:rPr>
        </w:r>
        <w:r>
          <w:rPr>
            <w:noProof/>
            <w:webHidden/>
          </w:rPr>
          <w:fldChar w:fldCharType="separate"/>
        </w:r>
        <w:r>
          <w:rPr>
            <w:noProof/>
            <w:webHidden/>
          </w:rPr>
          <w:t>22</w:t>
        </w:r>
        <w:r>
          <w:rPr>
            <w:noProof/>
            <w:webHidden/>
          </w:rPr>
          <w:fldChar w:fldCharType="end"/>
        </w:r>
      </w:hyperlink>
    </w:p>
    <w:p w14:paraId="50A972A4" w14:textId="77777777" w:rsidR="000E1020" w:rsidRDefault="000E1020">
      <w:pPr>
        <w:pStyle w:val="TOC2"/>
        <w:rPr>
          <w:rFonts w:asciiTheme="minorHAnsi" w:eastAsiaTheme="minorEastAsia" w:hAnsiTheme="minorHAnsi" w:cstheme="minorBidi"/>
          <w:smallCaps w:val="0"/>
          <w:noProof/>
          <w:sz w:val="22"/>
          <w:szCs w:val="22"/>
          <w:lang w:eastAsia="en-AU"/>
        </w:rPr>
      </w:pPr>
      <w:hyperlink w:anchor="_Toc58505788" w:history="1">
        <w:r w:rsidRPr="00A33159">
          <w:rPr>
            <w:rStyle w:val="Hyperlink"/>
            <w:noProof/>
          </w:rPr>
          <w:t>G-3</w:t>
        </w:r>
        <w:r>
          <w:rPr>
            <w:rFonts w:asciiTheme="minorHAnsi" w:eastAsiaTheme="minorEastAsia" w:hAnsiTheme="minorHAnsi" w:cstheme="minorBidi"/>
            <w:smallCaps w:val="0"/>
            <w:noProof/>
            <w:sz w:val="22"/>
            <w:szCs w:val="22"/>
            <w:lang w:eastAsia="en-AU"/>
          </w:rPr>
          <w:tab/>
        </w:r>
        <w:r w:rsidRPr="00A33159">
          <w:rPr>
            <w:rStyle w:val="Hyperlink"/>
            <w:noProof/>
          </w:rPr>
          <w:t>Cost to make on domestic market</w:t>
        </w:r>
        <w:r>
          <w:rPr>
            <w:noProof/>
            <w:webHidden/>
          </w:rPr>
          <w:tab/>
        </w:r>
        <w:r>
          <w:rPr>
            <w:noProof/>
            <w:webHidden/>
          </w:rPr>
          <w:fldChar w:fldCharType="begin"/>
        </w:r>
        <w:r>
          <w:rPr>
            <w:noProof/>
            <w:webHidden/>
          </w:rPr>
          <w:instrText xml:space="preserve"> PAGEREF _Toc58505788 \h </w:instrText>
        </w:r>
        <w:r>
          <w:rPr>
            <w:noProof/>
            <w:webHidden/>
          </w:rPr>
        </w:r>
        <w:r>
          <w:rPr>
            <w:noProof/>
            <w:webHidden/>
          </w:rPr>
          <w:fldChar w:fldCharType="separate"/>
        </w:r>
        <w:r>
          <w:rPr>
            <w:noProof/>
            <w:webHidden/>
          </w:rPr>
          <w:t>22</w:t>
        </w:r>
        <w:r>
          <w:rPr>
            <w:noProof/>
            <w:webHidden/>
          </w:rPr>
          <w:fldChar w:fldCharType="end"/>
        </w:r>
      </w:hyperlink>
    </w:p>
    <w:p w14:paraId="0F9FEA01" w14:textId="77777777" w:rsidR="000E1020" w:rsidRDefault="000E1020">
      <w:pPr>
        <w:pStyle w:val="TOC2"/>
        <w:rPr>
          <w:rFonts w:asciiTheme="minorHAnsi" w:eastAsiaTheme="minorEastAsia" w:hAnsiTheme="minorHAnsi" w:cstheme="minorBidi"/>
          <w:smallCaps w:val="0"/>
          <w:noProof/>
          <w:sz w:val="22"/>
          <w:szCs w:val="22"/>
          <w:lang w:eastAsia="en-AU"/>
        </w:rPr>
      </w:pPr>
      <w:hyperlink w:anchor="_Toc58505789" w:history="1">
        <w:r w:rsidRPr="00A33159">
          <w:rPr>
            <w:rStyle w:val="Hyperlink"/>
            <w:noProof/>
          </w:rPr>
          <w:t>G-4</w:t>
        </w:r>
        <w:r>
          <w:rPr>
            <w:rFonts w:asciiTheme="minorHAnsi" w:eastAsiaTheme="minorEastAsia" w:hAnsiTheme="minorHAnsi" w:cstheme="minorBidi"/>
            <w:smallCaps w:val="0"/>
            <w:noProof/>
            <w:sz w:val="22"/>
            <w:szCs w:val="22"/>
            <w:lang w:eastAsia="en-AU"/>
          </w:rPr>
          <w:tab/>
        </w:r>
        <w:r w:rsidRPr="00A33159">
          <w:rPr>
            <w:rStyle w:val="Hyperlink"/>
            <w:noProof/>
          </w:rPr>
          <w:t>Selling, General &amp; Administration expenses</w:t>
        </w:r>
        <w:r>
          <w:rPr>
            <w:noProof/>
            <w:webHidden/>
          </w:rPr>
          <w:tab/>
        </w:r>
        <w:r>
          <w:rPr>
            <w:noProof/>
            <w:webHidden/>
          </w:rPr>
          <w:fldChar w:fldCharType="begin"/>
        </w:r>
        <w:r>
          <w:rPr>
            <w:noProof/>
            <w:webHidden/>
          </w:rPr>
          <w:instrText xml:space="preserve"> PAGEREF _Toc58505789 \h </w:instrText>
        </w:r>
        <w:r>
          <w:rPr>
            <w:noProof/>
            <w:webHidden/>
          </w:rPr>
        </w:r>
        <w:r>
          <w:rPr>
            <w:noProof/>
            <w:webHidden/>
          </w:rPr>
          <w:fldChar w:fldCharType="separate"/>
        </w:r>
        <w:r>
          <w:rPr>
            <w:noProof/>
            <w:webHidden/>
          </w:rPr>
          <w:t>23</w:t>
        </w:r>
        <w:r>
          <w:rPr>
            <w:noProof/>
            <w:webHidden/>
          </w:rPr>
          <w:fldChar w:fldCharType="end"/>
        </w:r>
      </w:hyperlink>
    </w:p>
    <w:p w14:paraId="04E0D579" w14:textId="77777777" w:rsidR="000E1020" w:rsidRDefault="000E1020">
      <w:pPr>
        <w:pStyle w:val="TOC2"/>
        <w:rPr>
          <w:rFonts w:asciiTheme="minorHAnsi" w:eastAsiaTheme="minorEastAsia" w:hAnsiTheme="minorHAnsi" w:cstheme="minorBidi"/>
          <w:smallCaps w:val="0"/>
          <w:noProof/>
          <w:sz w:val="22"/>
          <w:szCs w:val="22"/>
          <w:lang w:eastAsia="en-AU"/>
        </w:rPr>
      </w:pPr>
      <w:hyperlink w:anchor="_Toc58505790" w:history="1">
        <w:r w:rsidRPr="00A33159">
          <w:rPr>
            <w:rStyle w:val="Hyperlink"/>
            <w:noProof/>
          </w:rPr>
          <w:t>G-5</w:t>
        </w:r>
        <w:r>
          <w:rPr>
            <w:rFonts w:asciiTheme="minorHAnsi" w:eastAsiaTheme="minorEastAsia" w:hAnsiTheme="minorHAnsi" w:cstheme="minorBidi"/>
            <w:smallCaps w:val="0"/>
            <w:noProof/>
            <w:sz w:val="22"/>
            <w:szCs w:val="22"/>
            <w:lang w:eastAsia="en-AU"/>
          </w:rPr>
          <w:tab/>
        </w:r>
        <w:r w:rsidRPr="00A33159">
          <w:rPr>
            <w:rStyle w:val="Hyperlink"/>
            <w:noProof/>
          </w:rPr>
          <w:t>Cost to make the goods exported to Australia</w:t>
        </w:r>
        <w:r>
          <w:rPr>
            <w:noProof/>
            <w:webHidden/>
          </w:rPr>
          <w:tab/>
        </w:r>
        <w:r>
          <w:rPr>
            <w:noProof/>
            <w:webHidden/>
          </w:rPr>
          <w:fldChar w:fldCharType="begin"/>
        </w:r>
        <w:r>
          <w:rPr>
            <w:noProof/>
            <w:webHidden/>
          </w:rPr>
          <w:instrText xml:space="preserve"> PAGEREF _Toc58505790 \h </w:instrText>
        </w:r>
        <w:r>
          <w:rPr>
            <w:noProof/>
            <w:webHidden/>
          </w:rPr>
        </w:r>
        <w:r>
          <w:rPr>
            <w:noProof/>
            <w:webHidden/>
          </w:rPr>
          <w:fldChar w:fldCharType="separate"/>
        </w:r>
        <w:r>
          <w:rPr>
            <w:noProof/>
            <w:webHidden/>
          </w:rPr>
          <w:t>23</w:t>
        </w:r>
        <w:r>
          <w:rPr>
            <w:noProof/>
            <w:webHidden/>
          </w:rPr>
          <w:fldChar w:fldCharType="end"/>
        </w:r>
      </w:hyperlink>
    </w:p>
    <w:p w14:paraId="406A43C5" w14:textId="77777777" w:rsidR="000E1020" w:rsidRDefault="000E1020">
      <w:pPr>
        <w:pStyle w:val="TOC2"/>
        <w:rPr>
          <w:rFonts w:asciiTheme="minorHAnsi" w:eastAsiaTheme="minorEastAsia" w:hAnsiTheme="minorHAnsi" w:cstheme="minorBidi"/>
          <w:smallCaps w:val="0"/>
          <w:noProof/>
          <w:sz w:val="22"/>
          <w:szCs w:val="22"/>
          <w:lang w:eastAsia="en-AU"/>
        </w:rPr>
      </w:pPr>
      <w:hyperlink w:anchor="_Toc58505791" w:history="1">
        <w:r w:rsidRPr="00A33159">
          <w:rPr>
            <w:rStyle w:val="Hyperlink"/>
            <w:noProof/>
          </w:rPr>
          <w:t>G-6</w:t>
        </w:r>
        <w:r>
          <w:rPr>
            <w:rFonts w:asciiTheme="minorHAnsi" w:eastAsiaTheme="minorEastAsia" w:hAnsiTheme="minorHAnsi" w:cstheme="minorBidi"/>
            <w:smallCaps w:val="0"/>
            <w:noProof/>
            <w:sz w:val="22"/>
            <w:szCs w:val="22"/>
            <w:lang w:eastAsia="en-AU"/>
          </w:rPr>
          <w:tab/>
        </w:r>
        <w:r w:rsidRPr="00A33159">
          <w:rPr>
            <w:rStyle w:val="Hyperlink"/>
            <w:noProof/>
          </w:rPr>
          <w:t>Cost allocation methodology</w:t>
        </w:r>
        <w:r>
          <w:rPr>
            <w:noProof/>
            <w:webHidden/>
          </w:rPr>
          <w:tab/>
        </w:r>
        <w:r>
          <w:rPr>
            <w:noProof/>
            <w:webHidden/>
          </w:rPr>
          <w:fldChar w:fldCharType="begin"/>
        </w:r>
        <w:r>
          <w:rPr>
            <w:noProof/>
            <w:webHidden/>
          </w:rPr>
          <w:instrText xml:space="preserve"> PAGEREF _Toc58505791 \h </w:instrText>
        </w:r>
        <w:r>
          <w:rPr>
            <w:noProof/>
            <w:webHidden/>
          </w:rPr>
        </w:r>
        <w:r>
          <w:rPr>
            <w:noProof/>
            <w:webHidden/>
          </w:rPr>
          <w:fldChar w:fldCharType="separate"/>
        </w:r>
        <w:r>
          <w:rPr>
            <w:noProof/>
            <w:webHidden/>
          </w:rPr>
          <w:t>23</w:t>
        </w:r>
        <w:r>
          <w:rPr>
            <w:noProof/>
            <w:webHidden/>
          </w:rPr>
          <w:fldChar w:fldCharType="end"/>
        </w:r>
      </w:hyperlink>
    </w:p>
    <w:p w14:paraId="47B6BAFA" w14:textId="77777777" w:rsidR="000E1020" w:rsidRDefault="000E1020">
      <w:pPr>
        <w:pStyle w:val="TOC2"/>
        <w:rPr>
          <w:rFonts w:asciiTheme="minorHAnsi" w:eastAsiaTheme="minorEastAsia" w:hAnsiTheme="minorHAnsi" w:cstheme="minorBidi"/>
          <w:smallCaps w:val="0"/>
          <w:noProof/>
          <w:sz w:val="22"/>
          <w:szCs w:val="22"/>
          <w:lang w:eastAsia="en-AU"/>
        </w:rPr>
      </w:pPr>
      <w:hyperlink w:anchor="_Toc58505792" w:history="1">
        <w:r w:rsidRPr="00A33159">
          <w:rPr>
            <w:rStyle w:val="Hyperlink"/>
            <w:noProof/>
          </w:rPr>
          <w:t xml:space="preserve">G-7 </w:t>
        </w:r>
        <w:r>
          <w:rPr>
            <w:rFonts w:asciiTheme="minorHAnsi" w:eastAsiaTheme="minorEastAsia" w:hAnsiTheme="minorHAnsi" w:cstheme="minorBidi"/>
            <w:smallCaps w:val="0"/>
            <w:noProof/>
            <w:sz w:val="22"/>
            <w:szCs w:val="22"/>
            <w:lang w:eastAsia="en-AU"/>
          </w:rPr>
          <w:tab/>
        </w:r>
        <w:r w:rsidRPr="00A33159">
          <w:rPr>
            <w:rStyle w:val="Hyperlink"/>
            <w:noProof/>
          </w:rPr>
          <w:t>Major raw material costs</w:t>
        </w:r>
        <w:r>
          <w:rPr>
            <w:noProof/>
            <w:webHidden/>
          </w:rPr>
          <w:tab/>
        </w:r>
        <w:r>
          <w:rPr>
            <w:noProof/>
            <w:webHidden/>
          </w:rPr>
          <w:fldChar w:fldCharType="begin"/>
        </w:r>
        <w:r>
          <w:rPr>
            <w:noProof/>
            <w:webHidden/>
          </w:rPr>
          <w:instrText xml:space="preserve"> PAGEREF _Toc58505792 \h </w:instrText>
        </w:r>
        <w:r>
          <w:rPr>
            <w:noProof/>
            <w:webHidden/>
          </w:rPr>
        </w:r>
        <w:r>
          <w:rPr>
            <w:noProof/>
            <w:webHidden/>
          </w:rPr>
          <w:fldChar w:fldCharType="separate"/>
        </w:r>
        <w:r>
          <w:rPr>
            <w:noProof/>
            <w:webHidden/>
          </w:rPr>
          <w:t>23</w:t>
        </w:r>
        <w:r>
          <w:rPr>
            <w:noProof/>
            <w:webHidden/>
          </w:rPr>
          <w:fldChar w:fldCharType="end"/>
        </w:r>
      </w:hyperlink>
    </w:p>
    <w:p w14:paraId="482FDD90" w14:textId="77777777" w:rsidR="000E1020" w:rsidRDefault="000E1020">
      <w:pPr>
        <w:pStyle w:val="TOC2"/>
        <w:rPr>
          <w:rFonts w:asciiTheme="minorHAnsi" w:eastAsiaTheme="minorEastAsia" w:hAnsiTheme="minorHAnsi" w:cstheme="minorBidi"/>
          <w:smallCaps w:val="0"/>
          <w:noProof/>
          <w:sz w:val="22"/>
          <w:szCs w:val="22"/>
          <w:lang w:eastAsia="en-AU"/>
        </w:rPr>
      </w:pPr>
      <w:hyperlink w:anchor="_Toc58505793" w:history="1">
        <w:r w:rsidRPr="00A33159">
          <w:rPr>
            <w:rStyle w:val="Hyperlink"/>
            <w:noProof/>
          </w:rPr>
          <w:t xml:space="preserve">G-8 </w:t>
        </w:r>
        <w:r>
          <w:rPr>
            <w:rFonts w:asciiTheme="minorHAnsi" w:eastAsiaTheme="minorEastAsia" w:hAnsiTheme="minorHAnsi" w:cstheme="minorBidi"/>
            <w:smallCaps w:val="0"/>
            <w:noProof/>
            <w:sz w:val="22"/>
            <w:szCs w:val="22"/>
            <w:lang w:eastAsia="en-AU"/>
          </w:rPr>
          <w:tab/>
        </w:r>
        <w:r w:rsidRPr="00A33159">
          <w:rPr>
            <w:rStyle w:val="Hyperlink"/>
            <w:noProof/>
          </w:rPr>
          <w:t>Reconciliation of cost to make to audited financial statements</w:t>
        </w:r>
        <w:r>
          <w:rPr>
            <w:noProof/>
            <w:webHidden/>
          </w:rPr>
          <w:tab/>
        </w:r>
        <w:r>
          <w:rPr>
            <w:noProof/>
            <w:webHidden/>
          </w:rPr>
          <w:fldChar w:fldCharType="begin"/>
        </w:r>
        <w:r>
          <w:rPr>
            <w:noProof/>
            <w:webHidden/>
          </w:rPr>
          <w:instrText xml:space="preserve"> PAGEREF _Toc58505793 \h </w:instrText>
        </w:r>
        <w:r>
          <w:rPr>
            <w:noProof/>
            <w:webHidden/>
          </w:rPr>
        </w:r>
        <w:r>
          <w:rPr>
            <w:noProof/>
            <w:webHidden/>
          </w:rPr>
          <w:fldChar w:fldCharType="separate"/>
        </w:r>
        <w:r>
          <w:rPr>
            <w:noProof/>
            <w:webHidden/>
          </w:rPr>
          <w:t>24</w:t>
        </w:r>
        <w:r>
          <w:rPr>
            <w:noProof/>
            <w:webHidden/>
          </w:rPr>
          <w:fldChar w:fldCharType="end"/>
        </w:r>
      </w:hyperlink>
    </w:p>
    <w:p w14:paraId="6F53C7DC" w14:textId="77777777" w:rsidR="000E1020" w:rsidRDefault="000E1020">
      <w:pPr>
        <w:pStyle w:val="TOC2"/>
        <w:rPr>
          <w:rFonts w:asciiTheme="minorHAnsi" w:eastAsiaTheme="minorEastAsia" w:hAnsiTheme="minorHAnsi" w:cstheme="minorBidi"/>
          <w:smallCaps w:val="0"/>
          <w:noProof/>
          <w:sz w:val="22"/>
          <w:szCs w:val="22"/>
          <w:lang w:eastAsia="en-AU"/>
        </w:rPr>
      </w:pPr>
      <w:hyperlink w:anchor="_Toc58505794" w:history="1">
        <w:r w:rsidRPr="00A33159">
          <w:rPr>
            <w:rStyle w:val="Hyperlink"/>
            <w:noProof/>
          </w:rPr>
          <w:t xml:space="preserve">G-9 </w:t>
        </w:r>
        <w:r>
          <w:rPr>
            <w:rFonts w:asciiTheme="minorHAnsi" w:eastAsiaTheme="minorEastAsia" w:hAnsiTheme="minorHAnsi" w:cstheme="minorBidi"/>
            <w:smallCaps w:val="0"/>
            <w:noProof/>
            <w:sz w:val="22"/>
            <w:szCs w:val="22"/>
            <w:lang w:eastAsia="en-AU"/>
          </w:rPr>
          <w:tab/>
        </w:r>
        <w:r w:rsidRPr="00A33159">
          <w:rPr>
            <w:rStyle w:val="Hyperlink"/>
            <w:noProof/>
          </w:rPr>
          <w:t>Production of the goods under consideration</w:t>
        </w:r>
        <w:r>
          <w:rPr>
            <w:noProof/>
            <w:webHidden/>
          </w:rPr>
          <w:tab/>
        </w:r>
        <w:r>
          <w:rPr>
            <w:noProof/>
            <w:webHidden/>
          </w:rPr>
          <w:fldChar w:fldCharType="begin"/>
        </w:r>
        <w:r>
          <w:rPr>
            <w:noProof/>
            <w:webHidden/>
          </w:rPr>
          <w:instrText xml:space="preserve"> PAGEREF _Toc58505794 \h </w:instrText>
        </w:r>
        <w:r>
          <w:rPr>
            <w:noProof/>
            <w:webHidden/>
          </w:rPr>
        </w:r>
        <w:r>
          <w:rPr>
            <w:noProof/>
            <w:webHidden/>
          </w:rPr>
          <w:fldChar w:fldCharType="separate"/>
        </w:r>
        <w:r>
          <w:rPr>
            <w:noProof/>
            <w:webHidden/>
          </w:rPr>
          <w:t>24</w:t>
        </w:r>
        <w:r>
          <w:rPr>
            <w:noProof/>
            <w:webHidden/>
          </w:rPr>
          <w:fldChar w:fldCharType="end"/>
        </w:r>
      </w:hyperlink>
    </w:p>
    <w:p w14:paraId="7C2727FF" w14:textId="77777777" w:rsidR="000E1020" w:rsidRDefault="000E1020">
      <w:pPr>
        <w:pStyle w:val="TOC2"/>
        <w:rPr>
          <w:rFonts w:asciiTheme="minorHAnsi" w:eastAsiaTheme="minorEastAsia" w:hAnsiTheme="minorHAnsi" w:cstheme="minorBidi"/>
          <w:smallCaps w:val="0"/>
          <w:noProof/>
          <w:sz w:val="22"/>
          <w:szCs w:val="22"/>
          <w:lang w:eastAsia="en-AU"/>
        </w:rPr>
      </w:pPr>
      <w:hyperlink w:anchor="_Toc58505795" w:history="1">
        <w:r w:rsidRPr="00A33159">
          <w:rPr>
            <w:rStyle w:val="Hyperlink"/>
            <w:noProof/>
          </w:rPr>
          <w:t>G-10</w:t>
        </w:r>
        <w:r>
          <w:rPr>
            <w:rFonts w:asciiTheme="minorHAnsi" w:eastAsiaTheme="minorEastAsia" w:hAnsiTheme="minorHAnsi" w:cstheme="minorBidi"/>
            <w:smallCaps w:val="0"/>
            <w:noProof/>
            <w:sz w:val="22"/>
            <w:szCs w:val="22"/>
            <w:lang w:eastAsia="en-AU"/>
          </w:rPr>
          <w:tab/>
        </w:r>
        <w:r w:rsidRPr="00A33159">
          <w:rPr>
            <w:rStyle w:val="Hyperlink"/>
            <w:noProof/>
          </w:rPr>
          <w:t>Capacity Utilisation</w:t>
        </w:r>
        <w:r>
          <w:rPr>
            <w:noProof/>
            <w:webHidden/>
          </w:rPr>
          <w:tab/>
        </w:r>
        <w:r>
          <w:rPr>
            <w:noProof/>
            <w:webHidden/>
          </w:rPr>
          <w:fldChar w:fldCharType="begin"/>
        </w:r>
        <w:r>
          <w:rPr>
            <w:noProof/>
            <w:webHidden/>
          </w:rPr>
          <w:instrText xml:space="preserve"> PAGEREF _Toc58505795 \h </w:instrText>
        </w:r>
        <w:r>
          <w:rPr>
            <w:noProof/>
            <w:webHidden/>
          </w:rPr>
        </w:r>
        <w:r>
          <w:rPr>
            <w:noProof/>
            <w:webHidden/>
          </w:rPr>
          <w:fldChar w:fldCharType="separate"/>
        </w:r>
        <w:r>
          <w:rPr>
            <w:noProof/>
            <w:webHidden/>
          </w:rPr>
          <w:t>25</w:t>
        </w:r>
        <w:r>
          <w:rPr>
            <w:noProof/>
            <w:webHidden/>
          </w:rPr>
          <w:fldChar w:fldCharType="end"/>
        </w:r>
      </w:hyperlink>
    </w:p>
    <w:p w14:paraId="05366331" w14:textId="77777777" w:rsidR="000E1020" w:rsidRDefault="000E102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58505796" w:history="1">
        <w:r w:rsidRPr="00A33159">
          <w:rPr>
            <w:rStyle w:val="Hyperlink"/>
            <w:noProof/>
          </w:rPr>
          <w:t>Section H Particular market situation</w:t>
        </w:r>
        <w:r>
          <w:rPr>
            <w:noProof/>
            <w:webHidden/>
          </w:rPr>
          <w:tab/>
        </w:r>
        <w:r>
          <w:rPr>
            <w:noProof/>
            <w:webHidden/>
          </w:rPr>
          <w:fldChar w:fldCharType="begin"/>
        </w:r>
        <w:r>
          <w:rPr>
            <w:noProof/>
            <w:webHidden/>
          </w:rPr>
          <w:instrText xml:space="preserve"> PAGEREF _Toc58505796 \h </w:instrText>
        </w:r>
        <w:r>
          <w:rPr>
            <w:noProof/>
            <w:webHidden/>
          </w:rPr>
        </w:r>
        <w:r>
          <w:rPr>
            <w:noProof/>
            <w:webHidden/>
          </w:rPr>
          <w:fldChar w:fldCharType="separate"/>
        </w:r>
        <w:r>
          <w:rPr>
            <w:noProof/>
            <w:webHidden/>
          </w:rPr>
          <w:t>26</w:t>
        </w:r>
        <w:r>
          <w:rPr>
            <w:noProof/>
            <w:webHidden/>
          </w:rPr>
          <w:fldChar w:fldCharType="end"/>
        </w:r>
      </w:hyperlink>
    </w:p>
    <w:p w14:paraId="12880487" w14:textId="77777777" w:rsidR="000E1020" w:rsidRDefault="000E1020">
      <w:pPr>
        <w:pStyle w:val="TOC2"/>
        <w:rPr>
          <w:rFonts w:asciiTheme="minorHAnsi" w:eastAsiaTheme="minorEastAsia" w:hAnsiTheme="minorHAnsi" w:cstheme="minorBidi"/>
          <w:smallCaps w:val="0"/>
          <w:noProof/>
          <w:sz w:val="22"/>
          <w:szCs w:val="22"/>
          <w:lang w:eastAsia="en-AU"/>
        </w:rPr>
      </w:pPr>
      <w:hyperlink w:anchor="_Toc58505797" w:history="1">
        <w:r w:rsidRPr="00A33159">
          <w:rPr>
            <w:rStyle w:val="Hyperlink"/>
            <w:noProof/>
          </w:rPr>
          <w:t xml:space="preserve">H-1 </w:t>
        </w:r>
        <w:r>
          <w:rPr>
            <w:rFonts w:asciiTheme="minorHAnsi" w:eastAsiaTheme="minorEastAsia" w:hAnsiTheme="minorHAnsi" w:cstheme="minorBidi"/>
            <w:smallCaps w:val="0"/>
            <w:noProof/>
            <w:sz w:val="22"/>
            <w:szCs w:val="22"/>
            <w:lang w:eastAsia="en-AU"/>
          </w:rPr>
          <w:tab/>
        </w:r>
        <w:r w:rsidRPr="00A33159">
          <w:rPr>
            <w:rStyle w:val="Hyperlink"/>
            <w:noProof/>
          </w:rPr>
          <w:t>Reporting requirements</w:t>
        </w:r>
        <w:r>
          <w:rPr>
            <w:noProof/>
            <w:webHidden/>
          </w:rPr>
          <w:tab/>
        </w:r>
        <w:r>
          <w:rPr>
            <w:noProof/>
            <w:webHidden/>
          </w:rPr>
          <w:fldChar w:fldCharType="begin"/>
        </w:r>
        <w:r>
          <w:rPr>
            <w:noProof/>
            <w:webHidden/>
          </w:rPr>
          <w:instrText xml:space="preserve"> PAGEREF _Toc58505797 \h </w:instrText>
        </w:r>
        <w:r>
          <w:rPr>
            <w:noProof/>
            <w:webHidden/>
          </w:rPr>
        </w:r>
        <w:r>
          <w:rPr>
            <w:noProof/>
            <w:webHidden/>
          </w:rPr>
          <w:fldChar w:fldCharType="separate"/>
        </w:r>
        <w:r>
          <w:rPr>
            <w:noProof/>
            <w:webHidden/>
          </w:rPr>
          <w:t>26</w:t>
        </w:r>
        <w:r>
          <w:rPr>
            <w:noProof/>
            <w:webHidden/>
          </w:rPr>
          <w:fldChar w:fldCharType="end"/>
        </w:r>
      </w:hyperlink>
    </w:p>
    <w:p w14:paraId="07226B97" w14:textId="77777777" w:rsidR="000E1020" w:rsidRDefault="000E1020">
      <w:pPr>
        <w:pStyle w:val="TOC2"/>
        <w:rPr>
          <w:rFonts w:asciiTheme="minorHAnsi" w:eastAsiaTheme="minorEastAsia" w:hAnsiTheme="minorHAnsi" w:cstheme="minorBidi"/>
          <w:smallCaps w:val="0"/>
          <w:noProof/>
          <w:sz w:val="22"/>
          <w:szCs w:val="22"/>
          <w:lang w:eastAsia="en-AU"/>
        </w:rPr>
      </w:pPr>
      <w:hyperlink w:anchor="_Toc58505798" w:history="1">
        <w:r w:rsidRPr="00A33159">
          <w:rPr>
            <w:rStyle w:val="Hyperlink"/>
            <w:noProof/>
          </w:rPr>
          <w:t xml:space="preserve">H-2 </w:t>
        </w:r>
        <w:r>
          <w:rPr>
            <w:rFonts w:asciiTheme="minorHAnsi" w:eastAsiaTheme="minorEastAsia" w:hAnsiTheme="minorHAnsi" w:cstheme="minorBidi"/>
            <w:smallCaps w:val="0"/>
            <w:noProof/>
            <w:sz w:val="22"/>
            <w:szCs w:val="22"/>
            <w:lang w:eastAsia="en-AU"/>
          </w:rPr>
          <w:tab/>
        </w:r>
        <w:r w:rsidRPr="00A33159">
          <w:rPr>
            <w:rStyle w:val="Hyperlink"/>
            <w:noProof/>
          </w:rPr>
          <w:t>Business structure, ownership and management</w:t>
        </w:r>
        <w:r>
          <w:rPr>
            <w:noProof/>
            <w:webHidden/>
          </w:rPr>
          <w:tab/>
        </w:r>
        <w:r>
          <w:rPr>
            <w:noProof/>
            <w:webHidden/>
          </w:rPr>
          <w:fldChar w:fldCharType="begin"/>
        </w:r>
        <w:r>
          <w:rPr>
            <w:noProof/>
            <w:webHidden/>
          </w:rPr>
          <w:instrText xml:space="preserve"> PAGEREF _Toc58505798 \h </w:instrText>
        </w:r>
        <w:r>
          <w:rPr>
            <w:noProof/>
            <w:webHidden/>
          </w:rPr>
        </w:r>
        <w:r>
          <w:rPr>
            <w:noProof/>
            <w:webHidden/>
          </w:rPr>
          <w:fldChar w:fldCharType="separate"/>
        </w:r>
        <w:r>
          <w:rPr>
            <w:noProof/>
            <w:webHidden/>
          </w:rPr>
          <w:t>26</w:t>
        </w:r>
        <w:r>
          <w:rPr>
            <w:noProof/>
            <w:webHidden/>
          </w:rPr>
          <w:fldChar w:fldCharType="end"/>
        </w:r>
      </w:hyperlink>
    </w:p>
    <w:p w14:paraId="4E862A57" w14:textId="77777777" w:rsidR="000E1020" w:rsidRDefault="000E1020">
      <w:pPr>
        <w:pStyle w:val="TOC2"/>
        <w:rPr>
          <w:rFonts w:asciiTheme="minorHAnsi" w:eastAsiaTheme="minorEastAsia" w:hAnsiTheme="minorHAnsi" w:cstheme="minorBidi"/>
          <w:smallCaps w:val="0"/>
          <w:noProof/>
          <w:sz w:val="22"/>
          <w:szCs w:val="22"/>
          <w:lang w:eastAsia="en-AU"/>
        </w:rPr>
      </w:pPr>
      <w:hyperlink w:anchor="_Toc58505799" w:history="1">
        <w:r w:rsidRPr="00A33159">
          <w:rPr>
            <w:rStyle w:val="Hyperlink"/>
            <w:noProof/>
          </w:rPr>
          <w:t xml:space="preserve">H-3 </w:t>
        </w:r>
        <w:r>
          <w:rPr>
            <w:rFonts w:asciiTheme="minorHAnsi" w:eastAsiaTheme="minorEastAsia" w:hAnsiTheme="minorHAnsi" w:cstheme="minorBidi"/>
            <w:smallCaps w:val="0"/>
            <w:noProof/>
            <w:sz w:val="22"/>
            <w:szCs w:val="22"/>
            <w:lang w:eastAsia="en-AU"/>
          </w:rPr>
          <w:tab/>
        </w:r>
        <w:r w:rsidRPr="00A33159">
          <w:rPr>
            <w:rStyle w:val="Hyperlink"/>
            <w:noProof/>
          </w:rPr>
          <w:t>Licensing</w:t>
        </w:r>
        <w:r>
          <w:rPr>
            <w:noProof/>
            <w:webHidden/>
          </w:rPr>
          <w:tab/>
        </w:r>
        <w:r>
          <w:rPr>
            <w:noProof/>
            <w:webHidden/>
          </w:rPr>
          <w:fldChar w:fldCharType="begin"/>
        </w:r>
        <w:r>
          <w:rPr>
            <w:noProof/>
            <w:webHidden/>
          </w:rPr>
          <w:instrText xml:space="preserve"> PAGEREF _Toc58505799 \h </w:instrText>
        </w:r>
        <w:r>
          <w:rPr>
            <w:noProof/>
            <w:webHidden/>
          </w:rPr>
        </w:r>
        <w:r>
          <w:rPr>
            <w:noProof/>
            <w:webHidden/>
          </w:rPr>
          <w:fldChar w:fldCharType="separate"/>
        </w:r>
        <w:r>
          <w:rPr>
            <w:noProof/>
            <w:webHidden/>
          </w:rPr>
          <w:t>27</w:t>
        </w:r>
        <w:r>
          <w:rPr>
            <w:noProof/>
            <w:webHidden/>
          </w:rPr>
          <w:fldChar w:fldCharType="end"/>
        </w:r>
      </w:hyperlink>
    </w:p>
    <w:p w14:paraId="0C132513" w14:textId="77777777" w:rsidR="000E1020" w:rsidRDefault="000E1020">
      <w:pPr>
        <w:pStyle w:val="TOC2"/>
        <w:rPr>
          <w:rFonts w:asciiTheme="minorHAnsi" w:eastAsiaTheme="minorEastAsia" w:hAnsiTheme="minorHAnsi" w:cstheme="minorBidi"/>
          <w:smallCaps w:val="0"/>
          <w:noProof/>
          <w:sz w:val="22"/>
          <w:szCs w:val="22"/>
          <w:lang w:eastAsia="en-AU"/>
        </w:rPr>
      </w:pPr>
      <w:hyperlink w:anchor="_Toc58505800" w:history="1">
        <w:r w:rsidRPr="00A33159">
          <w:rPr>
            <w:rStyle w:val="Hyperlink"/>
            <w:noProof/>
          </w:rPr>
          <w:t xml:space="preserve">H-4 </w:t>
        </w:r>
        <w:r>
          <w:rPr>
            <w:rFonts w:asciiTheme="minorHAnsi" w:eastAsiaTheme="minorEastAsia" w:hAnsiTheme="minorHAnsi" w:cstheme="minorBidi"/>
            <w:smallCaps w:val="0"/>
            <w:noProof/>
            <w:sz w:val="22"/>
            <w:szCs w:val="22"/>
            <w:lang w:eastAsia="en-AU"/>
          </w:rPr>
          <w:tab/>
        </w:r>
        <w:r w:rsidRPr="00A33159">
          <w:rPr>
            <w:rStyle w:val="Hyperlink"/>
            <w:noProof/>
          </w:rPr>
          <w:t>Decision-making, planning and reporting</w:t>
        </w:r>
        <w:r>
          <w:rPr>
            <w:noProof/>
            <w:webHidden/>
          </w:rPr>
          <w:tab/>
        </w:r>
        <w:r>
          <w:rPr>
            <w:noProof/>
            <w:webHidden/>
          </w:rPr>
          <w:fldChar w:fldCharType="begin"/>
        </w:r>
        <w:r>
          <w:rPr>
            <w:noProof/>
            <w:webHidden/>
          </w:rPr>
          <w:instrText xml:space="preserve"> PAGEREF _Toc58505800 \h </w:instrText>
        </w:r>
        <w:r>
          <w:rPr>
            <w:noProof/>
            <w:webHidden/>
          </w:rPr>
        </w:r>
        <w:r>
          <w:rPr>
            <w:noProof/>
            <w:webHidden/>
          </w:rPr>
          <w:fldChar w:fldCharType="separate"/>
        </w:r>
        <w:r>
          <w:rPr>
            <w:noProof/>
            <w:webHidden/>
          </w:rPr>
          <w:t>27</w:t>
        </w:r>
        <w:r>
          <w:rPr>
            <w:noProof/>
            <w:webHidden/>
          </w:rPr>
          <w:fldChar w:fldCharType="end"/>
        </w:r>
      </w:hyperlink>
    </w:p>
    <w:p w14:paraId="5581F8BB" w14:textId="77777777" w:rsidR="000E1020" w:rsidRDefault="000E1020">
      <w:pPr>
        <w:pStyle w:val="TOC2"/>
        <w:rPr>
          <w:rFonts w:asciiTheme="minorHAnsi" w:eastAsiaTheme="minorEastAsia" w:hAnsiTheme="minorHAnsi" w:cstheme="minorBidi"/>
          <w:smallCaps w:val="0"/>
          <w:noProof/>
          <w:sz w:val="22"/>
          <w:szCs w:val="22"/>
          <w:lang w:eastAsia="en-AU"/>
        </w:rPr>
      </w:pPr>
      <w:hyperlink w:anchor="_Toc58505801" w:history="1">
        <w:r w:rsidRPr="00A33159">
          <w:rPr>
            <w:rStyle w:val="Hyperlink"/>
            <w:noProof/>
          </w:rPr>
          <w:t xml:space="preserve">H-5 </w:t>
        </w:r>
        <w:r>
          <w:rPr>
            <w:rFonts w:asciiTheme="minorHAnsi" w:eastAsiaTheme="minorEastAsia" w:hAnsiTheme="minorHAnsi" w:cstheme="minorBidi"/>
            <w:smallCaps w:val="0"/>
            <w:noProof/>
            <w:sz w:val="22"/>
            <w:szCs w:val="22"/>
            <w:lang w:eastAsia="en-AU"/>
          </w:rPr>
          <w:tab/>
        </w:r>
        <w:r w:rsidRPr="00A33159">
          <w:rPr>
            <w:rStyle w:val="Hyperlink"/>
            <w:noProof/>
          </w:rPr>
          <w:t>Financial and investment activities</w:t>
        </w:r>
        <w:r>
          <w:rPr>
            <w:noProof/>
            <w:webHidden/>
          </w:rPr>
          <w:tab/>
        </w:r>
        <w:r>
          <w:rPr>
            <w:noProof/>
            <w:webHidden/>
          </w:rPr>
          <w:fldChar w:fldCharType="begin"/>
        </w:r>
        <w:r>
          <w:rPr>
            <w:noProof/>
            <w:webHidden/>
          </w:rPr>
          <w:instrText xml:space="preserve"> PAGEREF _Toc58505801 \h </w:instrText>
        </w:r>
        <w:r>
          <w:rPr>
            <w:noProof/>
            <w:webHidden/>
          </w:rPr>
        </w:r>
        <w:r>
          <w:rPr>
            <w:noProof/>
            <w:webHidden/>
          </w:rPr>
          <w:fldChar w:fldCharType="separate"/>
        </w:r>
        <w:r>
          <w:rPr>
            <w:noProof/>
            <w:webHidden/>
          </w:rPr>
          <w:t>28</w:t>
        </w:r>
        <w:r>
          <w:rPr>
            <w:noProof/>
            <w:webHidden/>
          </w:rPr>
          <w:fldChar w:fldCharType="end"/>
        </w:r>
      </w:hyperlink>
    </w:p>
    <w:p w14:paraId="76300BED" w14:textId="77777777" w:rsidR="000E1020" w:rsidRDefault="000E1020">
      <w:pPr>
        <w:pStyle w:val="TOC2"/>
        <w:rPr>
          <w:rFonts w:asciiTheme="minorHAnsi" w:eastAsiaTheme="minorEastAsia" w:hAnsiTheme="minorHAnsi" w:cstheme="minorBidi"/>
          <w:smallCaps w:val="0"/>
          <w:noProof/>
          <w:sz w:val="22"/>
          <w:szCs w:val="22"/>
          <w:lang w:eastAsia="en-AU"/>
        </w:rPr>
      </w:pPr>
      <w:hyperlink w:anchor="_Toc58505802" w:history="1">
        <w:r w:rsidRPr="00A33159">
          <w:rPr>
            <w:rStyle w:val="Hyperlink"/>
            <w:noProof/>
          </w:rPr>
          <w:t xml:space="preserve">H-6 </w:t>
        </w:r>
        <w:r>
          <w:rPr>
            <w:rFonts w:asciiTheme="minorHAnsi" w:eastAsiaTheme="minorEastAsia" w:hAnsiTheme="minorHAnsi" w:cstheme="minorBidi"/>
            <w:smallCaps w:val="0"/>
            <w:noProof/>
            <w:sz w:val="22"/>
            <w:szCs w:val="22"/>
            <w:lang w:eastAsia="en-AU"/>
          </w:rPr>
          <w:tab/>
        </w:r>
        <w:r w:rsidRPr="00A33159">
          <w:rPr>
            <w:rStyle w:val="Hyperlink"/>
            <w:noProof/>
          </w:rPr>
          <w:t>Government policy on the industry</w:t>
        </w:r>
        <w:r>
          <w:rPr>
            <w:noProof/>
            <w:webHidden/>
          </w:rPr>
          <w:tab/>
        </w:r>
        <w:r>
          <w:rPr>
            <w:noProof/>
            <w:webHidden/>
          </w:rPr>
          <w:fldChar w:fldCharType="begin"/>
        </w:r>
        <w:r>
          <w:rPr>
            <w:noProof/>
            <w:webHidden/>
          </w:rPr>
          <w:instrText xml:space="preserve"> PAGEREF _Toc58505802 \h </w:instrText>
        </w:r>
        <w:r>
          <w:rPr>
            <w:noProof/>
            <w:webHidden/>
          </w:rPr>
        </w:r>
        <w:r>
          <w:rPr>
            <w:noProof/>
            <w:webHidden/>
          </w:rPr>
          <w:fldChar w:fldCharType="separate"/>
        </w:r>
        <w:r>
          <w:rPr>
            <w:noProof/>
            <w:webHidden/>
          </w:rPr>
          <w:t>28</w:t>
        </w:r>
        <w:r>
          <w:rPr>
            <w:noProof/>
            <w:webHidden/>
          </w:rPr>
          <w:fldChar w:fldCharType="end"/>
        </w:r>
      </w:hyperlink>
    </w:p>
    <w:p w14:paraId="2C4675D0" w14:textId="77777777" w:rsidR="000E1020" w:rsidRDefault="000E1020">
      <w:pPr>
        <w:pStyle w:val="TOC2"/>
        <w:rPr>
          <w:rFonts w:asciiTheme="minorHAnsi" w:eastAsiaTheme="minorEastAsia" w:hAnsiTheme="minorHAnsi" w:cstheme="minorBidi"/>
          <w:smallCaps w:val="0"/>
          <w:noProof/>
          <w:sz w:val="22"/>
          <w:szCs w:val="22"/>
          <w:lang w:eastAsia="en-AU"/>
        </w:rPr>
      </w:pPr>
      <w:hyperlink w:anchor="_Toc58505803" w:history="1">
        <w:r w:rsidRPr="00A33159">
          <w:rPr>
            <w:rStyle w:val="Hyperlink"/>
            <w:noProof/>
          </w:rPr>
          <w:t xml:space="preserve">H-7 </w:t>
        </w:r>
        <w:r>
          <w:rPr>
            <w:rFonts w:asciiTheme="minorHAnsi" w:eastAsiaTheme="minorEastAsia" w:hAnsiTheme="minorHAnsi" w:cstheme="minorBidi"/>
            <w:smallCaps w:val="0"/>
            <w:noProof/>
            <w:sz w:val="22"/>
            <w:szCs w:val="22"/>
            <w:lang w:eastAsia="en-AU"/>
          </w:rPr>
          <w:tab/>
        </w:r>
        <w:r w:rsidRPr="00A33159">
          <w:rPr>
            <w:rStyle w:val="Hyperlink"/>
            <w:noProof/>
          </w:rPr>
          <w:t>Taxation</w:t>
        </w:r>
        <w:r>
          <w:rPr>
            <w:noProof/>
            <w:webHidden/>
          </w:rPr>
          <w:tab/>
        </w:r>
        <w:r>
          <w:rPr>
            <w:noProof/>
            <w:webHidden/>
          </w:rPr>
          <w:fldChar w:fldCharType="begin"/>
        </w:r>
        <w:r>
          <w:rPr>
            <w:noProof/>
            <w:webHidden/>
          </w:rPr>
          <w:instrText xml:space="preserve"> PAGEREF _Toc58505803 \h </w:instrText>
        </w:r>
        <w:r>
          <w:rPr>
            <w:noProof/>
            <w:webHidden/>
          </w:rPr>
        </w:r>
        <w:r>
          <w:rPr>
            <w:noProof/>
            <w:webHidden/>
          </w:rPr>
          <w:fldChar w:fldCharType="separate"/>
        </w:r>
        <w:r>
          <w:rPr>
            <w:noProof/>
            <w:webHidden/>
          </w:rPr>
          <w:t>29</w:t>
        </w:r>
        <w:r>
          <w:rPr>
            <w:noProof/>
            <w:webHidden/>
          </w:rPr>
          <w:fldChar w:fldCharType="end"/>
        </w:r>
      </w:hyperlink>
    </w:p>
    <w:p w14:paraId="26228A00" w14:textId="77777777" w:rsidR="000E1020" w:rsidRDefault="000E1020">
      <w:pPr>
        <w:pStyle w:val="TOC2"/>
        <w:rPr>
          <w:rFonts w:asciiTheme="minorHAnsi" w:eastAsiaTheme="minorEastAsia" w:hAnsiTheme="minorHAnsi" w:cstheme="minorBidi"/>
          <w:smallCaps w:val="0"/>
          <w:noProof/>
          <w:sz w:val="22"/>
          <w:szCs w:val="22"/>
          <w:lang w:eastAsia="en-AU"/>
        </w:rPr>
      </w:pPr>
      <w:hyperlink w:anchor="_Toc58505804" w:history="1">
        <w:r w:rsidRPr="00A33159">
          <w:rPr>
            <w:rStyle w:val="Hyperlink"/>
            <w:noProof/>
          </w:rPr>
          <w:t xml:space="preserve">H-8 </w:t>
        </w:r>
        <w:r>
          <w:rPr>
            <w:rFonts w:asciiTheme="minorHAnsi" w:eastAsiaTheme="minorEastAsia" w:hAnsiTheme="minorHAnsi" w:cstheme="minorBidi"/>
            <w:smallCaps w:val="0"/>
            <w:noProof/>
            <w:sz w:val="22"/>
            <w:szCs w:val="22"/>
            <w:lang w:eastAsia="en-AU"/>
          </w:rPr>
          <w:tab/>
        </w:r>
        <w:r w:rsidRPr="00A33159">
          <w:rPr>
            <w:rStyle w:val="Hyperlink"/>
            <w:noProof/>
          </w:rPr>
          <w:t>Sales Terms</w:t>
        </w:r>
        <w:r>
          <w:rPr>
            <w:noProof/>
            <w:webHidden/>
          </w:rPr>
          <w:tab/>
        </w:r>
        <w:r>
          <w:rPr>
            <w:noProof/>
            <w:webHidden/>
          </w:rPr>
          <w:fldChar w:fldCharType="begin"/>
        </w:r>
        <w:r>
          <w:rPr>
            <w:noProof/>
            <w:webHidden/>
          </w:rPr>
          <w:instrText xml:space="preserve"> PAGEREF _Toc58505804 \h </w:instrText>
        </w:r>
        <w:r>
          <w:rPr>
            <w:noProof/>
            <w:webHidden/>
          </w:rPr>
        </w:r>
        <w:r>
          <w:rPr>
            <w:noProof/>
            <w:webHidden/>
          </w:rPr>
          <w:fldChar w:fldCharType="separate"/>
        </w:r>
        <w:r>
          <w:rPr>
            <w:noProof/>
            <w:webHidden/>
          </w:rPr>
          <w:t>29</w:t>
        </w:r>
        <w:r>
          <w:rPr>
            <w:noProof/>
            <w:webHidden/>
          </w:rPr>
          <w:fldChar w:fldCharType="end"/>
        </w:r>
      </w:hyperlink>
    </w:p>
    <w:p w14:paraId="1614E8E3" w14:textId="77777777" w:rsidR="000E1020" w:rsidRDefault="000E1020">
      <w:pPr>
        <w:pStyle w:val="TOC2"/>
        <w:rPr>
          <w:rFonts w:asciiTheme="minorHAnsi" w:eastAsiaTheme="minorEastAsia" w:hAnsiTheme="minorHAnsi" w:cstheme="minorBidi"/>
          <w:smallCaps w:val="0"/>
          <w:noProof/>
          <w:sz w:val="22"/>
          <w:szCs w:val="22"/>
          <w:lang w:eastAsia="en-AU"/>
        </w:rPr>
      </w:pPr>
      <w:hyperlink w:anchor="_Toc58505805" w:history="1">
        <w:r w:rsidRPr="00A33159">
          <w:rPr>
            <w:rStyle w:val="Hyperlink"/>
            <w:noProof/>
          </w:rPr>
          <w:t xml:space="preserve">H-9 </w:t>
        </w:r>
        <w:r>
          <w:rPr>
            <w:rFonts w:asciiTheme="minorHAnsi" w:eastAsiaTheme="minorEastAsia" w:hAnsiTheme="minorHAnsi" w:cstheme="minorBidi"/>
            <w:smallCaps w:val="0"/>
            <w:noProof/>
            <w:sz w:val="22"/>
            <w:szCs w:val="22"/>
            <w:lang w:eastAsia="en-AU"/>
          </w:rPr>
          <w:tab/>
        </w:r>
        <w:r w:rsidRPr="00A33159">
          <w:rPr>
            <w:rStyle w:val="Hyperlink"/>
            <w:noProof/>
          </w:rPr>
          <w:t>Industry associations</w:t>
        </w:r>
        <w:r>
          <w:rPr>
            <w:noProof/>
            <w:webHidden/>
          </w:rPr>
          <w:tab/>
        </w:r>
        <w:r>
          <w:rPr>
            <w:noProof/>
            <w:webHidden/>
          </w:rPr>
          <w:fldChar w:fldCharType="begin"/>
        </w:r>
        <w:r>
          <w:rPr>
            <w:noProof/>
            <w:webHidden/>
          </w:rPr>
          <w:instrText xml:space="preserve"> PAGEREF _Toc58505805 \h </w:instrText>
        </w:r>
        <w:r>
          <w:rPr>
            <w:noProof/>
            <w:webHidden/>
          </w:rPr>
        </w:r>
        <w:r>
          <w:rPr>
            <w:noProof/>
            <w:webHidden/>
          </w:rPr>
          <w:fldChar w:fldCharType="separate"/>
        </w:r>
        <w:r>
          <w:rPr>
            <w:noProof/>
            <w:webHidden/>
          </w:rPr>
          <w:t>30</w:t>
        </w:r>
        <w:r>
          <w:rPr>
            <w:noProof/>
            <w:webHidden/>
          </w:rPr>
          <w:fldChar w:fldCharType="end"/>
        </w:r>
      </w:hyperlink>
    </w:p>
    <w:p w14:paraId="3B36F97F" w14:textId="77777777" w:rsidR="000E1020" w:rsidRDefault="000E1020">
      <w:pPr>
        <w:pStyle w:val="TOC2"/>
        <w:rPr>
          <w:rFonts w:asciiTheme="minorHAnsi" w:eastAsiaTheme="minorEastAsia" w:hAnsiTheme="minorHAnsi" w:cstheme="minorBidi"/>
          <w:smallCaps w:val="0"/>
          <w:noProof/>
          <w:sz w:val="22"/>
          <w:szCs w:val="22"/>
          <w:lang w:eastAsia="en-AU"/>
        </w:rPr>
      </w:pPr>
      <w:hyperlink w:anchor="_Toc58505806" w:history="1">
        <w:r w:rsidRPr="00A33159">
          <w:rPr>
            <w:rStyle w:val="Hyperlink"/>
            <w:noProof/>
          </w:rPr>
          <w:t xml:space="preserve">H-10 </w:t>
        </w:r>
        <w:r>
          <w:rPr>
            <w:rFonts w:asciiTheme="minorHAnsi" w:eastAsiaTheme="minorEastAsia" w:hAnsiTheme="minorHAnsi" w:cstheme="minorBidi"/>
            <w:smallCaps w:val="0"/>
            <w:noProof/>
            <w:sz w:val="22"/>
            <w:szCs w:val="22"/>
            <w:lang w:eastAsia="en-AU"/>
          </w:rPr>
          <w:tab/>
        </w:r>
        <w:r w:rsidRPr="00A33159">
          <w:rPr>
            <w:rStyle w:val="Hyperlink"/>
            <w:noProof/>
          </w:rPr>
          <w:t>Statistics submission/recording</w:t>
        </w:r>
        <w:r>
          <w:rPr>
            <w:noProof/>
            <w:webHidden/>
          </w:rPr>
          <w:tab/>
        </w:r>
        <w:r>
          <w:rPr>
            <w:noProof/>
            <w:webHidden/>
          </w:rPr>
          <w:fldChar w:fldCharType="begin"/>
        </w:r>
        <w:r>
          <w:rPr>
            <w:noProof/>
            <w:webHidden/>
          </w:rPr>
          <w:instrText xml:space="preserve"> PAGEREF _Toc58505806 \h </w:instrText>
        </w:r>
        <w:r>
          <w:rPr>
            <w:noProof/>
            <w:webHidden/>
          </w:rPr>
        </w:r>
        <w:r>
          <w:rPr>
            <w:noProof/>
            <w:webHidden/>
          </w:rPr>
          <w:fldChar w:fldCharType="separate"/>
        </w:r>
        <w:r>
          <w:rPr>
            <w:noProof/>
            <w:webHidden/>
          </w:rPr>
          <w:t>30</w:t>
        </w:r>
        <w:r>
          <w:rPr>
            <w:noProof/>
            <w:webHidden/>
          </w:rPr>
          <w:fldChar w:fldCharType="end"/>
        </w:r>
      </w:hyperlink>
    </w:p>
    <w:p w14:paraId="470E5D58" w14:textId="77777777" w:rsidR="000E1020" w:rsidRDefault="000E1020">
      <w:pPr>
        <w:pStyle w:val="TOC2"/>
        <w:rPr>
          <w:rFonts w:asciiTheme="minorHAnsi" w:eastAsiaTheme="minorEastAsia" w:hAnsiTheme="minorHAnsi" w:cstheme="minorBidi"/>
          <w:smallCaps w:val="0"/>
          <w:noProof/>
          <w:sz w:val="22"/>
          <w:szCs w:val="22"/>
          <w:lang w:eastAsia="en-AU"/>
        </w:rPr>
      </w:pPr>
      <w:hyperlink w:anchor="_Toc58505807" w:history="1">
        <w:r w:rsidRPr="00A33159">
          <w:rPr>
            <w:rStyle w:val="Hyperlink"/>
            <w:noProof/>
          </w:rPr>
          <w:t xml:space="preserve">H-11 </w:t>
        </w:r>
        <w:r>
          <w:rPr>
            <w:rFonts w:asciiTheme="minorHAnsi" w:eastAsiaTheme="minorEastAsia" w:hAnsiTheme="minorHAnsi" w:cstheme="minorBidi"/>
            <w:smallCaps w:val="0"/>
            <w:noProof/>
            <w:sz w:val="22"/>
            <w:szCs w:val="22"/>
            <w:lang w:eastAsia="en-AU"/>
          </w:rPr>
          <w:tab/>
        </w:r>
        <w:r w:rsidRPr="00A33159">
          <w:rPr>
            <w:rStyle w:val="Hyperlink"/>
            <w:noProof/>
          </w:rPr>
          <w:t>Production/output</w:t>
        </w:r>
        <w:r>
          <w:rPr>
            <w:noProof/>
            <w:webHidden/>
          </w:rPr>
          <w:tab/>
        </w:r>
        <w:r>
          <w:rPr>
            <w:noProof/>
            <w:webHidden/>
          </w:rPr>
          <w:fldChar w:fldCharType="begin"/>
        </w:r>
        <w:r>
          <w:rPr>
            <w:noProof/>
            <w:webHidden/>
          </w:rPr>
          <w:instrText xml:space="preserve"> PAGEREF _Toc58505807 \h </w:instrText>
        </w:r>
        <w:r>
          <w:rPr>
            <w:noProof/>
            <w:webHidden/>
          </w:rPr>
        </w:r>
        <w:r>
          <w:rPr>
            <w:noProof/>
            <w:webHidden/>
          </w:rPr>
          <w:fldChar w:fldCharType="separate"/>
        </w:r>
        <w:r>
          <w:rPr>
            <w:noProof/>
            <w:webHidden/>
          </w:rPr>
          <w:t>30</w:t>
        </w:r>
        <w:r>
          <w:rPr>
            <w:noProof/>
            <w:webHidden/>
          </w:rPr>
          <w:fldChar w:fldCharType="end"/>
        </w:r>
      </w:hyperlink>
    </w:p>
    <w:p w14:paraId="0D1FDB81" w14:textId="77777777" w:rsidR="000E1020" w:rsidRDefault="000E1020">
      <w:pPr>
        <w:pStyle w:val="TOC2"/>
        <w:rPr>
          <w:rFonts w:asciiTheme="minorHAnsi" w:eastAsiaTheme="minorEastAsia" w:hAnsiTheme="minorHAnsi" w:cstheme="minorBidi"/>
          <w:smallCaps w:val="0"/>
          <w:noProof/>
          <w:sz w:val="22"/>
          <w:szCs w:val="22"/>
          <w:lang w:eastAsia="en-AU"/>
        </w:rPr>
      </w:pPr>
      <w:hyperlink w:anchor="_Toc58505808" w:history="1">
        <w:r w:rsidRPr="00A33159">
          <w:rPr>
            <w:rStyle w:val="Hyperlink"/>
            <w:noProof/>
          </w:rPr>
          <w:t xml:space="preserve">H-12 </w:t>
        </w:r>
        <w:r>
          <w:rPr>
            <w:rFonts w:asciiTheme="minorHAnsi" w:eastAsiaTheme="minorEastAsia" w:hAnsiTheme="minorHAnsi" w:cstheme="minorBidi"/>
            <w:smallCaps w:val="0"/>
            <w:noProof/>
            <w:sz w:val="22"/>
            <w:szCs w:val="22"/>
            <w:lang w:eastAsia="en-AU"/>
          </w:rPr>
          <w:tab/>
        </w:r>
        <w:r w:rsidRPr="00A33159">
          <w:rPr>
            <w:rStyle w:val="Hyperlink"/>
            <w:noProof/>
          </w:rPr>
          <w:t>Adding capacity and/or joint ventures</w:t>
        </w:r>
        <w:r>
          <w:rPr>
            <w:noProof/>
            <w:webHidden/>
          </w:rPr>
          <w:tab/>
        </w:r>
        <w:r>
          <w:rPr>
            <w:noProof/>
            <w:webHidden/>
          </w:rPr>
          <w:fldChar w:fldCharType="begin"/>
        </w:r>
        <w:r>
          <w:rPr>
            <w:noProof/>
            <w:webHidden/>
          </w:rPr>
          <w:instrText xml:space="preserve"> PAGEREF _Toc58505808 \h </w:instrText>
        </w:r>
        <w:r>
          <w:rPr>
            <w:noProof/>
            <w:webHidden/>
          </w:rPr>
        </w:r>
        <w:r>
          <w:rPr>
            <w:noProof/>
            <w:webHidden/>
          </w:rPr>
          <w:fldChar w:fldCharType="separate"/>
        </w:r>
        <w:r>
          <w:rPr>
            <w:noProof/>
            <w:webHidden/>
          </w:rPr>
          <w:t>31</w:t>
        </w:r>
        <w:r>
          <w:rPr>
            <w:noProof/>
            <w:webHidden/>
          </w:rPr>
          <w:fldChar w:fldCharType="end"/>
        </w:r>
      </w:hyperlink>
    </w:p>
    <w:p w14:paraId="1A3491DF" w14:textId="77777777" w:rsidR="000E1020" w:rsidRDefault="000E1020">
      <w:pPr>
        <w:pStyle w:val="TOC2"/>
        <w:rPr>
          <w:rFonts w:asciiTheme="minorHAnsi" w:eastAsiaTheme="minorEastAsia" w:hAnsiTheme="minorHAnsi" w:cstheme="minorBidi"/>
          <w:smallCaps w:val="0"/>
          <w:noProof/>
          <w:sz w:val="22"/>
          <w:szCs w:val="22"/>
          <w:lang w:eastAsia="en-AU"/>
        </w:rPr>
      </w:pPr>
      <w:hyperlink w:anchor="_Toc58505809" w:history="1">
        <w:r w:rsidRPr="00A33159">
          <w:rPr>
            <w:rStyle w:val="Hyperlink"/>
            <w:noProof/>
          </w:rPr>
          <w:t xml:space="preserve">H-13 </w:t>
        </w:r>
        <w:r>
          <w:rPr>
            <w:rFonts w:asciiTheme="minorHAnsi" w:eastAsiaTheme="minorEastAsia" w:hAnsiTheme="minorHAnsi" w:cstheme="minorBidi"/>
            <w:smallCaps w:val="0"/>
            <w:noProof/>
            <w:sz w:val="22"/>
            <w:szCs w:val="22"/>
            <w:lang w:eastAsia="en-AU"/>
          </w:rPr>
          <w:tab/>
        </w:r>
        <w:r w:rsidRPr="00A33159">
          <w:rPr>
            <w:rStyle w:val="Hyperlink"/>
            <w:noProof/>
          </w:rPr>
          <w:t>Raw materials</w:t>
        </w:r>
        <w:r>
          <w:rPr>
            <w:noProof/>
            <w:webHidden/>
          </w:rPr>
          <w:tab/>
        </w:r>
        <w:r>
          <w:rPr>
            <w:noProof/>
            <w:webHidden/>
          </w:rPr>
          <w:fldChar w:fldCharType="begin"/>
        </w:r>
        <w:r>
          <w:rPr>
            <w:noProof/>
            <w:webHidden/>
          </w:rPr>
          <w:instrText xml:space="preserve"> PAGEREF _Toc58505809 \h </w:instrText>
        </w:r>
        <w:r>
          <w:rPr>
            <w:noProof/>
            <w:webHidden/>
          </w:rPr>
        </w:r>
        <w:r>
          <w:rPr>
            <w:noProof/>
            <w:webHidden/>
          </w:rPr>
          <w:fldChar w:fldCharType="separate"/>
        </w:r>
        <w:r>
          <w:rPr>
            <w:noProof/>
            <w:webHidden/>
          </w:rPr>
          <w:t>31</w:t>
        </w:r>
        <w:r>
          <w:rPr>
            <w:noProof/>
            <w:webHidden/>
          </w:rPr>
          <w:fldChar w:fldCharType="end"/>
        </w:r>
      </w:hyperlink>
    </w:p>
    <w:p w14:paraId="6DCCDFB7" w14:textId="77777777" w:rsidR="000E1020" w:rsidRDefault="000E102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58505810" w:history="1">
        <w:r w:rsidRPr="00A33159">
          <w:rPr>
            <w:rStyle w:val="Hyperlink"/>
            <w:noProof/>
          </w:rPr>
          <w:t>Section I Countervailing</w:t>
        </w:r>
        <w:r>
          <w:rPr>
            <w:noProof/>
            <w:webHidden/>
          </w:rPr>
          <w:tab/>
        </w:r>
        <w:r>
          <w:rPr>
            <w:noProof/>
            <w:webHidden/>
          </w:rPr>
          <w:fldChar w:fldCharType="begin"/>
        </w:r>
        <w:r>
          <w:rPr>
            <w:noProof/>
            <w:webHidden/>
          </w:rPr>
          <w:instrText xml:space="preserve"> PAGEREF _Toc58505810 \h </w:instrText>
        </w:r>
        <w:r>
          <w:rPr>
            <w:noProof/>
            <w:webHidden/>
          </w:rPr>
        </w:r>
        <w:r>
          <w:rPr>
            <w:noProof/>
            <w:webHidden/>
          </w:rPr>
          <w:fldChar w:fldCharType="separate"/>
        </w:r>
        <w:r>
          <w:rPr>
            <w:noProof/>
            <w:webHidden/>
          </w:rPr>
          <w:t>32</w:t>
        </w:r>
        <w:r>
          <w:rPr>
            <w:noProof/>
            <w:webHidden/>
          </w:rPr>
          <w:fldChar w:fldCharType="end"/>
        </w:r>
      </w:hyperlink>
    </w:p>
    <w:p w14:paraId="67AF6929" w14:textId="77777777" w:rsidR="000E1020" w:rsidRDefault="000E1020">
      <w:pPr>
        <w:pStyle w:val="TOC2"/>
        <w:rPr>
          <w:rFonts w:asciiTheme="minorHAnsi" w:eastAsiaTheme="minorEastAsia" w:hAnsiTheme="minorHAnsi" w:cstheme="minorBidi"/>
          <w:smallCaps w:val="0"/>
          <w:noProof/>
          <w:sz w:val="22"/>
          <w:szCs w:val="22"/>
          <w:lang w:eastAsia="en-AU"/>
        </w:rPr>
      </w:pPr>
      <w:hyperlink w:anchor="_Toc58505811" w:history="1">
        <w:r w:rsidRPr="00A33159">
          <w:rPr>
            <w:rStyle w:val="Hyperlink"/>
            <w:noProof/>
          </w:rPr>
          <w:t xml:space="preserve">I-1 </w:t>
        </w:r>
        <w:r>
          <w:rPr>
            <w:rFonts w:asciiTheme="minorHAnsi" w:eastAsiaTheme="minorEastAsia" w:hAnsiTheme="minorHAnsi" w:cstheme="minorBidi"/>
            <w:smallCaps w:val="0"/>
            <w:noProof/>
            <w:sz w:val="22"/>
            <w:szCs w:val="22"/>
            <w:lang w:eastAsia="en-AU"/>
          </w:rPr>
          <w:tab/>
        </w:r>
        <w:r w:rsidRPr="00A33159">
          <w:rPr>
            <w:rStyle w:val="Hyperlink"/>
            <w:noProof/>
          </w:rPr>
          <w:t>General</w:t>
        </w:r>
        <w:r>
          <w:rPr>
            <w:noProof/>
            <w:webHidden/>
          </w:rPr>
          <w:tab/>
        </w:r>
        <w:r>
          <w:rPr>
            <w:noProof/>
            <w:webHidden/>
          </w:rPr>
          <w:fldChar w:fldCharType="begin"/>
        </w:r>
        <w:r>
          <w:rPr>
            <w:noProof/>
            <w:webHidden/>
          </w:rPr>
          <w:instrText xml:space="preserve"> PAGEREF _Toc58505811 \h </w:instrText>
        </w:r>
        <w:r>
          <w:rPr>
            <w:noProof/>
            <w:webHidden/>
          </w:rPr>
        </w:r>
        <w:r>
          <w:rPr>
            <w:noProof/>
            <w:webHidden/>
          </w:rPr>
          <w:fldChar w:fldCharType="separate"/>
        </w:r>
        <w:r>
          <w:rPr>
            <w:noProof/>
            <w:webHidden/>
          </w:rPr>
          <w:t>34</w:t>
        </w:r>
        <w:r>
          <w:rPr>
            <w:noProof/>
            <w:webHidden/>
          </w:rPr>
          <w:fldChar w:fldCharType="end"/>
        </w:r>
      </w:hyperlink>
    </w:p>
    <w:p w14:paraId="4F62497F" w14:textId="77777777" w:rsidR="000E1020" w:rsidRDefault="000E1020">
      <w:pPr>
        <w:pStyle w:val="TOC2"/>
        <w:rPr>
          <w:rFonts w:asciiTheme="minorHAnsi" w:eastAsiaTheme="minorEastAsia" w:hAnsiTheme="minorHAnsi" w:cstheme="minorBidi"/>
          <w:smallCaps w:val="0"/>
          <w:noProof/>
          <w:sz w:val="22"/>
          <w:szCs w:val="22"/>
          <w:lang w:eastAsia="en-AU"/>
        </w:rPr>
      </w:pPr>
      <w:hyperlink w:anchor="_Toc58505812" w:history="1">
        <w:r w:rsidRPr="00A33159">
          <w:rPr>
            <w:rStyle w:val="Hyperlink"/>
            <w:noProof/>
          </w:rPr>
          <w:t xml:space="preserve">I-2 </w:t>
        </w:r>
        <w:r>
          <w:rPr>
            <w:rFonts w:asciiTheme="minorHAnsi" w:eastAsiaTheme="minorEastAsia" w:hAnsiTheme="minorHAnsi" w:cstheme="minorBidi"/>
            <w:smallCaps w:val="0"/>
            <w:noProof/>
            <w:sz w:val="22"/>
            <w:szCs w:val="22"/>
            <w:lang w:eastAsia="en-AU"/>
          </w:rPr>
          <w:tab/>
        </w:r>
        <w:r w:rsidRPr="00A33159">
          <w:rPr>
            <w:rStyle w:val="Hyperlink"/>
            <w:noProof/>
          </w:rPr>
          <w:t>Preferential tax policies (Programs 3-5, 57, 72 and 74)</w:t>
        </w:r>
        <w:r>
          <w:rPr>
            <w:noProof/>
            <w:webHidden/>
          </w:rPr>
          <w:tab/>
        </w:r>
        <w:r>
          <w:rPr>
            <w:noProof/>
            <w:webHidden/>
          </w:rPr>
          <w:fldChar w:fldCharType="begin"/>
        </w:r>
        <w:r>
          <w:rPr>
            <w:noProof/>
            <w:webHidden/>
          </w:rPr>
          <w:instrText xml:space="preserve"> PAGEREF _Toc58505812 \h </w:instrText>
        </w:r>
        <w:r>
          <w:rPr>
            <w:noProof/>
            <w:webHidden/>
          </w:rPr>
        </w:r>
        <w:r>
          <w:rPr>
            <w:noProof/>
            <w:webHidden/>
          </w:rPr>
          <w:fldChar w:fldCharType="separate"/>
        </w:r>
        <w:r>
          <w:rPr>
            <w:noProof/>
            <w:webHidden/>
          </w:rPr>
          <w:t>34</w:t>
        </w:r>
        <w:r>
          <w:rPr>
            <w:noProof/>
            <w:webHidden/>
          </w:rPr>
          <w:fldChar w:fldCharType="end"/>
        </w:r>
      </w:hyperlink>
    </w:p>
    <w:p w14:paraId="08AA73CB" w14:textId="77777777" w:rsidR="000E1020" w:rsidRDefault="000E1020">
      <w:pPr>
        <w:pStyle w:val="TOC2"/>
        <w:rPr>
          <w:rFonts w:asciiTheme="minorHAnsi" w:eastAsiaTheme="minorEastAsia" w:hAnsiTheme="minorHAnsi" w:cstheme="minorBidi"/>
          <w:smallCaps w:val="0"/>
          <w:noProof/>
          <w:sz w:val="22"/>
          <w:szCs w:val="22"/>
          <w:lang w:eastAsia="en-AU"/>
        </w:rPr>
      </w:pPr>
      <w:hyperlink w:anchor="_Toc58505813" w:history="1">
        <w:r w:rsidRPr="00A33159">
          <w:rPr>
            <w:rStyle w:val="Hyperlink"/>
            <w:noProof/>
          </w:rPr>
          <w:t xml:space="preserve">I-3 </w:t>
        </w:r>
        <w:r>
          <w:rPr>
            <w:rFonts w:asciiTheme="minorHAnsi" w:eastAsiaTheme="minorEastAsia" w:hAnsiTheme="minorHAnsi" w:cstheme="minorBidi"/>
            <w:smallCaps w:val="0"/>
            <w:noProof/>
            <w:sz w:val="22"/>
            <w:szCs w:val="22"/>
            <w:lang w:eastAsia="en-AU"/>
          </w:rPr>
          <w:tab/>
        </w:r>
        <w:r w:rsidRPr="00A33159">
          <w:rPr>
            <w:rStyle w:val="Hyperlink"/>
            <w:noProof/>
          </w:rPr>
          <w:t>Financial grants (Programs 7-18, 20-28, 30-43, 48-56, 58-71, and 73).</w:t>
        </w:r>
        <w:r>
          <w:rPr>
            <w:noProof/>
            <w:webHidden/>
          </w:rPr>
          <w:tab/>
        </w:r>
        <w:r>
          <w:rPr>
            <w:noProof/>
            <w:webHidden/>
          </w:rPr>
          <w:fldChar w:fldCharType="begin"/>
        </w:r>
        <w:r>
          <w:rPr>
            <w:noProof/>
            <w:webHidden/>
          </w:rPr>
          <w:instrText xml:space="preserve"> PAGEREF _Toc58505813 \h </w:instrText>
        </w:r>
        <w:r>
          <w:rPr>
            <w:noProof/>
            <w:webHidden/>
          </w:rPr>
        </w:r>
        <w:r>
          <w:rPr>
            <w:noProof/>
            <w:webHidden/>
          </w:rPr>
          <w:fldChar w:fldCharType="separate"/>
        </w:r>
        <w:r>
          <w:rPr>
            <w:noProof/>
            <w:webHidden/>
          </w:rPr>
          <w:t>35</w:t>
        </w:r>
        <w:r>
          <w:rPr>
            <w:noProof/>
            <w:webHidden/>
          </w:rPr>
          <w:fldChar w:fldCharType="end"/>
        </w:r>
      </w:hyperlink>
    </w:p>
    <w:p w14:paraId="0E28E061" w14:textId="77777777" w:rsidR="000E1020" w:rsidRDefault="000E1020">
      <w:pPr>
        <w:pStyle w:val="TOC2"/>
        <w:rPr>
          <w:rFonts w:asciiTheme="minorHAnsi" w:eastAsiaTheme="minorEastAsia" w:hAnsiTheme="minorHAnsi" w:cstheme="minorBidi"/>
          <w:smallCaps w:val="0"/>
          <w:noProof/>
          <w:sz w:val="22"/>
          <w:szCs w:val="22"/>
          <w:lang w:eastAsia="en-AU"/>
        </w:rPr>
      </w:pPr>
      <w:hyperlink w:anchor="_Toc58505814" w:history="1">
        <w:r w:rsidRPr="00A33159">
          <w:rPr>
            <w:rStyle w:val="Hyperlink"/>
            <w:noProof/>
          </w:rPr>
          <w:t xml:space="preserve">I-4 </w:t>
        </w:r>
        <w:r>
          <w:rPr>
            <w:rFonts w:asciiTheme="minorHAnsi" w:eastAsiaTheme="minorEastAsia" w:hAnsiTheme="minorHAnsi" w:cstheme="minorBidi"/>
            <w:smallCaps w:val="0"/>
            <w:noProof/>
            <w:sz w:val="22"/>
            <w:szCs w:val="22"/>
            <w:lang w:eastAsia="en-AU"/>
          </w:rPr>
          <w:tab/>
        </w:r>
        <w:r w:rsidRPr="00A33159">
          <w:rPr>
            <w:rStyle w:val="Hyperlink"/>
            <w:noProof/>
          </w:rPr>
          <w:t>Tariff and VAT Exemptions (Programs 6 and 29)</w:t>
        </w:r>
        <w:r>
          <w:rPr>
            <w:noProof/>
            <w:webHidden/>
          </w:rPr>
          <w:tab/>
        </w:r>
        <w:r>
          <w:rPr>
            <w:noProof/>
            <w:webHidden/>
          </w:rPr>
          <w:fldChar w:fldCharType="begin"/>
        </w:r>
        <w:r>
          <w:rPr>
            <w:noProof/>
            <w:webHidden/>
          </w:rPr>
          <w:instrText xml:space="preserve"> PAGEREF _Toc58505814 \h </w:instrText>
        </w:r>
        <w:r>
          <w:rPr>
            <w:noProof/>
            <w:webHidden/>
          </w:rPr>
        </w:r>
        <w:r>
          <w:rPr>
            <w:noProof/>
            <w:webHidden/>
          </w:rPr>
          <w:fldChar w:fldCharType="separate"/>
        </w:r>
        <w:r>
          <w:rPr>
            <w:noProof/>
            <w:webHidden/>
          </w:rPr>
          <w:t>36</w:t>
        </w:r>
        <w:r>
          <w:rPr>
            <w:noProof/>
            <w:webHidden/>
          </w:rPr>
          <w:fldChar w:fldCharType="end"/>
        </w:r>
      </w:hyperlink>
    </w:p>
    <w:p w14:paraId="5134B477" w14:textId="77777777" w:rsidR="000E1020" w:rsidRDefault="000E1020">
      <w:pPr>
        <w:pStyle w:val="TOC2"/>
        <w:rPr>
          <w:rFonts w:asciiTheme="minorHAnsi" w:eastAsiaTheme="minorEastAsia" w:hAnsiTheme="minorHAnsi" w:cstheme="minorBidi"/>
          <w:smallCaps w:val="0"/>
          <w:noProof/>
          <w:sz w:val="22"/>
          <w:szCs w:val="22"/>
          <w:lang w:eastAsia="en-AU"/>
        </w:rPr>
      </w:pPr>
      <w:hyperlink w:anchor="_Toc58505815" w:history="1">
        <w:r w:rsidRPr="00A33159">
          <w:rPr>
            <w:rStyle w:val="Hyperlink"/>
            <w:noProof/>
          </w:rPr>
          <w:t xml:space="preserve">I-5 </w:t>
        </w:r>
        <w:r>
          <w:rPr>
            <w:rFonts w:asciiTheme="minorHAnsi" w:eastAsiaTheme="minorEastAsia" w:hAnsiTheme="minorHAnsi" w:cstheme="minorBidi"/>
            <w:smallCaps w:val="0"/>
            <w:noProof/>
            <w:sz w:val="22"/>
            <w:szCs w:val="22"/>
            <w:lang w:eastAsia="en-AU"/>
          </w:rPr>
          <w:tab/>
        </w:r>
        <w:r w:rsidRPr="00A33159">
          <w:rPr>
            <w:rStyle w:val="Hyperlink"/>
            <w:noProof/>
          </w:rPr>
          <w:t>Preferential Loans and Interest Rates (Program 47)</w:t>
        </w:r>
        <w:r>
          <w:rPr>
            <w:noProof/>
            <w:webHidden/>
          </w:rPr>
          <w:tab/>
        </w:r>
        <w:r>
          <w:rPr>
            <w:noProof/>
            <w:webHidden/>
          </w:rPr>
          <w:fldChar w:fldCharType="begin"/>
        </w:r>
        <w:r>
          <w:rPr>
            <w:noProof/>
            <w:webHidden/>
          </w:rPr>
          <w:instrText xml:space="preserve"> PAGEREF _Toc58505815 \h </w:instrText>
        </w:r>
        <w:r>
          <w:rPr>
            <w:noProof/>
            <w:webHidden/>
          </w:rPr>
        </w:r>
        <w:r>
          <w:rPr>
            <w:noProof/>
            <w:webHidden/>
          </w:rPr>
          <w:fldChar w:fldCharType="separate"/>
        </w:r>
        <w:r>
          <w:rPr>
            <w:noProof/>
            <w:webHidden/>
          </w:rPr>
          <w:t>37</w:t>
        </w:r>
        <w:r>
          <w:rPr>
            <w:noProof/>
            <w:webHidden/>
          </w:rPr>
          <w:fldChar w:fldCharType="end"/>
        </w:r>
      </w:hyperlink>
    </w:p>
    <w:p w14:paraId="6DFC2127" w14:textId="77777777" w:rsidR="000E1020" w:rsidRDefault="000E1020">
      <w:pPr>
        <w:pStyle w:val="TOC2"/>
        <w:rPr>
          <w:rFonts w:asciiTheme="minorHAnsi" w:eastAsiaTheme="minorEastAsia" w:hAnsiTheme="minorHAnsi" w:cstheme="minorBidi"/>
          <w:smallCaps w:val="0"/>
          <w:noProof/>
          <w:sz w:val="22"/>
          <w:szCs w:val="22"/>
          <w:lang w:eastAsia="en-AU"/>
        </w:rPr>
      </w:pPr>
      <w:hyperlink w:anchor="_Toc58505816" w:history="1">
        <w:r w:rsidRPr="00A33159">
          <w:rPr>
            <w:rStyle w:val="Hyperlink"/>
            <w:noProof/>
          </w:rPr>
          <w:t xml:space="preserve">I-9 </w:t>
        </w:r>
        <w:r>
          <w:rPr>
            <w:rFonts w:asciiTheme="minorHAnsi" w:eastAsiaTheme="minorEastAsia" w:hAnsiTheme="minorHAnsi" w:cstheme="minorBidi"/>
            <w:smallCaps w:val="0"/>
            <w:noProof/>
            <w:sz w:val="22"/>
            <w:szCs w:val="22"/>
            <w:lang w:eastAsia="en-AU"/>
          </w:rPr>
          <w:tab/>
        </w:r>
        <w:r w:rsidRPr="00A33159">
          <w:rPr>
            <w:rStyle w:val="Hyperlink"/>
            <w:noProof/>
          </w:rPr>
          <w:t>Other Programs</w:t>
        </w:r>
        <w:r>
          <w:rPr>
            <w:noProof/>
            <w:webHidden/>
          </w:rPr>
          <w:tab/>
        </w:r>
        <w:r>
          <w:rPr>
            <w:noProof/>
            <w:webHidden/>
          </w:rPr>
          <w:fldChar w:fldCharType="begin"/>
        </w:r>
        <w:r>
          <w:rPr>
            <w:noProof/>
            <w:webHidden/>
          </w:rPr>
          <w:instrText xml:space="preserve"> PAGEREF _Toc58505816 \h </w:instrText>
        </w:r>
        <w:r>
          <w:rPr>
            <w:noProof/>
            <w:webHidden/>
          </w:rPr>
        </w:r>
        <w:r>
          <w:rPr>
            <w:noProof/>
            <w:webHidden/>
          </w:rPr>
          <w:fldChar w:fldCharType="separate"/>
        </w:r>
        <w:r>
          <w:rPr>
            <w:noProof/>
            <w:webHidden/>
          </w:rPr>
          <w:t>38</w:t>
        </w:r>
        <w:r>
          <w:rPr>
            <w:noProof/>
            <w:webHidden/>
          </w:rPr>
          <w:fldChar w:fldCharType="end"/>
        </w:r>
      </w:hyperlink>
    </w:p>
    <w:p w14:paraId="7C90D2E5" w14:textId="77777777" w:rsidR="000E1020" w:rsidRDefault="000E102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58505817" w:history="1">
        <w:r w:rsidRPr="00A33159">
          <w:rPr>
            <w:rStyle w:val="Hyperlink"/>
            <w:noProof/>
          </w:rPr>
          <w:t>Section J Chinese market for GRINDING BALLS</w:t>
        </w:r>
        <w:r>
          <w:rPr>
            <w:noProof/>
            <w:webHidden/>
          </w:rPr>
          <w:tab/>
        </w:r>
        <w:r>
          <w:rPr>
            <w:noProof/>
            <w:webHidden/>
          </w:rPr>
          <w:fldChar w:fldCharType="begin"/>
        </w:r>
        <w:r>
          <w:rPr>
            <w:noProof/>
            <w:webHidden/>
          </w:rPr>
          <w:instrText xml:space="preserve"> PAGEREF _Toc58505817 \h </w:instrText>
        </w:r>
        <w:r>
          <w:rPr>
            <w:noProof/>
            <w:webHidden/>
          </w:rPr>
        </w:r>
        <w:r>
          <w:rPr>
            <w:noProof/>
            <w:webHidden/>
          </w:rPr>
          <w:fldChar w:fldCharType="separate"/>
        </w:r>
        <w:r>
          <w:rPr>
            <w:noProof/>
            <w:webHidden/>
          </w:rPr>
          <w:t>40</w:t>
        </w:r>
        <w:r>
          <w:rPr>
            <w:noProof/>
            <w:webHidden/>
          </w:rPr>
          <w:fldChar w:fldCharType="end"/>
        </w:r>
      </w:hyperlink>
    </w:p>
    <w:p w14:paraId="5AF7939A" w14:textId="77777777" w:rsidR="000E1020" w:rsidRDefault="000E1020">
      <w:pPr>
        <w:pStyle w:val="TOC2"/>
        <w:rPr>
          <w:rFonts w:asciiTheme="minorHAnsi" w:eastAsiaTheme="minorEastAsia" w:hAnsiTheme="minorHAnsi" w:cstheme="minorBidi"/>
          <w:smallCaps w:val="0"/>
          <w:noProof/>
          <w:sz w:val="22"/>
          <w:szCs w:val="22"/>
          <w:lang w:eastAsia="en-AU"/>
        </w:rPr>
      </w:pPr>
      <w:hyperlink w:anchor="_Toc58505818" w:history="1">
        <w:r w:rsidRPr="00A33159">
          <w:rPr>
            <w:rStyle w:val="Hyperlink"/>
            <w:noProof/>
          </w:rPr>
          <w:t>J-1  Prevailing conditions of competition in the Chinese market</w:t>
        </w:r>
        <w:r>
          <w:rPr>
            <w:noProof/>
            <w:webHidden/>
          </w:rPr>
          <w:tab/>
        </w:r>
        <w:r>
          <w:rPr>
            <w:noProof/>
            <w:webHidden/>
          </w:rPr>
          <w:fldChar w:fldCharType="begin"/>
        </w:r>
        <w:r>
          <w:rPr>
            <w:noProof/>
            <w:webHidden/>
          </w:rPr>
          <w:instrText xml:space="preserve"> PAGEREF _Toc58505818 \h </w:instrText>
        </w:r>
        <w:r>
          <w:rPr>
            <w:noProof/>
            <w:webHidden/>
          </w:rPr>
        </w:r>
        <w:r>
          <w:rPr>
            <w:noProof/>
            <w:webHidden/>
          </w:rPr>
          <w:fldChar w:fldCharType="separate"/>
        </w:r>
        <w:r>
          <w:rPr>
            <w:noProof/>
            <w:webHidden/>
          </w:rPr>
          <w:t>40</w:t>
        </w:r>
        <w:r>
          <w:rPr>
            <w:noProof/>
            <w:webHidden/>
          </w:rPr>
          <w:fldChar w:fldCharType="end"/>
        </w:r>
      </w:hyperlink>
    </w:p>
    <w:p w14:paraId="66E650E3" w14:textId="77777777" w:rsidR="000E1020" w:rsidRDefault="000E1020">
      <w:pPr>
        <w:pStyle w:val="TOC2"/>
        <w:rPr>
          <w:rFonts w:asciiTheme="minorHAnsi" w:eastAsiaTheme="minorEastAsia" w:hAnsiTheme="minorHAnsi" w:cstheme="minorBidi"/>
          <w:smallCaps w:val="0"/>
          <w:noProof/>
          <w:sz w:val="22"/>
          <w:szCs w:val="22"/>
          <w:lang w:eastAsia="en-AU"/>
        </w:rPr>
      </w:pPr>
      <w:hyperlink w:anchor="_Toc58505819" w:history="1">
        <w:r w:rsidRPr="00A33159">
          <w:rPr>
            <w:rStyle w:val="Hyperlink"/>
            <w:noProof/>
          </w:rPr>
          <w:t>J-2 Goods in the Chinese market</w:t>
        </w:r>
        <w:r>
          <w:rPr>
            <w:noProof/>
            <w:webHidden/>
          </w:rPr>
          <w:tab/>
        </w:r>
        <w:r>
          <w:rPr>
            <w:noProof/>
            <w:webHidden/>
          </w:rPr>
          <w:fldChar w:fldCharType="begin"/>
        </w:r>
        <w:r>
          <w:rPr>
            <w:noProof/>
            <w:webHidden/>
          </w:rPr>
          <w:instrText xml:space="preserve"> PAGEREF _Toc58505819 \h </w:instrText>
        </w:r>
        <w:r>
          <w:rPr>
            <w:noProof/>
            <w:webHidden/>
          </w:rPr>
        </w:r>
        <w:r>
          <w:rPr>
            <w:noProof/>
            <w:webHidden/>
          </w:rPr>
          <w:fldChar w:fldCharType="separate"/>
        </w:r>
        <w:r>
          <w:rPr>
            <w:noProof/>
            <w:webHidden/>
          </w:rPr>
          <w:t>41</w:t>
        </w:r>
        <w:r>
          <w:rPr>
            <w:noProof/>
            <w:webHidden/>
          </w:rPr>
          <w:fldChar w:fldCharType="end"/>
        </w:r>
      </w:hyperlink>
    </w:p>
    <w:p w14:paraId="2CB9FB6B" w14:textId="77777777" w:rsidR="000E1020" w:rsidRDefault="000E1020">
      <w:pPr>
        <w:pStyle w:val="TOC2"/>
        <w:rPr>
          <w:rFonts w:asciiTheme="minorHAnsi" w:eastAsiaTheme="minorEastAsia" w:hAnsiTheme="minorHAnsi" w:cstheme="minorBidi"/>
          <w:smallCaps w:val="0"/>
          <w:noProof/>
          <w:sz w:val="22"/>
          <w:szCs w:val="22"/>
          <w:lang w:eastAsia="en-AU"/>
        </w:rPr>
      </w:pPr>
      <w:hyperlink w:anchor="_Toc58505820" w:history="1">
        <w:r w:rsidRPr="00A33159">
          <w:rPr>
            <w:rStyle w:val="Hyperlink"/>
            <w:noProof/>
          </w:rPr>
          <w:t>J-3  Relationship between price and cost</w:t>
        </w:r>
        <w:r>
          <w:rPr>
            <w:noProof/>
            <w:webHidden/>
          </w:rPr>
          <w:tab/>
        </w:r>
        <w:r>
          <w:rPr>
            <w:noProof/>
            <w:webHidden/>
          </w:rPr>
          <w:fldChar w:fldCharType="begin"/>
        </w:r>
        <w:r>
          <w:rPr>
            <w:noProof/>
            <w:webHidden/>
          </w:rPr>
          <w:instrText xml:space="preserve"> PAGEREF _Toc58505820 \h </w:instrText>
        </w:r>
        <w:r>
          <w:rPr>
            <w:noProof/>
            <w:webHidden/>
          </w:rPr>
        </w:r>
        <w:r>
          <w:rPr>
            <w:noProof/>
            <w:webHidden/>
          </w:rPr>
          <w:fldChar w:fldCharType="separate"/>
        </w:r>
        <w:r>
          <w:rPr>
            <w:noProof/>
            <w:webHidden/>
          </w:rPr>
          <w:t>41</w:t>
        </w:r>
        <w:r>
          <w:rPr>
            <w:noProof/>
            <w:webHidden/>
          </w:rPr>
          <w:fldChar w:fldCharType="end"/>
        </w:r>
      </w:hyperlink>
    </w:p>
    <w:p w14:paraId="75EF015F" w14:textId="77777777" w:rsidR="000E1020" w:rsidRDefault="000E1020">
      <w:pPr>
        <w:pStyle w:val="TOC2"/>
        <w:rPr>
          <w:rFonts w:asciiTheme="minorHAnsi" w:eastAsiaTheme="minorEastAsia" w:hAnsiTheme="minorHAnsi" w:cstheme="minorBidi"/>
          <w:smallCaps w:val="0"/>
          <w:noProof/>
          <w:sz w:val="22"/>
          <w:szCs w:val="22"/>
          <w:lang w:eastAsia="en-AU"/>
        </w:rPr>
      </w:pPr>
      <w:hyperlink w:anchor="_Toc58505821" w:history="1">
        <w:r w:rsidRPr="00A33159">
          <w:rPr>
            <w:rStyle w:val="Hyperlink"/>
            <w:noProof/>
          </w:rPr>
          <w:t>J-4  Marketing and sales support in the Chinese market</w:t>
        </w:r>
        <w:r>
          <w:rPr>
            <w:noProof/>
            <w:webHidden/>
          </w:rPr>
          <w:tab/>
        </w:r>
        <w:r>
          <w:rPr>
            <w:noProof/>
            <w:webHidden/>
          </w:rPr>
          <w:fldChar w:fldCharType="begin"/>
        </w:r>
        <w:r>
          <w:rPr>
            <w:noProof/>
            <w:webHidden/>
          </w:rPr>
          <w:instrText xml:space="preserve"> PAGEREF _Toc58505821 \h </w:instrText>
        </w:r>
        <w:r>
          <w:rPr>
            <w:noProof/>
            <w:webHidden/>
          </w:rPr>
        </w:r>
        <w:r>
          <w:rPr>
            <w:noProof/>
            <w:webHidden/>
          </w:rPr>
          <w:fldChar w:fldCharType="separate"/>
        </w:r>
        <w:r>
          <w:rPr>
            <w:noProof/>
            <w:webHidden/>
          </w:rPr>
          <w:t>43</w:t>
        </w:r>
        <w:r>
          <w:rPr>
            <w:noProof/>
            <w:webHidden/>
          </w:rPr>
          <w:fldChar w:fldCharType="end"/>
        </w:r>
      </w:hyperlink>
    </w:p>
    <w:p w14:paraId="6D14A0FB" w14:textId="77777777" w:rsidR="000E1020" w:rsidRDefault="000E102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58505822" w:history="1">
        <w:r w:rsidRPr="00A33159">
          <w:rPr>
            <w:rStyle w:val="Hyperlink"/>
            <w:noProof/>
          </w:rPr>
          <w:t>Section K Production AND Production Costs</w:t>
        </w:r>
        <w:r>
          <w:rPr>
            <w:noProof/>
            <w:webHidden/>
          </w:rPr>
          <w:tab/>
        </w:r>
        <w:r>
          <w:rPr>
            <w:noProof/>
            <w:webHidden/>
          </w:rPr>
          <w:fldChar w:fldCharType="begin"/>
        </w:r>
        <w:r>
          <w:rPr>
            <w:noProof/>
            <w:webHidden/>
          </w:rPr>
          <w:instrText xml:space="preserve"> PAGEREF _Toc58505822 \h </w:instrText>
        </w:r>
        <w:r>
          <w:rPr>
            <w:noProof/>
            <w:webHidden/>
          </w:rPr>
        </w:r>
        <w:r>
          <w:rPr>
            <w:noProof/>
            <w:webHidden/>
          </w:rPr>
          <w:fldChar w:fldCharType="separate"/>
        </w:r>
        <w:r>
          <w:rPr>
            <w:noProof/>
            <w:webHidden/>
          </w:rPr>
          <w:t>44</w:t>
        </w:r>
        <w:r>
          <w:rPr>
            <w:noProof/>
            <w:webHidden/>
          </w:rPr>
          <w:fldChar w:fldCharType="end"/>
        </w:r>
      </w:hyperlink>
    </w:p>
    <w:p w14:paraId="4B70A69B" w14:textId="77777777" w:rsidR="000E1020" w:rsidRDefault="000E1020">
      <w:pPr>
        <w:pStyle w:val="TOC2"/>
        <w:rPr>
          <w:rFonts w:asciiTheme="minorHAnsi" w:eastAsiaTheme="minorEastAsia" w:hAnsiTheme="minorHAnsi" w:cstheme="minorBidi"/>
          <w:smallCaps w:val="0"/>
          <w:noProof/>
          <w:sz w:val="22"/>
          <w:szCs w:val="22"/>
          <w:lang w:eastAsia="en-AU"/>
        </w:rPr>
      </w:pPr>
      <w:hyperlink w:anchor="_Toc58505823" w:history="1">
        <w:r w:rsidRPr="00A33159">
          <w:rPr>
            <w:rStyle w:val="Hyperlink"/>
            <w:noProof/>
          </w:rPr>
          <w:t>K-1  Production of the goods</w:t>
        </w:r>
        <w:r>
          <w:rPr>
            <w:noProof/>
            <w:webHidden/>
          </w:rPr>
          <w:tab/>
        </w:r>
        <w:r>
          <w:rPr>
            <w:noProof/>
            <w:webHidden/>
          </w:rPr>
          <w:fldChar w:fldCharType="begin"/>
        </w:r>
        <w:r>
          <w:rPr>
            <w:noProof/>
            <w:webHidden/>
          </w:rPr>
          <w:instrText xml:space="preserve"> PAGEREF _Toc58505823 \h </w:instrText>
        </w:r>
        <w:r>
          <w:rPr>
            <w:noProof/>
            <w:webHidden/>
          </w:rPr>
        </w:r>
        <w:r>
          <w:rPr>
            <w:noProof/>
            <w:webHidden/>
          </w:rPr>
          <w:fldChar w:fldCharType="separate"/>
        </w:r>
        <w:r>
          <w:rPr>
            <w:noProof/>
            <w:webHidden/>
          </w:rPr>
          <w:t>44</w:t>
        </w:r>
        <w:r>
          <w:rPr>
            <w:noProof/>
            <w:webHidden/>
          </w:rPr>
          <w:fldChar w:fldCharType="end"/>
        </w:r>
      </w:hyperlink>
    </w:p>
    <w:p w14:paraId="3BB47807" w14:textId="77777777" w:rsidR="000E1020" w:rsidRDefault="000E102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58505824" w:history="1">
        <w:r w:rsidRPr="00A33159">
          <w:rPr>
            <w:rStyle w:val="Hyperlink"/>
            <w:noProof/>
          </w:rPr>
          <w:t>Section L Australian Market for GRINDING BALLS</w:t>
        </w:r>
        <w:r>
          <w:rPr>
            <w:noProof/>
            <w:webHidden/>
          </w:rPr>
          <w:tab/>
        </w:r>
        <w:r>
          <w:rPr>
            <w:noProof/>
            <w:webHidden/>
          </w:rPr>
          <w:fldChar w:fldCharType="begin"/>
        </w:r>
        <w:r>
          <w:rPr>
            <w:noProof/>
            <w:webHidden/>
          </w:rPr>
          <w:instrText xml:space="preserve"> PAGEREF _Toc58505824 \h </w:instrText>
        </w:r>
        <w:r>
          <w:rPr>
            <w:noProof/>
            <w:webHidden/>
          </w:rPr>
        </w:r>
        <w:r>
          <w:rPr>
            <w:noProof/>
            <w:webHidden/>
          </w:rPr>
          <w:fldChar w:fldCharType="separate"/>
        </w:r>
        <w:r>
          <w:rPr>
            <w:noProof/>
            <w:webHidden/>
          </w:rPr>
          <w:t>45</w:t>
        </w:r>
        <w:r>
          <w:rPr>
            <w:noProof/>
            <w:webHidden/>
          </w:rPr>
          <w:fldChar w:fldCharType="end"/>
        </w:r>
      </w:hyperlink>
    </w:p>
    <w:p w14:paraId="156D77B7" w14:textId="77777777" w:rsidR="000E1020" w:rsidRDefault="000E1020">
      <w:pPr>
        <w:pStyle w:val="TOC2"/>
        <w:rPr>
          <w:rFonts w:asciiTheme="minorHAnsi" w:eastAsiaTheme="minorEastAsia" w:hAnsiTheme="minorHAnsi" w:cstheme="minorBidi"/>
          <w:smallCaps w:val="0"/>
          <w:noProof/>
          <w:sz w:val="22"/>
          <w:szCs w:val="22"/>
          <w:lang w:eastAsia="en-AU"/>
        </w:rPr>
      </w:pPr>
      <w:hyperlink w:anchor="_Toc58505825" w:history="1">
        <w:r w:rsidRPr="00A33159">
          <w:rPr>
            <w:rStyle w:val="Hyperlink"/>
            <w:noProof/>
          </w:rPr>
          <w:t>L-1  Prevailing conditions of competition in the Australian market</w:t>
        </w:r>
        <w:r>
          <w:rPr>
            <w:noProof/>
            <w:webHidden/>
          </w:rPr>
          <w:tab/>
        </w:r>
        <w:r>
          <w:rPr>
            <w:noProof/>
            <w:webHidden/>
          </w:rPr>
          <w:fldChar w:fldCharType="begin"/>
        </w:r>
        <w:r>
          <w:rPr>
            <w:noProof/>
            <w:webHidden/>
          </w:rPr>
          <w:instrText xml:space="preserve"> PAGEREF _Toc58505825 \h </w:instrText>
        </w:r>
        <w:r>
          <w:rPr>
            <w:noProof/>
            <w:webHidden/>
          </w:rPr>
        </w:r>
        <w:r>
          <w:rPr>
            <w:noProof/>
            <w:webHidden/>
          </w:rPr>
          <w:fldChar w:fldCharType="separate"/>
        </w:r>
        <w:r>
          <w:rPr>
            <w:noProof/>
            <w:webHidden/>
          </w:rPr>
          <w:t>45</w:t>
        </w:r>
        <w:r>
          <w:rPr>
            <w:noProof/>
            <w:webHidden/>
          </w:rPr>
          <w:fldChar w:fldCharType="end"/>
        </w:r>
      </w:hyperlink>
    </w:p>
    <w:p w14:paraId="239672C9" w14:textId="77777777" w:rsidR="000E1020" w:rsidRDefault="000E1020">
      <w:pPr>
        <w:pStyle w:val="TOC2"/>
        <w:rPr>
          <w:rFonts w:asciiTheme="minorHAnsi" w:eastAsiaTheme="minorEastAsia" w:hAnsiTheme="minorHAnsi" w:cstheme="minorBidi"/>
          <w:smallCaps w:val="0"/>
          <w:noProof/>
          <w:sz w:val="22"/>
          <w:szCs w:val="22"/>
          <w:lang w:eastAsia="en-AU"/>
        </w:rPr>
      </w:pPr>
      <w:hyperlink w:anchor="_Toc58505826" w:history="1">
        <w:r w:rsidRPr="00A33159">
          <w:rPr>
            <w:rStyle w:val="Hyperlink"/>
            <w:noProof/>
          </w:rPr>
          <w:t>L-2  Goods in the Australian market</w:t>
        </w:r>
        <w:r>
          <w:rPr>
            <w:noProof/>
            <w:webHidden/>
          </w:rPr>
          <w:tab/>
        </w:r>
        <w:r>
          <w:rPr>
            <w:noProof/>
            <w:webHidden/>
          </w:rPr>
          <w:fldChar w:fldCharType="begin"/>
        </w:r>
        <w:r>
          <w:rPr>
            <w:noProof/>
            <w:webHidden/>
          </w:rPr>
          <w:instrText xml:space="preserve"> PAGEREF _Toc58505826 \h </w:instrText>
        </w:r>
        <w:r>
          <w:rPr>
            <w:noProof/>
            <w:webHidden/>
          </w:rPr>
        </w:r>
        <w:r>
          <w:rPr>
            <w:noProof/>
            <w:webHidden/>
          </w:rPr>
          <w:fldChar w:fldCharType="separate"/>
        </w:r>
        <w:r>
          <w:rPr>
            <w:noProof/>
            <w:webHidden/>
          </w:rPr>
          <w:t>46</w:t>
        </w:r>
        <w:r>
          <w:rPr>
            <w:noProof/>
            <w:webHidden/>
          </w:rPr>
          <w:fldChar w:fldCharType="end"/>
        </w:r>
      </w:hyperlink>
    </w:p>
    <w:p w14:paraId="5DBE518C" w14:textId="77777777" w:rsidR="000E1020" w:rsidRDefault="000E1020">
      <w:pPr>
        <w:pStyle w:val="TOC2"/>
        <w:rPr>
          <w:rFonts w:asciiTheme="minorHAnsi" w:eastAsiaTheme="minorEastAsia" w:hAnsiTheme="minorHAnsi" w:cstheme="minorBidi"/>
          <w:smallCaps w:val="0"/>
          <w:noProof/>
          <w:sz w:val="22"/>
          <w:szCs w:val="22"/>
          <w:lang w:eastAsia="en-AU"/>
        </w:rPr>
      </w:pPr>
      <w:hyperlink w:anchor="_Toc58505827" w:history="1">
        <w:r w:rsidRPr="00A33159">
          <w:rPr>
            <w:rStyle w:val="Hyperlink"/>
            <w:noProof/>
          </w:rPr>
          <w:t>L-3  Relationship between price and cost in Australia</w:t>
        </w:r>
        <w:r>
          <w:rPr>
            <w:noProof/>
            <w:webHidden/>
          </w:rPr>
          <w:tab/>
        </w:r>
        <w:r>
          <w:rPr>
            <w:noProof/>
            <w:webHidden/>
          </w:rPr>
          <w:fldChar w:fldCharType="begin"/>
        </w:r>
        <w:r>
          <w:rPr>
            <w:noProof/>
            <w:webHidden/>
          </w:rPr>
          <w:instrText xml:space="preserve"> PAGEREF _Toc58505827 \h </w:instrText>
        </w:r>
        <w:r>
          <w:rPr>
            <w:noProof/>
            <w:webHidden/>
          </w:rPr>
        </w:r>
        <w:r>
          <w:rPr>
            <w:noProof/>
            <w:webHidden/>
          </w:rPr>
          <w:fldChar w:fldCharType="separate"/>
        </w:r>
        <w:r>
          <w:rPr>
            <w:noProof/>
            <w:webHidden/>
          </w:rPr>
          <w:t>46</w:t>
        </w:r>
        <w:r>
          <w:rPr>
            <w:noProof/>
            <w:webHidden/>
          </w:rPr>
          <w:fldChar w:fldCharType="end"/>
        </w:r>
      </w:hyperlink>
    </w:p>
    <w:p w14:paraId="694B6177" w14:textId="77777777" w:rsidR="000E1020" w:rsidRDefault="000E1020">
      <w:pPr>
        <w:pStyle w:val="TOC2"/>
        <w:rPr>
          <w:rFonts w:asciiTheme="minorHAnsi" w:eastAsiaTheme="minorEastAsia" w:hAnsiTheme="minorHAnsi" w:cstheme="minorBidi"/>
          <w:smallCaps w:val="0"/>
          <w:noProof/>
          <w:sz w:val="22"/>
          <w:szCs w:val="22"/>
          <w:lang w:eastAsia="en-AU"/>
        </w:rPr>
      </w:pPr>
      <w:hyperlink w:anchor="_Toc58505828" w:history="1">
        <w:r w:rsidRPr="00A33159">
          <w:rPr>
            <w:rStyle w:val="Hyperlink"/>
            <w:noProof/>
          </w:rPr>
          <w:t>L-4  Marketing and sales support in the Australian market</w:t>
        </w:r>
        <w:r>
          <w:rPr>
            <w:noProof/>
            <w:webHidden/>
          </w:rPr>
          <w:tab/>
        </w:r>
        <w:r>
          <w:rPr>
            <w:noProof/>
            <w:webHidden/>
          </w:rPr>
          <w:fldChar w:fldCharType="begin"/>
        </w:r>
        <w:r>
          <w:rPr>
            <w:noProof/>
            <w:webHidden/>
          </w:rPr>
          <w:instrText xml:space="preserve"> PAGEREF _Toc58505828 \h </w:instrText>
        </w:r>
        <w:r>
          <w:rPr>
            <w:noProof/>
            <w:webHidden/>
          </w:rPr>
        </w:r>
        <w:r>
          <w:rPr>
            <w:noProof/>
            <w:webHidden/>
          </w:rPr>
          <w:fldChar w:fldCharType="separate"/>
        </w:r>
        <w:r>
          <w:rPr>
            <w:noProof/>
            <w:webHidden/>
          </w:rPr>
          <w:t>48</w:t>
        </w:r>
        <w:r>
          <w:rPr>
            <w:noProof/>
            <w:webHidden/>
          </w:rPr>
          <w:fldChar w:fldCharType="end"/>
        </w:r>
      </w:hyperlink>
    </w:p>
    <w:p w14:paraId="0BE70ADE" w14:textId="77777777" w:rsidR="000E1020" w:rsidRDefault="000E102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58505829" w:history="1">
        <w:r w:rsidRPr="00A33159">
          <w:rPr>
            <w:rStyle w:val="Hyperlink"/>
            <w:noProof/>
          </w:rPr>
          <w:t>Exporter's declaration</w:t>
        </w:r>
        <w:r>
          <w:rPr>
            <w:noProof/>
            <w:webHidden/>
          </w:rPr>
          <w:tab/>
        </w:r>
        <w:r>
          <w:rPr>
            <w:noProof/>
            <w:webHidden/>
          </w:rPr>
          <w:fldChar w:fldCharType="begin"/>
        </w:r>
        <w:r>
          <w:rPr>
            <w:noProof/>
            <w:webHidden/>
          </w:rPr>
          <w:instrText xml:space="preserve"> PAGEREF _Toc58505829 \h </w:instrText>
        </w:r>
        <w:r>
          <w:rPr>
            <w:noProof/>
            <w:webHidden/>
          </w:rPr>
        </w:r>
        <w:r>
          <w:rPr>
            <w:noProof/>
            <w:webHidden/>
          </w:rPr>
          <w:fldChar w:fldCharType="separate"/>
        </w:r>
        <w:r>
          <w:rPr>
            <w:noProof/>
            <w:webHidden/>
          </w:rPr>
          <w:t>49</w:t>
        </w:r>
        <w:r>
          <w:rPr>
            <w:noProof/>
            <w:webHidden/>
          </w:rPr>
          <w:fldChar w:fldCharType="end"/>
        </w:r>
      </w:hyperlink>
    </w:p>
    <w:p w14:paraId="3998AB0F" w14:textId="77777777" w:rsidR="000E1020" w:rsidRDefault="000E1020">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58505830" w:history="1">
        <w:r w:rsidRPr="00A33159">
          <w:rPr>
            <w:rStyle w:val="Hyperlink"/>
            <w:noProof/>
          </w:rPr>
          <w:t>Appendix Glossary of terms</w:t>
        </w:r>
        <w:r>
          <w:rPr>
            <w:noProof/>
            <w:webHidden/>
          </w:rPr>
          <w:tab/>
        </w:r>
        <w:r>
          <w:rPr>
            <w:noProof/>
            <w:webHidden/>
          </w:rPr>
          <w:fldChar w:fldCharType="begin"/>
        </w:r>
        <w:r>
          <w:rPr>
            <w:noProof/>
            <w:webHidden/>
          </w:rPr>
          <w:instrText xml:space="preserve"> PAGEREF _Toc58505830 \h </w:instrText>
        </w:r>
        <w:r>
          <w:rPr>
            <w:noProof/>
            <w:webHidden/>
          </w:rPr>
        </w:r>
        <w:r>
          <w:rPr>
            <w:noProof/>
            <w:webHidden/>
          </w:rPr>
          <w:fldChar w:fldCharType="separate"/>
        </w:r>
        <w:r>
          <w:rPr>
            <w:noProof/>
            <w:webHidden/>
          </w:rPr>
          <w:t>50</w:t>
        </w:r>
        <w:r>
          <w:rPr>
            <w:noProof/>
            <w:webHidden/>
          </w:rPr>
          <w:fldChar w:fldCharType="end"/>
        </w:r>
      </w:hyperlink>
    </w:p>
    <w:p w14:paraId="66CA5AF6" w14:textId="77777777" w:rsidR="00DD2C05" w:rsidRPr="00DD2C05" w:rsidRDefault="00DD2C05" w:rsidP="00DD2C05">
      <w:r>
        <w:fldChar w:fldCharType="end"/>
      </w:r>
      <w:bookmarkStart w:id="10" w:name="_GoBack"/>
      <w:bookmarkEnd w:id="10"/>
    </w:p>
    <w:p w14:paraId="7C108D78" w14:textId="5E8FEB02" w:rsidR="00515B70" w:rsidRDefault="00515B70" w:rsidP="007649F5">
      <w:pPr>
        <w:pStyle w:val="Heading1"/>
      </w:pPr>
      <w:bookmarkStart w:id="11" w:name="_Toc506971815"/>
      <w:bookmarkStart w:id="12" w:name="_Toc508203807"/>
      <w:bookmarkStart w:id="13" w:name="_Toc508290341"/>
      <w:bookmarkStart w:id="14" w:name="_Toc515637625"/>
      <w:bookmarkStart w:id="15" w:name="_Toc58505752"/>
      <w:r>
        <w:lastRenderedPageBreak/>
        <w:t>Instructions</w:t>
      </w:r>
      <w:bookmarkEnd w:id="11"/>
      <w:bookmarkEnd w:id="12"/>
      <w:bookmarkEnd w:id="13"/>
      <w:bookmarkEnd w:id="14"/>
      <w:bookmarkEnd w:id="15"/>
    </w:p>
    <w:p w14:paraId="22102956" w14:textId="77777777" w:rsidR="00515B70" w:rsidRDefault="00515B70">
      <w:pPr>
        <w:widowControl w:val="0"/>
        <w:rPr>
          <w:snapToGrid w:val="0"/>
        </w:rPr>
      </w:pPr>
    </w:p>
    <w:p w14:paraId="610E7BB7" w14:textId="38CB05D1" w:rsidR="00515B70" w:rsidRPr="00125B70" w:rsidRDefault="00515B70" w:rsidP="00C01F98">
      <w:bookmarkStart w:id="16" w:name="_Toc506971816"/>
      <w:bookmarkStart w:id="17" w:name="_Toc219017544"/>
      <w:bookmarkStart w:id="18" w:name="_Toc508203808"/>
      <w:bookmarkStart w:id="19" w:name="_Toc508290342"/>
      <w:bookmarkStart w:id="20" w:name="_Toc515637626"/>
      <w:r w:rsidRPr="00C01F98">
        <w:rPr>
          <w:b/>
        </w:rPr>
        <w:t>Why you have been asked to fill out this questionnaire</w:t>
      </w:r>
      <w:bookmarkEnd w:id="16"/>
      <w:r w:rsidR="00C44727" w:rsidRPr="00C01F98">
        <w:rPr>
          <w:b/>
        </w:rPr>
        <w:t>?</w:t>
      </w:r>
      <w:bookmarkEnd w:id="17"/>
      <w:bookmarkEnd w:id="18"/>
      <w:bookmarkEnd w:id="19"/>
      <w:bookmarkEnd w:id="20"/>
    </w:p>
    <w:p w14:paraId="03AD1385" w14:textId="5E315C07" w:rsidR="00515B70" w:rsidRDefault="00515B70" w:rsidP="00773597">
      <w:pPr>
        <w:rPr>
          <w:snapToGrid w:val="0"/>
        </w:rPr>
      </w:pPr>
    </w:p>
    <w:p w14:paraId="21D28858" w14:textId="1FC3A1F5" w:rsidR="00515B70" w:rsidRDefault="00515B70" w:rsidP="00605FAA">
      <w:pPr>
        <w:rPr>
          <w:snapToGrid w:val="0"/>
        </w:rPr>
      </w:pPr>
      <w:r>
        <w:rPr>
          <w:snapToGrid w:val="0"/>
        </w:rPr>
        <w:t xml:space="preserve">The </w:t>
      </w:r>
      <w:r w:rsidR="00CD2329">
        <w:rPr>
          <w:snapToGrid w:val="0"/>
        </w:rPr>
        <w:t>Anti-Dumping Commission (the Commission</w:t>
      </w:r>
      <w:r>
        <w:rPr>
          <w:snapToGrid w:val="0"/>
        </w:rPr>
        <w:t xml:space="preserve">) is </w:t>
      </w:r>
      <w:r w:rsidR="00605FAA">
        <w:rPr>
          <w:snapToGrid w:val="0"/>
        </w:rPr>
        <w:t>conducting an</w:t>
      </w:r>
      <w:r>
        <w:rPr>
          <w:snapToGrid w:val="0"/>
        </w:rPr>
        <w:t xml:space="preserve"> </w:t>
      </w:r>
      <w:r w:rsidR="006F0461">
        <w:rPr>
          <w:snapToGrid w:val="0"/>
        </w:rPr>
        <w:t xml:space="preserve">inquiry </w:t>
      </w:r>
      <w:r w:rsidR="00605FAA">
        <w:rPr>
          <w:snapToGrid w:val="0"/>
        </w:rPr>
        <w:t xml:space="preserve">into </w:t>
      </w:r>
      <w:r w:rsidR="006F0461">
        <w:rPr>
          <w:snapToGrid w:val="0"/>
        </w:rPr>
        <w:t xml:space="preserve">certain grinding balls </w:t>
      </w:r>
      <w:r>
        <w:rPr>
          <w:snapToGrid w:val="0"/>
        </w:rPr>
        <w:t xml:space="preserve">exported to Australia from </w:t>
      </w:r>
      <w:r w:rsidR="006F0461">
        <w:rPr>
          <w:snapToGrid w:val="0"/>
          <w:color w:val="000000" w:themeColor="text1"/>
        </w:rPr>
        <w:t>T</w:t>
      </w:r>
      <w:r w:rsidR="006F0461" w:rsidRPr="00FC553F">
        <w:rPr>
          <w:snapToGrid w:val="0"/>
          <w:color w:val="000000" w:themeColor="text1"/>
        </w:rPr>
        <w:t>he People’s Republic of China(China)</w:t>
      </w:r>
      <w:r w:rsidR="00D271A7">
        <w:rPr>
          <w:snapToGrid w:val="0"/>
        </w:rPr>
        <w:t>.</w:t>
      </w:r>
    </w:p>
    <w:p w14:paraId="24C56632" w14:textId="076FA703" w:rsidR="00515B70" w:rsidRDefault="00515B70" w:rsidP="00605FAA">
      <w:pPr>
        <w:rPr>
          <w:snapToGrid w:val="0"/>
        </w:rPr>
      </w:pPr>
    </w:p>
    <w:p w14:paraId="43EE57EB" w14:textId="23E54869" w:rsidR="00515B70" w:rsidRPr="00F736A3" w:rsidRDefault="00CD2329" w:rsidP="00605FAA">
      <w:pPr>
        <w:rPr>
          <w:snapToGrid w:val="0"/>
        </w:rPr>
      </w:pPr>
      <w:r>
        <w:rPr>
          <w:snapToGrid w:val="0"/>
        </w:rPr>
        <w:t>The Commission</w:t>
      </w:r>
      <w:r w:rsidR="00515B70">
        <w:rPr>
          <w:snapToGrid w:val="0"/>
        </w:rPr>
        <w:t xml:space="preserve"> will use the information you provide to determine normal values and export prices over the </w:t>
      </w:r>
      <w:r w:rsidR="00D271A7" w:rsidRPr="00F736A3">
        <w:rPr>
          <w:snapToGrid w:val="0"/>
        </w:rPr>
        <w:t>inquiry</w:t>
      </w:r>
      <w:r w:rsidR="00515B70">
        <w:rPr>
          <w:snapToGrid w:val="0"/>
        </w:rPr>
        <w:t xml:space="preserve"> period</w:t>
      </w:r>
      <w:r w:rsidR="00DF4FA8">
        <w:rPr>
          <w:snapToGrid w:val="0"/>
        </w:rPr>
        <w:t xml:space="preserve"> (the period)</w:t>
      </w:r>
      <w:r w:rsidR="00515B70">
        <w:rPr>
          <w:snapToGrid w:val="0"/>
        </w:rPr>
        <w:t>. This information will determi</w:t>
      </w:r>
      <w:r w:rsidR="00463D03">
        <w:rPr>
          <w:snapToGrid w:val="0"/>
        </w:rPr>
        <w:t xml:space="preserve">ne whether </w:t>
      </w:r>
      <w:r w:rsidR="00F736A3" w:rsidRPr="00FC553F">
        <w:rPr>
          <w:snapToGrid w:val="0"/>
          <w:color w:val="000000" w:themeColor="text1"/>
        </w:rPr>
        <w:t>certain grinding balls</w:t>
      </w:r>
      <w:r w:rsidR="00F736A3">
        <w:rPr>
          <w:snapToGrid w:val="0"/>
          <w:color w:val="000000" w:themeColor="text1"/>
        </w:rPr>
        <w:t xml:space="preserve"> </w:t>
      </w:r>
      <w:r w:rsidR="00F736A3" w:rsidRPr="00FC553F">
        <w:rPr>
          <w:snapToGrid w:val="0"/>
          <w:color w:val="000000" w:themeColor="text1"/>
        </w:rPr>
        <w:t>(grinding balls)</w:t>
      </w:r>
      <w:r w:rsidR="00F736A3">
        <w:rPr>
          <w:snapToGrid w:val="0"/>
          <w:color w:val="FF0000"/>
        </w:rPr>
        <w:t xml:space="preserve"> </w:t>
      </w:r>
      <w:r w:rsidR="0091494E">
        <w:rPr>
          <w:snapToGrid w:val="0"/>
        </w:rPr>
        <w:t>is</w:t>
      </w:r>
      <w:r w:rsidR="00515B70">
        <w:rPr>
          <w:snapToGrid w:val="0"/>
        </w:rPr>
        <w:t xml:space="preserve"> dumped. </w:t>
      </w:r>
      <w:r w:rsidR="007449CF" w:rsidRPr="007C2D42">
        <w:rPr>
          <w:snapToGrid w:val="0"/>
        </w:rPr>
        <w:t xml:space="preserve">The Commission will also use this information to determine whether </w:t>
      </w:r>
      <w:r w:rsidR="00F736A3" w:rsidRPr="007C2D42">
        <w:rPr>
          <w:snapToGrid w:val="0"/>
        </w:rPr>
        <w:t xml:space="preserve">certain grinding balls </w:t>
      </w:r>
      <w:r w:rsidR="007449CF" w:rsidRPr="007C2D42">
        <w:rPr>
          <w:snapToGrid w:val="0"/>
        </w:rPr>
        <w:t>has been in receipt of countervailable subsidies over the period.</w:t>
      </w:r>
    </w:p>
    <w:p w14:paraId="29AF9E5A" w14:textId="77777777" w:rsidR="00515B70" w:rsidRDefault="00515B70" w:rsidP="00605FAA">
      <w:pPr>
        <w:rPr>
          <w:snapToGrid w:val="0"/>
        </w:rPr>
      </w:pPr>
    </w:p>
    <w:p w14:paraId="515A9D37" w14:textId="77777777" w:rsidR="003F419C" w:rsidRPr="00125B70" w:rsidRDefault="003F419C" w:rsidP="003F419C">
      <w:r w:rsidRPr="004744D3">
        <w:rPr>
          <w:b/>
        </w:rPr>
        <w:t>If you do not manufacture the goods</w:t>
      </w:r>
    </w:p>
    <w:p w14:paraId="1C4E1B81" w14:textId="77777777" w:rsidR="003F419C" w:rsidRDefault="003F419C" w:rsidP="003F419C">
      <w:pPr>
        <w:rPr>
          <w:snapToGrid w:val="0"/>
        </w:rPr>
      </w:pPr>
    </w:p>
    <w:p w14:paraId="7B81D324" w14:textId="404E5A17" w:rsidR="00C01F98" w:rsidRPr="00253B8A" w:rsidRDefault="00C01F98" w:rsidP="00C01F98">
      <w:pPr>
        <w:rPr>
          <w:snapToGrid w:val="0"/>
        </w:rPr>
      </w:pPr>
      <w:r w:rsidRPr="00253B8A">
        <w:rPr>
          <w:snapToGrid w:val="0"/>
        </w:rPr>
        <w:t xml:space="preserve">If you </w:t>
      </w:r>
      <w:r w:rsidR="00636046">
        <w:rPr>
          <w:snapToGrid w:val="0"/>
        </w:rPr>
        <w:t xml:space="preserve">play a role in the </w:t>
      </w:r>
      <w:r w:rsidRPr="00253B8A">
        <w:rPr>
          <w:snapToGrid w:val="0"/>
        </w:rPr>
        <w:t xml:space="preserve">export </w:t>
      </w:r>
      <w:r w:rsidR="00636046">
        <w:rPr>
          <w:snapToGrid w:val="0"/>
        </w:rPr>
        <w:t>of the goods</w:t>
      </w:r>
      <w:r w:rsidRPr="00253B8A">
        <w:rPr>
          <w:snapToGrid w:val="0"/>
        </w:rPr>
        <w:t xml:space="preserve"> </w:t>
      </w:r>
      <w:r w:rsidRPr="00BC0DA8">
        <w:rPr>
          <w:snapToGrid w:val="0"/>
        </w:rPr>
        <w:t xml:space="preserve">but do </w:t>
      </w:r>
      <w:r w:rsidRPr="00253B8A">
        <w:rPr>
          <w:snapToGrid w:val="0"/>
        </w:rPr>
        <w:t xml:space="preserve">not produce or manufacture the goods (for example, you are a trading company, broker, or vendor dealing in the goods), it is important that you forward a copy of this </w:t>
      </w:r>
      <w:r w:rsidR="00BC6891">
        <w:rPr>
          <w:snapToGrid w:val="0"/>
        </w:rPr>
        <w:t>questionnaire</w:t>
      </w:r>
      <w:r w:rsidRPr="00253B8A">
        <w:rPr>
          <w:snapToGrid w:val="0"/>
        </w:rPr>
        <w:t xml:space="preserve"> to the relevant manufacturers and inform </w:t>
      </w:r>
      <w:r w:rsidRPr="00253B8A">
        <w:t xml:space="preserve">the </w:t>
      </w:r>
      <w:r w:rsidR="005B109F">
        <w:t>Commission</w:t>
      </w:r>
      <w:r w:rsidRPr="00253B8A">
        <w:rPr>
          <w:snapToGrid w:val="0"/>
        </w:rPr>
        <w:t xml:space="preserve"> of the contact details for these manufacturers</w:t>
      </w:r>
      <w:r w:rsidRPr="00253B8A">
        <w:rPr>
          <w:b/>
          <w:snapToGrid w:val="0"/>
        </w:rPr>
        <w:t xml:space="preserve"> immediately</w:t>
      </w:r>
      <w:r w:rsidRPr="00253B8A">
        <w:rPr>
          <w:snapToGrid w:val="0"/>
        </w:rPr>
        <w:t>.</w:t>
      </w:r>
    </w:p>
    <w:p w14:paraId="3E8DFD85" w14:textId="49DB28A1" w:rsidR="00C01F98" w:rsidRPr="00253B8A" w:rsidRDefault="00C01F98" w:rsidP="00C01F98"/>
    <w:p w14:paraId="6843B174" w14:textId="48390A59" w:rsidR="003F419C" w:rsidRDefault="00BC6891" w:rsidP="00C01F98">
      <w:r>
        <w:t>T</w:t>
      </w:r>
      <w:r w:rsidR="00C01F98" w:rsidRPr="00253B8A">
        <w:t xml:space="preserve">he Commission will </w:t>
      </w:r>
      <w:r>
        <w:t xml:space="preserve">still </w:t>
      </w:r>
      <w:r w:rsidR="00C01F98" w:rsidRPr="00253B8A">
        <w:t xml:space="preserve">require </w:t>
      </w:r>
      <w:r>
        <w:t>your company to</w:t>
      </w:r>
      <w:r w:rsidR="00C01F98" w:rsidRPr="00253B8A">
        <w:t xml:space="preserve"> complete </w:t>
      </w:r>
      <w:r>
        <w:t>this</w:t>
      </w:r>
      <w:r w:rsidR="00C01F98" w:rsidRPr="00253B8A">
        <w:t xml:space="preserve"> </w:t>
      </w:r>
      <w:r w:rsidR="00C01F98">
        <w:t>e</w:t>
      </w:r>
      <w:r w:rsidR="00C01F98" w:rsidRPr="00253B8A">
        <w:t xml:space="preserve">xporter </w:t>
      </w:r>
      <w:r w:rsidR="00C01F98">
        <w:t>q</w:t>
      </w:r>
      <w:r>
        <w:t>uestionnaire except Section G – Cost to make and sell.</w:t>
      </w:r>
    </w:p>
    <w:p w14:paraId="07FB9CB1" w14:textId="12245A7F" w:rsidR="003F419C" w:rsidRDefault="003F419C" w:rsidP="003F419C">
      <w:pPr>
        <w:rPr>
          <w:snapToGrid w:val="0"/>
        </w:rPr>
      </w:pPr>
    </w:p>
    <w:p w14:paraId="5AB6D4D7" w14:textId="71E43A7E" w:rsidR="00515B70" w:rsidRPr="00125B70" w:rsidRDefault="00515B70" w:rsidP="00C01F98">
      <w:bookmarkStart w:id="21" w:name="_Toc506971817"/>
      <w:bookmarkStart w:id="22" w:name="_Toc219017545"/>
      <w:bookmarkStart w:id="23" w:name="_Toc508203809"/>
      <w:bookmarkStart w:id="24" w:name="_Toc508290343"/>
      <w:bookmarkStart w:id="25" w:name="_Toc515637627"/>
      <w:r w:rsidRPr="00C01F98">
        <w:rPr>
          <w:b/>
        </w:rPr>
        <w:t>What happens if you do not respond to this questionnaire?</w:t>
      </w:r>
      <w:bookmarkEnd w:id="21"/>
      <w:bookmarkEnd w:id="22"/>
      <w:bookmarkEnd w:id="23"/>
      <w:bookmarkEnd w:id="24"/>
      <w:bookmarkEnd w:id="25"/>
    </w:p>
    <w:p w14:paraId="33103232" w14:textId="77777777" w:rsidR="00DD2C05" w:rsidRPr="00DD2C05" w:rsidRDefault="00DD2C05" w:rsidP="00DE0C5C"/>
    <w:p w14:paraId="0F6265D5" w14:textId="654EC04A" w:rsidR="00515B70" w:rsidRDefault="007B1D24" w:rsidP="00DE0C5C">
      <w:pPr>
        <w:rPr>
          <w:snapToGrid w:val="0"/>
        </w:rPr>
      </w:pPr>
      <w:r w:rsidRPr="0013276E">
        <w:rPr>
          <w:snapToGrid w:val="0"/>
        </w:rPr>
        <w:t>You do not have to complete the questionnaire. However, if you do not respond, do not provide all of the information sought, do not provide information within a reasonable time period, or do not allow the Commission to verify the information, we may deem you</w:t>
      </w:r>
      <w:r w:rsidR="00F22E1D">
        <w:rPr>
          <w:snapToGrid w:val="0"/>
        </w:rPr>
        <w:t xml:space="preserve">r company </w:t>
      </w:r>
      <w:r w:rsidR="00907249">
        <w:rPr>
          <w:snapToGrid w:val="0"/>
        </w:rPr>
        <w:t xml:space="preserve">to be </w:t>
      </w:r>
      <w:r w:rsidR="00F22E1D">
        <w:rPr>
          <w:snapToGrid w:val="0"/>
        </w:rPr>
        <w:t>an</w:t>
      </w:r>
      <w:r w:rsidRPr="0013276E">
        <w:rPr>
          <w:snapToGrid w:val="0"/>
        </w:rPr>
        <w:t xml:space="preserve"> uncooperative</w:t>
      </w:r>
      <w:r w:rsidR="00F22E1D">
        <w:rPr>
          <w:snapToGrid w:val="0"/>
        </w:rPr>
        <w:t xml:space="preserve"> exporter</w:t>
      </w:r>
      <w:r w:rsidRPr="0013276E">
        <w:rPr>
          <w:snapToGrid w:val="0"/>
        </w:rPr>
        <w:t xml:space="preserve">. In that case the Commission </w:t>
      </w:r>
      <w:r w:rsidR="00BC6891">
        <w:rPr>
          <w:snapToGrid w:val="0"/>
        </w:rPr>
        <w:t>must determine a dumping margin</w:t>
      </w:r>
      <w:r w:rsidR="007449CF">
        <w:rPr>
          <w:snapToGrid w:val="0"/>
        </w:rPr>
        <w:t xml:space="preserve"> </w:t>
      </w:r>
      <w:r w:rsidR="00BC6891">
        <w:rPr>
          <w:snapToGrid w:val="0"/>
        </w:rPr>
        <w:t>having regard to all relevant information</w:t>
      </w:r>
      <w:r w:rsidR="00515B70">
        <w:rPr>
          <w:snapToGrid w:val="0"/>
        </w:rPr>
        <w:t xml:space="preserve">. </w:t>
      </w:r>
    </w:p>
    <w:p w14:paraId="4CE962A9" w14:textId="77777777" w:rsidR="00515B70" w:rsidRDefault="00515B70" w:rsidP="00DE0C5C">
      <w:pPr>
        <w:rPr>
          <w:snapToGrid w:val="0"/>
        </w:rPr>
      </w:pPr>
    </w:p>
    <w:p w14:paraId="307AD5C5" w14:textId="77777777" w:rsidR="00515B70" w:rsidRDefault="00BC6891" w:rsidP="00DE0C5C">
      <w:pPr>
        <w:rPr>
          <w:snapToGrid w:val="0"/>
        </w:rPr>
      </w:pPr>
      <w:r>
        <w:rPr>
          <w:snapToGrid w:val="0"/>
        </w:rPr>
        <w:t>Therefore, i</w:t>
      </w:r>
      <w:r w:rsidR="00515B70">
        <w:rPr>
          <w:snapToGrid w:val="0"/>
        </w:rPr>
        <w:t>t is in your interest to provide a complete</w:t>
      </w:r>
      <w:r w:rsidR="00D82E61">
        <w:rPr>
          <w:snapToGrid w:val="0"/>
        </w:rPr>
        <w:t xml:space="preserve"> and accurate</w:t>
      </w:r>
      <w:r w:rsidR="00515B70">
        <w:rPr>
          <w:snapToGrid w:val="0"/>
        </w:rPr>
        <w:t xml:space="preserve"> </w:t>
      </w:r>
      <w:r>
        <w:rPr>
          <w:snapToGrid w:val="0"/>
        </w:rPr>
        <w:t xml:space="preserve">response to this exporter </w:t>
      </w:r>
      <w:r w:rsidR="00FE48BE">
        <w:rPr>
          <w:snapToGrid w:val="0"/>
        </w:rPr>
        <w:t>questionnaire</w:t>
      </w:r>
      <w:r w:rsidR="00D82E61">
        <w:rPr>
          <w:snapToGrid w:val="0"/>
        </w:rPr>
        <w:t>, capable of verification</w:t>
      </w:r>
      <w:r w:rsidR="00515B70">
        <w:rPr>
          <w:snapToGrid w:val="0"/>
        </w:rPr>
        <w:t>.</w:t>
      </w:r>
    </w:p>
    <w:p w14:paraId="7367C160" w14:textId="77777777" w:rsidR="00DE0C5C" w:rsidRDefault="00DE0C5C" w:rsidP="00DE0C5C">
      <w:pPr>
        <w:rPr>
          <w:snapToGrid w:val="0"/>
        </w:rPr>
      </w:pPr>
    </w:p>
    <w:p w14:paraId="6E7285C5" w14:textId="77777777" w:rsidR="00C01F98" w:rsidRPr="00DE0C5C" w:rsidRDefault="00C01F98" w:rsidP="00DE0C5C">
      <w:pPr>
        <w:rPr>
          <w:b/>
        </w:rPr>
      </w:pPr>
      <w:r w:rsidRPr="00C01F98">
        <w:rPr>
          <w:b/>
        </w:rPr>
        <w:t>Extension requests</w:t>
      </w:r>
    </w:p>
    <w:p w14:paraId="3A82C72F" w14:textId="77777777" w:rsidR="00C01F98" w:rsidRDefault="00C01F98" w:rsidP="00C01F98"/>
    <w:p w14:paraId="46203037" w14:textId="77777777" w:rsidR="00DE0C5C" w:rsidRDefault="008553F9" w:rsidP="00C01F98">
      <w:r>
        <w:t xml:space="preserve">If you require a longer period to complete your response to this exporter questionnaire, you must submit a request </w:t>
      </w:r>
      <w:r w:rsidR="00773597">
        <w:t xml:space="preserve">to the </w:t>
      </w:r>
      <w:r w:rsidR="005B109F">
        <w:t>Commission</w:t>
      </w:r>
      <w:r w:rsidR="00773597">
        <w:t xml:space="preserve">, in writing, </w:t>
      </w:r>
      <w:r>
        <w:t>for an extension to the due date for all or part of the questionnaire. This request must be made prior to the due date. A request for extension will be rejected if received after the due date.</w:t>
      </w:r>
    </w:p>
    <w:p w14:paraId="5BE67529" w14:textId="77777777" w:rsidR="00DE0C5C" w:rsidRDefault="00DE0C5C" w:rsidP="00C01F98"/>
    <w:p w14:paraId="3329952A" w14:textId="77777777" w:rsidR="00DE0C5C" w:rsidRDefault="00DE0C5C" w:rsidP="00DE0C5C">
      <w:pPr>
        <w:rPr>
          <w:rFonts w:cs="Arial"/>
        </w:rPr>
      </w:pPr>
      <w:r>
        <w:rPr>
          <w:rFonts w:cs="Arial"/>
        </w:rPr>
        <w:t xml:space="preserve">When considering the extension request, </w:t>
      </w:r>
      <w:r w:rsidRPr="00DE0C5C">
        <w:rPr>
          <w:rFonts w:cs="Arial"/>
        </w:rPr>
        <w:t>the Commission will</w:t>
      </w:r>
      <w:r w:rsidR="008553F9">
        <w:rPr>
          <w:rFonts w:cs="Arial"/>
        </w:rPr>
        <w:t xml:space="preserve"> have regard to</w:t>
      </w:r>
      <w:r w:rsidRPr="00DE0C5C">
        <w:rPr>
          <w:rFonts w:cs="Arial"/>
        </w:rPr>
        <w:t>:</w:t>
      </w:r>
    </w:p>
    <w:p w14:paraId="5D4C3BFB" w14:textId="77777777" w:rsidR="000300F5" w:rsidRDefault="000300F5" w:rsidP="003B61A4">
      <w:pPr>
        <w:pStyle w:val="ListParagraph"/>
        <w:numPr>
          <w:ilvl w:val="0"/>
          <w:numId w:val="47"/>
        </w:numPr>
        <w:rPr>
          <w:rFonts w:cs="Arial"/>
        </w:rPr>
      </w:pPr>
      <w:r>
        <w:rPr>
          <w:rFonts w:cs="Arial"/>
        </w:rPr>
        <w:t>the Commission’s responsibility to conduct the case in a timely and efficient manner;</w:t>
      </w:r>
    </w:p>
    <w:p w14:paraId="50A5F036" w14:textId="77777777" w:rsidR="00DE0C5C" w:rsidRPr="008553F9" w:rsidRDefault="008553F9" w:rsidP="003B61A4">
      <w:pPr>
        <w:pStyle w:val="ListParagraph"/>
        <w:numPr>
          <w:ilvl w:val="0"/>
          <w:numId w:val="47"/>
        </w:numPr>
        <w:rPr>
          <w:rFonts w:cs="Arial"/>
        </w:rPr>
      </w:pPr>
      <w:r>
        <w:rPr>
          <w:rFonts w:cs="Arial"/>
        </w:rPr>
        <w:t>the reasons why you could not provide a</w:t>
      </w:r>
      <w:r w:rsidR="00DE0C5C" w:rsidRPr="008553F9">
        <w:rPr>
          <w:rFonts w:cs="Arial"/>
        </w:rPr>
        <w:t xml:space="preserve"> response within the whole period and not only the period remaining between the request and the due date;</w:t>
      </w:r>
    </w:p>
    <w:p w14:paraId="08FD3444" w14:textId="77777777" w:rsidR="00DE0C5C" w:rsidRPr="008553F9" w:rsidRDefault="00DE0C5C" w:rsidP="003B61A4">
      <w:pPr>
        <w:pStyle w:val="ListParagraph"/>
        <w:numPr>
          <w:ilvl w:val="0"/>
          <w:numId w:val="47"/>
        </w:numPr>
        <w:rPr>
          <w:rFonts w:cs="Arial"/>
        </w:rPr>
      </w:pPr>
      <w:r w:rsidRPr="008553F9">
        <w:rPr>
          <w:rFonts w:cs="Arial"/>
        </w:rPr>
        <w:t>ordinary business practices or commercial principles;</w:t>
      </w:r>
    </w:p>
    <w:p w14:paraId="74CAD6B6" w14:textId="77777777" w:rsidR="00DE0C5C" w:rsidRPr="008553F9" w:rsidRDefault="00DE0C5C" w:rsidP="003B61A4">
      <w:pPr>
        <w:pStyle w:val="ListParagraph"/>
        <w:numPr>
          <w:ilvl w:val="0"/>
          <w:numId w:val="47"/>
        </w:numPr>
        <w:rPr>
          <w:rFonts w:cs="Arial"/>
        </w:rPr>
      </w:pPr>
      <w:r w:rsidRPr="008553F9">
        <w:rPr>
          <w:rFonts w:cs="Arial"/>
        </w:rPr>
        <w:t xml:space="preserve">the Commission’s understanding of the relevant industry; </w:t>
      </w:r>
    </w:p>
    <w:p w14:paraId="249C054C" w14:textId="77777777" w:rsidR="000300F5" w:rsidRDefault="00DE0C5C" w:rsidP="003B61A4">
      <w:pPr>
        <w:pStyle w:val="ListParagraph"/>
        <w:numPr>
          <w:ilvl w:val="0"/>
          <w:numId w:val="47"/>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 xml:space="preserve">with your company; </w:t>
      </w:r>
      <w:r w:rsidRPr="008553F9">
        <w:rPr>
          <w:rFonts w:cs="Arial"/>
        </w:rPr>
        <w:t>and</w:t>
      </w:r>
    </w:p>
    <w:p w14:paraId="1083EDC8" w14:textId="77777777" w:rsidR="008553F9" w:rsidRPr="008553F9" w:rsidRDefault="00DE0C5C" w:rsidP="003B61A4">
      <w:pPr>
        <w:pStyle w:val="ListParagraph"/>
        <w:numPr>
          <w:ilvl w:val="0"/>
          <w:numId w:val="47"/>
        </w:numPr>
      </w:pPr>
      <w:r w:rsidRPr="000300F5">
        <w:rPr>
          <w:rFonts w:cs="Arial"/>
        </w:rPr>
        <w:t>information provided by other interested parties.</w:t>
      </w:r>
    </w:p>
    <w:p w14:paraId="3045DBD6" w14:textId="77777777" w:rsidR="008553F9" w:rsidRDefault="008553F9" w:rsidP="00DE0C5C"/>
    <w:p w14:paraId="030F73D7" w14:textId="77777777" w:rsidR="00B34418" w:rsidRDefault="00B34418" w:rsidP="00DE0C5C">
      <w:r>
        <w:t xml:space="preserve">More information on extensions can be found in the Customs (Extension of Time and Non-cooperation) Direction 2015 at </w:t>
      </w:r>
      <w:hyperlink r:id="rId14" w:history="1">
        <w:r w:rsidRPr="00092802">
          <w:rPr>
            <w:rStyle w:val="Hyperlink"/>
          </w:rPr>
          <w:t>https://www.legislation.gov.au/Details/F2015L01736</w:t>
        </w:r>
      </w:hyperlink>
      <w:r>
        <w:rPr>
          <w:rStyle w:val="Hyperlink"/>
        </w:rPr>
        <w:t>.</w:t>
      </w:r>
    </w:p>
    <w:p w14:paraId="02DBC372" w14:textId="77777777" w:rsidR="00B34418" w:rsidRDefault="00B34418" w:rsidP="00DE0C5C"/>
    <w:p w14:paraId="43E592B4" w14:textId="77777777"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A or you may be granted a shorter extension than you requested. </w:t>
      </w:r>
    </w:p>
    <w:p w14:paraId="5939ED42" w14:textId="77777777" w:rsidR="00D7626F" w:rsidRDefault="00D7626F" w:rsidP="00DE0C5C"/>
    <w:p w14:paraId="1E4FE86D" w14:textId="77777777" w:rsidR="00D7626F" w:rsidRDefault="00C77B3F" w:rsidP="00DE0C5C">
      <w:r>
        <w:t>A summary</w:t>
      </w:r>
      <w:r w:rsidR="00D7626F">
        <w:t xml:space="preserve"> of any requests and grants of extensions to submit a response to this exporter questionnaire will be published in the public record.</w:t>
      </w:r>
    </w:p>
    <w:p w14:paraId="7A946334" w14:textId="77777777" w:rsidR="00D7626F" w:rsidRPr="008553F9" w:rsidRDefault="00D7626F" w:rsidP="00DE0C5C"/>
    <w:p w14:paraId="29AEB847" w14:textId="77777777" w:rsidR="00C01F98" w:rsidRDefault="00C01F98" w:rsidP="00C01F98">
      <w:pPr>
        <w:rPr>
          <w:b/>
        </w:rPr>
      </w:pPr>
      <w:r>
        <w:rPr>
          <w:b/>
        </w:rPr>
        <w:lastRenderedPageBreak/>
        <w:t>Submitting a response to the exporter questionnaire</w:t>
      </w:r>
    </w:p>
    <w:p w14:paraId="2EE05555" w14:textId="77777777" w:rsidR="00C01F98" w:rsidRDefault="00C01F98" w:rsidP="00C01F98"/>
    <w:p w14:paraId="6F367A0A" w14:textId="77777777" w:rsidR="009B1B23" w:rsidRDefault="00C01F98" w:rsidP="00C01F98">
      <w:r>
        <w:t>R</w:t>
      </w:r>
      <w:r w:rsidRPr="00253B8A">
        <w:t xml:space="preserve">esponses to the </w:t>
      </w:r>
      <w:r>
        <w:t>e</w:t>
      </w:r>
      <w:r w:rsidRPr="00253B8A">
        <w:t xml:space="preserve">xporter </w:t>
      </w:r>
      <w:r>
        <w:t>q</w:t>
      </w:r>
      <w:r w:rsidRPr="00253B8A">
        <w:t xml:space="preserve">uestionnaire </w:t>
      </w:r>
      <w:r w:rsidR="00907249">
        <w:t>should</w:t>
      </w:r>
      <w:r w:rsidR="00907249" w:rsidRPr="00253B8A">
        <w:t xml:space="preserve"> </w:t>
      </w:r>
      <w:r w:rsidRPr="00253B8A">
        <w:t xml:space="preserve">be lodged </w:t>
      </w:r>
      <w:r w:rsidR="009B1B23">
        <w:t>via SIGBOX, a secure online document repository.</w:t>
      </w:r>
      <w:r w:rsidR="009B1B23" w:rsidRPr="009B1B23">
        <w:t xml:space="preserve"> </w:t>
      </w:r>
      <w:r w:rsidR="009B1B23">
        <w:t>Please contact the Commission on the email address listed on the cover page to request access to SIGBOX.</w:t>
      </w:r>
    </w:p>
    <w:p w14:paraId="17F4BB82" w14:textId="77777777" w:rsidR="009B1B23" w:rsidRDefault="009B1B23" w:rsidP="00C01F98"/>
    <w:p w14:paraId="22CA3708" w14:textId="77777777" w:rsidR="00C01F98" w:rsidRDefault="00773597" w:rsidP="00C01F98">
      <w:r>
        <w:t xml:space="preserve">In submitting the response to the exporter questionnaire, you must answer all questions, include all attachments and spreadsheets, and </w:t>
      </w:r>
      <w:r w:rsidR="00265E78">
        <w:t xml:space="preserve">provide a non-confidential version of your response to this exporter questionnaire. </w:t>
      </w:r>
    </w:p>
    <w:p w14:paraId="42ADE85A" w14:textId="77777777" w:rsidR="00773597" w:rsidRDefault="00773597" w:rsidP="00C01F98">
      <w:pPr>
        <w:rPr>
          <w:b/>
        </w:rPr>
      </w:pPr>
    </w:p>
    <w:p w14:paraId="24B79240" w14:textId="77777777" w:rsidR="00DE0C5C" w:rsidRDefault="00265E78" w:rsidP="00DE0C5C">
      <w:pPr>
        <w:rPr>
          <w:rFonts w:cs="Arial"/>
        </w:rPr>
      </w:pPr>
      <w:r>
        <w:rPr>
          <w:lang w:val="en-US"/>
        </w:rPr>
        <w:t xml:space="preserve">If your response to this exporter questionnaire </w:t>
      </w:r>
      <w:r w:rsidR="00DE0C5C" w:rsidRPr="00881C10">
        <w:rPr>
          <w:lang w:val="en-US"/>
        </w:rPr>
        <w:t xml:space="preserve">contains </w:t>
      </w:r>
      <w:r w:rsidR="00DE0C5C">
        <w:rPr>
          <w:lang w:val="en-US"/>
        </w:rPr>
        <w:t xml:space="preserve">major </w:t>
      </w:r>
      <w:r w:rsidR="00DE0C5C" w:rsidRPr="00881C10">
        <w:rPr>
          <w:lang w:val="en-US"/>
        </w:rPr>
        <w:t>deficiencies that</w:t>
      </w:r>
      <w:r>
        <w:rPr>
          <w:lang w:val="en-US"/>
        </w:rPr>
        <w:t>, in the Commissioner’s view,</w:t>
      </w:r>
      <w:r w:rsidR="00DE0C5C" w:rsidRPr="00881C10">
        <w:rPr>
          <w:lang w:val="en-US"/>
        </w:rPr>
        <w:t xml:space="preserve"> cannot be quickly</w:t>
      </w:r>
      <w:r w:rsidR="00DE0C5C">
        <w:rPr>
          <w:lang w:val="en-US"/>
        </w:rPr>
        <w:t xml:space="preserve"> and easily rectified</w:t>
      </w:r>
      <w:r w:rsidR="00C77B3F">
        <w:rPr>
          <w:lang w:val="en-US"/>
        </w:rPr>
        <w:t xml:space="preserve"> in a further response</w:t>
      </w:r>
      <w:r w:rsidR="00DE0C5C">
        <w:rPr>
          <w:lang w:val="en-US"/>
        </w:rPr>
        <w:t xml:space="preserve">, </w:t>
      </w:r>
      <w:r>
        <w:rPr>
          <w:rFonts w:cs="Arial"/>
        </w:rPr>
        <w:t>then your company</w:t>
      </w:r>
      <w:r w:rsidR="00DE0C5C">
        <w:rPr>
          <w:rFonts w:cs="Arial"/>
        </w:rPr>
        <w:t xml:space="preserve"> </w:t>
      </w:r>
      <w:r>
        <w:rPr>
          <w:rFonts w:cs="Arial"/>
        </w:rPr>
        <w:t xml:space="preserve">may be </w:t>
      </w:r>
      <w:r w:rsidR="00F44CFC">
        <w:rPr>
          <w:rFonts w:cs="Arial"/>
        </w:rPr>
        <w:t>considered</w:t>
      </w:r>
      <w:r w:rsidR="00DE0C5C">
        <w:rPr>
          <w:rFonts w:cs="Arial"/>
        </w:rPr>
        <w:t xml:space="preserve"> </w:t>
      </w:r>
      <w:r w:rsidR="00F22E1D">
        <w:rPr>
          <w:rFonts w:cs="Arial"/>
        </w:rPr>
        <w:t>as an uncooperative exporter</w:t>
      </w:r>
      <w:r w:rsidR="00DE0C5C">
        <w:rPr>
          <w:rFonts w:cs="Arial"/>
        </w:rPr>
        <w:t>.</w:t>
      </w:r>
    </w:p>
    <w:p w14:paraId="317254A7" w14:textId="77777777" w:rsidR="000300F5" w:rsidRDefault="000300F5" w:rsidP="00DE0C5C">
      <w:pPr>
        <w:rPr>
          <w:rFonts w:cs="Arial"/>
        </w:rPr>
      </w:pPr>
    </w:p>
    <w:p w14:paraId="0A265560" w14:textId="641B01E0" w:rsidR="00515B70" w:rsidRPr="00125B70" w:rsidRDefault="00515B70" w:rsidP="00C01F98">
      <w:bookmarkStart w:id="26" w:name="_Toc506971819"/>
      <w:bookmarkStart w:id="27" w:name="_Toc219017547"/>
      <w:bookmarkStart w:id="28" w:name="_Toc508203811"/>
      <w:bookmarkStart w:id="29" w:name="_Toc508290345"/>
      <w:bookmarkStart w:id="30" w:name="_Toc515637629"/>
      <w:r w:rsidRPr="00C01F98">
        <w:rPr>
          <w:b/>
        </w:rPr>
        <w:t xml:space="preserve">Confidential and non-confidential </w:t>
      </w:r>
      <w:r w:rsidR="005D4E27">
        <w:rPr>
          <w:b/>
        </w:rPr>
        <w:t>response</w:t>
      </w:r>
      <w:r w:rsidRPr="00C01F98">
        <w:rPr>
          <w:b/>
        </w:rPr>
        <w:t>s</w:t>
      </w:r>
      <w:bookmarkEnd w:id="26"/>
      <w:bookmarkEnd w:id="27"/>
      <w:bookmarkEnd w:id="28"/>
      <w:bookmarkEnd w:id="29"/>
      <w:bookmarkEnd w:id="30"/>
      <w:r w:rsidR="00D62CBF">
        <w:rPr>
          <w:b/>
        </w:rPr>
        <w:t xml:space="preserve"> </w:t>
      </w:r>
    </w:p>
    <w:p w14:paraId="7BA5FB05" w14:textId="77777777" w:rsidR="004B1515" w:rsidRPr="00682B35" w:rsidRDefault="004B1515" w:rsidP="00C758F7">
      <w:pPr>
        <w:rPr>
          <w:snapToGrid w:val="0"/>
        </w:rPr>
      </w:pPr>
    </w:p>
    <w:p w14:paraId="299BE308" w14:textId="77777777" w:rsidR="00905F1F" w:rsidRDefault="00827EBF" w:rsidP="00C758F7">
      <w:pPr>
        <w:rPr>
          <w:snapToGrid w:val="0"/>
        </w:rPr>
      </w:pPr>
      <w:r w:rsidRPr="00682B35">
        <w:rPr>
          <w:snapToGrid w:val="0"/>
        </w:rPr>
        <w:t xml:space="preserve">You are required to lodge </w:t>
      </w:r>
      <w:r w:rsidR="00905F1F" w:rsidRPr="00682B35">
        <w:rPr>
          <w:snapToGrid w:val="0"/>
        </w:rPr>
        <w:t xml:space="preserve">a </w:t>
      </w:r>
      <w:r w:rsidR="00F44CFC">
        <w:rPr>
          <w:snapToGrid w:val="0"/>
        </w:rPr>
        <w:t>confidential version (OFFICIAL: Sensitive)</w:t>
      </w:r>
      <w:r w:rsidRPr="00682B35">
        <w:rPr>
          <w:snapToGrid w:val="0"/>
        </w:rPr>
        <w:t xml:space="preserve"> </w:t>
      </w:r>
      <w:r w:rsidR="00850F30" w:rsidRPr="00682B35">
        <w:rPr>
          <w:snapToGrid w:val="0"/>
        </w:rPr>
        <w:t xml:space="preserve">and </w:t>
      </w:r>
      <w:r w:rsidR="00905F1F" w:rsidRPr="00682B35">
        <w:rPr>
          <w:snapToGrid w:val="0"/>
        </w:rPr>
        <w:t xml:space="preserve">a </w:t>
      </w:r>
      <w:r w:rsidRPr="00682B35">
        <w:rPr>
          <w:snapToGrid w:val="0"/>
        </w:rPr>
        <w:t>non-confidential</w:t>
      </w:r>
      <w:r w:rsidR="00850F30" w:rsidRPr="00682B35">
        <w:rPr>
          <w:snapToGrid w:val="0"/>
        </w:rPr>
        <w:t xml:space="preserve"> version</w:t>
      </w:r>
      <w:r w:rsidRPr="00682B35">
        <w:rPr>
          <w:snapToGrid w:val="0"/>
        </w:rPr>
        <w:t xml:space="preserve"> (for </w:t>
      </w:r>
      <w:r w:rsidR="00F44CFC">
        <w:rPr>
          <w:snapToGrid w:val="0"/>
        </w:rPr>
        <w:t xml:space="preserve">publishing on the </w:t>
      </w:r>
      <w:r w:rsidRPr="00682B35">
        <w:rPr>
          <w:snapToGrid w:val="0"/>
        </w:rPr>
        <w:t xml:space="preserve">public record) of your </w:t>
      </w:r>
      <w:r w:rsidR="00905F1F" w:rsidRPr="00682B35">
        <w:rPr>
          <w:snapToGrid w:val="0"/>
        </w:rPr>
        <w:t xml:space="preserve">response to this exporter questionnaire </w:t>
      </w:r>
      <w:r w:rsidRPr="00682B35">
        <w:rPr>
          <w:snapToGrid w:val="0"/>
        </w:rPr>
        <w:t xml:space="preserve">by the due date. Please ensure that </w:t>
      </w:r>
      <w:r w:rsidRPr="00682B35">
        <w:rPr>
          <w:i/>
          <w:snapToGrid w:val="0"/>
        </w:rPr>
        <w:t>each page</w:t>
      </w:r>
      <w:r w:rsidRPr="00682B35">
        <w:rPr>
          <w:snapToGrid w:val="0"/>
        </w:rPr>
        <w:t xml:space="preserve"> of information you provide is clearly marked either “</w:t>
      </w:r>
      <w:r w:rsidR="00682B35" w:rsidRPr="00682B35">
        <w:rPr>
          <w:b/>
          <w:lang w:val="en-GB"/>
        </w:rPr>
        <w:t>OFFICIAL: Sensitive</w:t>
      </w:r>
      <w:r w:rsidRPr="00682B35">
        <w:rPr>
          <w:snapToGrid w:val="0"/>
        </w:rPr>
        <w:t>” or “</w:t>
      </w:r>
      <w:r w:rsidRPr="00F44CFC">
        <w:rPr>
          <w:b/>
          <w:snapToGrid w:val="0"/>
        </w:rPr>
        <w:t>PUBLIC RECORD</w:t>
      </w:r>
      <w:r>
        <w:rPr>
          <w:snapToGrid w:val="0"/>
        </w:rPr>
        <w:t>”.</w:t>
      </w:r>
      <w:r w:rsidR="00905F1F">
        <w:rPr>
          <w:snapToGrid w:val="0"/>
        </w:rPr>
        <w:t xml:space="preserve"> </w:t>
      </w:r>
    </w:p>
    <w:p w14:paraId="5C617941" w14:textId="77777777" w:rsidR="00905F1F" w:rsidRDefault="00905F1F" w:rsidP="00C758F7">
      <w:pPr>
        <w:rPr>
          <w:snapToGrid w:val="0"/>
        </w:rPr>
      </w:pPr>
    </w:p>
    <w:p w14:paraId="22759A2B" w14:textId="77777777" w:rsidR="00515B70" w:rsidRDefault="00515B70" w:rsidP="00C758F7">
      <w:pPr>
        <w:rPr>
          <w:snapToGrid w:val="0"/>
        </w:rPr>
      </w:pPr>
      <w:r>
        <w:rPr>
          <w:snapToGrid w:val="0"/>
        </w:rPr>
        <w:t xml:space="preserve">All information provided to </w:t>
      </w:r>
      <w:r w:rsidR="008861E2">
        <w:rPr>
          <w:snapToGrid w:val="0"/>
        </w:rPr>
        <w:t>the Commissio</w:t>
      </w:r>
      <w:r w:rsidR="001E0F36">
        <w:rPr>
          <w:snapToGrid w:val="0"/>
        </w:rPr>
        <w:t>n</w:t>
      </w:r>
      <w:r>
        <w:rPr>
          <w:snapToGrid w:val="0"/>
        </w:rPr>
        <w:t xml:space="preserve"> in confidence will be treated accordingly. The </w:t>
      </w:r>
      <w:r w:rsidR="00CE67F9">
        <w:rPr>
          <w:snapToGrid w:val="0"/>
        </w:rPr>
        <w:t>public record</w:t>
      </w:r>
      <w:r>
        <w:rPr>
          <w:snapToGrid w:val="0"/>
        </w:rPr>
        <w:t xml:space="preserve"> version of your </w:t>
      </w:r>
      <w:r w:rsidR="00CE67F9">
        <w:rPr>
          <w:snapToGrid w:val="0"/>
        </w:rPr>
        <w:t xml:space="preserve">questionnaire </w:t>
      </w:r>
      <w:r>
        <w:rPr>
          <w:snapToGrid w:val="0"/>
        </w:rPr>
        <w:t>will be placed on the public record</w:t>
      </w:r>
      <w:r w:rsidR="00FB4877">
        <w:rPr>
          <w:snapToGrid w:val="0"/>
        </w:rPr>
        <w:t>, and must</w:t>
      </w:r>
      <w:r w:rsidR="000A3FF8">
        <w:rPr>
          <w:snapToGrid w:val="0"/>
        </w:rPr>
        <w:t xml:space="preserve"> </w:t>
      </w:r>
      <w:r w:rsidRPr="000A3FF8">
        <w:rPr>
          <w:snapToGrid w:val="0"/>
        </w:rPr>
        <w:t xml:space="preserve">contain sufficient detail to allow a reasonable understanding of the substance of the information </w:t>
      </w:r>
      <w:r w:rsidR="00F44CFC">
        <w:rPr>
          <w:snapToGrid w:val="0"/>
        </w:rPr>
        <w:t xml:space="preserve">without breaching </w:t>
      </w:r>
      <w:r w:rsidRPr="000A3FF8">
        <w:rPr>
          <w:snapToGrid w:val="0"/>
        </w:rPr>
        <w:t>confidentiality.</w:t>
      </w:r>
    </w:p>
    <w:p w14:paraId="14A81826" w14:textId="77777777" w:rsidR="00CE67F9" w:rsidRPr="000A3FF8" w:rsidRDefault="00CE67F9" w:rsidP="00C758F7">
      <w:pPr>
        <w:rPr>
          <w:snapToGrid w:val="0"/>
        </w:rPr>
      </w:pPr>
    </w:p>
    <w:p w14:paraId="0FB329F2" w14:textId="77777777" w:rsidR="00515B70" w:rsidRPr="000A3FF8" w:rsidRDefault="00FB4877" w:rsidP="00C758F7">
      <w:pPr>
        <w:rPr>
          <w:snapToGrid w:val="0"/>
        </w:rPr>
      </w:pPr>
      <w:r>
        <w:rPr>
          <w:snapToGrid w:val="0"/>
        </w:rPr>
        <w:t>A</w:t>
      </w:r>
      <w:r w:rsidR="00515B70" w:rsidRPr="000A3FF8">
        <w:rPr>
          <w:snapToGrid w:val="0"/>
        </w:rPr>
        <w:t xml:space="preserve"> person is not required to provide a summary for the public record if </w:t>
      </w:r>
      <w:r w:rsidR="008861E2">
        <w:rPr>
          <w:snapToGrid w:val="0"/>
        </w:rPr>
        <w:t xml:space="preserve">the Commission </w:t>
      </w:r>
      <w:r w:rsidR="00515B70" w:rsidRPr="000A3FF8">
        <w:rPr>
          <w:snapToGrid w:val="0"/>
        </w:rPr>
        <w:t xml:space="preserve">can be satisfied that no such summary can be given that would allow a reasonable understanding of the substance of the information. </w:t>
      </w:r>
    </w:p>
    <w:p w14:paraId="675CEEF8" w14:textId="77777777" w:rsidR="00515B70" w:rsidRPr="000A3FF8" w:rsidRDefault="00515B70" w:rsidP="00C758F7">
      <w:pPr>
        <w:rPr>
          <w:snapToGrid w:val="0"/>
        </w:rPr>
      </w:pPr>
    </w:p>
    <w:p w14:paraId="734899ED" w14:textId="77777777" w:rsidR="000A3FF8" w:rsidRPr="000A3FF8" w:rsidRDefault="00FB4877" w:rsidP="00C758F7">
      <w:pPr>
        <w:rPr>
          <w:snapToGrid w:val="0"/>
        </w:rPr>
      </w:pPr>
      <w:r>
        <w:rPr>
          <w:snapToGrid w:val="0"/>
        </w:rPr>
        <w:t>A</w:t>
      </w:r>
      <w:r w:rsidR="00515B70" w:rsidRPr="000A3FF8">
        <w:rPr>
          <w:snapToGrid w:val="0"/>
        </w:rPr>
        <w:t xml:space="preserve">ll </w:t>
      </w:r>
      <w:r w:rsidR="00CE67F9">
        <w:rPr>
          <w:snapToGrid w:val="0"/>
        </w:rPr>
        <w:t>questionnaires</w:t>
      </w:r>
      <w:r w:rsidR="00515B70" w:rsidRPr="000A3FF8">
        <w:rPr>
          <w:snapToGrid w:val="0"/>
        </w:rPr>
        <w:t xml:space="preserve"> are required to have a bracketed explanation of deleted or blacked out information for the </w:t>
      </w:r>
      <w:r w:rsidR="00CE67F9">
        <w:rPr>
          <w:snapToGrid w:val="0"/>
        </w:rPr>
        <w:t>public record</w:t>
      </w:r>
      <w:r w:rsidR="00515B70" w:rsidRPr="000A3FF8">
        <w:rPr>
          <w:snapToGrid w:val="0"/>
        </w:rPr>
        <w:t xml:space="preserve"> version of the </w:t>
      </w:r>
      <w:r w:rsidR="00CE67F9">
        <w:rPr>
          <w:snapToGrid w:val="0"/>
        </w:rPr>
        <w:t>questionnaire</w:t>
      </w:r>
      <w:r w:rsidR="00515B70" w:rsidRPr="000A3FF8">
        <w:rPr>
          <w:snapToGrid w:val="0"/>
        </w:rPr>
        <w:t xml:space="preserve">. </w:t>
      </w:r>
      <w:r w:rsidR="000A3FF8" w:rsidRPr="000A3FF8">
        <w:rPr>
          <w:snapToGrid w:val="0"/>
        </w:rPr>
        <w:t>An example of a statement to accompany deleted/blacked out text is:</w:t>
      </w:r>
    </w:p>
    <w:p w14:paraId="43460046" w14:textId="77777777" w:rsidR="000A3FF8" w:rsidRPr="000A3FF8" w:rsidRDefault="000A3FF8" w:rsidP="00C758F7">
      <w:pPr>
        <w:rPr>
          <w:snapToGrid w:val="0"/>
        </w:rPr>
      </w:pPr>
    </w:p>
    <w:p w14:paraId="6F855BE9" w14:textId="77777777" w:rsidR="00515B70" w:rsidRDefault="00515B70" w:rsidP="00C758F7">
      <w:pPr>
        <w:rPr>
          <w:snapToGrid w:val="0"/>
        </w:rPr>
      </w:pPr>
      <w:r w:rsidRPr="000A3FF8">
        <w:rPr>
          <w:snapToGrid w:val="0"/>
        </w:rPr>
        <w:t>[</w:t>
      </w:r>
      <w:r w:rsidR="00E45229">
        <w:rPr>
          <w:snapToGrid w:val="0"/>
        </w:rPr>
        <w:t>E</w:t>
      </w:r>
      <w:r w:rsidRPr="000A3FF8">
        <w:rPr>
          <w:snapToGrid w:val="0"/>
        </w:rPr>
        <w:t>xplanation of cost allocation through the divisions</w:t>
      </w:r>
      <w:r w:rsidR="00797AE9">
        <w:rPr>
          <w:snapToGrid w:val="0"/>
        </w:rPr>
        <w:t>, by reference to machine hours or weight</w:t>
      </w:r>
      <w:r w:rsidRPr="000A3FF8">
        <w:rPr>
          <w:snapToGrid w:val="0"/>
        </w:rPr>
        <w:t>].</w:t>
      </w:r>
    </w:p>
    <w:p w14:paraId="6A23FBB8" w14:textId="77777777" w:rsidR="00515B70" w:rsidRDefault="00515B70" w:rsidP="00C758F7">
      <w:pPr>
        <w:rPr>
          <w:snapToGrid w:val="0"/>
        </w:rPr>
      </w:pPr>
    </w:p>
    <w:p w14:paraId="017CA846" w14:textId="77777777" w:rsidR="00F44CFC" w:rsidRDefault="00FB4877" w:rsidP="00C758F7">
      <w:pPr>
        <w:rPr>
          <w:snapToGrid w:val="0"/>
        </w:rPr>
      </w:pPr>
      <w:r>
        <w:rPr>
          <w:snapToGrid w:val="0"/>
        </w:rPr>
        <w:t>If</w:t>
      </w:r>
      <w:r w:rsidR="005D4E27">
        <w:rPr>
          <w:snapToGrid w:val="0"/>
        </w:rPr>
        <w:t xml:space="preserve"> </w:t>
      </w:r>
      <w:r w:rsidRPr="000A3FF8">
        <w:rPr>
          <w:snapToGrid w:val="0"/>
        </w:rPr>
        <w:t xml:space="preserve">such an explanation is not provided, </w:t>
      </w:r>
      <w:r>
        <w:rPr>
          <w:snapToGrid w:val="0"/>
        </w:rPr>
        <w:t>the Commission</w:t>
      </w:r>
      <w:r w:rsidRPr="000A3FF8">
        <w:rPr>
          <w:snapToGrid w:val="0"/>
        </w:rPr>
        <w:t xml:space="preserve"> may disregard the information in the submission. </w:t>
      </w:r>
      <w:r w:rsidR="00B60DFB">
        <w:rPr>
          <w:snapToGrid w:val="0"/>
        </w:rPr>
        <w:t>Where</w:t>
      </w:r>
      <w:r w:rsidR="005D3961">
        <w:rPr>
          <w:snapToGrid w:val="0"/>
        </w:rPr>
        <w:t xml:space="preserve"> the public record version of your response to the exporter questionnaire does not contain sufficient </w:t>
      </w:r>
      <w:r w:rsidR="00B60DFB">
        <w:rPr>
          <w:snapToGrid w:val="0"/>
        </w:rPr>
        <w:t>detail</w:t>
      </w:r>
      <w:r w:rsidR="005D3961">
        <w:rPr>
          <w:snapToGrid w:val="0"/>
        </w:rPr>
        <w:t xml:space="preserve">, your company may be </w:t>
      </w:r>
      <w:r w:rsidR="00F44CFC">
        <w:rPr>
          <w:snapToGrid w:val="0"/>
        </w:rPr>
        <w:t xml:space="preserve">requested to resubmit </w:t>
      </w:r>
      <w:r w:rsidR="00475396">
        <w:rPr>
          <w:snapToGrid w:val="0"/>
        </w:rPr>
        <w:t>your</w:t>
      </w:r>
      <w:r w:rsidR="00F44CFC">
        <w:rPr>
          <w:snapToGrid w:val="0"/>
        </w:rPr>
        <w:t xml:space="preserve"> </w:t>
      </w:r>
      <w:r w:rsidR="00475396">
        <w:rPr>
          <w:snapToGrid w:val="0"/>
        </w:rPr>
        <w:t>response</w:t>
      </w:r>
      <w:r w:rsidR="00F44CFC">
        <w:rPr>
          <w:snapToGrid w:val="0"/>
        </w:rPr>
        <w:t xml:space="preserve"> with the required level of detail or, if deadlines have passed, the </w:t>
      </w:r>
      <w:r w:rsidR="00475396">
        <w:rPr>
          <w:snapToGrid w:val="0"/>
        </w:rPr>
        <w:t>Commission</w:t>
      </w:r>
      <w:r w:rsidR="00F44CFC">
        <w:rPr>
          <w:snapToGrid w:val="0"/>
        </w:rPr>
        <w:t xml:space="preserve"> </w:t>
      </w:r>
      <w:r w:rsidR="00475396">
        <w:rPr>
          <w:snapToGrid w:val="0"/>
        </w:rPr>
        <w:t>may</w:t>
      </w:r>
      <w:r w:rsidR="00F44CFC">
        <w:rPr>
          <w:snapToGrid w:val="0"/>
        </w:rPr>
        <w:t xml:space="preserve"> not </w:t>
      </w:r>
      <w:r w:rsidR="00475396">
        <w:rPr>
          <w:snapToGrid w:val="0"/>
        </w:rPr>
        <w:t xml:space="preserve">have regard to </w:t>
      </w:r>
      <w:r w:rsidR="00F44CFC">
        <w:rPr>
          <w:snapToGrid w:val="0"/>
        </w:rPr>
        <w:t>it.</w:t>
      </w:r>
    </w:p>
    <w:p w14:paraId="26504485" w14:textId="77777777" w:rsidR="005D3961" w:rsidRDefault="005D3961" w:rsidP="00C758F7">
      <w:pPr>
        <w:rPr>
          <w:snapToGrid w:val="0"/>
        </w:rPr>
      </w:pPr>
    </w:p>
    <w:p w14:paraId="706179E8" w14:textId="77777777" w:rsidR="00515B70" w:rsidRPr="00125B70" w:rsidRDefault="001E0F36" w:rsidP="00C01F98">
      <w:bookmarkStart w:id="31" w:name="_Toc506971821"/>
      <w:bookmarkStart w:id="32" w:name="_Toc219017549"/>
      <w:bookmarkStart w:id="33" w:name="_Toc508203813"/>
      <w:bookmarkStart w:id="34" w:name="_Toc508290347"/>
      <w:bookmarkStart w:id="35" w:name="_Toc515637631"/>
      <w:r w:rsidRPr="00C01F98">
        <w:rPr>
          <w:b/>
        </w:rPr>
        <w:t>V</w:t>
      </w:r>
      <w:r w:rsidR="00515B70" w:rsidRPr="00C01F98">
        <w:rPr>
          <w:b/>
        </w:rPr>
        <w:t>erification of the information that you supply</w:t>
      </w:r>
      <w:bookmarkEnd w:id="31"/>
      <w:bookmarkEnd w:id="32"/>
      <w:bookmarkEnd w:id="33"/>
      <w:bookmarkEnd w:id="34"/>
      <w:bookmarkEnd w:id="35"/>
    </w:p>
    <w:p w14:paraId="668EAB95" w14:textId="77777777" w:rsidR="00515B70" w:rsidRDefault="00515B70" w:rsidP="00C758F7">
      <w:pPr>
        <w:rPr>
          <w:snapToGrid w:val="0"/>
        </w:rPr>
      </w:pPr>
    </w:p>
    <w:p w14:paraId="0A5963C0" w14:textId="77777777" w:rsidR="003E4B23" w:rsidRPr="00253B8A" w:rsidRDefault="003E4B23" w:rsidP="003E4B23">
      <w:r>
        <w:rPr>
          <w:snapToGrid w:val="0"/>
        </w:rPr>
        <w:t>T</w:t>
      </w:r>
      <w:r w:rsidRPr="00253B8A">
        <w:t xml:space="preserve">he Commission may wish to conduct a </w:t>
      </w:r>
      <w:r w:rsidR="00013AD4">
        <w:t>verification of</w:t>
      </w:r>
      <w:r w:rsidRPr="00253B8A">
        <w:t xml:space="preserve"> your questionnaire response</w:t>
      </w:r>
      <w:r w:rsidR="008A237F">
        <w:t xml:space="preserve"> for </w:t>
      </w:r>
      <w:r w:rsidR="008A237F" w:rsidRPr="00253B8A">
        <w:t>completeness, relevance and accuracy</w:t>
      </w:r>
      <w:r w:rsidR="008A237F">
        <w:t xml:space="preserve"> of the information to your company’s records</w:t>
      </w:r>
      <w:r w:rsidRPr="00253B8A">
        <w:t xml:space="preserve">. </w:t>
      </w:r>
    </w:p>
    <w:p w14:paraId="22547074" w14:textId="77777777" w:rsidR="003E4B23" w:rsidRDefault="003E4B23" w:rsidP="00C758F7">
      <w:pPr>
        <w:rPr>
          <w:snapToGrid w:val="0"/>
        </w:rPr>
      </w:pPr>
    </w:p>
    <w:p w14:paraId="1C6AD25B" w14:textId="77777777" w:rsidR="00515B70" w:rsidRDefault="00DE2D0F" w:rsidP="00C758F7">
      <w:pPr>
        <w:rPr>
          <w:snapToGrid w:val="0"/>
        </w:rPr>
      </w:pPr>
      <w:r>
        <w:rPr>
          <w:snapToGrid w:val="0"/>
        </w:rPr>
        <w:t xml:space="preserve">The verification </w:t>
      </w:r>
      <w:r w:rsidR="00515B70">
        <w:rPr>
          <w:snapToGrid w:val="0"/>
        </w:rPr>
        <w:t xml:space="preserve">is not meant to be a chance for you to provide new or additional information. </w:t>
      </w:r>
      <w:r w:rsidR="008861E2">
        <w:rPr>
          <w:snapToGrid w:val="0"/>
        </w:rPr>
        <w:t xml:space="preserve">The Commission </w:t>
      </w:r>
      <w:r w:rsidR="00515B70">
        <w:rPr>
          <w:snapToGrid w:val="0"/>
        </w:rPr>
        <w:t xml:space="preserve">expects your response to the questionnaire to be </w:t>
      </w:r>
      <w:r>
        <w:rPr>
          <w:snapToGrid w:val="0"/>
        </w:rPr>
        <w:t xml:space="preserve">relevant, </w:t>
      </w:r>
      <w:r w:rsidR="00515B70">
        <w:rPr>
          <w:snapToGrid w:val="0"/>
        </w:rPr>
        <w:t>complete and accurate.</w:t>
      </w:r>
    </w:p>
    <w:p w14:paraId="4914BA16" w14:textId="77777777" w:rsidR="00515B70" w:rsidRDefault="00515B70" w:rsidP="00C758F7">
      <w:pPr>
        <w:rPr>
          <w:snapToGrid w:val="0"/>
        </w:rPr>
      </w:pPr>
    </w:p>
    <w:p w14:paraId="3B33AD58" w14:textId="77777777" w:rsidR="00877FBA" w:rsidRDefault="00013AD4" w:rsidP="00C758F7">
      <w:pPr>
        <w:rPr>
          <w:snapToGrid w:val="0"/>
        </w:rPr>
      </w:pPr>
      <w:r>
        <w:rPr>
          <w:snapToGrid w:val="0"/>
        </w:rPr>
        <w:t>The verification may include Commission staff visiting your compa</w:t>
      </w:r>
      <w:r w:rsidR="00676FEF">
        <w:rPr>
          <w:snapToGrid w:val="0"/>
        </w:rPr>
        <w:t xml:space="preserve">ny to conduct </w:t>
      </w:r>
      <w:r w:rsidR="004F1D73">
        <w:rPr>
          <w:snapToGrid w:val="0"/>
        </w:rPr>
        <w:t>on onsite verification</w:t>
      </w:r>
      <w:r w:rsidR="00676FEF">
        <w:rPr>
          <w:rStyle w:val="FootnoteReference"/>
          <w:snapToGrid w:val="0"/>
        </w:rPr>
        <w:footnoteReference w:id="2"/>
      </w:r>
      <w:r>
        <w:rPr>
          <w:snapToGrid w:val="0"/>
        </w:rPr>
        <w:t xml:space="preserve">. </w:t>
      </w:r>
      <w:r w:rsidR="003E4B23" w:rsidRPr="008A237F">
        <w:rPr>
          <w:snapToGrid w:val="0"/>
        </w:rPr>
        <w:t xml:space="preserve">Any </w:t>
      </w:r>
      <w:r w:rsidR="004F1D73">
        <w:rPr>
          <w:snapToGrid w:val="0"/>
        </w:rPr>
        <w:t>onsite verification</w:t>
      </w:r>
      <w:r w:rsidR="003E4B23" w:rsidRPr="008A237F">
        <w:rPr>
          <w:snapToGrid w:val="0"/>
        </w:rPr>
        <w:t xml:space="preserve"> typically </w:t>
      </w:r>
      <w:r w:rsidR="00877FBA" w:rsidRPr="008A237F">
        <w:rPr>
          <w:snapToGrid w:val="0"/>
        </w:rPr>
        <w:t>commence</w:t>
      </w:r>
      <w:r w:rsidR="00BE7794">
        <w:rPr>
          <w:snapToGrid w:val="0"/>
        </w:rPr>
        <w:t>s</w:t>
      </w:r>
      <w:r w:rsidR="00877FBA" w:rsidRPr="008A237F">
        <w:rPr>
          <w:snapToGrid w:val="0"/>
        </w:rPr>
        <w:t xml:space="preserve"> approximately 2</w:t>
      </w:r>
      <w:r w:rsidR="003E4B23" w:rsidRPr="008A237F">
        <w:rPr>
          <w:snapToGrid w:val="0"/>
        </w:rPr>
        <w:t xml:space="preserve"> to 4</w:t>
      </w:r>
      <w:r w:rsidR="00877FBA" w:rsidRPr="008A237F">
        <w:rPr>
          <w:snapToGrid w:val="0"/>
        </w:rPr>
        <w:t xml:space="preserve"> weeks after the due date</w:t>
      </w:r>
      <w:r w:rsidR="003E4B23" w:rsidRPr="008A237F">
        <w:rPr>
          <w:snapToGrid w:val="0"/>
        </w:rPr>
        <w:t xml:space="preserve"> of the response to the exporter questionnaire</w:t>
      </w:r>
      <w:r w:rsidR="00877FBA" w:rsidRPr="008A237F">
        <w:rPr>
          <w:snapToGrid w:val="0"/>
        </w:rPr>
        <w:t xml:space="preserve">. </w:t>
      </w:r>
      <w:r w:rsidR="003E4B23" w:rsidRPr="008A237F">
        <w:rPr>
          <w:snapToGrid w:val="0"/>
        </w:rPr>
        <w:t xml:space="preserve">To assist with </w:t>
      </w:r>
      <w:r w:rsidR="00475396">
        <w:rPr>
          <w:snapToGrid w:val="0"/>
        </w:rPr>
        <w:t xml:space="preserve">the </w:t>
      </w:r>
      <w:r w:rsidR="003E4B23" w:rsidRPr="008A237F">
        <w:rPr>
          <w:snapToGrid w:val="0"/>
        </w:rPr>
        <w:t>planning of a verification</w:t>
      </w:r>
      <w:r w:rsidR="00877FBA" w:rsidRPr="008A237F">
        <w:rPr>
          <w:snapToGrid w:val="0"/>
        </w:rPr>
        <w:t xml:space="preserve">, please </w:t>
      </w:r>
      <w:r w:rsidR="008A237F" w:rsidRPr="008A237F">
        <w:rPr>
          <w:snapToGrid w:val="0"/>
        </w:rPr>
        <w:t>contact</w:t>
      </w:r>
      <w:r w:rsidR="00877FBA" w:rsidRPr="008A237F">
        <w:rPr>
          <w:snapToGrid w:val="0"/>
        </w:rPr>
        <w:t xml:space="preserve"> the </w:t>
      </w:r>
      <w:r w:rsidR="005B109F">
        <w:rPr>
          <w:snapToGrid w:val="0"/>
        </w:rPr>
        <w:t>Commission</w:t>
      </w:r>
      <w:r w:rsidR="00877FBA" w:rsidRPr="008A237F">
        <w:rPr>
          <w:snapToGrid w:val="0"/>
        </w:rPr>
        <w:t xml:space="preserve"> as soon as possible for a </w:t>
      </w:r>
      <w:r w:rsidR="008A237F">
        <w:rPr>
          <w:snapToGrid w:val="0"/>
        </w:rPr>
        <w:t xml:space="preserve">potential </w:t>
      </w:r>
      <w:r w:rsidR="00877FBA" w:rsidRPr="008A237F">
        <w:rPr>
          <w:snapToGrid w:val="0"/>
        </w:rPr>
        <w:t>verification date to be scheduled.</w:t>
      </w:r>
    </w:p>
    <w:p w14:paraId="488DCA28" w14:textId="77777777" w:rsidR="00877FBA" w:rsidRDefault="00877FBA" w:rsidP="00C758F7">
      <w:pPr>
        <w:rPr>
          <w:snapToGrid w:val="0"/>
        </w:rPr>
      </w:pPr>
    </w:p>
    <w:p w14:paraId="02913B6C" w14:textId="77777777" w:rsidR="00676FEF" w:rsidRDefault="00A441A4" w:rsidP="00C758F7">
      <w:pPr>
        <w:rPr>
          <w:snapToGrid w:val="0"/>
        </w:rPr>
      </w:pPr>
      <w:r>
        <w:rPr>
          <w:snapToGrid w:val="0"/>
        </w:rPr>
        <w:lastRenderedPageBreak/>
        <w:t>The onsite v</w:t>
      </w:r>
      <w:r w:rsidR="00A01560">
        <w:rPr>
          <w:snapToGrid w:val="0"/>
        </w:rPr>
        <w:t xml:space="preserve">erification </w:t>
      </w:r>
      <w:r w:rsidR="008A237F">
        <w:rPr>
          <w:snapToGrid w:val="0"/>
        </w:rPr>
        <w:t xml:space="preserve">is usually conducted over 4 </w:t>
      </w:r>
      <w:r w:rsidR="00515B70">
        <w:rPr>
          <w:snapToGrid w:val="0"/>
        </w:rPr>
        <w:t xml:space="preserve">days. </w:t>
      </w:r>
      <w:r w:rsidR="008A237F">
        <w:rPr>
          <w:snapToGrid w:val="0"/>
        </w:rPr>
        <w:t xml:space="preserve">However, in complex cases, </w:t>
      </w:r>
      <w:r>
        <w:rPr>
          <w:snapToGrid w:val="0"/>
        </w:rPr>
        <w:t>it</w:t>
      </w:r>
      <w:r w:rsidR="008A237F">
        <w:rPr>
          <w:snapToGrid w:val="0"/>
        </w:rPr>
        <w:t xml:space="preserve"> may be scheduled over 5 days. A verification will include a detailed examination</w:t>
      </w:r>
      <w:r w:rsidR="00515B70">
        <w:rPr>
          <w:snapToGrid w:val="0"/>
        </w:rPr>
        <w:t xml:space="preserve"> </w:t>
      </w:r>
      <w:r w:rsidR="008A237F">
        <w:rPr>
          <w:snapToGrid w:val="0"/>
        </w:rPr>
        <w:t xml:space="preserve">of </w:t>
      </w:r>
      <w:r w:rsidR="00515B70">
        <w:rPr>
          <w:snapToGrid w:val="0"/>
        </w:rPr>
        <w:t>your company’s records and</w:t>
      </w:r>
      <w:r w:rsidR="007D07EB">
        <w:rPr>
          <w:snapToGrid w:val="0"/>
        </w:rPr>
        <w:t xml:space="preserve"> we will</w:t>
      </w:r>
      <w:r w:rsidR="00515B70">
        <w:rPr>
          <w:snapToGrid w:val="0"/>
        </w:rPr>
        <w:t xml:space="preserve"> </w:t>
      </w:r>
      <w:r w:rsidR="008A237F">
        <w:rPr>
          <w:snapToGrid w:val="0"/>
        </w:rPr>
        <w:t xml:space="preserve">collect </w:t>
      </w:r>
      <w:r w:rsidR="00515B70">
        <w:rPr>
          <w:snapToGrid w:val="0"/>
        </w:rPr>
        <w:t>copies of</w:t>
      </w:r>
      <w:r w:rsidR="008A237F">
        <w:rPr>
          <w:snapToGrid w:val="0"/>
        </w:rPr>
        <w:t xml:space="preserve"> relevant</w:t>
      </w:r>
      <w:r w:rsidR="00515B70">
        <w:rPr>
          <w:snapToGrid w:val="0"/>
        </w:rPr>
        <w:t xml:space="preserve"> documents. </w:t>
      </w:r>
      <w:r w:rsidR="008A237F">
        <w:rPr>
          <w:snapToGrid w:val="0"/>
        </w:rPr>
        <w:t>The verification will require the participation of key staff</w:t>
      </w:r>
      <w:r w:rsidR="00515B70">
        <w:rPr>
          <w:snapToGrid w:val="0"/>
        </w:rPr>
        <w:t xml:space="preserve">, </w:t>
      </w:r>
      <w:r w:rsidR="008A237F">
        <w:rPr>
          <w:snapToGrid w:val="0"/>
        </w:rPr>
        <w:t xml:space="preserve">including your financial </w:t>
      </w:r>
      <w:r w:rsidR="00515B70">
        <w:rPr>
          <w:snapToGrid w:val="0"/>
        </w:rPr>
        <w:t>accountant</w:t>
      </w:r>
      <w:r w:rsidR="008A237F">
        <w:rPr>
          <w:snapToGrid w:val="0"/>
        </w:rPr>
        <w:t xml:space="preserve">, production manager </w:t>
      </w:r>
      <w:r w:rsidR="00515B70">
        <w:rPr>
          <w:snapToGrid w:val="0"/>
        </w:rPr>
        <w:t xml:space="preserve">and sales </w:t>
      </w:r>
      <w:r w:rsidR="008A237F">
        <w:rPr>
          <w:snapToGrid w:val="0"/>
        </w:rPr>
        <w:t>staff</w:t>
      </w:r>
      <w:r w:rsidR="00515B70">
        <w:rPr>
          <w:snapToGrid w:val="0"/>
        </w:rPr>
        <w:t xml:space="preserve">. </w:t>
      </w:r>
      <w:r w:rsidR="008A237F">
        <w:rPr>
          <w:snapToGrid w:val="0"/>
        </w:rPr>
        <w:t>A tour of the manufacturing facility may also be required during the verification.</w:t>
      </w:r>
    </w:p>
    <w:p w14:paraId="18A15E60" w14:textId="77777777" w:rsidR="00676FEF" w:rsidRDefault="00676FEF" w:rsidP="00C758F7">
      <w:pPr>
        <w:rPr>
          <w:snapToGrid w:val="0"/>
        </w:rPr>
      </w:pPr>
    </w:p>
    <w:p w14:paraId="01AE4EF0" w14:textId="77777777" w:rsidR="00676FEF" w:rsidRDefault="00676FEF" w:rsidP="00676FEF">
      <w:r>
        <w:t>The Commission may elect to undertake an alternative verification methodology</w:t>
      </w:r>
      <w:r w:rsidR="00475396">
        <w:t>,</w:t>
      </w:r>
      <w:r>
        <w:t xml:space="preserve"> </w:t>
      </w:r>
      <w:r w:rsidR="00475396">
        <w:t xml:space="preserve">rather </w:t>
      </w:r>
      <w:r>
        <w:t>than an onsite verification</w:t>
      </w:r>
      <w:r w:rsidR="00475396">
        <w:t>,</w:t>
      </w:r>
      <w:r>
        <w:t xml:space="preserve"> to satisfy itself of the completeness, relevance and accuracy of the data.</w:t>
      </w:r>
    </w:p>
    <w:p w14:paraId="1717114D" w14:textId="77777777" w:rsidR="00AC0C65" w:rsidRDefault="00AC0C65" w:rsidP="00C758F7">
      <w:pPr>
        <w:rPr>
          <w:snapToGrid w:val="0"/>
        </w:rPr>
      </w:pPr>
    </w:p>
    <w:p w14:paraId="6AFF6EB8" w14:textId="77777777" w:rsidR="00AC0C65" w:rsidRDefault="00AC0C65" w:rsidP="00C758F7">
      <w:pPr>
        <w:rPr>
          <w:snapToGrid w:val="0"/>
        </w:rPr>
      </w:pPr>
      <w:r>
        <w:rPr>
          <w:snapToGrid w:val="0"/>
        </w:rPr>
        <w:t>Note that the Commission may disregard any data or information that is not verified, including new or additional information provided after the verification visit.</w:t>
      </w:r>
    </w:p>
    <w:p w14:paraId="64477F14" w14:textId="77777777" w:rsidR="008A237F" w:rsidRDefault="008A237F" w:rsidP="00C758F7">
      <w:pPr>
        <w:rPr>
          <w:snapToGrid w:val="0"/>
        </w:rPr>
      </w:pPr>
    </w:p>
    <w:p w14:paraId="25E31462" w14:textId="07C28164" w:rsidR="00E45229" w:rsidRDefault="00AC0C65" w:rsidP="00F5197E">
      <w:r>
        <w:t>A</w:t>
      </w:r>
      <w:r w:rsidR="008A237F" w:rsidRPr="00253B8A">
        <w:t xml:space="preserve"> report </w:t>
      </w:r>
      <w:r w:rsidR="00F5197E">
        <w:t xml:space="preserve">will be prepared </w:t>
      </w:r>
      <w:r>
        <w:t xml:space="preserve">following the verification, </w:t>
      </w:r>
      <w:r w:rsidR="008A237F" w:rsidRPr="00253B8A">
        <w:t xml:space="preserve">which details the outcomes of the </w:t>
      </w:r>
      <w:r w:rsidR="00013AD4">
        <w:t>verification</w:t>
      </w:r>
      <w:r w:rsidR="00571F6A">
        <w:t xml:space="preserve">. This report will be </w:t>
      </w:r>
      <w:r w:rsidR="00F5197E">
        <w:t>placed on the public r</w:t>
      </w:r>
      <w:r w:rsidR="008A237F" w:rsidRPr="00253B8A">
        <w:t>ecord</w:t>
      </w:r>
      <w:r w:rsidR="00571F6A">
        <w:t xml:space="preserve"> and </w:t>
      </w:r>
      <w:r w:rsidR="007B6A78">
        <w:t>may</w:t>
      </w:r>
      <w:r w:rsidR="00D62CBF">
        <w:t xml:space="preserve"> </w:t>
      </w:r>
      <w:r w:rsidR="008A237F" w:rsidRPr="00253B8A">
        <w:t>includ</w:t>
      </w:r>
      <w:r w:rsidR="00571F6A">
        <w:t>e</w:t>
      </w:r>
      <w:r w:rsidR="008A237F" w:rsidRPr="00253B8A">
        <w:t xml:space="preserve"> the publication of the preliminarily-assessed dumping margin. </w:t>
      </w:r>
      <w:r w:rsidR="00F5197E" w:rsidRPr="00253B8A">
        <w:t>The Commission considers that the dumping margin</w:t>
      </w:r>
      <w:r w:rsidR="007449CF">
        <w:t xml:space="preserve"> </w:t>
      </w:r>
      <w:r w:rsidR="00F5197E" w:rsidRPr="00253B8A">
        <w:t>is not confidential information, but rather an aggregate figure derived from confidential data.</w:t>
      </w:r>
      <w:r w:rsidR="00F5197E">
        <w:t xml:space="preserve"> </w:t>
      </w:r>
    </w:p>
    <w:p w14:paraId="1391BF95" w14:textId="77777777" w:rsidR="00E45229" w:rsidRDefault="00E45229" w:rsidP="00F5197E"/>
    <w:p w14:paraId="596F71A6" w14:textId="4BEA9186" w:rsidR="00F5197E" w:rsidRDefault="00F5197E" w:rsidP="00F5197E">
      <w:r>
        <w:t>You will be provided</w:t>
      </w:r>
      <w:r w:rsidR="007D07EB">
        <w:t xml:space="preserve"> with</w:t>
      </w:r>
      <w:r>
        <w:t xml:space="preserve"> an opportunity to comment on the accuracy and confidentiality of the verification report prior to its publication on the public record. </w:t>
      </w:r>
    </w:p>
    <w:p w14:paraId="2367C1D3" w14:textId="77777777" w:rsidR="00857930" w:rsidRDefault="00857930" w:rsidP="00F5197E"/>
    <w:p w14:paraId="5E83914B" w14:textId="77777777" w:rsidR="009A202A" w:rsidRDefault="009A202A" w:rsidP="00F5197E">
      <w:r>
        <w:t>For information on the Commission’s verification procedures, refer to Anti-Dumping Notice No. 2016/30</w:t>
      </w:r>
      <w:r w:rsidR="00743ECB">
        <w:t xml:space="preserve"> available on the Commission’s website.</w:t>
      </w:r>
    </w:p>
    <w:p w14:paraId="7869DBAF" w14:textId="77777777" w:rsidR="00F5197E" w:rsidRDefault="00F5197E" w:rsidP="008A237F"/>
    <w:p w14:paraId="101DC8EE" w14:textId="77777777" w:rsidR="00515B70" w:rsidRPr="00125B70" w:rsidRDefault="003F419C" w:rsidP="00C01F98">
      <w:bookmarkStart w:id="36" w:name="_Toc506971825"/>
      <w:bookmarkStart w:id="37" w:name="_Toc219017553"/>
      <w:bookmarkStart w:id="38" w:name="_Toc508203817"/>
      <w:bookmarkStart w:id="39" w:name="_Toc508290351"/>
      <w:bookmarkStart w:id="40" w:name="_Toc515637635"/>
      <w:r>
        <w:rPr>
          <w:b/>
        </w:rPr>
        <w:t>Important</w:t>
      </w:r>
      <w:r w:rsidR="00515B70" w:rsidRPr="00C01F98">
        <w:rPr>
          <w:b/>
        </w:rPr>
        <w:t xml:space="preserve"> instructions for preparing your response</w:t>
      </w:r>
      <w:bookmarkEnd w:id="36"/>
      <w:bookmarkEnd w:id="37"/>
      <w:bookmarkEnd w:id="38"/>
      <w:bookmarkEnd w:id="39"/>
      <w:bookmarkEnd w:id="40"/>
    </w:p>
    <w:p w14:paraId="61B20BC8" w14:textId="77777777" w:rsidR="00515B70" w:rsidRDefault="00515B70" w:rsidP="00C01F98">
      <w:pPr>
        <w:rPr>
          <w:snapToGrid w:val="0"/>
        </w:rPr>
      </w:pPr>
    </w:p>
    <w:p w14:paraId="067ACFC7" w14:textId="77777777" w:rsidR="00C63312" w:rsidRDefault="000838CC" w:rsidP="003B61A4">
      <w:pPr>
        <w:pStyle w:val="ListParagraph"/>
        <w:numPr>
          <w:ilvl w:val="0"/>
          <w:numId w:val="48"/>
        </w:numPr>
        <w:ind w:left="360"/>
      </w:pPr>
      <w:r>
        <w:t>A</w:t>
      </w:r>
      <w:r w:rsidR="00C63312">
        <w:t>ll questions</w:t>
      </w:r>
      <w:r>
        <w:t xml:space="preserve"> in this exporter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“Not Applicable” and provide an explanation </w:t>
      </w:r>
      <w:r w:rsidR="003330C4">
        <w:t>as to why.</w:t>
      </w:r>
      <w:r w:rsidR="003330C4" w:rsidDel="003330C4">
        <w:t xml:space="preserve"> </w:t>
      </w:r>
    </w:p>
    <w:p w14:paraId="3081A9C9" w14:textId="77777777" w:rsidR="000838CC" w:rsidRDefault="000838CC" w:rsidP="000838CC">
      <w:pPr>
        <w:pStyle w:val="ListParagraph"/>
        <w:ind w:left="360"/>
      </w:pPr>
    </w:p>
    <w:p w14:paraId="795B491A" w14:textId="77777777" w:rsidR="005A0C08" w:rsidRDefault="005A0C08" w:rsidP="003B61A4">
      <w:pPr>
        <w:pStyle w:val="ListParagraph"/>
        <w:numPr>
          <w:ilvl w:val="0"/>
          <w:numId w:val="48"/>
        </w:numPr>
        <w:ind w:left="360"/>
      </w:pPr>
      <w:r>
        <w:t>All questions must be answered in English. An English translation must be provided for documents not originally in English.</w:t>
      </w:r>
      <w:r w:rsidR="00475396">
        <w:t xml:space="preserve"> To the extent that the foreign language version differs, the English translation will be given priority as a matter of interpretation in Australia.</w:t>
      </w:r>
    </w:p>
    <w:p w14:paraId="3E10566B" w14:textId="77777777" w:rsidR="000838CC" w:rsidRDefault="000838CC" w:rsidP="000838CC">
      <w:pPr>
        <w:pStyle w:val="ListParagraph"/>
      </w:pPr>
    </w:p>
    <w:p w14:paraId="13D016F9" w14:textId="77777777" w:rsidR="00515B70" w:rsidRDefault="00515B70" w:rsidP="003B61A4">
      <w:pPr>
        <w:pStyle w:val="ListParagraph"/>
        <w:numPr>
          <w:ilvl w:val="0"/>
          <w:numId w:val="48"/>
        </w:numPr>
        <w:ind w:left="360"/>
      </w:pPr>
      <w:r>
        <w:t>Clearly identify all units of measurement</w:t>
      </w:r>
      <w:r w:rsidR="00F22E1D">
        <w:t xml:space="preserve"> (e.g. KG)</w:t>
      </w:r>
      <w:r>
        <w:t xml:space="preserve"> and currencies </w:t>
      </w:r>
      <w:r w:rsidR="00F22E1D">
        <w:t xml:space="preserve">(e.g. AUD) </w:t>
      </w:r>
      <w:r>
        <w:t xml:space="preserve">used. Apply the same measurement consistently throughout your response to the questionnaire. </w:t>
      </w:r>
    </w:p>
    <w:p w14:paraId="310E089A" w14:textId="77777777" w:rsidR="000838CC" w:rsidRDefault="000838CC" w:rsidP="000838CC"/>
    <w:p w14:paraId="026CD3FD" w14:textId="77777777" w:rsidR="00802CA3" w:rsidRDefault="00802CA3" w:rsidP="003B61A4">
      <w:pPr>
        <w:pStyle w:val="ListParagraph"/>
        <w:numPr>
          <w:ilvl w:val="0"/>
          <w:numId w:val="48"/>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(e.g. label the chart</w:t>
      </w:r>
      <w:r w:rsidR="000838CC">
        <w:t xml:space="preserve"> of accounts as Attachment A-</w:t>
      </w:r>
      <w:r w:rsidR="00A22A3F">
        <w:t>4</w:t>
      </w:r>
      <w:r w:rsidR="000838CC">
        <w:t>.</w:t>
      </w:r>
      <w:r w:rsidR="00F22E1D" w:rsidRPr="00F22E1D">
        <w:t>6</w:t>
      </w:r>
      <w:r w:rsidR="000838CC">
        <w:t>)</w:t>
      </w:r>
    </w:p>
    <w:p w14:paraId="240D54CC" w14:textId="77777777" w:rsidR="000838CC" w:rsidRPr="00F22E1D" w:rsidRDefault="000838CC" w:rsidP="000838CC"/>
    <w:p w14:paraId="2E7ADF51" w14:textId="77777777" w:rsidR="00F22E1D" w:rsidRDefault="00F22E1D" w:rsidP="003B61A4">
      <w:pPr>
        <w:pStyle w:val="ListParagraph"/>
        <w:numPr>
          <w:ilvl w:val="0"/>
          <w:numId w:val="48"/>
        </w:numPr>
        <w:ind w:left="360"/>
      </w:pPr>
      <w:r>
        <w:t xml:space="preserve">The data must be created as spreadsheet files in Microsoft Excel. </w:t>
      </w:r>
    </w:p>
    <w:p w14:paraId="3AD602AA" w14:textId="77777777" w:rsidR="000838CC" w:rsidRDefault="000838CC" w:rsidP="000838CC"/>
    <w:p w14:paraId="3F30FE3D" w14:textId="77777777" w:rsidR="00F22E1D" w:rsidRDefault="00F22E1D" w:rsidP="003B61A4">
      <w:pPr>
        <w:pStyle w:val="ListParagraph"/>
        <w:numPr>
          <w:ilvl w:val="0"/>
          <w:numId w:val="48"/>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559632C4" w14:textId="77777777" w:rsidR="000838CC" w:rsidRPr="00F22E1D" w:rsidRDefault="000838CC" w:rsidP="000838CC"/>
    <w:p w14:paraId="7E26636A" w14:textId="77777777" w:rsidR="000838CC" w:rsidRDefault="000838CC" w:rsidP="003B61A4">
      <w:pPr>
        <w:pStyle w:val="ListParagraph"/>
        <w:numPr>
          <w:ilvl w:val="0"/>
          <w:numId w:val="48"/>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the Commission’s verification of your data.</w:t>
      </w:r>
    </w:p>
    <w:p w14:paraId="21C0CE06" w14:textId="77777777" w:rsidR="000838CC" w:rsidRDefault="000838CC" w:rsidP="000838CC">
      <w:pPr>
        <w:pStyle w:val="ListParagraph"/>
      </w:pPr>
    </w:p>
    <w:p w14:paraId="7CAC8109" w14:textId="77777777" w:rsidR="000838CC" w:rsidRDefault="000838CC" w:rsidP="003B61A4">
      <w:pPr>
        <w:pStyle w:val="ListParagraph"/>
        <w:numPr>
          <w:ilvl w:val="0"/>
          <w:numId w:val="48"/>
        </w:numPr>
        <w:ind w:left="360"/>
      </w:pPr>
      <w:r>
        <w:t>If you cannot present electronic data in the requested format contact the case officer as soon as possible.</w:t>
      </w:r>
    </w:p>
    <w:p w14:paraId="00DF33B4" w14:textId="77777777" w:rsidR="000838CC" w:rsidRDefault="000838CC" w:rsidP="000838CC"/>
    <w:p w14:paraId="0DCF3691" w14:textId="77777777" w:rsidR="00515B70" w:rsidRDefault="009057A6" w:rsidP="003B61A4">
      <w:pPr>
        <w:pStyle w:val="ListParagraph"/>
        <w:numPr>
          <w:ilvl w:val="0"/>
          <w:numId w:val="48"/>
        </w:numPr>
        <w:ind w:left="360"/>
      </w:pPr>
      <w:r>
        <w:t>Where possible, electronic</w:t>
      </w:r>
      <w:r w:rsidR="00515B70">
        <w:t xml:space="preserve"> data should be </w:t>
      </w:r>
      <w:r>
        <w:t>shared</w:t>
      </w:r>
      <w:r w:rsidR="00515B70">
        <w:t xml:space="preserve"> with </w:t>
      </w:r>
      <w:r>
        <w:t xml:space="preserve">the Commission via </w:t>
      </w:r>
      <w:r w:rsidR="004864EC">
        <w:t>SIGBOX</w:t>
      </w:r>
      <w:r>
        <w:t xml:space="preserve">, a </w:t>
      </w:r>
      <w:r w:rsidR="006B016C">
        <w:t xml:space="preserve">secure </w:t>
      </w:r>
      <w:r>
        <w:t>online document repository.</w:t>
      </w:r>
      <w:r w:rsidR="000838CC">
        <w:t xml:space="preserve"> Please contact the </w:t>
      </w:r>
      <w:r w:rsidR="005B109F">
        <w:t>Commission</w:t>
      </w:r>
      <w:r w:rsidR="000838CC">
        <w:t xml:space="preserve"> to request access to SIGBOX if required.</w:t>
      </w:r>
    </w:p>
    <w:p w14:paraId="616D18AA" w14:textId="77777777" w:rsidR="00B64E36" w:rsidRDefault="00B64E36" w:rsidP="007649F5">
      <w:pPr>
        <w:pStyle w:val="Heading1"/>
      </w:pPr>
      <w:bookmarkStart w:id="41" w:name="_Toc506971849"/>
      <w:bookmarkStart w:id="42" w:name="_Toc508203843"/>
      <w:bookmarkStart w:id="43" w:name="_Toc508290377"/>
      <w:bookmarkStart w:id="44" w:name="_Toc515637661"/>
      <w:bookmarkStart w:id="45" w:name="_Toc58505753"/>
      <w:r>
        <w:lastRenderedPageBreak/>
        <w:t>Checklist</w:t>
      </w:r>
      <w:bookmarkEnd w:id="41"/>
      <w:bookmarkEnd w:id="42"/>
      <w:bookmarkEnd w:id="43"/>
      <w:bookmarkEnd w:id="44"/>
      <w:bookmarkEnd w:id="45"/>
    </w:p>
    <w:p w14:paraId="31581BBF" w14:textId="77777777" w:rsidR="00B64E36" w:rsidRDefault="00B64E36" w:rsidP="00B64E36"/>
    <w:p w14:paraId="1C2D326D" w14:textId="77777777" w:rsidR="00B64E36" w:rsidRPr="00B64E36" w:rsidRDefault="00B64E36" w:rsidP="00B64E36">
      <w:pPr>
        <w:widowControl w:val="0"/>
        <w:ind w:right="-745"/>
        <w:jc w:val="both"/>
      </w:pPr>
      <w:r w:rsidRPr="00B64E36">
        <w:t xml:space="preserve">This section is an aid to ensure that you have completed all sections of this questionnaire. </w:t>
      </w:r>
    </w:p>
    <w:p w14:paraId="0CF43061"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14:paraId="64C6CBAB" w14:textId="77777777" w:rsidTr="00B64E36">
        <w:trPr>
          <w:jc w:val="center"/>
        </w:trPr>
        <w:tc>
          <w:tcPr>
            <w:tcW w:w="4644" w:type="dxa"/>
          </w:tcPr>
          <w:p w14:paraId="0EF0B63C" w14:textId="77777777" w:rsidR="00B64E36" w:rsidRDefault="00B64E36" w:rsidP="00B64E36">
            <w:pPr>
              <w:rPr>
                <w:b/>
              </w:rPr>
            </w:pPr>
            <w:r>
              <w:rPr>
                <w:b/>
              </w:rPr>
              <w:t>Section</w:t>
            </w:r>
          </w:p>
        </w:tc>
        <w:tc>
          <w:tcPr>
            <w:tcW w:w="1418" w:type="dxa"/>
          </w:tcPr>
          <w:p w14:paraId="438BC9BA" w14:textId="77777777" w:rsidR="00B64E36" w:rsidRDefault="00B64E36" w:rsidP="00B64E36">
            <w:pPr>
              <w:jc w:val="center"/>
            </w:pPr>
            <w:r>
              <w:t>Please tick if you have responded to all questions</w:t>
            </w:r>
          </w:p>
        </w:tc>
      </w:tr>
      <w:tr w:rsidR="00B64E36" w14:paraId="371F6F8B" w14:textId="77777777" w:rsidTr="00B64E36">
        <w:trPr>
          <w:jc w:val="center"/>
        </w:trPr>
        <w:tc>
          <w:tcPr>
            <w:tcW w:w="4644" w:type="dxa"/>
          </w:tcPr>
          <w:p w14:paraId="39805CED" w14:textId="77777777" w:rsidR="00B64E36" w:rsidRPr="006614D2" w:rsidRDefault="00B64E36" w:rsidP="00B64E36">
            <w:r w:rsidRPr="00FA6961">
              <w:fldChar w:fldCharType="begin"/>
            </w:r>
            <w:r w:rsidRPr="006614D2">
              <w:instrText xml:space="preserve"> REF _Ref520387621 \h </w:instrText>
            </w:r>
            <w:r w:rsidRPr="00C01F98">
              <w:instrText xml:space="preserve"> \* MERGEFORMAT </w:instrText>
            </w:r>
            <w:r w:rsidRPr="00FA6961">
              <w:fldChar w:fldCharType="separate"/>
            </w:r>
            <w:r w:rsidR="00721C76">
              <w:t>Section A</w:t>
            </w:r>
            <w:r w:rsidR="00721C76">
              <w:br/>
              <w:t>Company information</w:t>
            </w:r>
            <w:r w:rsidRPr="00FA6961">
              <w:fldChar w:fldCharType="end"/>
            </w:r>
          </w:p>
        </w:tc>
        <w:tc>
          <w:tcPr>
            <w:tcW w:w="1418" w:type="dxa"/>
          </w:tcPr>
          <w:p w14:paraId="0C79C8F7" w14:textId="77777777" w:rsidR="00B64E36" w:rsidRDefault="00B64E36" w:rsidP="00B64E36">
            <w:pPr>
              <w:jc w:val="center"/>
              <w:rPr>
                <w:sz w:val="28"/>
              </w:rPr>
            </w:pPr>
            <w:r>
              <w:rPr>
                <w:sz w:val="28"/>
              </w:rPr>
              <w:sym w:font="Monotype Sorts" w:char="F07F"/>
            </w:r>
          </w:p>
        </w:tc>
      </w:tr>
      <w:tr w:rsidR="00B64E36" w14:paraId="2FD6CBD7" w14:textId="77777777" w:rsidTr="00B64E36">
        <w:trPr>
          <w:jc w:val="center"/>
        </w:trPr>
        <w:tc>
          <w:tcPr>
            <w:tcW w:w="4644" w:type="dxa"/>
          </w:tcPr>
          <w:p w14:paraId="4C06E9BB" w14:textId="77777777" w:rsidR="00B64E36" w:rsidRPr="006614D2" w:rsidRDefault="00B64E36" w:rsidP="00B64E36">
            <w:r w:rsidRPr="00FA6961">
              <w:fldChar w:fldCharType="begin"/>
            </w:r>
            <w:r w:rsidRPr="006614D2">
              <w:instrText xml:space="preserve"> REF _Ref520387649 \h </w:instrText>
            </w:r>
            <w:r w:rsidRPr="00C01F98">
              <w:instrText xml:space="preserve"> \* MERGEFORMAT </w:instrText>
            </w:r>
            <w:r w:rsidRPr="00FA6961">
              <w:fldChar w:fldCharType="separate"/>
            </w:r>
            <w:r w:rsidR="00721C76">
              <w:t>Section B</w:t>
            </w:r>
            <w:r w:rsidR="00721C76">
              <w:br/>
              <w:t>Export sales to Australia</w:t>
            </w:r>
            <w:r w:rsidRPr="00FA6961">
              <w:fldChar w:fldCharType="end"/>
            </w:r>
          </w:p>
        </w:tc>
        <w:tc>
          <w:tcPr>
            <w:tcW w:w="1418" w:type="dxa"/>
          </w:tcPr>
          <w:p w14:paraId="40419AA7" w14:textId="77777777" w:rsidR="00B64E36" w:rsidRDefault="00B64E36" w:rsidP="00B64E36">
            <w:pPr>
              <w:jc w:val="center"/>
              <w:rPr>
                <w:sz w:val="28"/>
              </w:rPr>
            </w:pPr>
            <w:r>
              <w:rPr>
                <w:sz w:val="28"/>
              </w:rPr>
              <w:sym w:font="Monotype Sorts" w:char="F07F"/>
            </w:r>
          </w:p>
        </w:tc>
      </w:tr>
      <w:tr w:rsidR="00B64E36" w14:paraId="0D730619" w14:textId="77777777" w:rsidTr="00B64E36">
        <w:trPr>
          <w:jc w:val="center"/>
        </w:trPr>
        <w:tc>
          <w:tcPr>
            <w:tcW w:w="4644" w:type="dxa"/>
          </w:tcPr>
          <w:p w14:paraId="5E56C268" w14:textId="77777777" w:rsidR="00B64E36" w:rsidRPr="006614D2" w:rsidRDefault="00B64E36" w:rsidP="00B64E36">
            <w:r w:rsidRPr="00FA6961">
              <w:fldChar w:fldCharType="begin"/>
            </w:r>
            <w:r w:rsidRPr="006614D2">
              <w:instrText xml:space="preserve"> REF _Ref520387664 \h </w:instrText>
            </w:r>
            <w:r w:rsidRPr="00C01F98">
              <w:instrText xml:space="preserve"> \* MERGEFORMAT </w:instrText>
            </w:r>
            <w:r w:rsidRPr="00FA6961">
              <w:fldChar w:fldCharType="separate"/>
            </w:r>
            <w:r w:rsidR="00721C76">
              <w:t>Section C</w:t>
            </w:r>
            <w:r w:rsidR="00721C76">
              <w:br/>
              <w:t>Exported goods &amp; like goods</w:t>
            </w:r>
            <w:r w:rsidRPr="00FA6961">
              <w:fldChar w:fldCharType="end"/>
            </w:r>
          </w:p>
        </w:tc>
        <w:tc>
          <w:tcPr>
            <w:tcW w:w="1418" w:type="dxa"/>
          </w:tcPr>
          <w:p w14:paraId="416CFEAD" w14:textId="77777777" w:rsidR="00B64E36" w:rsidRDefault="00B64E36" w:rsidP="00B64E36">
            <w:pPr>
              <w:jc w:val="center"/>
              <w:rPr>
                <w:sz w:val="28"/>
              </w:rPr>
            </w:pPr>
            <w:r>
              <w:rPr>
                <w:sz w:val="28"/>
              </w:rPr>
              <w:sym w:font="Monotype Sorts" w:char="F07F"/>
            </w:r>
          </w:p>
        </w:tc>
      </w:tr>
      <w:tr w:rsidR="00B64E36" w14:paraId="0E2A6933" w14:textId="77777777" w:rsidTr="00B64E36">
        <w:trPr>
          <w:jc w:val="center"/>
        </w:trPr>
        <w:tc>
          <w:tcPr>
            <w:tcW w:w="4644" w:type="dxa"/>
          </w:tcPr>
          <w:p w14:paraId="10BD98FE" w14:textId="77777777" w:rsidR="00B64E36" w:rsidRPr="006614D2" w:rsidRDefault="00B64E36" w:rsidP="00B64E36">
            <w:r w:rsidRPr="00FA6961">
              <w:fldChar w:fldCharType="begin"/>
            </w:r>
            <w:r w:rsidRPr="006614D2">
              <w:instrText xml:space="preserve"> REF _Ref520387677 \h </w:instrText>
            </w:r>
            <w:r w:rsidRPr="00C01F98">
              <w:instrText xml:space="preserve"> \* MERGEFORMAT </w:instrText>
            </w:r>
            <w:r w:rsidRPr="00FA6961">
              <w:fldChar w:fldCharType="separate"/>
            </w:r>
            <w:r w:rsidR="00721C76">
              <w:t>Section D</w:t>
            </w:r>
            <w:r w:rsidR="00721C76">
              <w:br/>
              <w:t>Domestic sales</w:t>
            </w:r>
            <w:r w:rsidRPr="00FA6961">
              <w:fldChar w:fldCharType="end"/>
            </w:r>
          </w:p>
        </w:tc>
        <w:tc>
          <w:tcPr>
            <w:tcW w:w="1418" w:type="dxa"/>
          </w:tcPr>
          <w:p w14:paraId="54A30CAF" w14:textId="77777777" w:rsidR="00B64E36" w:rsidRDefault="00B64E36" w:rsidP="00B64E36">
            <w:pPr>
              <w:jc w:val="center"/>
              <w:rPr>
                <w:sz w:val="28"/>
              </w:rPr>
            </w:pPr>
            <w:r>
              <w:rPr>
                <w:sz w:val="28"/>
              </w:rPr>
              <w:sym w:font="Monotype Sorts" w:char="F07F"/>
            </w:r>
          </w:p>
        </w:tc>
      </w:tr>
      <w:tr w:rsidR="00B64E36" w14:paraId="7EAC37D6" w14:textId="77777777" w:rsidTr="00B64E36">
        <w:trPr>
          <w:jc w:val="center"/>
        </w:trPr>
        <w:tc>
          <w:tcPr>
            <w:tcW w:w="4644" w:type="dxa"/>
          </w:tcPr>
          <w:p w14:paraId="0C1271EB" w14:textId="77777777" w:rsidR="00B64E36" w:rsidRPr="006614D2" w:rsidRDefault="00B64E36" w:rsidP="00B64E36">
            <w:r w:rsidRPr="00FA6961">
              <w:fldChar w:fldCharType="begin"/>
            </w:r>
            <w:r w:rsidRPr="006614D2">
              <w:instrText xml:space="preserve"> REF _Ref520387689 \h </w:instrText>
            </w:r>
            <w:r w:rsidRPr="00C01F98">
              <w:instrText xml:space="preserve"> \* MERGEFORMAT </w:instrText>
            </w:r>
            <w:r w:rsidRPr="00FA6961">
              <w:fldChar w:fldCharType="separate"/>
            </w:r>
            <w:r w:rsidR="00721C76">
              <w:t xml:space="preserve">Section E </w:t>
            </w:r>
            <w:r w:rsidR="00721C76">
              <w:br/>
              <w:t>Due allowance</w:t>
            </w:r>
            <w:r w:rsidRPr="00FA6961">
              <w:fldChar w:fldCharType="end"/>
            </w:r>
          </w:p>
        </w:tc>
        <w:tc>
          <w:tcPr>
            <w:tcW w:w="1418" w:type="dxa"/>
          </w:tcPr>
          <w:p w14:paraId="3AA8F42D" w14:textId="77777777" w:rsidR="00B64E36" w:rsidRDefault="00B64E36" w:rsidP="00B64E36">
            <w:pPr>
              <w:jc w:val="center"/>
              <w:rPr>
                <w:sz w:val="28"/>
              </w:rPr>
            </w:pPr>
            <w:r>
              <w:rPr>
                <w:sz w:val="28"/>
              </w:rPr>
              <w:sym w:font="Monotype Sorts" w:char="F07F"/>
            </w:r>
          </w:p>
        </w:tc>
      </w:tr>
      <w:tr w:rsidR="00B64E36" w:rsidRPr="007C2D42" w14:paraId="7AD5BCC6" w14:textId="77777777" w:rsidTr="00B64E36">
        <w:trPr>
          <w:jc w:val="center"/>
        </w:trPr>
        <w:tc>
          <w:tcPr>
            <w:tcW w:w="4644" w:type="dxa"/>
          </w:tcPr>
          <w:p w14:paraId="2FE7169D" w14:textId="77777777" w:rsidR="00B64E36" w:rsidRPr="006614D2" w:rsidRDefault="00B64E36" w:rsidP="00B64E36">
            <w:r w:rsidRPr="00FA6961">
              <w:fldChar w:fldCharType="begin"/>
            </w:r>
            <w:r w:rsidRPr="006614D2">
              <w:instrText xml:space="preserve"> REF _Ref520387702 \h </w:instrText>
            </w:r>
            <w:r w:rsidRPr="00C01F98">
              <w:instrText xml:space="preserve"> \* MERGEFORMAT </w:instrText>
            </w:r>
            <w:r w:rsidRPr="00FA6961">
              <w:fldChar w:fldCharType="separate"/>
            </w:r>
            <w:r w:rsidR="00721C76">
              <w:t>Section F</w:t>
            </w:r>
            <w:r w:rsidR="00721C76">
              <w:br/>
              <w:t>Third country sales</w:t>
            </w:r>
            <w:r w:rsidRPr="00FA6961">
              <w:fldChar w:fldCharType="end"/>
            </w:r>
          </w:p>
        </w:tc>
        <w:tc>
          <w:tcPr>
            <w:tcW w:w="1418" w:type="dxa"/>
          </w:tcPr>
          <w:p w14:paraId="4F5B40E7" w14:textId="77777777" w:rsidR="00B64E36" w:rsidRDefault="00B64E36" w:rsidP="00B64E36">
            <w:pPr>
              <w:jc w:val="center"/>
              <w:rPr>
                <w:sz w:val="28"/>
              </w:rPr>
            </w:pPr>
            <w:r>
              <w:rPr>
                <w:sz w:val="28"/>
              </w:rPr>
              <w:sym w:font="Monotype Sorts" w:char="F07F"/>
            </w:r>
          </w:p>
        </w:tc>
      </w:tr>
      <w:tr w:rsidR="00B64E36" w:rsidRPr="007C2D42" w14:paraId="1DCB3FEC" w14:textId="77777777" w:rsidTr="00B64E36">
        <w:trPr>
          <w:jc w:val="center"/>
        </w:trPr>
        <w:tc>
          <w:tcPr>
            <w:tcW w:w="4644" w:type="dxa"/>
          </w:tcPr>
          <w:p w14:paraId="74B7F67B" w14:textId="77777777" w:rsidR="00B64E36" w:rsidRPr="006614D2" w:rsidRDefault="00B64E36" w:rsidP="00B64E36">
            <w:r w:rsidRPr="00FA6961">
              <w:fldChar w:fldCharType="begin"/>
            </w:r>
            <w:r w:rsidRPr="006614D2">
              <w:instrText xml:space="preserve"> REF _Ref520387712 \h </w:instrText>
            </w:r>
            <w:r w:rsidRPr="00C01F98">
              <w:instrText xml:space="preserve"> \* MERGEFORMAT </w:instrText>
            </w:r>
            <w:r w:rsidRPr="00FA6961">
              <w:fldChar w:fldCharType="separate"/>
            </w:r>
            <w:r w:rsidR="00721C76">
              <w:t>Section G</w:t>
            </w:r>
            <w:r w:rsidR="00721C76">
              <w:br/>
              <w:t>Cost to make and sell</w:t>
            </w:r>
            <w:r w:rsidRPr="00FA6961">
              <w:fldChar w:fldCharType="end"/>
            </w:r>
          </w:p>
        </w:tc>
        <w:tc>
          <w:tcPr>
            <w:tcW w:w="1418" w:type="dxa"/>
          </w:tcPr>
          <w:p w14:paraId="5077C4F1" w14:textId="77777777" w:rsidR="00B64E36" w:rsidRDefault="00B64E36" w:rsidP="00B64E36">
            <w:pPr>
              <w:jc w:val="center"/>
              <w:rPr>
                <w:sz w:val="28"/>
              </w:rPr>
            </w:pPr>
            <w:r>
              <w:rPr>
                <w:sz w:val="28"/>
              </w:rPr>
              <w:sym w:font="Monotype Sorts" w:char="F07F"/>
            </w:r>
          </w:p>
        </w:tc>
      </w:tr>
      <w:tr w:rsidR="006778F5" w:rsidRPr="006778F5" w14:paraId="20250C1D" w14:textId="77777777" w:rsidTr="00B64E36">
        <w:trPr>
          <w:jc w:val="center"/>
        </w:trPr>
        <w:tc>
          <w:tcPr>
            <w:tcW w:w="4644" w:type="dxa"/>
          </w:tcPr>
          <w:p w14:paraId="19600991" w14:textId="77777777" w:rsidR="003E323C" w:rsidRPr="006778F5" w:rsidRDefault="003E323C" w:rsidP="003E323C">
            <w:pPr>
              <w:rPr>
                <w:color w:val="FF0000"/>
              </w:rPr>
            </w:pPr>
            <w:r w:rsidRPr="006778F5">
              <w:rPr>
                <w:color w:val="FF0000"/>
              </w:rPr>
              <w:fldChar w:fldCharType="begin"/>
            </w:r>
            <w:r w:rsidRPr="006778F5">
              <w:rPr>
                <w:color w:val="FF0000"/>
              </w:rPr>
              <w:instrText xml:space="preserve"> REF _Ref524003620 \h </w:instrText>
            </w:r>
            <w:r w:rsidRPr="006778F5">
              <w:rPr>
                <w:color w:val="FF0000"/>
              </w:rPr>
            </w:r>
            <w:r w:rsidRPr="006778F5">
              <w:rPr>
                <w:color w:val="FF0000"/>
              </w:rPr>
              <w:fldChar w:fldCharType="separate"/>
            </w:r>
            <w:r w:rsidR="00721C76" w:rsidRPr="00BF31C0">
              <w:t>Section H</w:t>
            </w:r>
            <w:r w:rsidR="00721C76" w:rsidRPr="00BF31C0">
              <w:br/>
              <w:t xml:space="preserve">Particular </w:t>
            </w:r>
            <w:r w:rsidR="00721C76">
              <w:t>market s</w:t>
            </w:r>
            <w:r w:rsidR="00721C76" w:rsidRPr="00BF31C0">
              <w:t>ituation</w:t>
            </w:r>
            <w:r w:rsidRPr="006778F5">
              <w:rPr>
                <w:color w:val="FF0000"/>
              </w:rPr>
              <w:fldChar w:fldCharType="end"/>
            </w:r>
          </w:p>
        </w:tc>
        <w:tc>
          <w:tcPr>
            <w:tcW w:w="1418" w:type="dxa"/>
          </w:tcPr>
          <w:p w14:paraId="145BC86F" w14:textId="77777777" w:rsidR="003E323C" w:rsidRPr="00F42C9E" w:rsidRDefault="003E323C" w:rsidP="00B64E36">
            <w:pPr>
              <w:jc w:val="center"/>
              <w:rPr>
                <w:sz w:val="28"/>
              </w:rPr>
            </w:pPr>
            <w:r w:rsidRPr="00F42C9E">
              <w:rPr>
                <w:sz w:val="28"/>
              </w:rPr>
              <w:sym w:font="Monotype Sorts" w:char="F07F"/>
            </w:r>
          </w:p>
        </w:tc>
      </w:tr>
      <w:tr w:rsidR="003E323C" w:rsidRPr="006778F5" w14:paraId="1F152F56" w14:textId="77777777" w:rsidTr="00B64E36">
        <w:trPr>
          <w:jc w:val="center"/>
        </w:trPr>
        <w:tc>
          <w:tcPr>
            <w:tcW w:w="4644" w:type="dxa"/>
          </w:tcPr>
          <w:p w14:paraId="484E7A71" w14:textId="77777777" w:rsidR="003E323C" w:rsidRPr="006778F5" w:rsidRDefault="003E323C" w:rsidP="003E323C">
            <w:pPr>
              <w:rPr>
                <w:color w:val="FF0000"/>
              </w:rPr>
            </w:pPr>
            <w:r w:rsidRPr="006778F5">
              <w:rPr>
                <w:color w:val="FF0000"/>
              </w:rPr>
              <w:fldChar w:fldCharType="begin"/>
            </w:r>
            <w:r w:rsidRPr="006778F5">
              <w:rPr>
                <w:color w:val="FF0000"/>
              </w:rPr>
              <w:instrText xml:space="preserve"> REF _Ref524003642 \h </w:instrText>
            </w:r>
            <w:r w:rsidRPr="006778F5">
              <w:rPr>
                <w:color w:val="FF0000"/>
              </w:rPr>
            </w:r>
            <w:r w:rsidRPr="006778F5">
              <w:rPr>
                <w:color w:val="FF0000"/>
              </w:rPr>
              <w:fldChar w:fldCharType="separate"/>
            </w:r>
            <w:r w:rsidR="00721C76">
              <w:t>Section I</w:t>
            </w:r>
            <w:r w:rsidR="00721C76">
              <w:br/>
              <w:t>Countervailing</w:t>
            </w:r>
            <w:r w:rsidRPr="006778F5">
              <w:rPr>
                <w:color w:val="FF0000"/>
              </w:rPr>
              <w:fldChar w:fldCharType="end"/>
            </w:r>
          </w:p>
        </w:tc>
        <w:tc>
          <w:tcPr>
            <w:tcW w:w="1418" w:type="dxa"/>
          </w:tcPr>
          <w:p w14:paraId="05BC2CF4" w14:textId="77777777" w:rsidR="003E323C" w:rsidRPr="00F42C9E" w:rsidRDefault="003E323C" w:rsidP="00B64E36">
            <w:pPr>
              <w:jc w:val="center"/>
              <w:rPr>
                <w:sz w:val="28"/>
              </w:rPr>
            </w:pPr>
            <w:r w:rsidRPr="00F42C9E">
              <w:rPr>
                <w:sz w:val="28"/>
              </w:rPr>
              <w:sym w:font="Monotype Sorts" w:char="F07F"/>
            </w:r>
          </w:p>
        </w:tc>
      </w:tr>
      <w:tr w:rsidR="00743AA5" w:rsidRPr="006778F5" w14:paraId="22B83FBB" w14:textId="77777777" w:rsidTr="00B64E36">
        <w:trPr>
          <w:jc w:val="center"/>
        </w:trPr>
        <w:tc>
          <w:tcPr>
            <w:tcW w:w="4644" w:type="dxa"/>
          </w:tcPr>
          <w:p w14:paraId="278AAA09" w14:textId="77777777" w:rsidR="00743AA5" w:rsidRPr="00743AA5" w:rsidRDefault="00743AA5" w:rsidP="00743AA5">
            <w:r w:rsidRPr="00743AA5">
              <w:t xml:space="preserve">Section J </w:t>
            </w:r>
          </w:p>
          <w:p w14:paraId="39151E17" w14:textId="48E20F83" w:rsidR="00743AA5" w:rsidRPr="00743AA5" w:rsidRDefault="00743AA5" w:rsidP="00743AA5">
            <w:r w:rsidRPr="00743AA5">
              <w:t>Chinese Market</w:t>
            </w:r>
          </w:p>
        </w:tc>
        <w:tc>
          <w:tcPr>
            <w:tcW w:w="1418" w:type="dxa"/>
          </w:tcPr>
          <w:p w14:paraId="7A301C3D" w14:textId="71640793" w:rsidR="00743AA5" w:rsidRPr="00F42C9E" w:rsidRDefault="00743AA5" w:rsidP="00743AA5">
            <w:pPr>
              <w:jc w:val="center"/>
              <w:rPr>
                <w:sz w:val="28"/>
              </w:rPr>
            </w:pPr>
            <w:r w:rsidRPr="00F42C9E">
              <w:rPr>
                <w:sz w:val="28"/>
              </w:rPr>
              <w:sym w:font="Monotype Sorts" w:char="F07F"/>
            </w:r>
          </w:p>
        </w:tc>
      </w:tr>
      <w:tr w:rsidR="00743AA5" w:rsidRPr="006778F5" w14:paraId="50118081" w14:textId="77777777" w:rsidTr="00B64E36">
        <w:trPr>
          <w:jc w:val="center"/>
        </w:trPr>
        <w:tc>
          <w:tcPr>
            <w:tcW w:w="4644" w:type="dxa"/>
          </w:tcPr>
          <w:p w14:paraId="16C8C8A3" w14:textId="2FC5C818" w:rsidR="00743AA5" w:rsidRPr="00743AA5" w:rsidRDefault="00743AA5" w:rsidP="00743AA5">
            <w:r w:rsidRPr="00743AA5">
              <w:t>Section K</w:t>
            </w:r>
          </w:p>
          <w:p w14:paraId="445E05A3" w14:textId="1C257DB9" w:rsidR="00743AA5" w:rsidRPr="00743AA5" w:rsidRDefault="00743AA5" w:rsidP="00743AA5">
            <w:r w:rsidRPr="00743AA5">
              <w:t>Production &amp; Production Costs</w:t>
            </w:r>
          </w:p>
        </w:tc>
        <w:tc>
          <w:tcPr>
            <w:tcW w:w="1418" w:type="dxa"/>
          </w:tcPr>
          <w:p w14:paraId="660B06D2" w14:textId="258373F6" w:rsidR="00743AA5" w:rsidRPr="00F42C9E" w:rsidRDefault="00743AA5" w:rsidP="00743AA5">
            <w:pPr>
              <w:jc w:val="center"/>
              <w:rPr>
                <w:sz w:val="28"/>
              </w:rPr>
            </w:pPr>
            <w:r w:rsidRPr="00F42C9E">
              <w:rPr>
                <w:sz w:val="28"/>
              </w:rPr>
              <w:sym w:font="Monotype Sorts" w:char="F07F"/>
            </w:r>
          </w:p>
        </w:tc>
      </w:tr>
      <w:tr w:rsidR="00743AA5" w:rsidRPr="006778F5" w14:paraId="271ADB9E" w14:textId="77777777" w:rsidTr="00B64E36">
        <w:trPr>
          <w:jc w:val="center"/>
        </w:trPr>
        <w:tc>
          <w:tcPr>
            <w:tcW w:w="4644" w:type="dxa"/>
          </w:tcPr>
          <w:p w14:paraId="2DC562C6" w14:textId="086B22EB" w:rsidR="00743AA5" w:rsidRPr="00743AA5" w:rsidRDefault="00743AA5" w:rsidP="00743AA5">
            <w:r w:rsidRPr="00743AA5">
              <w:t>Section L</w:t>
            </w:r>
          </w:p>
          <w:p w14:paraId="6CF4A59D" w14:textId="112754CF" w:rsidR="00743AA5" w:rsidRPr="00743AA5" w:rsidRDefault="00743AA5" w:rsidP="00743AA5">
            <w:r w:rsidRPr="00743AA5">
              <w:t>Australian Market</w:t>
            </w:r>
          </w:p>
        </w:tc>
        <w:tc>
          <w:tcPr>
            <w:tcW w:w="1418" w:type="dxa"/>
          </w:tcPr>
          <w:p w14:paraId="0082704D" w14:textId="0314D708" w:rsidR="00743AA5" w:rsidRPr="00F42C9E" w:rsidRDefault="00743AA5" w:rsidP="00743AA5">
            <w:pPr>
              <w:jc w:val="center"/>
              <w:rPr>
                <w:sz w:val="28"/>
              </w:rPr>
            </w:pPr>
            <w:r w:rsidRPr="00F42C9E">
              <w:rPr>
                <w:sz w:val="28"/>
              </w:rPr>
              <w:sym w:font="Monotype Sorts" w:char="F07F"/>
            </w:r>
          </w:p>
        </w:tc>
      </w:tr>
      <w:tr w:rsidR="00B64E36" w14:paraId="69A2BEC4" w14:textId="77777777" w:rsidTr="00B64E36">
        <w:trPr>
          <w:jc w:val="center"/>
        </w:trPr>
        <w:tc>
          <w:tcPr>
            <w:tcW w:w="4644" w:type="dxa"/>
          </w:tcPr>
          <w:p w14:paraId="0AC5AD8B" w14:textId="77777777" w:rsidR="00B64E36" w:rsidRPr="006614D2" w:rsidRDefault="006778F5" w:rsidP="00B64E36">
            <w:r>
              <w:fldChar w:fldCharType="begin"/>
            </w:r>
            <w:r>
              <w:instrText xml:space="preserve"> REF _Ref524005694 \h </w:instrText>
            </w:r>
            <w:r>
              <w:fldChar w:fldCharType="separate"/>
            </w:r>
            <w:r w:rsidR="00721C76">
              <w:t>Exporter's declaration</w:t>
            </w:r>
            <w:r>
              <w:fldChar w:fldCharType="end"/>
            </w:r>
          </w:p>
        </w:tc>
        <w:tc>
          <w:tcPr>
            <w:tcW w:w="1418" w:type="dxa"/>
          </w:tcPr>
          <w:p w14:paraId="5C9F62EB" w14:textId="77777777" w:rsidR="00B64E36" w:rsidRDefault="00B64E36" w:rsidP="00B64E36">
            <w:pPr>
              <w:jc w:val="center"/>
              <w:rPr>
                <w:sz w:val="28"/>
              </w:rPr>
            </w:pPr>
            <w:r>
              <w:rPr>
                <w:sz w:val="28"/>
              </w:rPr>
              <w:sym w:font="Monotype Sorts" w:char="F07F"/>
            </w:r>
          </w:p>
        </w:tc>
      </w:tr>
      <w:tr w:rsidR="00B64E36" w14:paraId="7E6C8893" w14:textId="77777777" w:rsidTr="00B64E36">
        <w:trPr>
          <w:jc w:val="center"/>
        </w:trPr>
        <w:tc>
          <w:tcPr>
            <w:tcW w:w="4644" w:type="dxa"/>
          </w:tcPr>
          <w:p w14:paraId="237D4689" w14:textId="77777777" w:rsidR="00B64E36" w:rsidRDefault="00B64E36" w:rsidP="00B64E36">
            <w:r>
              <w:t>Non-confidential version of this response</w:t>
            </w:r>
          </w:p>
        </w:tc>
        <w:tc>
          <w:tcPr>
            <w:tcW w:w="1418" w:type="dxa"/>
          </w:tcPr>
          <w:p w14:paraId="1807CDBD" w14:textId="77777777" w:rsidR="00B64E36" w:rsidRDefault="00B64E36" w:rsidP="00B64E36">
            <w:pPr>
              <w:jc w:val="center"/>
              <w:rPr>
                <w:sz w:val="28"/>
              </w:rPr>
            </w:pPr>
            <w:r>
              <w:rPr>
                <w:sz w:val="28"/>
              </w:rPr>
              <w:sym w:font="Monotype Sorts" w:char="F07F"/>
            </w:r>
          </w:p>
        </w:tc>
      </w:tr>
    </w:tbl>
    <w:p w14:paraId="24C06318"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rsidRPr="003E323C" w14:paraId="7F192FC3" w14:textId="77777777" w:rsidTr="00B64E36">
        <w:trPr>
          <w:jc w:val="center"/>
        </w:trPr>
        <w:tc>
          <w:tcPr>
            <w:tcW w:w="4644" w:type="dxa"/>
          </w:tcPr>
          <w:p w14:paraId="03A65495" w14:textId="77777777" w:rsidR="00B64E36" w:rsidRPr="003E323C" w:rsidRDefault="00B64E36" w:rsidP="00B64E36">
            <w:pPr>
              <w:rPr>
                <w:b/>
              </w:rPr>
            </w:pPr>
            <w:r w:rsidRPr="003E323C">
              <w:rPr>
                <w:b/>
              </w:rPr>
              <w:t>Attachments</w:t>
            </w:r>
          </w:p>
        </w:tc>
        <w:tc>
          <w:tcPr>
            <w:tcW w:w="1418" w:type="dxa"/>
          </w:tcPr>
          <w:p w14:paraId="1F0788D6" w14:textId="77777777" w:rsidR="00B64E36" w:rsidRPr="003E323C" w:rsidRDefault="00B64E36" w:rsidP="00B64E36">
            <w:pPr>
              <w:jc w:val="center"/>
            </w:pPr>
            <w:r w:rsidRPr="003E323C">
              <w:t>Please tick if you have provided spreadsheet</w:t>
            </w:r>
          </w:p>
        </w:tc>
      </w:tr>
      <w:tr w:rsidR="00B64E36" w:rsidRPr="003E323C" w14:paraId="52498496" w14:textId="77777777" w:rsidTr="00B64E36">
        <w:trPr>
          <w:jc w:val="center"/>
        </w:trPr>
        <w:tc>
          <w:tcPr>
            <w:tcW w:w="4644" w:type="dxa"/>
          </w:tcPr>
          <w:p w14:paraId="044A4A9F" w14:textId="77777777" w:rsidR="00B64E36" w:rsidRPr="003E323C" w:rsidRDefault="003E323C" w:rsidP="003E323C">
            <w:r w:rsidRPr="003E323C">
              <w:t>B-2 Australian</w:t>
            </w:r>
            <w:r>
              <w:t xml:space="preserve"> s</w:t>
            </w:r>
            <w:r w:rsidRPr="003E323C">
              <w:t>ales</w:t>
            </w:r>
          </w:p>
        </w:tc>
        <w:tc>
          <w:tcPr>
            <w:tcW w:w="1418" w:type="dxa"/>
          </w:tcPr>
          <w:p w14:paraId="311D7620" w14:textId="77777777" w:rsidR="00B64E36" w:rsidRPr="003E323C" w:rsidRDefault="00B64E36" w:rsidP="00B64E36">
            <w:pPr>
              <w:jc w:val="center"/>
              <w:rPr>
                <w:sz w:val="28"/>
              </w:rPr>
            </w:pPr>
            <w:r w:rsidRPr="003E323C">
              <w:rPr>
                <w:sz w:val="28"/>
              </w:rPr>
              <w:sym w:font="Monotype Sorts" w:char="F07F"/>
            </w:r>
          </w:p>
        </w:tc>
      </w:tr>
      <w:tr w:rsidR="00B64E36" w:rsidRPr="003E323C" w14:paraId="00DF77F8" w14:textId="77777777" w:rsidTr="00B64E36">
        <w:trPr>
          <w:jc w:val="center"/>
        </w:trPr>
        <w:tc>
          <w:tcPr>
            <w:tcW w:w="4644" w:type="dxa"/>
          </w:tcPr>
          <w:p w14:paraId="69705BF6" w14:textId="77777777" w:rsidR="00B64E36" w:rsidRPr="003E323C" w:rsidRDefault="003E323C" w:rsidP="00B64E36">
            <w:r w:rsidRPr="003E323C">
              <w:t>B</w:t>
            </w:r>
            <w:r>
              <w:t>-4 Upwards s</w:t>
            </w:r>
            <w:r w:rsidRPr="003E323C">
              <w:t>ales</w:t>
            </w:r>
          </w:p>
        </w:tc>
        <w:tc>
          <w:tcPr>
            <w:tcW w:w="1418" w:type="dxa"/>
          </w:tcPr>
          <w:p w14:paraId="1684D4AC" w14:textId="77777777" w:rsidR="00B64E36" w:rsidRPr="003E323C" w:rsidRDefault="00B64E36" w:rsidP="00B64E36">
            <w:pPr>
              <w:jc w:val="center"/>
              <w:rPr>
                <w:sz w:val="28"/>
              </w:rPr>
            </w:pPr>
            <w:r w:rsidRPr="003E323C">
              <w:rPr>
                <w:sz w:val="28"/>
              </w:rPr>
              <w:sym w:font="Monotype Sorts" w:char="F07F"/>
            </w:r>
          </w:p>
        </w:tc>
      </w:tr>
      <w:tr w:rsidR="00B64E36" w:rsidRPr="003E323C" w14:paraId="46DBDCAF" w14:textId="77777777" w:rsidTr="00B64E36">
        <w:trPr>
          <w:jc w:val="center"/>
        </w:trPr>
        <w:tc>
          <w:tcPr>
            <w:tcW w:w="4644" w:type="dxa"/>
          </w:tcPr>
          <w:p w14:paraId="180A2263" w14:textId="77777777" w:rsidR="00B64E36" w:rsidRPr="003E323C" w:rsidRDefault="003E323C" w:rsidP="00B64E36">
            <w:r w:rsidRPr="003E323C">
              <w:t>B-5 Upwards selling expenses</w:t>
            </w:r>
          </w:p>
        </w:tc>
        <w:tc>
          <w:tcPr>
            <w:tcW w:w="1418" w:type="dxa"/>
          </w:tcPr>
          <w:p w14:paraId="57D5F9C5" w14:textId="77777777" w:rsidR="00B64E36" w:rsidRPr="003E323C" w:rsidRDefault="00B64E36" w:rsidP="00B64E36">
            <w:pPr>
              <w:jc w:val="center"/>
              <w:rPr>
                <w:sz w:val="28"/>
              </w:rPr>
            </w:pPr>
            <w:r w:rsidRPr="003E323C">
              <w:rPr>
                <w:sz w:val="28"/>
              </w:rPr>
              <w:sym w:font="Monotype Sorts" w:char="F07F"/>
            </w:r>
          </w:p>
        </w:tc>
      </w:tr>
      <w:tr w:rsidR="00B64E36" w:rsidRPr="003E323C" w14:paraId="5D6F0B2A" w14:textId="77777777" w:rsidTr="00B64E36">
        <w:trPr>
          <w:jc w:val="center"/>
        </w:trPr>
        <w:tc>
          <w:tcPr>
            <w:tcW w:w="4644" w:type="dxa"/>
          </w:tcPr>
          <w:p w14:paraId="7BAE0D1F" w14:textId="77777777" w:rsidR="00B64E36" w:rsidRPr="003E323C" w:rsidRDefault="003E323C" w:rsidP="00B64E36">
            <w:pPr>
              <w:ind w:left="1276" w:hanging="1276"/>
            </w:pPr>
            <w:r w:rsidRPr="003E323C">
              <w:t>D-2 Domestic sales</w:t>
            </w:r>
          </w:p>
        </w:tc>
        <w:tc>
          <w:tcPr>
            <w:tcW w:w="1418" w:type="dxa"/>
          </w:tcPr>
          <w:p w14:paraId="5F3A5F83" w14:textId="77777777" w:rsidR="00B64E36" w:rsidRPr="003E323C" w:rsidRDefault="00B64E36" w:rsidP="00B64E36">
            <w:pPr>
              <w:jc w:val="center"/>
              <w:rPr>
                <w:sz w:val="28"/>
              </w:rPr>
            </w:pPr>
            <w:r w:rsidRPr="003E323C">
              <w:rPr>
                <w:sz w:val="28"/>
              </w:rPr>
              <w:sym w:font="Monotype Sorts" w:char="F07F"/>
            </w:r>
          </w:p>
        </w:tc>
      </w:tr>
      <w:tr w:rsidR="00B64E36" w:rsidRPr="003E323C" w14:paraId="6D756637" w14:textId="77777777" w:rsidTr="00B64E36">
        <w:trPr>
          <w:jc w:val="center"/>
        </w:trPr>
        <w:tc>
          <w:tcPr>
            <w:tcW w:w="4644" w:type="dxa"/>
          </w:tcPr>
          <w:p w14:paraId="080C3DA7" w14:textId="77777777" w:rsidR="00B64E36" w:rsidRPr="003E323C" w:rsidRDefault="003E323C" w:rsidP="00B64E36">
            <w:r w:rsidRPr="003E323C">
              <w:t>F-2 Third country sales</w:t>
            </w:r>
          </w:p>
        </w:tc>
        <w:tc>
          <w:tcPr>
            <w:tcW w:w="1418" w:type="dxa"/>
          </w:tcPr>
          <w:p w14:paraId="58A5D8A7" w14:textId="77777777" w:rsidR="00B64E36" w:rsidRPr="003E323C" w:rsidRDefault="00B64E36" w:rsidP="00B64E36">
            <w:pPr>
              <w:jc w:val="center"/>
              <w:rPr>
                <w:sz w:val="28"/>
              </w:rPr>
            </w:pPr>
            <w:r w:rsidRPr="003E323C">
              <w:rPr>
                <w:sz w:val="28"/>
              </w:rPr>
              <w:sym w:font="Monotype Sorts" w:char="F07F"/>
            </w:r>
          </w:p>
        </w:tc>
      </w:tr>
      <w:tr w:rsidR="00B64E36" w:rsidRPr="003E323C" w14:paraId="0D53BB1F" w14:textId="77777777" w:rsidTr="00B64E36">
        <w:trPr>
          <w:jc w:val="center"/>
        </w:trPr>
        <w:tc>
          <w:tcPr>
            <w:tcW w:w="4644" w:type="dxa"/>
          </w:tcPr>
          <w:p w14:paraId="4BDF4D3B" w14:textId="77777777" w:rsidR="00B64E36" w:rsidRPr="003E323C" w:rsidRDefault="003E323C" w:rsidP="00B64E36">
            <w:r w:rsidRPr="003E323C">
              <w:t>G-3 Domestic CTM</w:t>
            </w:r>
          </w:p>
        </w:tc>
        <w:tc>
          <w:tcPr>
            <w:tcW w:w="1418" w:type="dxa"/>
          </w:tcPr>
          <w:p w14:paraId="50A2B702" w14:textId="77777777" w:rsidR="00B64E36" w:rsidRPr="003E323C" w:rsidRDefault="00B64E36" w:rsidP="00B64E36">
            <w:pPr>
              <w:jc w:val="center"/>
              <w:rPr>
                <w:sz w:val="28"/>
              </w:rPr>
            </w:pPr>
            <w:r w:rsidRPr="003E323C">
              <w:rPr>
                <w:sz w:val="28"/>
              </w:rPr>
              <w:sym w:font="Monotype Sorts" w:char="F07F"/>
            </w:r>
          </w:p>
        </w:tc>
      </w:tr>
      <w:tr w:rsidR="00B64E36" w:rsidRPr="003E323C" w14:paraId="4A328093" w14:textId="77777777" w:rsidTr="00B64E36">
        <w:trPr>
          <w:jc w:val="center"/>
        </w:trPr>
        <w:tc>
          <w:tcPr>
            <w:tcW w:w="4644" w:type="dxa"/>
          </w:tcPr>
          <w:p w14:paraId="603E3D3F" w14:textId="77777777" w:rsidR="00B64E36" w:rsidRPr="003E323C" w:rsidRDefault="003E323C" w:rsidP="00B64E36">
            <w:r>
              <w:t>G-4.1 SG&amp;A listing</w:t>
            </w:r>
          </w:p>
        </w:tc>
        <w:tc>
          <w:tcPr>
            <w:tcW w:w="1418" w:type="dxa"/>
          </w:tcPr>
          <w:p w14:paraId="4EC08170" w14:textId="77777777" w:rsidR="00B64E36" w:rsidRPr="003E323C" w:rsidRDefault="00B64E36" w:rsidP="00B64E36">
            <w:pPr>
              <w:jc w:val="center"/>
              <w:rPr>
                <w:sz w:val="28"/>
              </w:rPr>
            </w:pPr>
            <w:r w:rsidRPr="003E323C">
              <w:rPr>
                <w:sz w:val="28"/>
              </w:rPr>
              <w:sym w:font="Monotype Sorts" w:char="F07F"/>
            </w:r>
          </w:p>
        </w:tc>
      </w:tr>
      <w:tr w:rsidR="003E323C" w:rsidRPr="003E323C" w14:paraId="5B3C9413" w14:textId="77777777" w:rsidTr="00B64E36">
        <w:trPr>
          <w:jc w:val="center"/>
        </w:trPr>
        <w:tc>
          <w:tcPr>
            <w:tcW w:w="4644" w:type="dxa"/>
          </w:tcPr>
          <w:p w14:paraId="0E7B6DE8" w14:textId="77777777" w:rsidR="003E323C" w:rsidRDefault="003E323C" w:rsidP="00B64E36">
            <w:r>
              <w:t>G-4.2 Dom SG&amp;A calculation</w:t>
            </w:r>
          </w:p>
        </w:tc>
        <w:tc>
          <w:tcPr>
            <w:tcW w:w="1418" w:type="dxa"/>
          </w:tcPr>
          <w:p w14:paraId="30342357" w14:textId="77777777" w:rsidR="003E323C" w:rsidRDefault="00367E07" w:rsidP="00B64E36">
            <w:pPr>
              <w:jc w:val="center"/>
              <w:rPr>
                <w:sz w:val="28"/>
              </w:rPr>
            </w:pPr>
            <w:r w:rsidRPr="003E323C">
              <w:rPr>
                <w:sz w:val="28"/>
              </w:rPr>
              <w:sym w:font="Monotype Sorts" w:char="F07F"/>
            </w:r>
          </w:p>
        </w:tc>
      </w:tr>
      <w:tr w:rsidR="003E323C" w:rsidRPr="003E323C" w14:paraId="02A4AE98" w14:textId="77777777" w:rsidTr="00B64E36">
        <w:trPr>
          <w:jc w:val="center"/>
        </w:trPr>
        <w:tc>
          <w:tcPr>
            <w:tcW w:w="4644" w:type="dxa"/>
          </w:tcPr>
          <w:p w14:paraId="3E098414" w14:textId="77777777" w:rsidR="003E323C" w:rsidRDefault="003E323C" w:rsidP="00B64E36">
            <w:r>
              <w:t>G-5 Australian CTM</w:t>
            </w:r>
          </w:p>
        </w:tc>
        <w:tc>
          <w:tcPr>
            <w:tcW w:w="1418" w:type="dxa"/>
          </w:tcPr>
          <w:p w14:paraId="0E1CD1AE" w14:textId="77777777" w:rsidR="003E323C" w:rsidRDefault="00367E07" w:rsidP="00B64E36">
            <w:pPr>
              <w:jc w:val="center"/>
              <w:rPr>
                <w:sz w:val="28"/>
              </w:rPr>
            </w:pPr>
            <w:r w:rsidRPr="003E323C">
              <w:rPr>
                <w:sz w:val="28"/>
              </w:rPr>
              <w:sym w:font="Monotype Sorts" w:char="F07F"/>
            </w:r>
          </w:p>
        </w:tc>
      </w:tr>
      <w:tr w:rsidR="003E323C" w:rsidRPr="003E323C" w14:paraId="09910740" w14:textId="77777777" w:rsidTr="00B64E36">
        <w:trPr>
          <w:jc w:val="center"/>
        </w:trPr>
        <w:tc>
          <w:tcPr>
            <w:tcW w:w="4644" w:type="dxa"/>
          </w:tcPr>
          <w:p w14:paraId="02CAC168" w14:textId="77777777" w:rsidR="003E323C" w:rsidRDefault="003E323C" w:rsidP="00B64E36">
            <w:r>
              <w:t>G-7.2 Raw material CTM</w:t>
            </w:r>
          </w:p>
        </w:tc>
        <w:tc>
          <w:tcPr>
            <w:tcW w:w="1418" w:type="dxa"/>
          </w:tcPr>
          <w:p w14:paraId="376A7180" w14:textId="77777777" w:rsidR="003E323C" w:rsidRDefault="00367E07" w:rsidP="00B64E36">
            <w:pPr>
              <w:jc w:val="center"/>
              <w:rPr>
                <w:sz w:val="28"/>
              </w:rPr>
            </w:pPr>
            <w:r w:rsidRPr="003E323C">
              <w:rPr>
                <w:sz w:val="28"/>
              </w:rPr>
              <w:sym w:font="Monotype Sorts" w:char="F07F"/>
            </w:r>
          </w:p>
        </w:tc>
      </w:tr>
      <w:tr w:rsidR="003E323C" w:rsidRPr="003E323C" w14:paraId="2076BF50" w14:textId="77777777" w:rsidTr="00B64E36">
        <w:trPr>
          <w:jc w:val="center"/>
        </w:trPr>
        <w:tc>
          <w:tcPr>
            <w:tcW w:w="4644" w:type="dxa"/>
          </w:tcPr>
          <w:p w14:paraId="1BCFE696" w14:textId="77777777" w:rsidR="003E323C" w:rsidRDefault="003E323C" w:rsidP="00B64E36">
            <w:r>
              <w:t>G-7.4 Raw material purchases</w:t>
            </w:r>
          </w:p>
        </w:tc>
        <w:tc>
          <w:tcPr>
            <w:tcW w:w="1418" w:type="dxa"/>
          </w:tcPr>
          <w:p w14:paraId="11CDD526" w14:textId="77777777" w:rsidR="003E323C" w:rsidRDefault="00367E07" w:rsidP="00B64E36">
            <w:pPr>
              <w:jc w:val="center"/>
              <w:rPr>
                <w:sz w:val="28"/>
              </w:rPr>
            </w:pPr>
            <w:r w:rsidRPr="003E323C">
              <w:rPr>
                <w:sz w:val="28"/>
              </w:rPr>
              <w:sym w:font="Monotype Sorts" w:char="F07F"/>
            </w:r>
          </w:p>
        </w:tc>
      </w:tr>
      <w:tr w:rsidR="003E323C" w:rsidRPr="003E323C" w14:paraId="5E063826" w14:textId="77777777" w:rsidTr="00B64E36">
        <w:trPr>
          <w:jc w:val="center"/>
        </w:trPr>
        <w:tc>
          <w:tcPr>
            <w:tcW w:w="4644" w:type="dxa"/>
          </w:tcPr>
          <w:p w14:paraId="069635DC" w14:textId="77777777" w:rsidR="003E323C" w:rsidRPr="003E323C" w:rsidRDefault="003E323C" w:rsidP="003E323C">
            <w:r>
              <w:t>G-8 Upwards costs</w:t>
            </w:r>
          </w:p>
        </w:tc>
        <w:tc>
          <w:tcPr>
            <w:tcW w:w="1418" w:type="dxa"/>
          </w:tcPr>
          <w:p w14:paraId="4B9CEB93" w14:textId="77777777" w:rsidR="003E323C" w:rsidRPr="003E323C" w:rsidRDefault="00367E07" w:rsidP="00B64E36">
            <w:pPr>
              <w:jc w:val="center"/>
              <w:rPr>
                <w:sz w:val="28"/>
              </w:rPr>
            </w:pPr>
            <w:r w:rsidRPr="003E323C">
              <w:rPr>
                <w:sz w:val="28"/>
              </w:rPr>
              <w:sym w:font="Monotype Sorts" w:char="F07F"/>
            </w:r>
          </w:p>
        </w:tc>
      </w:tr>
      <w:tr w:rsidR="000A6818" w:rsidRPr="00367E07" w14:paraId="056516EB" w14:textId="77777777" w:rsidTr="00B64E36">
        <w:trPr>
          <w:jc w:val="center"/>
        </w:trPr>
        <w:tc>
          <w:tcPr>
            <w:tcW w:w="4644" w:type="dxa"/>
          </w:tcPr>
          <w:p w14:paraId="2FA4EA2A" w14:textId="54903CCF" w:rsidR="000A6818" w:rsidRPr="00F42C9E" w:rsidRDefault="00F42C9E" w:rsidP="00F76219">
            <w:r w:rsidRPr="00F42C9E">
              <w:t>G-</w:t>
            </w:r>
            <w:r w:rsidR="00F76219">
              <w:t>10</w:t>
            </w:r>
            <w:r w:rsidR="000A6818" w:rsidRPr="00F42C9E">
              <w:t xml:space="preserve"> Capacity Utilisation</w:t>
            </w:r>
          </w:p>
        </w:tc>
        <w:tc>
          <w:tcPr>
            <w:tcW w:w="1418" w:type="dxa"/>
          </w:tcPr>
          <w:p w14:paraId="64B8175C" w14:textId="77777777" w:rsidR="000A6818" w:rsidRPr="00F42C9E" w:rsidRDefault="000A6818" w:rsidP="00B64E36">
            <w:pPr>
              <w:jc w:val="center"/>
              <w:rPr>
                <w:sz w:val="28"/>
              </w:rPr>
            </w:pPr>
            <w:r w:rsidRPr="00F42C9E">
              <w:rPr>
                <w:sz w:val="28"/>
              </w:rPr>
              <w:sym w:font="Monotype Sorts" w:char="F07F"/>
            </w:r>
          </w:p>
        </w:tc>
      </w:tr>
      <w:tr w:rsidR="00367E07" w:rsidRPr="00367E07" w14:paraId="4A169D9E" w14:textId="77777777" w:rsidTr="00B64E36">
        <w:trPr>
          <w:jc w:val="center"/>
        </w:trPr>
        <w:tc>
          <w:tcPr>
            <w:tcW w:w="4644" w:type="dxa"/>
          </w:tcPr>
          <w:p w14:paraId="122CD777" w14:textId="77777777" w:rsidR="00367E07" w:rsidRPr="00F42C9E" w:rsidRDefault="00367E07" w:rsidP="003E323C">
            <w:r w:rsidRPr="00F42C9E">
              <w:t>I-1 Company Turnover</w:t>
            </w:r>
          </w:p>
        </w:tc>
        <w:tc>
          <w:tcPr>
            <w:tcW w:w="1418" w:type="dxa"/>
          </w:tcPr>
          <w:p w14:paraId="5D52BC82" w14:textId="77777777" w:rsidR="00367E07" w:rsidRPr="00F42C9E" w:rsidRDefault="00367E07" w:rsidP="00B64E36">
            <w:pPr>
              <w:jc w:val="center"/>
              <w:rPr>
                <w:sz w:val="28"/>
              </w:rPr>
            </w:pPr>
            <w:r w:rsidRPr="00F42C9E">
              <w:rPr>
                <w:sz w:val="28"/>
              </w:rPr>
              <w:sym w:font="Monotype Sorts" w:char="F07F"/>
            </w:r>
          </w:p>
        </w:tc>
      </w:tr>
      <w:tr w:rsidR="00367E07" w:rsidRPr="00367E07" w14:paraId="6BC03F9A" w14:textId="77777777" w:rsidTr="00B64E36">
        <w:trPr>
          <w:jc w:val="center"/>
        </w:trPr>
        <w:tc>
          <w:tcPr>
            <w:tcW w:w="4644" w:type="dxa"/>
          </w:tcPr>
          <w:p w14:paraId="60A9A0CC" w14:textId="0FBA0F8E" w:rsidR="00367E07" w:rsidRPr="00F42C9E" w:rsidRDefault="00367E07" w:rsidP="003E323C">
            <w:r w:rsidRPr="00F42C9E">
              <w:t xml:space="preserve">I-2 </w:t>
            </w:r>
            <w:r w:rsidR="00F42C9E" w:rsidRPr="00F42C9E">
              <w:t>Income Tax</w:t>
            </w:r>
          </w:p>
        </w:tc>
        <w:tc>
          <w:tcPr>
            <w:tcW w:w="1418" w:type="dxa"/>
          </w:tcPr>
          <w:p w14:paraId="668A8940" w14:textId="77777777" w:rsidR="00367E07" w:rsidRPr="00F42C9E" w:rsidRDefault="00367E07" w:rsidP="00B64E36">
            <w:pPr>
              <w:jc w:val="center"/>
              <w:rPr>
                <w:sz w:val="28"/>
              </w:rPr>
            </w:pPr>
            <w:r w:rsidRPr="00F42C9E">
              <w:rPr>
                <w:sz w:val="28"/>
              </w:rPr>
              <w:sym w:font="Monotype Sorts" w:char="F07F"/>
            </w:r>
          </w:p>
        </w:tc>
      </w:tr>
      <w:tr w:rsidR="00367E07" w:rsidRPr="00367E07" w14:paraId="6703EBAB" w14:textId="77777777" w:rsidTr="00B64E36">
        <w:trPr>
          <w:jc w:val="center"/>
        </w:trPr>
        <w:tc>
          <w:tcPr>
            <w:tcW w:w="4644" w:type="dxa"/>
          </w:tcPr>
          <w:p w14:paraId="4954F19A" w14:textId="6BE00A4E" w:rsidR="00367E07" w:rsidRPr="00F42C9E" w:rsidRDefault="00367E07" w:rsidP="00F42C9E">
            <w:r w:rsidRPr="00F42C9E">
              <w:t xml:space="preserve">I-3 </w:t>
            </w:r>
            <w:r w:rsidR="00F42C9E" w:rsidRPr="00F42C9E">
              <w:t>Grants</w:t>
            </w:r>
          </w:p>
        </w:tc>
        <w:tc>
          <w:tcPr>
            <w:tcW w:w="1418" w:type="dxa"/>
          </w:tcPr>
          <w:p w14:paraId="5AC5881F" w14:textId="77777777" w:rsidR="00367E07" w:rsidRPr="00F42C9E" w:rsidRDefault="00367E07" w:rsidP="00B64E36">
            <w:pPr>
              <w:jc w:val="center"/>
              <w:rPr>
                <w:sz w:val="28"/>
              </w:rPr>
            </w:pPr>
            <w:r w:rsidRPr="00F42C9E">
              <w:rPr>
                <w:sz w:val="28"/>
              </w:rPr>
              <w:sym w:font="Monotype Sorts" w:char="F07F"/>
            </w:r>
          </w:p>
        </w:tc>
      </w:tr>
      <w:tr w:rsidR="00B64E36" w:rsidRPr="00367E07" w14:paraId="616A2B7A" w14:textId="77777777" w:rsidTr="00B64E36">
        <w:trPr>
          <w:jc w:val="center"/>
        </w:trPr>
        <w:tc>
          <w:tcPr>
            <w:tcW w:w="4644" w:type="dxa"/>
          </w:tcPr>
          <w:p w14:paraId="1C74FA3B" w14:textId="28CE21C8" w:rsidR="00B64E36" w:rsidRPr="00F42C9E" w:rsidRDefault="00367E07" w:rsidP="00F42C9E">
            <w:r w:rsidRPr="00F42C9E">
              <w:lastRenderedPageBreak/>
              <w:t xml:space="preserve">I-4 </w:t>
            </w:r>
            <w:r w:rsidR="00F42C9E" w:rsidRPr="00F42C9E">
              <w:t>Tariff and VAT</w:t>
            </w:r>
          </w:p>
        </w:tc>
        <w:tc>
          <w:tcPr>
            <w:tcW w:w="1418" w:type="dxa"/>
          </w:tcPr>
          <w:p w14:paraId="4EB06D9E" w14:textId="77777777" w:rsidR="00B64E36" w:rsidRPr="00F42C9E" w:rsidRDefault="00B64E36" w:rsidP="00B64E36">
            <w:pPr>
              <w:jc w:val="center"/>
              <w:rPr>
                <w:sz w:val="28"/>
              </w:rPr>
            </w:pPr>
            <w:r w:rsidRPr="00F42C9E">
              <w:rPr>
                <w:sz w:val="28"/>
              </w:rPr>
              <w:sym w:font="Monotype Sorts" w:char="F07F"/>
            </w:r>
          </w:p>
        </w:tc>
      </w:tr>
      <w:tr w:rsidR="00F42C9E" w:rsidRPr="00367E07" w14:paraId="62C1EDCC" w14:textId="77777777" w:rsidTr="00B64E36">
        <w:trPr>
          <w:jc w:val="center"/>
        </w:trPr>
        <w:tc>
          <w:tcPr>
            <w:tcW w:w="4644" w:type="dxa"/>
          </w:tcPr>
          <w:p w14:paraId="17F43CFD" w14:textId="1F0D8090" w:rsidR="00F42C9E" w:rsidRPr="00F42C9E" w:rsidRDefault="00F42C9E" w:rsidP="00A742B5">
            <w:r w:rsidRPr="00F42C9E">
              <w:t>I-</w:t>
            </w:r>
            <w:r w:rsidR="00A742B5">
              <w:t>5</w:t>
            </w:r>
            <w:r w:rsidRPr="00F42C9E">
              <w:t xml:space="preserve"> Preferential Loans</w:t>
            </w:r>
          </w:p>
        </w:tc>
        <w:tc>
          <w:tcPr>
            <w:tcW w:w="1418" w:type="dxa"/>
          </w:tcPr>
          <w:p w14:paraId="0FD468B7" w14:textId="3B17DFA6" w:rsidR="00F42C9E" w:rsidRPr="00F42C9E" w:rsidRDefault="00F42C9E" w:rsidP="00B64E36">
            <w:pPr>
              <w:jc w:val="center"/>
              <w:rPr>
                <w:sz w:val="28"/>
              </w:rPr>
            </w:pPr>
            <w:r w:rsidRPr="00F42C9E">
              <w:rPr>
                <w:sz w:val="28"/>
              </w:rPr>
              <w:sym w:font="Monotype Sorts" w:char="F07F"/>
            </w:r>
          </w:p>
        </w:tc>
      </w:tr>
    </w:tbl>
    <w:p w14:paraId="4112C26F" w14:textId="77777777" w:rsidR="00C758F7" w:rsidRDefault="00C758F7" w:rsidP="007649F5">
      <w:pPr>
        <w:pStyle w:val="Heading1"/>
      </w:pPr>
      <w:bookmarkStart w:id="46" w:name="_Toc506971813"/>
      <w:bookmarkStart w:id="47" w:name="_Toc508203805"/>
      <w:bookmarkStart w:id="48" w:name="_Toc508290339"/>
      <w:bookmarkStart w:id="49" w:name="_Toc515637623"/>
      <w:bookmarkStart w:id="50" w:name="_Toc58505754"/>
      <w:r>
        <w:lastRenderedPageBreak/>
        <w:t>Goods under consideration</w:t>
      </w:r>
      <w:bookmarkEnd w:id="46"/>
      <w:bookmarkEnd w:id="47"/>
      <w:bookmarkEnd w:id="48"/>
      <w:bookmarkEnd w:id="49"/>
      <w:r w:rsidR="00D97DCB">
        <w:t xml:space="preserve"> / Goods subject to Anti-dumping measures</w:t>
      </w:r>
      <w:bookmarkEnd w:id="50"/>
    </w:p>
    <w:p w14:paraId="07B9F15F" w14:textId="77777777" w:rsidR="00C758F7" w:rsidRDefault="00C758F7" w:rsidP="00C758F7">
      <w:pPr>
        <w:widowControl w:val="0"/>
        <w:rPr>
          <w:snapToGrid w:val="0"/>
        </w:rPr>
      </w:pPr>
    </w:p>
    <w:p w14:paraId="036D8336" w14:textId="77777777" w:rsidR="00C758F7" w:rsidRDefault="00C758F7" w:rsidP="00C758F7">
      <w:pPr>
        <w:rPr>
          <w:snapToGrid w:val="0"/>
        </w:rPr>
      </w:pPr>
      <w:r>
        <w:rPr>
          <w:snapToGrid w:val="0"/>
        </w:rPr>
        <w:t xml:space="preserve">The goods under consideration (the goods) i.e. the goods exported to Australia, allegedly </w:t>
      </w:r>
      <w:r w:rsidRPr="00F42C9E">
        <w:rPr>
          <w:snapToGrid w:val="0"/>
        </w:rPr>
        <w:t xml:space="preserve">at dumped prices and/or in receipt of </w:t>
      </w:r>
      <w:r w:rsidR="008E5134" w:rsidRPr="00F42C9E">
        <w:rPr>
          <w:snapToGrid w:val="0"/>
        </w:rPr>
        <w:t xml:space="preserve">countervailable </w:t>
      </w:r>
      <w:r w:rsidRPr="00F42C9E">
        <w:rPr>
          <w:snapToGrid w:val="0"/>
        </w:rPr>
        <w:t xml:space="preserve">subsidies, </w:t>
      </w:r>
      <w:r>
        <w:rPr>
          <w:snapToGrid w:val="0"/>
        </w:rPr>
        <w:t>are:</w:t>
      </w:r>
    </w:p>
    <w:p w14:paraId="1B4F5CDA" w14:textId="77777777" w:rsidR="00C758F7" w:rsidRPr="00D97DCB" w:rsidRDefault="00C758F7" w:rsidP="00C758F7">
      <w:pPr>
        <w:widowControl w:val="0"/>
        <w:rPr>
          <w:snapToGrid w:val="0"/>
          <w:color w:val="7030A0"/>
        </w:rPr>
      </w:pPr>
    </w:p>
    <w:p w14:paraId="4EA9CD71" w14:textId="468116EE" w:rsidR="00D97DCB" w:rsidRDefault="00D97DCB" w:rsidP="00C01F98">
      <w:pPr>
        <w:rPr>
          <w:snapToGrid w:val="0"/>
        </w:rPr>
      </w:pPr>
      <w:r w:rsidRPr="00D97DCB">
        <w:rPr>
          <w:snapToGrid w:val="0"/>
        </w:rPr>
        <w:t>The goods subject to anti-dumping measures (the goods) are:</w:t>
      </w:r>
    </w:p>
    <w:p w14:paraId="2C2AA4CA" w14:textId="77777777" w:rsidR="00765872" w:rsidRPr="00872556" w:rsidRDefault="00765872" w:rsidP="003B61A4">
      <w:pPr>
        <w:numPr>
          <w:ilvl w:val="0"/>
          <w:numId w:val="48"/>
        </w:numPr>
        <w:contextualSpacing/>
        <w:rPr>
          <w:snapToGrid w:val="0"/>
        </w:rPr>
      </w:pPr>
      <w:r w:rsidRPr="00872556">
        <w:rPr>
          <w:snapToGrid w:val="0"/>
        </w:rPr>
        <w:t>whether or not containing alloys;</w:t>
      </w:r>
    </w:p>
    <w:p w14:paraId="7B00A9B4" w14:textId="77777777" w:rsidR="00765872" w:rsidRPr="00872556" w:rsidRDefault="00765872" w:rsidP="003B61A4">
      <w:pPr>
        <w:numPr>
          <w:ilvl w:val="0"/>
          <w:numId w:val="48"/>
        </w:numPr>
        <w:contextualSpacing/>
        <w:rPr>
          <w:snapToGrid w:val="0"/>
        </w:rPr>
      </w:pPr>
      <w:r w:rsidRPr="00872556">
        <w:rPr>
          <w:snapToGrid w:val="0"/>
        </w:rPr>
        <w:t>cast or forged;</w:t>
      </w:r>
    </w:p>
    <w:p w14:paraId="637B53CD" w14:textId="77777777" w:rsidR="00765872" w:rsidRPr="00872556" w:rsidRDefault="00765872" w:rsidP="003B61A4">
      <w:pPr>
        <w:numPr>
          <w:ilvl w:val="0"/>
          <w:numId w:val="48"/>
        </w:numPr>
        <w:contextualSpacing/>
        <w:rPr>
          <w:snapToGrid w:val="0"/>
        </w:rPr>
      </w:pPr>
      <w:r w:rsidRPr="00872556">
        <w:rPr>
          <w:snapToGrid w:val="0"/>
        </w:rPr>
        <w:t>with diameters in the range 22 mm to 170 mm (inclusive).</w:t>
      </w:r>
    </w:p>
    <w:p w14:paraId="633B555F" w14:textId="77777777" w:rsidR="00D97DCB" w:rsidRDefault="00D97DCB" w:rsidP="00C01F98">
      <w:pPr>
        <w:rPr>
          <w:snapToGrid w:val="0"/>
          <w:highlight w:val="yellow"/>
        </w:rPr>
      </w:pPr>
    </w:p>
    <w:p w14:paraId="716CF1C0" w14:textId="77777777" w:rsidR="00765872" w:rsidRPr="00872556" w:rsidRDefault="00765872" w:rsidP="00765872">
      <w:pPr>
        <w:rPr>
          <w:snapToGrid w:val="0"/>
        </w:rPr>
      </w:pPr>
      <w:r w:rsidRPr="00872556">
        <w:rPr>
          <w:snapToGrid w:val="0"/>
        </w:rPr>
        <w:t>The following description are excluded from measures:</w:t>
      </w:r>
    </w:p>
    <w:p w14:paraId="7B835319" w14:textId="77777777" w:rsidR="00765872" w:rsidRPr="00872556" w:rsidRDefault="00765872" w:rsidP="003B61A4">
      <w:pPr>
        <w:numPr>
          <w:ilvl w:val="0"/>
          <w:numId w:val="48"/>
        </w:numPr>
        <w:contextualSpacing/>
        <w:rPr>
          <w:snapToGrid w:val="0"/>
        </w:rPr>
      </w:pPr>
      <w:r w:rsidRPr="00872556">
        <w:rPr>
          <w:snapToGrid w:val="0"/>
        </w:rPr>
        <w:t>stainless steel balls;</w:t>
      </w:r>
    </w:p>
    <w:p w14:paraId="7817EC20" w14:textId="77777777" w:rsidR="00765872" w:rsidRPr="00872556" w:rsidRDefault="00765872" w:rsidP="003B61A4">
      <w:pPr>
        <w:numPr>
          <w:ilvl w:val="0"/>
          <w:numId w:val="48"/>
        </w:numPr>
        <w:contextualSpacing/>
        <w:rPr>
          <w:snapToGrid w:val="0"/>
        </w:rPr>
      </w:pPr>
      <w:r w:rsidRPr="00872556">
        <w:rPr>
          <w:snapToGrid w:val="0"/>
        </w:rPr>
        <w:t>precision balls that have been machined and/or polished; and</w:t>
      </w:r>
    </w:p>
    <w:p w14:paraId="48CA862E" w14:textId="77777777" w:rsidR="00765872" w:rsidRPr="00872556" w:rsidRDefault="00765872" w:rsidP="003B61A4">
      <w:pPr>
        <w:numPr>
          <w:ilvl w:val="0"/>
          <w:numId w:val="48"/>
        </w:numPr>
        <w:contextualSpacing/>
        <w:rPr>
          <w:snapToGrid w:val="0"/>
        </w:rPr>
      </w:pPr>
      <w:r w:rsidRPr="00872556">
        <w:rPr>
          <w:snapToGrid w:val="0"/>
        </w:rPr>
        <w:t>ball bearings.</w:t>
      </w:r>
    </w:p>
    <w:p w14:paraId="40755C91" w14:textId="77777777" w:rsidR="00765872" w:rsidRDefault="00765872" w:rsidP="00C01F98">
      <w:pPr>
        <w:rPr>
          <w:snapToGrid w:val="0"/>
          <w:highlight w:val="yellow"/>
        </w:rPr>
      </w:pPr>
    </w:p>
    <w:p w14:paraId="451571A6" w14:textId="77777777" w:rsidR="00C758F7" w:rsidRDefault="00C758F7" w:rsidP="00C01F98">
      <w:pPr>
        <w:rPr>
          <w:b/>
          <w:snapToGrid w:val="0"/>
        </w:rPr>
      </w:pPr>
      <w:r w:rsidRPr="00C01F98">
        <w:rPr>
          <w:b/>
          <w:snapToGrid w:val="0"/>
        </w:rPr>
        <w:t xml:space="preserve">Model Control </w:t>
      </w:r>
      <w:r w:rsidR="00603E09">
        <w:rPr>
          <w:b/>
          <w:snapToGrid w:val="0"/>
        </w:rPr>
        <w:t>C</w:t>
      </w:r>
      <w:r w:rsidRPr="00C01F98">
        <w:rPr>
          <w:b/>
          <w:snapToGrid w:val="0"/>
        </w:rPr>
        <w:t>ode</w:t>
      </w:r>
    </w:p>
    <w:p w14:paraId="62B5C2A5" w14:textId="77777777" w:rsidR="00603E09" w:rsidRDefault="00603E09" w:rsidP="00C01F98">
      <w:pPr>
        <w:rPr>
          <w:snapToGrid w:val="0"/>
        </w:rPr>
      </w:pPr>
    </w:p>
    <w:p w14:paraId="71F92FDF" w14:textId="77777777" w:rsidR="00603E09" w:rsidRPr="00C01F98" w:rsidRDefault="00603E09" w:rsidP="00C01F98">
      <w:pPr>
        <w:rPr>
          <w:snapToGrid w:val="0"/>
        </w:rPr>
      </w:pPr>
      <w:r>
        <w:rPr>
          <w:snapToGrid w:val="0"/>
        </w:rPr>
        <w:t>Details of the model control code (MCC) structure for the goods are detailed in the table below. Export sales data (Section B-2), domestic s</w:t>
      </w:r>
      <w:r w:rsidRPr="00324501">
        <w:t xml:space="preserve">ales </w:t>
      </w:r>
      <w:r>
        <w:t xml:space="preserve">data (Section D-2) </w:t>
      </w:r>
      <w:r w:rsidRPr="00324501">
        <w:t>and cost</w:t>
      </w:r>
      <w:r w:rsidR="006C4A3A">
        <w:t xml:space="preserve"> to make and sell</w:t>
      </w:r>
      <w:r w:rsidRPr="00324501">
        <w:t xml:space="preserve"> data</w:t>
      </w:r>
      <w:r w:rsidR="006C4A3A">
        <w:t xml:space="preserve"> (Section G-3, G-4 &amp; G-5)</w:t>
      </w:r>
      <w:r w:rsidRPr="00324501">
        <w:t xml:space="preserve"> submitted </w:t>
      </w:r>
      <w:r w:rsidR="006C4A3A">
        <w:t>in this response</w:t>
      </w:r>
      <w:r w:rsidRPr="00324501">
        <w:t xml:space="preserve"> </w:t>
      </w:r>
      <w:r w:rsidR="006C4A3A">
        <w:t xml:space="preserve">must </w:t>
      </w:r>
      <w:r w:rsidRPr="00324501">
        <w:t xml:space="preserve">follow </w:t>
      </w:r>
      <w:r w:rsidR="006C4A3A">
        <w:t>this</w:t>
      </w:r>
      <w:r w:rsidRPr="00324501">
        <w:t xml:space="preserve"> MCC</w:t>
      </w:r>
      <w:r>
        <w:t xml:space="preserve"> structure</w:t>
      </w:r>
      <w:r w:rsidRPr="00324501">
        <w:t>.</w:t>
      </w:r>
      <w:r>
        <w:t xml:space="preserve"> </w:t>
      </w:r>
      <w:r w:rsidRPr="00324501">
        <w:t xml:space="preserve">At a minimum, the data must report </w:t>
      </w:r>
      <w:r>
        <w:t xml:space="preserve">sales and cost data separately for each of </w:t>
      </w:r>
      <w:r w:rsidRPr="00324501">
        <w:t xml:space="preserve">the mandatory MCC </w:t>
      </w:r>
      <w:r>
        <w:t>categories</w:t>
      </w:r>
      <w:r w:rsidRPr="00324501">
        <w:t xml:space="preserve"> identified by the Commission.</w:t>
      </w:r>
    </w:p>
    <w:p w14:paraId="7FAE687B" w14:textId="77777777" w:rsidR="00603E09" w:rsidRPr="00C01F98" w:rsidRDefault="00603E09" w:rsidP="00C01F98">
      <w:pPr>
        <w:rPr>
          <w:snapToGrid w:val="0"/>
        </w:rPr>
      </w:pPr>
    </w:p>
    <w:tbl>
      <w:tblPr>
        <w:tblStyle w:val="TableGrid"/>
        <w:tblW w:w="9073" w:type="dxa"/>
        <w:tblInd w:w="-5" w:type="dxa"/>
        <w:tblLayout w:type="fixed"/>
        <w:tblLook w:val="04A0" w:firstRow="1" w:lastRow="0" w:firstColumn="1" w:lastColumn="0" w:noHBand="0" w:noVBand="1"/>
      </w:tblPr>
      <w:tblGrid>
        <w:gridCol w:w="709"/>
        <w:gridCol w:w="1276"/>
        <w:gridCol w:w="2126"/>
        <w:gridCol w:w="1134"/>
        <w:gridCol w:w="1276"/>
        <w:gridCol w:w="1276"/>
        <w:gridCol w:w="1276"/>
      </w:tblGrid>
      <w:tr w:rsidR="00164253" w:rsidRPr="00414431" w14:paraId="328558F9" w14:textId="3F6E21CB" w:rsidTr="00164253">
        <w:trPr>
          <w:trHeight w:val="161"/>
        </w:trPr>
        <w:tc>
          <w:tcPr>
            <w:tcW w:w="709" w:type="dxa"/>
            <w:shd w:val="clear" w:color="auto" w:fill="F2F2F2" w:themeFill="background1" w:themeFillShade="F2"/>
          </w:tcPr>
          <w:p w14:paraId="34B9DD00" w14:textId="6B5D26CA" w:rsidR="00164253" w:rsidRDefault="00164253" w:rsidP="00E7730D">
            <w:pPr>
              <w:rPr>
                <w:b/>
                <w:lang w:eastAsia="en-AU"/>
              </w:rPr>
            </w:pPr>
            <w:r>
              <w:rPr>
                <w:b/>
                <w:lang w:eastAsia="en-AU"/>
              </w:rPr>
              <w:t>Item</w:t>
            </w:r>
          </w:p>
        </w:tc>
        <w:tc>
          <w:tcPr>
            <w:tcW w:w="1276" w:type="dxa"/>
            <w:shd w:val="clear" w:color="auto" w:fill="F2F2F2" w:themeFill="background1" w:themeFillShade="F2"/>
            <w:vAlign w:val="center"/>
          </w:tcPr>
          <w:p w14:paraId="60EB3B3B" w14:textId="4282F33A" w:rsidR="00164253" w:rsidRPr="00414431" w:rsidRDefault="00164253" w:rsidP="00F8517C">
            <w:pPr>
              <w:jc w:val="center"/>
              <w:rPr>
                <w:b/>
                <w:lang w:eastAsia="en-AU"/>
              </w:rPr>
            </w:pPr>
            <w:r>
              <w:rPr>
                <w:b/>
                <w:lang w:eastAsia="en-AU"/>
              </w:rPr>
              <w:t>Category</w:t>
            </w:r>
          </w:p>
        </w:tc>
        <w:tc>
          <w:tcPr>
            <w:tcW w:w="2126" w:type="dxa"/>
            <w:tcBorders>
              <w:bottom w:val="single" w:sz="4" w:space="0" w:color="auto"/>
            </w:tcBorders>
            <w:shd w:val="clear" w:color="auto" w:fill="F2F2F2" w:themeFill="background1" w:themeFillShade="F2"/>
            <w:vAlign w:val="center"/>
          </w:tcPr>
          <w:p w14:paraId="3B4C2CB6" w14:textId="77777777" w:rsidR="00164253" w:rsidRPr="00414431" w:rsidRDefault="00164253" w:rsidP="00164253">
            <w:pPr>
              <w:jc w:val="center"/>
              <w:rPr>
                <w:b/>
                <w:lang w:eastAsia="en-AU"/>
              </w:rPr>
            </w:pPr>
            <w:r>
              <w:rPr>
                <w:b/>
                <w:lang w:eastAsia="en-AU"/>
              </w:rPr>
              <w:t>Sub-category</w:t>
            </w:r>
          </w:p>
        </w:tc>
        <w:tc>
          <w:tcPr>
            <w:tcW w:w="1134" w:type="dxa"/>
            <w:shd w:val="clear" w:color="auto" w:fill="F2F2F2" w:themeFill="background1" w:themeFillShade="F2"/>
          </w:tcPr>
          <w:p w14:paraId="745C19A1" w14:textId="77777777" w:rsidR="00164253" w:rsidRPr="00414431" w:rsidRDefault="00164253">
            <w:pPr>
              <w:jc w:val="center"/>
              <w:rPr>
                <w:b/>
                <w:lang w:eastAsia="en-AU"/>
              </w:rPr>
            </w:pPr>
            <w:r>
              <w:rPr>
                <w:b/>
                <w:lang w:eastAsia="en-AU"/>
              </w:rPr>
              <w:t>Identifier</w:t>
            </w:r>
          </w:p>
        </w:tc>
        <w:tc>
          <w:tcPr>
            <w:tcW w:w="1276" w:type="dxa"/>
            <w:shd w:val="clear" w:color="auto" w:fill="F2F2F2" w:themeFill="background1" w:themeFillShade="F2"/>
            <w:vAlign w:val="center"/>
          </w:tcPr>
          <w:p w14:paraId="0C503BB0" w14:textId="77777777" w:rsidR="00164253" w:rsidRPr="00414431" w:rsidRDefault="00164253">
            <w:pPr>
              <w:jc w:val="center"/>
              <w:rPr>
                <w:b/>
                <w:lang w:eastAsia="en-AU"/>
              </w:rPr>
            </w:pPr>
            <w:r w:rsidRPr="00414431">
              <w:rPr>
                <w:b/>
                <w:lang w:eastAsia="en-AU"/>
              </w:rPr>
              <w:t>Sales Data</w:t>
            </w:r>
          </w:p>
        </w:tc>
        <w:tc>
          <w:tcPr>
            <w:tcW w:w="1276" w:type="dxa"/>
            <w:shd w:val="clear" w:color="auto" w:fill="F2F2F2" w:themeFill="background1" w:themeFillShade="F2"/>
            <w:vAlign w:val="center"/>
          </w:tcPr>
          <w:p w14:paraId="7D0E8EB3" w14:textId="77777777" w:rsidR="00164253" w:rsidRPr="00414431" w:rsidRDefault="00164253">
            <w:pPr>
              <w:jc w:val="center"/>
              <w:rPr>
                <w:b/>
                <w:lang w:eastAsia="en-AU"/>
              </w:rPr>
            </w:pPr>
            <w:r w:rsidRPr="00414431">
              <w:rPr>
                <w:b/>
                <w:lang w:eastAsia="en-AU"/>
              </w:rPr>
              <w:t>Cost data</w:t>
            </w:r>
          </w:p>
        </w:tc>
        <w:tc>
          <w:tcPr>
            <w:tcW w:w="1276" w:type="dxa"/>
            <w:shd w:val="clear" w:color="auto" w:fill="F2F2F2" w:themeFill="background1" w:themeFillShade="F2"/>
          </w:tcPr>
          <w:p w14:paraId="7F133731" w14:textId="7C817C71" w:rsidR="00164253" w:rsidRPr="00414431" w:rsidRDefault="00164253">
            <w:pPr>
              <w:jc w:val="center"/>
              <w:rPr>
                <w:b/>
                <w:lang w:eastAsia="en-AU"/>
              </w:rPr>
            </w:pPr>
            <w:r>
              <w:rPr>
                <w:b/>
                <w:lang w:eastAsia="en-AU"/>
              </w:rPr>
              <w:t>Key Category</w:t>
            </w:r>
          </w:p>
        </w:tc>
      </w:tr>
      <w:tr w:rsidR="00164253" w:rsidRPr="00603E09" w14:paraId="10BAF03F" w14:textId="51EAD973" w:rsidTr="00164253">
        <w:trPr>
          <w:trHeight w:val="307"/>
        </w:trPr>
        <w:tc>
          <w:tcPr>
            <w:tcW w:w="709" w:type="dxa"/>
            <w:vMerge w:val="restart"/>
          </w:tcPr>
          <w:p w14:paraId="563F99A2" w14:textId="7F836D19" w:rsidR="00164253" w:rsidRPr="00E7730D" w:rsidRDefault="00164253" w:rsidP="00E7730D">
            <w:pPr>
              <w:jc w:val="center"/>
              <w:rPr>
                <w:lang w:eastAsia="en-AU"/>
              </w:rPr>
            </w:pPr>
            <w:r w:rsidRPr="00E7730D">
              <w:rPr>
                <w:lang w:eastAsia="en-AU"/>
              </w:rPr>
              <w:t>1</w:t>
            </w:r>
          </w:p>
        </w:tc>
        <w:tc>
          <w:tcPr>
            <w:tcW w:w="1276" w:type="dxa"/>
            <w:vMerge w:val="restart"/>
          </w:tcPr>
          <w:p w14:paraId="40B30A52" w14:textId="3905516F" w:rsidR="00164253" w:rsidRPr="00E7730D" w:rsidRDefault="00164253" w:rsidP="00E7730D">
            <w:pPr>
              <w:rPr>
                <w:lang w:eastAsia="en-AU"/>
              </w:rPr>
            </w:pPr>
            <w:r w:rsidRPr="00E7730D">
              <w:rPr>
                <w:rFonts w:cs="Arial"/>
                <w:szCs w:val="24"/>
                <w:lang w:eastAsia="en-AU"/>
              </w:rPr>
              <w:t>Production method</w:t>
            </w:r>
          </w:p>
        </w:tc>
        <w:tc>
          <w:tcPr>
            <w:tcW w:w="2126" w:type="dxa"/>
            <w:tcBorders>
              <w:bottom w:val="single" w:sz="4" w:space="0" w:color="auto"/>
            </w:tcBorders>
          </w:tcPr>
          <w:p w14:paraId="1D7C3989" w14:textId="708A7A77" w:rsidR="00164253" w:rsidRPr="00E7730D" w:rsidRDefault="00164253" w:rsidP="00E7730D">
            <w:pPr>
              <w:jc w:val="center"/>
              <w:rPr>
                <w:lang w:eastAsia="en-AU"/>
              </w:rPr>
            </w:pPr>
            <w:r>
              <w:rPr>
                <w:lang w:eastAsia="en-AU"/>
              </w:rPr>
              <w:t>Cast</w:t>
            </w:r>
          </w:p>
        </w:tc>
        <w:tc>
          <w:tcPr>
            <w:tcW w:w="1134" w:type="dxa"/>
          </w:tcPr>
          <w:p w14:paraId="41B80633" w14:textId="373D0D68" w:rsidR="00164253" w:rsidRPr="00E7730D" w:rsidRDefault="00164253" w:rsidP="00E7730D">
            <w:pPr>
              <w:jc w:val="center"/>
              <w:rPr>
                <w:lang w:eastAsia="en-AU"/>
              </w:rPr>
            </w:pPr>
            <w:r w:rsidRPr="00872556">
              <w:rPr>
                <w:rFonts w:cs="Arial"/>
                <w:szCs w:val="24"/>
                <w:lang w:eastAsia="en-AU"/>
              </w:rPr>
              <w:t>C</w:t>
            </w:r>
          </w:p>
        </w:tc>
        <w:tc>
          <w:tcPr>
            <w:tcW w:w="1276" w:type="dxa"/>
            <w:vMerge w:val="restart"/>
          </w:tcPr>
          <w:p w14:paraId="4BD2ACAA" w14:textId="73E4B066" w:rsidR="00164253" w:rsidRPr="00E7730D" w:rsidRDefault="00164253" w:rsidP="00E7730D">
            <w:pPr>
              <w:rPr>
                <w:lang w:eastAsia="en-AU"/>
              </w:rPr>
            </w:pPr>
            <w:r>
              <w:rPr>
                <w:lang w:eastAsia="en-AU"/>
              </w:rPr>
              <w:t>Mandatory</w:t>
            </w:r>
          </w:p>
        </w:tc>
        <w:tc>
          <w:tcPr>
            <w:tcW w:w="1276" w:type="dxa"/>
            <w:vMerge w:val="restart"/>
          </w:tcPr>
          <w:p w14:paraId="6C36E34D" w14:textId="36A9D59C" w:rsidR="00164253" w:rsidRPr="00E7730D" w:rsidRDefault="00164253" w:rsidP="00E7730D">
            <w:pPr>
              <w:rPr>
                <w:lang w:eastAsia="en-AU"/>
              </w:rPr>
            </w:pPr>
            <w:r>
              <w:rPr>
                <w:lang w:eastAsia="en-AU"/>
              </w:rPr>
              <w:t>Mandatory</w:t>
            </w:r>
          </w:p>
        </w:tc>
        <w:tc>
          <w:tcPr>
            <w:tcW w:w="1276" w:type="dxa"/>
            <w:vMerge w:val="restart"/>
          </w:tcPr>
          <w:p w14:paraId="39A4F901" w14:textId="322705C3" w:rsidR="00164253" w:rsidRDefault="00164253" w:rsidP="00164253">
            <w:pPr>
              <w:jc w:val="center"/>
              <w:rPr>
                <w:lang w:eastAsia="en-AU"/>
              </w:rPr>
            </w:pPr>
            <w:r>
              <w:rPr>
                <w:rFonts w:cs="Arial"/>
                <w:szCs w:val="24"/>
                <w:lang w:eastAsia="en-AU"/>
              </w:rPr>
              <w:t>Yes</w:t>
            </w:r>
          </w:p>
        </w:tc>
      </w:tr>
      <w:tr w:rsidR="00164253" w:rsidRPr="00603E09" w14:paraId="561F8D51" w14:textId="0F27679F" w:rsidTr="00164253">
        <w:trPr>
          <w:trHeight w:val="223"/>
        </w:trPr>
        <w:tc>
          <w:tcPr>
            <w:tcW w:w="709" w:type="dxa"/>
            <w:vMerge/>
          </w:tcPr>
          <w:p w14:paraId="1F4BD826" w14:textId="77777777" w:rsidR="00164253" w:rsidRPr="00E7730D" w:rsidRDefault="00164253" w:rsidP="00E7730D">
            <w:pPr>
              <w:jc w:val="center"/>
              <w:rPr>
                <w:lang w:eastAsia="en-AU"/>
              </w:rPr>
            </w:pPr>
          </w:p>
        </w:tc>
        <w:tc>
          <w:tcPr>
            <w:tcW w:w="1276" w:type="dxa"/>
            <w:vMerge/>
          </w:tcPr>
          <w:p w14:paraId="3BAFE992" w14:textId="77777777" w:rsidR="00164253" w:rsidRPr="00E7730D" w:rsidRDefault="00164253" w:rsidP="00E7730D">
            <w:pPr>
              <w:rPr>
                <w:rFonts w:cs="Arial"/>
                <w:szCs w:val="24"/>
                <w:lang w:eastAsia="en-AU"/>
              </w:rPr>
            </w:pPr>
          </w:p>
        </w:tc>
        <w:tc>
          <w:tcPr>
            <w:tcW w:w="2126" w:type="dxa"/>
            <w:tcBorders>
              <w:bottom w:val="single" w:sz="4" w:space="0" w:color="auto"/>
            </w:tcBorders>
          </w:tcPr>
          <w:p w14:paraId="66A04F9E" w14:textId="0B892B55" w:rsidR="00164253" w:rsidRDefault="00164253" w:rsidP="00E7730D">
            <w:pPr>
              <w:jc w:val="center"/>
              <w:rPr>
                <w:lang w:eastAsia="en-AU"/>
              </w:rPr>
            </w:pPr>
            <w:r>
              <w:rPr>
                <w:lang w:eastAsia="en-AU"/>
              </w:rPr>
              <w:t>Forged</w:t>
            </w:r>
          </w:p>
        </w:tc>
        <w:tc>
          <w:tcPr>
            <w:tcW w:w="1134" w:type="dxa"/>
          </w:tcPr>
          <w:p w14:paraId="2F1B487A" w14:textId="3C381AC2" w:rsidR="00164253" w:rsidRPr="00E7730D" w:rsidRDefault="00164253" w:rsidP="00E7730D">
            <w:pPr>
              <w:jc w:val="center"/>
              <w:rPr>
                <w:lang w:eastAsia="en-AU"/>
              </w:rPr>
            </w:pPr>
            <w:r>
              <w:rPr>
                <w:lang w:eastAsia="en-AU"/>
              </w:rPr>
              <w:t>F</w:t>
            </w:r>
          </w:p>
        </w:tc>
        <w:tc>
          <w:tcPr>
            <w:tcW w:w="1276" w:type="dxa"/>
            <w:vMerge/>
          </w:tcPr>
          <w:p w14:paraId="44B82F43" w14:textId="1CAF03E4" w:rsidR="00164253" w:rsidRPr="00E7730D" w:rsidRDefault="00164253" w:rsidP="00E7730D">
            <w:pPr>
              <w:rPr>
                <w:lang w:eastAsia="en-AU"/>
              </w:rPr>
            </w:pPr>
          </w:p>
        </w:tc>
        <w:tc>
          <w:tcPr>
            <w:tcW w:w="1276" w:type="dxa"/>
            <w:vMerge/>
          </w:tcPr>
          <w:p w14:paraId="68F9E6FE" w14:textId="2DC4B530" w:rsidR="00164253" w:rsidRPr="00E7730D" w:rsidRDefault="00164253" w:rsidP="00E7730D">
            <w:pPr>
              <w:rPr>
                <w:lang w:eastAsia="en-AU"/>
              </w:rPr>
            </w:pPr>
          </w:p>
        </w:tc>
        <w:tc>
          <w:tcPr>
            <w:tcW w:w="1276" w:type="dxa"/>
            <w:vMerge/>
          </w:tcPr>
          <w:p w14:paraId="75BEF289" w14:textId="34E40113" w:rsidR="00164253" w:rsidRPr="00872556" w:rsidRDefault="00164253" w:rsidP="00164253">
            <w:pPr>
              <w:jc w:val="center"/>
              <w:rPr>
                <w:rFonts w:cs="Arial"/>
                <w:szCs w:val="24"/>
                <w:lang w:eastAsia="en-AU"/>
              </w:rPr>
            </w:pPr>
          </w:p>
        </w:tc>
      </w:tr>
      <w:tr w:rsidR="00164253" w:rsidRPr="00603E09" w14:paraId="74AE90D5" w14:textId="61A59F58" w:rsidTr="00164253">
        <w:trPr>
          <w:trHeight w:val="334"/>
        </w:trPr>
        <w:tc>
          <w:tcPr>
            <w:tcW w:w="709" w:type="dxa"/>
          </w:tcPr>
          <w:p w14:paraId="4E19EF88" w14:textId="6FFD4AA5" w:rsidR="00164253" w:rsidRPr="00E7730D" w:rsidRDefault="00164253" w:rsidP="00E7730D">
            <w:pPr>
              <w:jc w:val="center"/>
              <w:rPr>
                <w:lang w:eastAsia="en-AU"/>
              </w:rPr>
            </w:pPr>
            <w:r w:rsidRPr="00E7730D">
              <w:rPr>
                <w:lang w:eastAsia="en-AU"/>
              </w:rPr>
              <w:t>2</w:t>
            </w:r>
          </w:p>
        </w:tc>
        <w:tc>
          <w:tcPr>
            <w:tcW w:w="1276" w:type="dxa"/>
          </w:tcPr>
          <w:p w14:paraId="6E9F4A52" w14:textId="73EBDBCB" w:rsidR="00164253" w:rsidRPr="00E7730D" w:rsidRDefault="00164253" w:rsidP="00E7730D">
            <w:pPr>
              <w:rPr>
                <w:lang w:eastAsia="en-AU"/>
              </w:rPr>
            </w:pPr>
            <w:r w:rsidRPr="00E7730D">
              <w:rPr>
                <w:lang w:eastAsia="en-AU"/>
              </w:rPr>
              <w:t>Diameter</w:t>
            </w:r>
          </w:p>
        </w:tc>
        <w:tc>
          <w:tcPr>
            <w:tcW w:w="2126" w:type="dxa"/>
            <w:tcBorders>
              <w:top w:val="single" w:sz="4" w:space="0" w:color="auto"/>
            </w:tcBorders>
          </w:tcPr>
          <w:p w14:paraId="5BBE058B" w14:textId="238338B6" w:rsidR="00164253" w:rsidRPr="00E7730D" w:rsidRDefault="00164253" w:rsidP="00E7730D">
            <w:pPr>
              <w:jc w:val="center"/>
              <w:rPr>
                <w:lang w:eastAsia="en-AU"/>
              </w:rPr>
            </w:pPr>
            <w:r w:rsidRPr="00872556">
              <w:rPr>
                <w:rFonts w:cs="Arial"/>
                <w:szCs w:val="24"/>
                <w:lang w:eastAsia="en-AU"/>
              </w:rPr>
              <w:t>Diameter in mm</w:t>
            </w:r>
          </w:p>
        </w:tc>
        <w:tc>
          <w:tcPr>
            <w:tcW w:w="1134" w:type="dxa"/>
          </w:tcPr>
          <w:p w14:paraId="23E78E53" w14:textId="63DD3150" w:rsidR="00164253" w:rsidRPr="00E7730D" w:rsidRDefault="00164253" w:rsidP="00E6018B">
            <w:pPr>
              <w:jc w:val="center"/>
              <w:rPr>
                <w:lang w:eastAsia="en-AU"/>
              </w:rPr>
            </w:pPr>
            <w:r w:rsidRPr="00872556">
              <w:rPr>
                <w:rFonts w:cs="Arial"/>
                <w:szCs w:val="24"/>
                <w:lang w:eastAsia="en-AU"/>
              </w:rPr>
              <w:t>###</w:t>
            </w:r>
            <w:r>
              <w:rPr>
                <w:rStyle w:val="FootnoteReference"/>
                <w:rFonts w:cs="Arial"/>
                <w:szCs w:val="24"/>
                <w:lang w:eastAsia="en-AU"/>
              </w:rPr>
              <w:footnoteReference w:id="3"/>
            </w:r>
          </w:p>
        </w:tc>
        <w:tc>
          <w:tcPr>
            <w:tcW w:w="1276" w:type="dxa"/>
          </w:tcPr>
          <w:p w14:paraId="054BBE0E" w14:textId="1491A951" w:rsidR="00164253" w:rsidRPr="00E7730D" w:rsidRDefault="00164253" w:rsidP="00E7730D">
            <w:pPr>
              <w:rPr>
                <w:lang w:eastAsia="en-AU"/>
              </w:rPr>
            </w:pPr>
            <w:r w:rsidRPr="00872556">
              <w:rPr>
                <w:rFonts w:cs="Arial"/>
                <w:szCs w:val="24"/>
                <w:lang w:eastAsia="en-AU"/>
              </w:rPr>
              <w:t>Mandatory</w:t>
            </w:r>
          </w:p>
        </w:tc>
        <w:tc>
          <w:tcPr>
            <w:tcW w:w="1276" w:type="dxa"/>
          </w:tcPr>
          <w:p w14:paraId="45C6BF88" w14:textId="6AE51589" w:rsidR="00164253" w:rsidRPr="00E7730D" w:rsidRDefault="00164253" w:rsidP="00E7730D">
            <w:pPr>
              <w:rPr>
                <w:lang w:eastAsia="en-AU"/>
              </w:rPr>
            </w:pPr>
            <w:r w:rsidRPr="00872556">
              <w:rPr>
                <w:rFonts w:cs="Arial"/>
                <w:szCs w:val="24"/>
                <w:lang w:eastAsia="en-AU"/>
              </w:rPr>
              <w:t>Mandatory</w:t>
            </w:r>
          </w:p>
        </w:tc>
        <w:tc>
          <w:tcPr>
            <w:tcW w:w="1276" w:type="dxa"/>
          </w:tcPr>
          <w:p w14:paraId="29DECEC2" w14:textId="1E14DC43" w:rsidR="00164253" w:rsidRPr="00872556" w:rsidRDefault="00164253" w:rsidP="00164253">
            <w:pPr>
              <w:jc w:val="center"/>
              <w:rPr>
                <w:rFonts w:cs="Arial"/>
                <w:szCs w:val="24"/>
                <w:lang w:eastAsia="en-AU"/>
              </w:rPr>
            </w:pPr>
            <w:r>
              <w:rPr>
                <w:rFonts w:cs="Arial"/>
                <w:szCs w:val="24"/>
                <w:lang w:eastAsia="en-AU"/>
              </w:rPr>
              <w:t>Yes</w:t>
            </w:r>
          </w:p>
        </w:tc>
      </w:tr>
      <w:tr w:rsidR="00164253" w:rsidRPr="00603E09" w14:paraId="5208F33E" w14:textId="0FE618EB" w:rsidTr="00164253">
        <w:trPr>
          <w:trHeight w:val="323"/>
        </w:trPr>
        <w:tc>
          <w:tcPr>
            <w:tcW w:w="709" w:type="dxa"/>
          </w:tcPr>
          <w:p w14:paraId="2E91EEDC" w14:textId="632591CD" w:rsidR="00164253" w:rsidRPr="00E7730D" w:rsidRDefault="00164253" w:rsidP="00E7730D">
            <w:pPr>
              <w:jc w:val="center"/>
              <w:rPr>
                <w:lang w:eastAsia="en-AU"/>
              </w:rPr>
            </w:pPr>
            <w:r w:rsidRPr="00E7730D">
              <w:rPr>
                <w:lang w:eastAsia="en-AU"/>
              </w:rPr>
              <w:t>3</w:t>
            </w:r>
          </w:p>
        </w:tc>
        <w:tc>
          <w:tcPr>
            <w:tcW w:w="1276" w:type="dxa"/>
          </w:tcPr>
          <w:p w14:paraId="67F71FB5" w14:textId="3A5BE6B8" w:rsidR="00164253" w:rsidRPr="00E7730D" w:rsidRDefault="00164253" w:rsidP="00E7730D">
            <w:pPr>
              <w:rPr>
                <w:lang w:eastAsia="en-AU"/>
              </w:rPr>
            </w:pPr>
            <w:r w:rsidRPr="00E7730D">
              <w:rPr>
                <w:lang w:eastAsia="en-AU"/>
              </w:rPr>
              <w:t>Product Code</w:t>
            </w:r>
          </w:p>
        </w:tc>
        <w:tc>
          <w:tcPr>
            <w:tcW w:w="2126" w:type="dxa"/>
          </w:tcPr>
          <w:p w14:paraId="1CCB5669" w14:textId="4D1D5375" w:rsidR="00164253" w:rsidRPr="00E7730D" w:rsidRDefault="00164253" w:rsidP="00E7730D">
            <w:pPr>
              <w:jc w:val="center"/>
              <w:rPr>
                <w:lang w:eastAsia="en-AU"/>
              </w:rPr>
            </w:pPr>
            <w:r w:rsidRPr="00872556">
              <w:rPr>
                <w:rFonts w:cs="Arial"/>
                <w:szCs w:val="24"/>
                <w:lang w:eastAsia="en-AU"/>
              </w:rPr>
              <w:t>Internal grade/model</w:t>
            </w:r>
          </w:p>
        </w:tc>
        <w:tc>
          <w:tcPr>
            <w:tcW w:w="1134" w:type="dxa"/>
          </w:tcPr>
          <w:p w14:paraId="3FBEABF9" w14:textId="413ADEF9" w:rsidR="00164253" w:rsidRPr="00E7730D" w:rsidRDefault="00164253" w:rsidP="00E6018B">
            <w:pPr>
              <w:jc w:val="center"/>
              <w:rPr>
                <w:lang w:eastAsia="en-AU"/>
              </w:rPr>
            </w:pPr>
            <w:r w:rsidRPr="00872556">
              <w:rPr>
                <w:rFonts w:cs="Arial"/>
                <w:szCs w:val="24"/>
                <w:lang w:eastAsia="en-AU"/>
              </w:rPr>
              <w:t>###</w:t>
            </w:r>
            <w:r>
              <w:rPr>
                <w:rStyle w:val="FootnoteReference"/>
                <w:rFonts w:cs="Arial"/>
                <w:szCs w:val="24"/>
                <w:lang w:eastAsia="en-AU"/>
              </w:rPr>
              <w:footnoteReference w:id="4"/>
            </w:r>
          </w:p>
        </w:tc>
        <w:tc>
          <w:tcPr>
            <w:tcW w:w="1276" w:type="dxa"/>
          </w:tcPr>
          <w:p w14:paraId="10D84148" w14:textId="3C262AF8" w:rsidR="00164253" w:rsidRPr="00E7730D" w:rsidRDefault="00164253" w:rsidP="00E7730D">
            <w:pPr>
              <w:rPr>
                <w:lang w:eastAsia="en-AU"/>
              </w:rPr>
            </w:pPr>
            <w:r>
              <w:rPr>
                <w:lang w:eastAsia="en-AU"/>
              </w:rPr>
              <w:t>Mandatory</w:t>
            </w:r>
          </w:p>
        </w:tc>
        <w:tc>
          <w:tcPr>
            <w:tcW w:w="1276" w:type="dxa"/>
          </w:tcPr>
          <w:p w14:paraId="534D281E" w14:textId="275081C8" w:rsidR="00164253" w:rsidRPr="00E7730D" w:rsidRDefault="00164253" w:rsidP="00E7730D">
            <w:pPr>
              <w:rPr>
                <w:lang w:eastAsia="en-AU"/>
              </w:rPr>
            </w:pPr>
            <w:r w:rsidRPr="00E7730D">
              <w:rPr>
                <w:lang w:eastAsia="en-AU"/>
              </w:rPr>
              <w:t>Optional</w:t>
            </w:r>
          </w:p>
        </w:tc>
        <w:tc>
          <w:tcPr>
            <w:tcW w:w="1276" w:type="dxa"/>
          </w:tcPr>
          <w:p w14:paraId="0956AC4B" w14:textId="2152C8B0" w:rsidR="00164253" w:rsidRPr="00E7730D" w:rsidRDefault="00164253" w:rsidP="00164253">
            <w:pPr>
              <w:jc w:val="center"/>
              <w:rPr>
                <w:lang w:eastAsia="en-AU"/>
              </w:rPr>
            </w:pPr>
            <w:r>
              <w:rPr>
                <w:lang w:eastAsia="en-AU"/>
              </w:rPr>
              <w:t>No</w:t>
            </w:r>
          </w:p>
        </w:tc>
      </w:tr>
    </w:tbl>
    <w:p w14:paraId="3C688464" w14:textId="77777777" w:rsidR="00603E09" w:rsidRDefault="00603E09" w:rsidP="00C01F98">
      <w:pPr>
        <w:rPr>
          <w:snapToGrid w:val="0"/>
        </w:rPr>
      </w:pPr>
    </w:p>
    <w:p w14:paraId="38332025" w14:textId="0B344C7F" w:rsidR="0054336A" w:rsidRPr="0054336A" w:rsidRDefault="00400213" w:rsidP="0054336A">
      <w:pPr>
        <w:rPr>
          <w:rFonts w:cs="Arial"/>
          <w:lang w:eastAsia="en-AU"/>
        </w:rPr>
      </w:pPr>
      <w:r>
        <w:rPr>
          <w:lang w:eastAsia="en-AU"/>
        </w:rPr>
        <w:t xml:space="preserve">In constructing a MCC, use a </w:t>
      </w:r>
      <w:r>
        <w:rPr>
          <w:rFonts w:cs="Arial"/>
          <w:lang w:eastAsia="en-AU"/>
        </w:rPr>
        <w:t>"</w:t>
      </w:r>
      <w:r>
        <w:rPr>
          <w:lang w:eastAsia="en-AU"/>
        </w:rPr>
        <w:t>-</w:t>
      </w:r>
      <w:r>
        <w:rPr>
          <w:rFonts w:cs="Arial"/>
          <w:lang w:eastAsia="en-AU"/>
        </w:rPr>
        <w:t xml:space="preserve">" between each category. For example: </w:t>
      </w:r>
      <w:r w:rsidR="0054336A" w:rsidRPr="00872556">
        <w:rPr>
          <w:rFonts w:cs="Arial"/>
          <w:lang w:eastAsia="en-AU"/>
        </w:rPr>
        <w:t>For example: C-</w:t>
      </w:r>
      <w:r w:rsidR="0054336A">
        <w:rPr>
          <w:rFonts w:cs="Arial"/>
          <w:lang w:eastAsia="en-AU"/>
        </w:rPr>
        <w:t xml:space="preserve">100-X </w:t>
      </w:r>
      <w:r w:rsidR="0054336A" w:rsidRPr="00872556">
        <w:rPr>
          <w:rFonts w:cs="Arial"/>
          <w:lang w:eastAsia="en-AU"/>
        </w:rPr>
        <w:t>would indicate cast grinding balls with a 100 mm diameter</w:t>
      </w:r>
      <w:r w:rsidR="0054336A">
        <w:rPr>
          <w:rFonts w:cs="Arial"/>
          <w:lang w:eastAsia="en-AU"/>
        </w:rPr>
        <w:t xml:space="preserve"> and</w:t>
      </w:r>
      <w:r w:rsidR="0054336A" w:rsidRPr="00764F96">
        <w:rPr>
          <w:rFonts w:cs="Arial"/>
          <w:lang w:eastAsia="en-AU"/>
        </w:rPr>
        <w:t xml:space="preserve"> </w:t>
      </w:r>
      <w:r w:rsidR="0054336A" w:rsidRPr="00872556">
        <w:rPr>
          <w:rFonts w:cs="Arial"/>
          <w:lang w:eastAsia="en-AU"/>
        </w:rPr>
        <w:t>grade/model</w:t>
      </w:r>
      <w:r w:rsidR="0054336A">
        <w:rPr>
          <w:rFonts w:cs="Arial"/>
          <w:lang w:eastAsia="en-AU"/>
        </w:rPr>
        <w:t xml:space="preserve"> ‘X’</w:t>
      </w:r>
      <w:r w:rsidR="0054336A" w:rsidRPr="00872556">
        <w:rPr>
          <w:rFonts w:cs="Arial"/>
          <w:lang w:eastAsia="en-AU"/>
        </w:rPr>
        <w:t>.</w:t>
      </w:r>
    </w:p>
    <w:p w14:paraId="2655A960" w14:textId="4C323EE8" w:rsidR="00891546" w:rsidRDefault="00891546" w:rsidP="006C4A3A">
      <w:pPr>
        <w:rPr>
          <w:lang w:eastAsia="en-AU"/>
        </w:rPr>
      </w:pPr>
    </w:p>
    <w:p w14:paraId="3F4FA024" w14:textId="77777777" w:rsidR="00A21064" w:rsidRDefault="00A21064" w:rsidP="006C4A3A">
      <w:pPr>
        <w:rPr>
          <w:lang w:eastAsia="en-AU"/>
        </w:rPr>
      </w:pPr>
      <w:r>
        <w:rPr>
          <w:lang w:eastAsia="en-AU"/>
        </w:rPr>
        <w:t xml:space="preserve">The MCCs will be used to match export models </w:t>
      </w:r>
      <w:r w:rsidR="00571F6A">
        <w:rPr>
          <w:lang w:eastAsia="en-AU"/>
        </w:rPr>
        <w:t>to</w:t>
      </w:r>
      <w:r>
        <w:rPr>
          <w:lang w:eastAsia="en-AU"/>
        </w:rPr>
        <w:t xml:space="preserve"> the identical or comparable domestic models. In addition, the MCCs will be used to determine the profitability of domestic sales in the ordinary course of trade by comparing domestic selling prices to the corresponding cost to make and sell. The MCC may also be used to compare the export price to </w:t>
      </w:r>
      <w:r w:rsidR="0009232D">
        <w:rPr>
          <w:lang w:eastAsia="en-AU"/>
        </w:rPr>
        <w:t>the cost to make the exported</w:t>
      </w:r>
      <w:r>
        <w:rPr>
          <w:lang w:eastAsia="en-AU"/>
        </w:rPr>
        <w:t xml:space="preserve"> </w:t>
      </w:r>
      <w:r w:rsidR="0009232D">
        <w:rPr>
          <w:lang w:eastAsia="en-AU"/>
        </w:rPr>
        <w:t xml:space="preserve">model as part of the </w:t>
      </w:r>
      <w:r>
        <w:rPr>
          <w:lang w:eastAsia="en-AU"/>
        </w:rPr>
        <w:t xml:space="preserve">constructed </w:t>
      </w:r>
      <w:r w:rsidR="0009232D">
        <w:rPr>
          <w:lang w:eastAsia="en-AU"/>
        </w:rPr>
        <w:t>normal value.</w:t>
      </w:r>
    </w:p>
    <w:p w14:paraId="6CBF5DDE" w14:textId="77777777" w:rsidR="00A21064" w:rsidRDefault="00A21064" w:rsidP="006C4A3A">
      <w:pPr>
        <w:rPr>
          <w:lang w:eastAsia="en-AU"/>
        </w:rPr>
      </w:pPr>
    </w:p>
    <w:p w14:paraId="09964B5B" w14:textId="71DF0161" w:rsidR="00603E09" w:rsidRDefault="006C4A3A" w:rsidP="00C01F98">
      <w:pPr>
        <w:rPr>
          <w:lang w:eastAsia="en-AU"/>
        </w:rPr>
      </w:pPr>
      <w:r>
        <w:rPr>
          <w:lang w:eastAsia="en-AU"/>
        </w:rPr>
        <w:t>If there are models manufactured and sold by your company t</w:t>
      </w:r>
      <w:r w:rsidR="00164253">
        <w:rPr>
          <w:lang w:eastAsia="en-AU"/>
        </w:rPr>
        <w:t xml:space="preserve">hat do not align within the MCC </w:t>
      </w:r>
      <w:r>
        <w:rPr>
          <w:lang w:eastAsia="en-AU"/>
        </w:rPr>
        <w:t>structure</w:t>
      </w:r>
      <w:r w:rsidR="00164253">
        <w:rPr>
          <w:lang w:eastAsia="en-AU"/>
        </w:rPr>
        <w:t xml:space="preserve"> </w:t>
      </w:r>
      <w:r>
        <w:rPr>
          <w:lang w:eastAsia="en-AU"/>
        </w:rPr>
        <w:t xml:space="preserve">above, this </w:t>
      </w:r>
      <w:r w:rsidRPr="00166274">
        <w:rPr>
          <w:lang w:eastAsia="en-AU"/>
        </w:rPr>
        <w:t>should be raised</w:t>
      </w:r>
      <w:r>
        <w:rPr>
          <w:lang w:eastAsia="en-AU"/>
        </w:rPr>
        <w:t xml:space="preserve"> by lodging a submission with the Commission</w:t>
      </w:r>
      <w:r w:rsidRPr="00166274">
        <w:rPr>
          <w:lang w:eastAsia="en-AU"/>
        </w:rPr>
        <w:t xml:space="preserve"> </w:t>
      </w:r>
      <w:r w:rsidRPr="0059010F">
        <w:t xml:space="preserve">as soon as is 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w:t>
      </w:r>
      <w:r w:rsidR="00475396">
        <w:rPr>
          <w:lang w:eastAsia="en-AU"/>
        </w:rPr>
        <w:t>considered</w:t>
      </w:r>
      <w:r w:rsidRPr="00166274">
        <w:rPr>
          <w:lang w:eastAsia="en-AU"/>
        </w:rPr>
        <w:t xml:space="preserve"> deficient.</w:t>
      </w:r>
    </w:p>
    <w:p w14:paraId="71528A05" w14:textId="77777777" w:rsidR="00E6018B" w:rsidRPr="00F8517C" w:rsidRDefault="00E6018B" w:rsidP="00C01F98">
      <w:pPr>
        <w:rPr>
          <w:snapToGrid w:val="0"/>
        </w:rPr>
      </w:pPr>
    </w:p>
    <w:p w14:paraId="65D59263" w14:textId="6468EBB6" w:rsidR="00515B70" w:rsidRDefault="00515B70" w:rsidP="007649F5">
      <w:pPr>
        <w:pStyle w:val="Heading1"/>
      </w:pPr>
      <w:bookmarkStart w:id="51" w:name="_Toc506971828"/>
      <w:bookmarkStart w:id="52" w:name="_Toc508203820"/>
      <w:bookmarkStart w:id="53" w:name="_Toc508290354"/>
      <w:bookmarkStart w:id="54" w:name="_Toc515637638"/>
      <w:bookmarkStart w:id="55" w:name="_Ref520387621"/>
      <w:bookmarkStart w:id="56" w:name="_Toc58505755"/>
      <w:r>
        <w:lastRenderedPageBreak/>
        <w:t>Section A</w:t>
      </w:r>
      <w:r>
        <w:br/>
        <w:t xml:space="preserve">Company </w:t>
      </w:r>
      <w:bookmarkEnd w:id="51"/>
      <w:bookmarkEnd w:id="52"/>
      <w:bookmarkEnd w:id="53"/>
      <w:bookmarkEnd w:id="54"/>
      <w:r w:rsidR="00E82A0A">
        <w:t>i</w:t>
      </w:r>
      <w:r w:rsidR="00B61189">
        <w:t>nformation</w:t>
      </w:r>
      <w:bookmarkEnd w:id="55"/>
      <w:bookmarkEnd w:id="56"/>
    </w:p>
    <w:p w14:paraId="4D5DBFDF" w14:textId="77777777" w:rsidR="00515B70" w:rsidRDefault="00515B70">
      <w:pPr>
        <w:widowControl w:val="0"/>
        <w:ind w:right="-574"/>
        <w:jc w:val="both"/>
        <w:rPr>
          <w:snapToGrid w:val="0"/>
        </w:rPr>
      </w:pPr>
    </w:p>
    <w:p w14:paraId="2096BB09" w14:textId="77777777" w:rsidR="00515B70" w:rsidRDefault="00515B70">
      <w:pPr>
        <w:pStyle w:val="Heading2"/>
      </w:pPr>
      <w:bookmarkStart w:id="57" w:name="_Toc491596295"/>
      <w:bookmarkStart w:id="58" w:name="_Toc506971829"/>
      <w:bookmarkStart w:id="59" w:name="_Toc219017557"/>
      <w:bookmarkStart w:id="60" w:name="_Toc508203821"/>
      <w:bookmarkStart w:id="61" w:name="_Toc508290355"/>
      <w:bookmarkStart w:id="62" w:name="_Toc515637639"/>
      <w:bookmarkStart w:id="63" w:name="_Toc58505756"/>
      <w:r>
        <w:t>A-1</w:t>
      </w:r>
      <w:r>
        <w:tab/>
      </w:r>
      <w:bookmarkEnd w:id="57"/>
      <w:bookmarkEnd w:id="58"/>
      <w:bookmarkEnd w:id="59"/>
      <w:bookmarkEnd w:id="60"/>
      <w:bookmarkEnd w:id="61"/>
      <w:bookmarkEnd w:id="62"/>
      <w:r w:rsidR="00CC27E7">
        <w:t xml:space="preserve">Company representative </w:t>
      </w:r>
      <w:r w:rsidR="00251F2A">
        <w:t>and location</w:t>
      </w:r>
      <w:bookmarkEnd w:id="63"/>
    </w:p>
    <w:p w14:paraId="519206C2" w14:textId="77777777" w:rsidR="00515B70" w:rsidRPr="00747485" w:rsidRDefault="00515B70" w:rsidP="003B61A4">
      <w:pPr>
        <w:pStyle w:val="ListParagraph"/>
        <w:numPr>
          <w:ilvl w:val="0"/>
          <w:numId w:val="33"/>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6A1A2D0C" w14:textId="77777777" w:rsidR="00515B70" w:rsidRDefault="00515B70">
      <w:pPr>
        <w:pStyle w:val="NormalIndent2"/>
        <w:tabs>
          <w:tab w:val="left" w:pos="1134"/>
        </w:tabs>
        <w:ind w:right="-680"/>
        <w:jc w:val="both"/>
      </w:pPr>
      <w:r>
        <w:tab/>
        <w:t>Name:</w:t>
      </w:r>
    </w:p>
    <w:p w14:paraId="093F06C5" w14:textId="77777777" w:rsidR="00515B70" w:rsidRDefault="00515B70">
      <w:pPr>
        <w:pStyle w:val="NormalIndent2"/>
        <w:tabs>
          <w:tab w:val="left" w:pos="1134"/>
        </w:tabs>
        <w:ind w:right="-680"/>
        <w:jc w:val="both"/>
      </w:pPr>
      <w:r>
        <w:tab/>
        <w:t>Position in the company:</w:t>
      </w:r>
    </w:p>
    <w:p w14:paraId="51F36C23" w14:textId="77777777" w:rsidR="00515B70" w:rsidRDefault="00515B70">
      <w:pPr>
        <w:pStyle w:val="NormalIndent2"/>
        <w:tabs>
          <w:tab w:val="left" w:pos="1134"/>
        </w:tabs>
        <w:ind w:right="-680"/>
        <w:jc w:val="both"/>
      </w:pPr>
      <w:r>
        <w:tab/>
        <w:t>Telephone:</w:t>
      </w:r>
    </w:p>
    <w:p w14:paraId="028859E1" w14:textId="77777777" w:rsidR="00515B70" w:rsidRDefault="00515B70">
      <w:pPr>
        <w:pStyle w:val="NormalIndent2"/>
        <w:tabs>
          <w:tab w:val="left" w:pos="1134"/>
        </w:tabs>
        <w:ind w:right="-680"/>
        <w:jc w:val="both"/>
      </w:pPr>
      <w:r>
        <w:tab/>
        <w:t>E-mail address:</w:t>
      </w:r>
    </w:p>
    <w:p w14:paraId="43ECB413" w14:textId="77777777" w:rsidR="00CC27E7" w:rsidRDefault="00CC27E7">
      <w:pPr>
        <w:pStyle w:val="NormalIndent2"/>
        <w:tabs>
          <w:tab w:val="left" w:pos="1134"/>
        </w:tabs>
        <w:ind w:right="-680"/>
        <w:jc w:val="both"/>
      </w:pPr>
    </w:p>
    <w:p w14:paraId="6AC5249A" w14:textId="77777777" w:rsidR="00CC27E7" w:rsidRDefault="00CC27E7" w:rsidP="003B61A4">
      <w:pPr>
        <w:pStyle w:val="ListParagraph"/>
        <w:numPr>
          <w:ilvl w:val="0"/>
          <w:numId w:val="33"/>
        </w:numPr>
      </w:pPr>
      <w:r>
        <w:t xml:space="preserve">If </w:t>
      </w:r>
      <w:r w:rsidR="00743ECB">
        <w:t xml:space="preserve">you have appointed </w:t>
      </w:r>
      <w:r>
        <w:t xml:space="preserve">a representative, provide the </w:t>
      </w:r>
      <w:r w:rsidR="00743ECB">
        <w:rPr>
          <w:snapToGrid w:val="0"/>
        </w:rPr>
        <w:t>their contact</w:t>
      </w:r>
      <w:r w:rsidR="00743ECB">
        <w:t xml:space="preserve"> </w:t>
      </w:r>
      <w:r>
        <w:t>details:</w:t>
      </w:r>
    </w:p>
    <w:p w14:paraId="281A27C6" w14:textId="77777777" w:rsidR="00CC27E7" w:rsidRDefault="00CC27E7" w:rsidP="00CC27E7">
      <w:pPr>
        <w:pStyle w:val="NormalIndent2"/>
        <w:tabs>
          <w:tab w:val="left" w:pos="1418"/>
        </w:tabs>
        <w:ind w:right="-680"/>
        <w:jc w:val="both"/>
      </w:pPr>
      <w:r>
        <w:tab/>
        <w:t>Name:</w:t>
      </w:r>
    </w:p>
    <w:p w14:paraId="0E74AC47" w14:textId="77777777" w:rsidR="00CC27E7" w:rsidRDefault="00CC27E7" w:rsidP="00CC27E7">
      <w:pPr>
        <w:pStyle w:val="NormalIndent2"/>
        <w:tabs>
          <w:tab w:val="left" w:pos="1418"/>
        </w:tabs>
        <w:ind w:left="1418" w:right="-680"/>
        <w:jc w:val="both"/>
      </w:pPr>
      <w:r>
        <w:t>Address:</w:t>
      </w:r>
    </w:p>
    <w:p w14:paraId="2D01CF00" w14:textId="77777777" w:rsidR="00CC27E7" w:rsidRDefault="00CC27E7" w:rsidP="00CC27E7">
      <w:pPr>
        <w:pStyle w:val="NormalIndent2"/>
        <w:tabs>
          <w:tab w:val="left" w:pos="1418"/>
        </w:tabs>
        <w:ind w:left="1418" w:right="-680"/>
        <w:jc w:val="both"/>
      </w:pPr>
      <w:r>
        <w:t>Telephone:</w:t>
      </w:r>
    </w:p>
    <w:p w14:paraId="396EF71C" w14:textId="77777777" w:rsidR="00CC27E7" w:rsidRDefault="00CC27E7" w:rsidP="00CC27E7">
      <w:pPr>
        <w:pStyle w:val="NormalIndent2"/>
        <w:tabs>
          <w:tab w:val="left" w:pos="1418"/>
        </w:tabs>
        <w:ind w:left="1418" w:right="-680"/>
        <w:jc w:val="both"/>
      </w:pPr>
      <w:r>
        <w:t>E-mail address:</w:t>
      </w:r>
    </w:p>
    <w:p w14:paraId="710ACB47" w14:textId="77777777" w:rsidR="00E82A0A" w:rsidRDefault="00E82A0A" w:rsidP="00CC27E7">
      <w:pPr>
        <w:ind w:right="-680"/>
        <w:jc w:val="both"/>
        <w:rPr>
          <w:i/>
        </w:rPr>
      </w:pPr>
    </w:p>
    <w:p w14:paraId="46256864" w14:textId="77777777"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CC27E7" w:rsidRPr="004A3113">
        <w:rPr>
          <w:i/>
          <w:snapToGrid w:val="0"/>
        </w:rPr>
        <w:t>the 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24229913" w14:textId="77777777" w:rsidR="00515B70" w:rsidRDefault="00515B70" w:rsidP="00743ECB">
      <w:pPr>
        <w:pStyle w:val="NormalIndent2"/>
        <w:tabs>
          <w:tab w:val="left" w:pos="1134"/>
        </w:tabs>
        <w:ind w:right="-680"/>
        <w:jc w:val="both"/>
      </w:pPr>
    </w:p>
    <w:p w14:paraId="5E573216" w14:textId="7DB0D18B" w:rsidR="00BE15F8" w:rsidRPr="00C01F98" w:rsidRDefault="00251F2A" w:rsidP="003B61A4">
      <w:pPr>
        <w:pStyle w:val="ListParagraph"/>
        <w:numPr>
          <w:ilvl w:val="0"/>
          <w:numId w:val="33"/>
        </w:numPr>
      </w:pPr>
      <w:r w:rsidRPr="00C01F98">
        <w:t xml:space="preserve">Please provide the location of the where </w:t>
      </w:r>
      <w:r w:rsidR="00F45671">
        <w:t>your</w:t>
      </w:r>
      <w:r w:rsidRPr="00C01F98">
        <w:t xml:space="preserve"> company’s financial records are held</w:t>
      </w:r>
      <w:r w:rsidR="00CC27E7">
        <w:t xml:space="preserve">. </w:t>
      </w:r>
    </w:p>
    <w:p w14:paraId="52295B12" w14:textId="77777777" w:rsidR="00251F2A" w:rsidRPr="00C01F98" w:rsidRDefault="00251F2A" w:rsidP="00C01F98">
      <w:pPr>
        <w:pStyle w:val="ListParagraph"/>
        <w:ind w:left="360"/>
      </w:pPr>
    </w:p>
    <w:p w14:paraId="17979CA8" w14:textId="40FEF069" w:rsidR="00CC27E7" w:rsidRDefault="00CC27E7" w:rsidP="003B61A4">
      <w:pPr>
        <w:pStyle w:val="ListParagraph"/>
        <w:numPr>
          <w:ilvl w:val="0"/>
          <w:numId w:val="33"/>
        </w:numPr>
      </w:pPr>
      <w:r w:rsidRPr="00C01F98">
        <w:t>Please</w:t>
      </w:r>
      <w:r w:rsidRPr="001F538E">
        <w:t xml:space="preserve"> </w:t>
      </w:r>
      <w:r w:rsidRPr="00C01F98">
        <w:t>provide</w:t>
      </w:r>
      <w:r w:rsidRPr="001F538E">
        <w:t xml:space="preserve"> the location of the where </w:t>
      </w:r>
      <w:r w:rsidR="00F45671">
        <w:t>your</w:t>
      </w:r>
      <w:r w:rsidRPr="001F538E">
        <w:t xml:space="preserve"> company’s </w:t>
      </w:r>
      <w:r>
        <w:t>production</w:t>
      </w:r>
      <w:r w:rsidRPr="001F538E">
        <w:t xml:space="preserve"> records are held</w:t>
      </w:r>
      <w:r>
        <w:t xml:space="preserve">. </w:t>
      </w:r>
    </w:p>
    <w:p w14:paraId="7E81F9AB" w14:textId="77777777" w:rsidR="00AE10C4" w:rsidRDefault="00AE10C4" w:rsidP="00AE10C4">
      <w:pPr>
        <w:pStyle w:val="ListParagraph"/>
      </w:pPr>
    </w:p>
    <w:p w14:paraId="15692A21" w14:textId="7291201F" w:rsidR="00AE10C4" w:rsidRDefault="00AE10C4" w:rsidP="003B61A4">
      <w:pPr>
        <w:pStyle w:val="ListParagraph"/>
        <w:numPr>
          <w:ilvl w:val="0"/>
          <w:numId w:val="33"/>
        </w:numPr>
      </w:pPr>
      <w:r>
        <w:t xml:space="preserve">Please provide the location of </w:t>
      </w:r>
      <w:r w:rsidR="00F45671">
        <w:t>your</w:t>
      </w:r>
      <w:r>
        <w:t xml:space="preserve"> company’s production plant manufacturing the goods under consideration.</w:t>
      </w:r>
    </w:p>
    <w:p w14:paraId="2E6187B7" w14:textId="77777777" w:rsidR="00747485" w:rsidRDefault="00747485" w:rsidP="00C01F98"/>
    <w:p w14:paraId="6EA0312C" w14:textId="77777777" w:rsidR="00515B70" w:rsidRDefault="00515B70">
      <w:pPr>
        <w:pStyle w:val="Heading2"/>
      </w:pPr>
      <w:bookmarkStart w:id="64" w:name="_Toc506971831"/>
      <w:bookmarkStart w:id="65" w:name="_Toc219017559"/>
      <w:bookmarkStart w:id="66" w:name="_Toc508203823"/>
      <w:bookmarkStart w:id="67" w:name="_Toc508290357"/>
      <w:bookmarkStart w:id="68" w:name="_Toc515637641"/>
      <w:bookmarkStart w:id="69" w:name="_Toc58505757"/>
      <w:r>
        <w:t>A-</w:t>
      </w:r>
      <w:r w:rsidR="00CC27E7">
        <w:t>2</w:t>
      </w:r>
      <w:r>
        <w:tab/>
        <w:t>Company information</w:t>
      </w:r>
      <w:bookmarkEnd w:id="64"/>
      <w:bookmarkEnd w:id="65"/>
      <w:bookmarkEnd w:id="66"/>
      <w:bookmarkEnd w:id="67"/>
      <w:bookmarkEnd w:id="68"/>
      <w:bookmarkEnd w:id="69"/>
    </w:p>
    <w:p w14:paraId="128B5FF2" w14:textId="77777777" w:rsidR="00CC27E7" w:rsidRPr="00CC27E7" w:rsidRDefault="00515B70" w:rsidP="00216EE1">
      <w:pPr>
        <w:pStyle w:val="ListParagraph"/>
        <w:numPr>
          <w:ilvl w:val="0"/>
          <w:numId w:val="6"/>
        </w:numPr>
        <w:rPr>
          <w:snapToGrid w:val="0"/>
        </w:rPr>
      </w:pPr>
      <w:r w:rsidRPr="00CC27E7">
        <w:rPr>
          <w:snapToGrid w:val="0"/>
        </w:rPr>
        <w:t xml:space="preserve">What is the legal name of your business? </w:t>
      </w:r>
    </w:p>
    <w:p w14:paraId="07EC7D3E" w14:textId="77777777" w:rsidR="00CC27E7" w:rsidRDefault="00CC27E7" w:rsidP="00C01F98">
      <w:pPr>
        <w:rPr>
          <w:snapToGrid w:val="0"/>
        </w:rPr>
      </w:pPr>
    </w:p>
    <w:p w14:paraId="168D5B17" w14:textId="77777777" w:rsidR="00CC27E7" w:rsidRPr="00CC27E7" w:rsidRDefault="00CC27E7" w:rsidP="00216EE1">
      <w:pPr>
        <w:pStyle w:val="ListParagraph"/>
        <w:numPr>
          <w:ilvl w:val="0"/>
          <w:numId w:val="6"/>
        </w:numPr>
        <w:rPr>
          <w:snapToGrid w:val="0"/>
        </w:rPr>
      </w:pPr>
      <w:r w:rsidRPr="00CC27E7">
        <w:rPr>
          <w:snapToGrid w:val="0"/>
        </w:rPr>
        <w:t>Does your company trade under a different name and/or brand? If yes, provide details.</w:t>
      </w:r>
    </w:p>
    <w:p w14:paraId="47EC313C" w14:textId="77777777" w:rsidR="00CC27E7" w:rsidRDefault="00CC27E7" w:rsidP="00C01F98">
      <w:pPr>
        <w:rPr>
          <w:snapToGrid w:val="0"/>
        </w:rPr>
      </w:pPr>
    </w:p>
    <w:p w14:paraId="4B29A742" w14:textId="77777777" w:rsidR="0025165E" w:rsidRDefault="00CC27E7" w:rsidP="00216EE1">
      <w:pPr>
        <w:pStyle w:val="ListParagraph"/>
        <w:numPr>
          <w:ilvl w:val="0"/>
          <w:numId w:val="6"/>
        </w:numPr>
        <w:rPr>
          <w:snapToGrid w:val="0"/>
        </w:rPr>
      </w:pPr>
      <w:r w:rsidRPr="00CC27E7">
        <w:rPr>
          <w:snapToGrid w:val="0"/>
        </w:rPr>
        <w:t>Was your company ever known by a different legal and/or trading name? If yes, provide details</w:t>
      </w:r>
    </w:p>
    <w:p w14:paraId="18026E5D" w14:textId="77777777" w:rsidR="0025165E" w:rsidRPr="00AD67E9" w:rsidRDefault="0025165E" w:rsidP="00C01F98">
      <w:pPr>
        <w:pStyle w:val="ListParagraph"/>
        <w:rPr>
          <w:snapToGrid w:val="0"/>
        </w:rPr>
      </w:pPr>
    </w:p>
    <w:p w14:paraId="3050A207" w14:textId="77777777" w:rsidR="00515B70" w:rsidRPr="00CC27E7" w:rsidRDefault="0025165E" w:rsidP="00216EE1">
      <w:pPr>
        <w:pStyle w:val="ListParagraph"/>
        <w:numPr>
          <w:ilvl w:val="0"/>
          <w:numId w:val="6"/>
        </w:numPr>
        <w:rPr>
          <w:snapToGrid w:val="0"/>
        </w:rPr>
      </w:pPr>
      <w:r>
        <w:rPr>
          <w:snapToGrid w:val="0"/>
        </w:rPr>
        <w:t>Provide a list of your current board of directors and any changes in the last two years.</w:t>
      </w:r>
    </w:p>
    <w:p w14:paraId="2064C1E2" w14:textId="77777777" w:rsidR="00515B70" w:rsidRDefault="00515B70" w:rsidP="00C01F98">
      <w:pPr>
        <w:rPr>
          <w:snapToGrid w:val="0"/>
        </w:rPr>
      </w:pPr>
    </w:p>
    <w:p w14:paraId="546EBEB0" w14:textId="77777777" w:rsidR="000F3039" w:rsidRDefault="000F3039" w:rsidP="00216EE1">
      <w:pPr>
        <w:pStyle w:val="ListParagraph"/>
        <w:numPr>
          <w:ilvl w:val="0"/>
          <w:numId w:val="6"/>
        </w:numPr>
        <w:rPr>
          <w:snapToGrid w:val="0"/>
        </w:rPr>
      </w:pPr>
      <w:r>
        <w:rPr>
          <w:snapToGrid w:val="0"/>
        </w:rPr>
        <w:t xml:space="preserve">Is your company </w:t>
      </w:r>
      <w:r w:rsidR="00125B70">
        <w:rPr>
          <w:snapToGrid w:val="0"/>
        </w:rPr>
        <w:t xml:space="preserve">part of a group (e.g. parent company with subsidiaries, </w:t>
      </w:r>
      <w:r w:rsidR="0025165E">
        <w:rPr>
          <w:snapToGrid w:val="0"/>
        </w:rPr>
        <w:t>common ownership, joint-ventures</w:t>
      </w:r>
      <w:r w:rsidR="00125B70">
        <w:rPr>
          <w:snapToGrid w:val="0"/>
        </w:rPr>
        <w:t>)</w:t>
      </w:r>
      <w:r>
        <w:rPr>
          <w:snapToGrid w:val="0"/>
        </w:rPr>
        <w:t xml:space="preserve">? If yes, provide: </w:t>
      </w:r>
    </w:p>
    <w:p w14:paraId="379639A2" w14:textId="77777777" w:rsidR="000F3039" w:rsidRDefault="000F3039" w:rsidP="00216EE1">
      <w:pPr>
        <w:pStyle w:val="ListParagraph"/>
        <w:numPr>
          <w:ilvl w:val="1"/>
          <w:numId w:val="6"/>
        </w:numPr>
        <w:rPr>
          <w:snapToGrid w:val="0"/>
        </w:rPr>
      </w:pPr>
      <w:r>
        <w:rPr>
          <w:snapToGrid w:val="0"/>
        </w:rPr>
        <w:t xml:space="preserve">A diagram showing the </w:t>
      </w:r>
      <w:r w:rsidRPr="000F3039">
        <w:rPr>
          <w:snapToGrid w:val="0"/>
        </w:rPr>
        <w:t>complete ownership structure</w:t>
      </w:r>
      <w:r w:rsidR="00125B70">
        <w:rPr>
          <w:snapToGrid w:val="0"/>
        </w:rPr>
        <w:t xml:space="preserve">; </w:t>
      </w:r>
      <w:r w:rsidR="00125B70" w:rsidRPr="00C01F98">
        <w:rPr>
          <w:snapToGrid w:val="0"/>
          <w:u w:val="single"/>
        </w:rPr>
        <w:t>and</w:t>
      </w:r>
    </w:p>
    <w:p w14:paraId="192DD192" w14:textId="77777777" w:rsidR="000F3039" w:rsidRPr="000F3039" w:rsidRDefault="000F3039" w:rsidP="00216EE1">
      <w:pPr>
        <w:pStyle w:val="ListParagraph"/>
        <w:numPr>
          <w:ilvl w:val="1"/>
          <w:numId w:val="6"/>
        </w:numPr>
        <w:rPr>
          <w:snapToGrid w:val="0"/>
        </w:rPr>
      </w:pPr>
      <w:r>
        <w:rPr>
          <w:snapToGrid w:val="0"/>
        </w:rPr>
        <w:t>A list of all related companies and its functions</w:t>
      </w:r>
    </w:p>
    <w:p w14:paraId="0DCDA017" w14:textId="77777777" w:rsidR="000F3039" w:rsidRPr="000F3039" w:rsidRDefault="000F3039" w:rsidP="00C01F98">
      <w:pPr>
        <w:pStyle w:val="ListParagraph"/>
        <w:rPr>
          <w:snapToGrid w:val="0"/>
        </w:rPr>
      </w:pPr>
    </w:p>
    <w:p w14:paraId="248341DD" w14:textId="77777777" w:rsidR="00747485" w:rsidRDefault="00CC27E7" w:rsidP="00216EE1">
      <w:pPr>
        <w:pStyle w:val="ListParagraph"/>
        <w:numPr>
          <w:ilvl w:val="0"/>
          <w:numId w:val="6"/>
        </w:numPr>
        <w:rPr>
          <w:snapToGrid w:val="0"/>
        </w:rPr>
      </w:pPr>
      <w:r>
        <w:rPr>
          <w:snapToGrid w:val="0"/>
        </w:rPr>
        <w:t>Is your company</w:t>
      </w:r>
      <w:r w:rsidR="000F3039">
        <w:rPr>
          <w:snapToGrid w:val="0"/>
        </w:rPr>
        <w:t xml:space="preserve"> or parent company</w:t>
      </w:r>
      <w:r>
        <w:rPr>
          <w:snapToGrid w:val="0"/>
        </w:rPr>
        <w:t xml:space="preserve"> publically listed? </w:t>
      </w:r>
    </w:p>
    <w:p w14:paraId="5A8274E7" w14:textId="77777777" w:rsidR="00CC27E7" w:rsidRDefault="00CC27E7" w:rsidP="00C01F98">
      <w:pPr>
        <w:pStyle w:val="ListParagraph"/>
        <w:ind w:left="705"/>
        <w:rPr>
          <w:snapToGrid w:val="0"/>
        </w:rPr>
      </w:pPr>
      <w:r>
        <w:rPr>
          <w:snapToGrid w:val="0"/>
        </w:rPr>
        <w:t xml:space="preserve">If </w:t>
      </w:r>
      <w:r w:rsidR="000F3039">
        <w:rPr>
          <w:snapToGrid w:val="0"/>
        </w:rPr>
        <w:t>yes</w:t>
      </w:r>
      <w:r>
        <w:rPr>
          <w:snapToGrid w:val="0"/>
        </w:rPr>
        <w:t>, please provide:</w:t>
      </w:r>
    </w:p>
    <w:p w14:paraId="59CBB5E8" w14:textId="77777777" w:rsidR="000F3039" w:rsidRDefault="000F3039" w:rsidP="00216EE1">
      <w:pPr>
        <w:pStyle w:val="ListParagraph"/>
        <w:numPr>
          <w:ilvl w:val="1"/>
          <w:numId w:val="6"/>
        </w:numPr>
        <w:rPr>
          <w:snapToGrid w:val="0"/>
        </w:rPr>
      </w:pPr>
      <w:r>
        <w:rPr>
          <w:snapToGrid w:val="0"/>
        </w:rPr>
        <w:t>The stock exchange</w:t>
      </w:r>
      <w:r w:rsidR="00125B70">
        <w:rPr>
          <w:snapToGrid w:val="0"/>
        </w:rPr>
        <w:t xml:space="preserve"> where it is listed; </w:t>
      </w:r>
      <w:r w:rsidR="00125B70" w:rsidRPr="00C01F98">
        <w:rPr>
          <w:snapToGrid w:val="0"/>
          <w:u w:val="single"/>
        </w:rPr>
        <w:t>and</w:t>
      </w:r>
    </w:p>
    <w:p w14:paraId="770E6603" w14:textId="77777777" w:rsidR="000F3039" w:rsidRPr="000F3039" w:rsidRDefault="000F3039" w:rsidP="00216EE1">
      <w:pPr>
        <w:pStyle w:val="ListParagraph"/>
        <w:numPr>
          <w:ilvl w:val="1"/>
          <w:numId w:val="6"/>
        </w:numPr>
        <w:rPr>
          <w:snapToGrid w:val="0"/>
        </w:rPr>
      </w:pPr>
      <w:r>
        <w:rPr>
          <w:snapToGrid w:val="0"/>
        </w:rPr>
        <w:t>Any principle shareholders</w:t>
      </w:r>
      <w:r w:rsidR="00E3197D">
        <w:rPr>
          <w:rStyle w:val="FootnoteReference"/>
          <w:snapToGrid w:val="0"/>
        </w:rPr>
        <w:footnoteReference w:id="5"/>
      </w:r>
    </w:p>
    <w:p w14:paraId="7E6C6E08" w14:textId="77777777" w:rsidR="00CC27E7" w:rsidRDefault="000F3039" w:rsidP="00C01F98">
      <w:pPr>
        <w:pStyle w:val="ListParagraph"/>
        <w:rPr>
          <w:snapToGrid w:val="0"/>
        </w:rPr>
      </w:pPr>
      <w:r>
        <w:rPr>
          <w:snapToGrid w:val="0"/>
        </w:rPr>
        <w:t>If no, please provide:</w:t>
      </w:r>
    </w:p>
    <w:p w14:paraId="20C62D4F" w14:textId="77777777" w:rsidR="000F3039" w:rsidRPr="00CC27E7" w:rsidRDefault="000F3039" w:rsidP="00216EE1">
      <w:pPr>
        <w:pStyle w:val="ListParagraph"/>
        <w:numPr>
          <w:ilvl w:val="0"/>
          <w:numId w:val="7"/>
        </w:numPr>
        <w:rPr>
          <w:snapToGrid w:val="0"/>
        </w:rPr>
      </w:pPr>
      <w:r>
        <w:rPr>
          <w:snapToGrid w:val="0"/>
        </w:rPr>
        <w:t>A list of all principal shareholders and the shareholding percentages.</w:t>
      </w:r>
    </w:p>
    <w:p w14:paraId="6DC4E1AD" w14:textId="77777777" w:rsidR="00515B70" w:rsidRDefault="00515B70" w:rsidP="00C01F98">
      <w:pPr>
        <w:rPr>
          <w:snapToGrid w:val="0"/>
        </w:rPr>
      </w:pPr>
    </w:p>
    <w:p w14:paraId="3512899B" w14:textId="77777777" w:rsidR="00515B70" w:rsidRPr="00CC27E7" w:rsidRDefault="00E3197D" w:rsidP="00216EE1">
      <w:pPr>
        <w:pStyle w:val="ListParagraph"/>
        <w:numPr>
          <w:ilvl w:val="0"/>
          <w:numId w:val="6"/>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Include details of the products that your company manufacture</w:t>
      </w:r>
      <w:r w:rsidR="00475396">
        <w:rPr>
          <w:snapToGrid w:val="0"/>
        </w:rPr>
        <w:t>s</w:t>
      </w:r>
      <w:r>
        <w:rPr>
          <w:snapToGrid w:val="0"/>
        </w:rPr>
        <w:t xml:space="preserve"> and sell</w:t>
      </w:r>
      <w:r w:rsidR="00475396">
        <w:rPr>
          <w:snapToGrid w:val="0"/>
        </w:rPr>
        <w:t>s</w:t>
      </w:r>
      <w:r>
        <w:rPr>
          <w:snapToGrid w:val="0"/>
        </w:rPr>
        <w:t xml:space="preserve"> and the market your company sells into.</w:t>
      </w:r>
    </w:p>
    <w:p w14:paraId="2335DE8B" w14:textId="77777777" w:rsidR="00515B70" w:rsidRDefault="00515B70" w:rsidP="00C01F98">
      <w:pPr>
        <w:rPr>
          <w:snapToGrid w:val="0"/>
        </w:rPr>
      </w:pPr>
    </w:p>
    <w:p w14:paraId="64A74F2A" w14:textId="77777777" w:rsidR="00515B70" w:rsidRPr="00CC27E7" w:rsidRDefault="00515B70" w:rsidP="00216EE1">
      <w:pPr>
        <w:pStyle w:val="ListParagraph"/>
        <w:numPr>
          <w:ilvl w:val="0"/>
          <w:numId w:val="6"/>
        </w:numPr>
        <w:rPr>
          <w:snapToGrid w:val="0"/>
        </w:rPr>
      </w:pPr>
      <w:r w:rsidRPr="00CC27E7">
        <w:rPr>
          <w:snapToGrid w:val="0"/>
        </w:rPr>
        <w:t>If your business does not perform all of the following functions in relation to the goods under consideration, then please provide names and addresses of the companies which perform each function:</w:t>
      </w:r>
    </w:p>
    <w:p w14:paraId="0194E1D7" w14:textId="77777777" w:rsidR="00515B70" w:rsidRPr="00E3197D" w:rsidRDefault="00515B70" w:rsidP="00216EE1">
      <w:pPr>
        <w:pStyle w:val="ListParagraph"/>
        <w:numPr>
          <w:ilvl w:val="0"/>
          <w:numId w:val="8"/>
        </w:numPr>
      </w:pPr>
      <w:r>
        <w:lastRenderedPageBreak/>
        <w:t>pr</w:t>
      </w:r>
      <w:r w:rsidRPr="00E3197D">
        <w:rPr>
          <w:snapToGrid w:val="0"/>
        </w:rPr>
        <w:t>oduce or manufacture</w:t>
      </w:r>
      <w:r w:rsidR="00AA78F8">
        <w:rPr>
          <w:snapToGrid w:val="0"/>
        </w:rPr>
        <w:t>;</w:t>
      </w:r>
    </w:p>
    <w:p w14:paraId="47A8B7F1" w14:textId="77777777" w:rsidR="00515B70" w:rsidRPr="00E3197D" w:rsidRDefault="00515B70" w:rsidP="00216EE1">
      <w:pPr>
        <w:pStyle w:val="ListParagraph"/>
        <w:numPr>
          <w:ilvl w:val="0"/>
          <w:numId w:val="8"/>
        </w:numPr>
      </w:pPr>
      <w:r w:rsidRPr="00E3197D">
        <w:rPr>
          <w:snapToGrid w:val="0"/>
        </w:rPr>
        <w:t>sell in the domestic market</w:t>
      </w:r>
      <w:r w:rsidR="00AA78F8">
        <w:rPr>
          <w:snapToGrid w:val="0"/>
        </w:rPr>
        <w:t>;</w:t>
      </w:r>
    </w:p>
    <w:p w14:paraId="2EA5734B" w14:textId="77777777" w:rsidR="00515B70" w:rsidRPr="00E3197D" w:rsidRDefault="00515B70" w:rsidP="00216EE1">
      <w:pPr>
        <w:pStyle w:val="ListParagraph"/>
        <w:numPr>
          <w:ilvl w:val="0"/>
          <w:numId w:val="8"/>
        </w:numPr>
      </w:pPr>
      <w:r w:rsidRPr="00E3197D">
        <w:rPr>
          <w:snapToGrid w:val="0"/>
        </w:rPr>
        <w:t>export to Australia</w:t>
      </w:r>
      <w:r w:rsidR="00AA78F8">
        <w:rPr>
          <w:snapToGrid w:val="0"/>
        </w:rPr>
        <w:t>;</w:t>
      </w:r>
      <w:r w:rsidR="00AA78F8" w:rsidRPr="00E3197D">
        <w:rPr>
          <w:snapToGrid w:val="0"/>
        </w:rPr>
        <w:t xml:space="preserve"> </w:t>
      </w:r>
      <w:r w:rsidRPr="00E3197D">
        <w:rPr>
          <w:snapToGrid w:val="0"/>
        </w:rPr>
        <w:t>and</w:t>
      </w:r>
    </w:p>
    <w:p w14:paraId="1C44C1EA" w14:textId="77777777" w:rsidR="00515B70" w:rsidRPr="00E3197D" w:rsidRDefault="00515B70" w:rsidP="00216EE1">
      <w:pPr>
        <w:pStyle w:val="ListParagraph"/>
        <w:numPr>
          <w:ilvl w:val="0"/>
          <w:numId w:val="8"/>
        </w:numPr>
      </w:pPr>
      <w:r w:rsidRPr="00E3197D">
        <w:rPr>
          <w:snapToGrid w:val="0"/>
        </w:rPr>
        <w:t>export to countries other than Australia.</w:t>
      </w:r>
    </w:p>
    <w:p w14:paraId="14CFF44B" w14:textId="77777777" w:rsidR="00515B70" w:rsidRDefault="00515B70">
      <w:pPr>
        <w:widowControl w:val="0"/>
        <w:ind w:right="-680"/>
        <w:jc w:val="both"/>
        <w:rPr>
          <w:snapToGrid w:val="0"/>
        </w:rPr>
      </w:pPr>
    </w:p>
    <w:p w14:paraId="08DBA343" w14:textId="77777777" w:rsidR="00125B70" w:rsidRDefault="00515B70" w:rsidP="00216EE1">
      <w:pPr>
        <w:pStyle w:val="ListParagraph"/>
        <w:numPr>
          <w:ilvl w:val="0"/>
          <w:numId w:val="6"/>
        </w:numPr>
        <w:rPr>
          <w:snapToGrid w:val="0"/>
        </w:rPr>
      </w:pPr>
      <w:r w:rsidRPr="00CC27E7">
        <w:rPr>
          <w:snapToGrid w:val="0"/>
        </w:rPr>
        <w:t xml:space="preserve">Provide your company’s internal organisation chart. </w:t>
      </w:r>
    </w:p>
    <w:p w14:paraId="6D12F5CA" w14:textId="77777777" w:rsidR="00125B70" w:rsidRDefault="00125B70" w:rsidP="00C01F98">
      <w:pPr>
        <w:pStyle w:val="ListParagraph"/>
        <w:ind w:left="705"/>
        <w:rPr>
          <w:snapToGrid w:val="0"/>
        </w:rPr>
      </w:pPr>
    </w:p>
    <w:p w14:paraId="0B6C25EC" w14:textId="77777777" w:rsidR="00515B70" w:rsidRPr="00CC27E7" w:rsidRDefault="00515B70" w:rsidP="00216EE1">
      <w:pPr>
        <w:pStyle w:val="ListParagraph"/>
        <w:numPr>
          <w:ilvl w:val="0"/>
          <w:numId w:val="6"/>
        </w:numPr>
        <w:rPr>
          <w:snapToGrid w:val="0"/>
        </w:rPr>
      </w:pPr>
      <w:r w:rsidRPr="00CC27E7">
        <w:rPr>
          <w:snapToGrid w:val="0"/>
        </w:rPr>
        <w:t>Describe the functions performed by each group within the organisation.</w:t>
      </w:r>
    </w:p>
    <w:p w14:paraId="4EF772A0" w14:textId="77777777" w:rsidR="00515B70" w:rsidRDefault="00515B70" w:rsidP="00C01F98">
      <w:pPr>
        <w:rPr>
          <w:snapToGrid w:val="0"/>
        </w:rPr>
      </w:pPr>
    </w:p>
    <w:p w14:paraId="05F53E31" w14:textId="77777777" w:rsidR="00515B70" w:rsidRPr="00CC27E7" w:rsidRDefault="00E3197D" w:rsidP="00216EE1">
      <w:pPr>
        <w:pStyle w:val="ListParagraph"/>
        <w:numPr>
          <w:ilvl w:val="0"/>
          <w:numId w:val="6"/>
        </w:numPr>
        <w:rPr>
          <w:snapToGrid w:val="0"/>
        </w:rPr>
      </w:pPr>
      <w:r>
        <w:rPr>
          <w:snapToGrid w:val="0"/>
        </w:rPr>
        <w:t>Does your company produce brochures, pamphlets or other promotional material? If yes, please provide them.</w:t>
      </w:r>
    </w:p>
    <w:p w14:paraId="2C5F9E04" w14:textId="77777777" w:rsidR="00515B70" w:rsidRDefault="00515B70" w:rsidP="00C01F98">
      <w:pPr>
        <w:rPr>
          <w:snapToGrid w:val="0"/>
        </w:rPr>
      </w:pPr>
    </w:p>
    <w:p w14:paraId="6B3DCC7A" w14:textId="77777777" w:rsidR="00515B70" w:rsidRDefault="00515B70">
      <w:pPr>
        <w:pStyle w:val="Heading2"/>
      </w:pPr>
      <w:bookmarkStart w:id="70" w:name="_Toc506971832"/>
      <w:bookmarkStart w:id="71" w:name="_Toc219017560"/>
      <w:bookmarkStart w:id="72" w:name="_Toc508203824"/>
      <w:bookmarkStart w:id="73" w:name="_Toc508290358"/>
      <w:bookmarkStart w:id="74" w:name="_Toc515637642"/>
      <w:bookmarkStart w:id="75" w:name="_Toc58505758"/>
      <w:r>
        <w:t>A-</w:t>
      </w:r>
      <w:r w:rsidR="00D66FC1">
        <w:t>3</w:t>
      </w:r>
      <w:r>
        <w:tab/>
        <w:t>General accounting information</w:t>
      </w:r>
      <w:bookmarkEnd w:id="70"/>
      <w:bookmarkEnd w:id="71"/>
      <w:bookmarkEnd w:id="72"/>
      <w:bookmarkEnd w:id="73"/>
      <w:bookmarkEnd w:id="74"/>
      <w:bookmarkEnd w:id="75"/>
    </w:p>
    <w:p w14:paraId="3CDA5A08" w14:textId="77777777" w:rsidR="00802CA3" w:rsidRPr="00C00C27" w:rsidRDefault="00802CA3" w:rsidP="00216EE1">
      <w:pPr>
        <w:pStyle w:val="ListParagraph"/>
        <w:numPr>
          <w:ilvl w:val="0"/>
          <w:numId w:val="5"/>
        </w:numPr>
        <w:rPr>
          <w:snapToGrid w:val="0"/>
        </w:rPr>
      </w:pPr>
      <w:r w:rsidRPr="00877FBA">
        <w:rPr>
          <w:snapToGrid w:val="0"/>
        </w:rPr>
        <w:t>W</w:t>
      </w:r>
      <w:r w:rsidRPr="00C00C27">
        <w:rPr>
          <w:snapToGrid w:val="0"/>
        </w:rPr>
        <w:t xml:space="preserve">hat is your </w:t>
      </w:r>
      <w:r w:rsidR="003B0E82" w:rsidRPr="00C00C27">
        <w:rPr>
          <w:snapToGrid w:val="0"/>
        </w:rPr>
        <w:t xml:space="preserve">financial </w:t>
      </w:r>
      <w:r w:rsidR="00515B70" w:rsidRPr="00C00C27">
        <w:rPr>
          <w:snapToGrid w:val="0"/>
        </w:rPr>
        <w:t>accounting period</w:t>
      </w:r>
      <w:r w:rsidRPr="00C00C27">
        <w:rPr>
          <w:snapToGrid w:val="0"/>
        </w:rPr>
        <w:t>?</w:t>
      </w:r>
    </w:p>
    <w:p w14:paraId="1FBCCC89" w14:textId="77777777" w:rsidR="00802CA3" w:rsidRDefault="00802CA3" w:rsidP="00C01F98">
      <w:pPr>
        <w:rPr>
          <w:snapToGrid w:val="0"/>
        </w:rPr>
      </w:pPr>
    </w:p>
    <w:p w14:paraId="28FF5F44" w14:textId="77777777" w:rsidR="000B0D5C" w:rsidRDefault="00AA78F8" w:rsidP="00216EE1">
      <w:pPr>
        <w:pStyle w:val="ListParagraph"/>
        <w:numPr>
          <w:ilvl w:val="0"/>
          <w:numId w:val="5"/>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67F66FB8" w14:textId="77777777" w:rsidR="000B0D5C" w:rsidRPr="000B0D5C" w:rsidRDefault="000B0D5C" w:rsidP="00C01F98">
      <w:pPr>
        <w:pStyle w:val="ListParagraph"/>
        <w:rPr>
          <w:snapToGrid w:val="0"/>
        </w:rPr>
      </w:pPr>
    </w:p>
    <w:p w14:paraId="7428D2A3" w14:textId="77777777" w:rsidR="00515B70" w:rsidRPr="00C00C27" w:rsidRDefault="000B0D5C" w:rsidP="00216EE1">
      <w:pPr>
        <w:pStyle w:val="ListParagraph"/>
        <w:numPr>
          <w:ilvl w:val="0"/>
          <w:numId w:val="5"/>
        </w:numPr>
        <w:rPr>
          <w:snapToGrid w:val="0"/>
        </w:rPr>
      </w:pPr>
      <w:r>
        <w:rPr>
          <w:snapToGrid w:val="0"/>
        </w:rPr>
        <w:t>What currency are your accounts kept in?</w:t>
      </w:r>
    </w:p>
    <w:p w14:paraId="5D25AD86" w14:textId="77777777" w:rsidR="00515B70" w:rsidRDefault="00515B70" w:rsidP="00C01F98">
      <w:pPr>
        <w:rPr>
          <w:snapToGrid w:val="0"/>
        </w:rPr>
      </w:pPr>
    </w:p>
    <w:p w14:paraId="097EE6B1" w14:textId="77777777" w:rsidR="00802CA3" w:rsidRPr="00C00C27" w:rsidRDefault="00802CA3" w:rsidP="00216EE1">
      <w:pPr>
        <w:pStyle w:val="ListParagraph"/>
        <w:numPr>
          <w:ilvl w:val="0"/>
          <w:numId w:val="5"/>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6464D530" w14:textId="77777777" w:rsidR="00802CA3" w:rsidRPr="00802CA3" w:rsidRDefault="00802CA3" w:rsidP="00C01F98">
      <w:pPr>
        <w:rPr>
          <w:snapToGrid w:val="0"/>
        </w:rPr>
      </w:pPr>
    </w:p>
    <w:p w14:paraId="0B5377D2"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sales system?</w:t>
      </w:r>
    </w:p>
    <w:p w14:paraId="1C285D8D" w14:textId="77777777" w:rsidR="00802CA3" w:rsidRPr="00802CA3" w:rsidRDefault="00802CA3" w:rsidP="00C01F98">
      <w:pPr>
        <w:rPr>
          <w:snapToGrid w:val="0"/>
        </w:rPr>
      </w:pPr>
    </w:p>
    <w:p w14:paraId="5399AEC8"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production system?</w:t>
      </w:r>
    </w:p>
    <w:p w14:paraId="49D31036" w14:textId="77777777" w:rsidR="00802CA3" w:rsidRPr="00802CA3" w:rsidRDefault="00802CA3" w:rsidP="00C01F98">
      <w:pPr>
        <w:rPr>
          <w:snapToGrid w:val="0"/>
        </w:rPr>
      </w:pPr>
    </w:p>
    <w:p w14:paraId="4121D47D" w14:textId="77777777" w:rsidR="00802CA3" w:rsidRPr="00C00C27" w:rsidRDefault="00802CA3" w:rsidP="00216EE1">
      <w:pPr>
        <w:pStyle w:val="ListParagraph"/>
        <w:numPr>
          <w:ilvl w:val="0"/>
          <w:numId w:val="5"/>
        </w:numPr>
        <w:rPr>
          <w:snapToGrid w:val="0"/>
        </w:rPr>
      </w:pPr>
      <w:r w:rsidRPr="00C00C27">
        <w:rPr>
          <w:snapToGrid w:val="0"/>
        </w:rPr>
        <w:t>If your financial accounting, sales and production systems are different, how do the systems interact? Is it electronically or manual? Please provide a detailed explanation and include diagrams.</w:t>
      </w:r>
    </w:p>
    <w:p w14:paraId="49E19654" w14:textId="77777777" w:rsidR="00E017F4" w:rsidRPr="00E017F4" w:rsidRDefault="00E017F4" w:rsidP="00C01F98">
      <w:pPr>
        <w:rPr>
          <w:snapToGrid w:val="0"/>
        </w:rPr>
      </w:pPr>
    </w:p>
    <w:p w14:paraId="6E50E2F7" w14:textId="77777777" w:rsidR="00E017F4" w:rsidRPr="00877FBA" w:rsidRDefault="00E017F4" w:rsidP="00216EE1">
      <w:pPr>
        <w:pStyle w:val="ListParagraph"/>
        <w:numPr>
          <w:ilvl w:val="0"/>
          <w:numId w:val="5"/>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301FFE64" w14:textId="77777777" w:rsidR="00E017F4" w:rsidRPr="00E017F4" w:rsidRDefault="00E017F4" w:rsidP="00C01F98">
      <w:pPr>
        <w:pStyle w:val="ListParagraph"/>
        <w:rPr>
          <w:snapToGrid w:val="0"/>
        </w:rPr>
      </w:pPr>
    </w:p>
    <w:p w14:paraId="566F0217" w14:textId="77777777" w:rsidR="00E017F4" w:rsidRDefault="00AA78F8" w:rsidP="00216EE1">
      <w:pPr>
        <w:pStyle w:val="ListParagraph"/>
        <w:numPr>
          <w:ilvl w:val="0"/>
          <w:numId w:val="5"/>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7BB01C4C" w14:textId="77777777" w:rsidR="00515B70" w:rsidRDefault="00515B70" w:rsidP="00C01F98">
      <w:pPr>
        <w:rPr>
          <w:snapToGrid w:val="0"/>
        </w:rPr>
      </w:pPr>
    </w:p>
    <w:p w14:paraId="2E3A77B0" w14:textId="77777777" w:rsidR="00515B70" w:rsidRDefault="00515B70">
      <w:pPr>
        <w:pStyle w:val="Heading2"/>
      </w:pPr>
      <w:bookmarkStart w:id="76" w:name="_Toc491596300"/>
      <w:bookmarkStart w:id="77" w:name="_Toc506971834"/>
      <w:bookmarkStart w:id="78" w:name="_Toc219017562"/>
      <w:bookmarkStart w:id="79" w:name="_Toc508203826"/>
      <w:bookmarkStart w:id="80" w:name="_Toc508290360"/>
      <w:bookmarkStart w:id="81" w:name="_Toc515637644"/>
      <w:bookmarkStart w:id="82" w:name="_Toc58505759"/>
      <w:r>
        <w:t>A-</w:t>
      </w:r>
      <w:r w:rsidR="00D66FC1">
        <w:t>4</w:t>
      </w:r>
      <w:r>
        <w:tab/>
      </w:r>
      <w:bookmarkEnd w:id="76"/>
      <w:bookmarkEnd w:id="77"/>
      <w:bookmarkEnd w:id="78"/>
      <w:bookmarkEnd w:id="79"/>
      <w:bookmarkEnd w:id="80"/>
      <w:bookmarkEnd w:id="81"/>
      <w:r w:rsidR="00796BBB">
        <w:t>Financial Documents</w:t>
      </w:r>
      <w:bookmarkEnd w:id="82"/>
    </w:p>
    <w:p w14:paraId="140E59F5" w14:textId="77777777" w:rsidR="00412763" w:rsidRDefault="00543487" w:rsidP="00216EE1">
      <w:pPr>
        <w:pStyle w:val="ListParagraph"/>
        <w:numPr>
          <w:ilvl w:val="0"/>
          <w:numId w:val="4"/>
        </w:numPr>
        <w:ind w:left="360"/>
      </w:pPr>
      <w:r>
        <w:t>Please provide the t</w:t>
      </w:r>
      <w:r w:rsidR="003B0E82">
        <w:t>wo most recently completed annual report</w:t>
      </w:r>
      <w:r w:rsidR="00AA78F8">
        <w:t>s</w:t>
      </w:r>
      <w:r w:rsidR="003B0E82">
        <w:t xml:space="preserve"> and/or financial statements</w:t>
      </w:r>
      <w:r w:rsidR="00412763">
        <w:t xml:space="preserve"> for your company and any other related companies involved in the p</w:t>
      </w:r>
      <w:r w:rsidR="00D66FC1">
        <w:t>roduction and sale of the goods</w:t>
      </w:r>
      <w:r w:rsidR="00E017F4">
        <w:t xml:space="preserve">. </w:t>
      </w:r>
    </w:p>
    <w:p w14:paraId="059DB644" w14:textId="77777777" w:rsidR="00412763" w:rsidRDefault="00412763" w:rsidP="00C01F98">
      <w:pPr>
        <w:pStyle w:val="ListParagraph"/>
        <w:ind w:left="360"/>
      </w:pPr>
    </w:p>
    <w:p w14:paraId="0E661344" w14:textId="77777777" w:rsidR="00E017F4" w:rsidRDefault="00E017F4" w:rsidP="00216EE1">
      <w:pPr>
        <w:pStyle w:val="ListParagraph"/>
        <w:numPr>
          <w:ilvl w:val="0"/>
          <w:numId w:val="4"/>
        </w:numPr>
        <w:ind w:left="360"/>
      </w:pPr>
      <w:r>
        <w:t xml:space="preserve">If </w:t>
      </w:r>
      <w:r w:rsidR="00412763">
        <w:t>the</w:t>
      </w:r>
      <w:r>
        <w:t xml:space="preserve"> </w:t>
      </w:r>
      <w:r w:rsidR="00412763">
        <w:t>financial statements in A-</w:t>
      </w:r>
      <w:r w:rsidR="00D66FC1">
        <w:t>4</w:t>
      </w:r>
      <w:r w:rsidR="00412763">
        <w:t>.1</w:t>
      </w:r>
      <w:r>
        <w:t xml:space="preserve"> are unaudited, provide</w:t>
      </w:r>
      <w:r w:rsidR="00412763">
        <w:t xml:space="preserve"> for each company</w:t>
      </w:r>
      <w:r>
        <w:t xml:space="preserve">: </w:t>
      </w:r>
    </w:p>
    <w:p w14:paraId="7CFDD2E5" w14:textId="77777777" w:rsidR="00796BBB" w:rsidRPr="00C01F98" w:rsidRDefault="00E017F4" w:rsidP="00216EE1">
      <w:pPr>
        <w:pStyle w:val="ListParagraph"/>
        <w:numPr>
          <w:ilvl w:val="1"/>
          <w:numId w:val="4"/>
        </w:numPr>
        <w:ind w:left="1080"/>
      </w:pPr>
      <w:r>
        <w:t xml:space="preserve">the tax returns relating to the same period; </w:t>
      </w:r>
      <w:r w:rsidRPr="00C01F98">
        <w:rPr>
          <w:u w:val="single"/>
        </w:rPr>
        <w:t>and</w:t>
      </w:r>
    </w:p>
    <w:p w14:paraId="30908810" w14:textId="77777777"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33C0A4CE" w14:textId="77777777" w:rsidR="00E017F4" w:rsidRDefault="00E017F4" w:rsidP="00C01F98">
      <w:pPr>
        <w:pStyle w:val="ListParagraph"/>
        <w:ind w:left="1080"/>
      </w:pPr>
    </w:p>
    <w:p w14:paraId="007F4842" w14:textId="77777777" w:rsidR="00D55AE7" w:rsidRDefault="00D55AE7" w:rsidP="00216EE1">
      <w:pPr>
        <w:pStyle w:val="ListParagraph"/>
        <w:numPr>
          <w:ilvl w:val="0"/>
          <w:numId w:val="4"/>
        </w:numPr>
        <w:ind w:left="360"/>
      </w:pPr>
      <w:r>
        <w:t>Does your company maintain different profit centres? If yes, provide profit &amp; loss statement</w:t>
      </w:r>
      <w:r w:rsidR="00AA78F8">
        <w:t>s</w:t>
      </w:r>
      <w:r>
        <w:t xml:space="preserve"> for the profit centre that the goods falls into for:</w:t>
      </w:r>
    </w:p>
    <w:p w14:paraId="2E03C227" w14:textId="77777777" w:rsidR="00D55AE7" w:rsidRDefault="00D55AE7" w:rsidP="00216EE1">
      <w:pPr>
        <w:pStyle w:val="ListParagraph"/>
        <w:numPr>
          <w:ilvl w:val="1"/>
          <w:numId w:val="4"/>
        </w:numPr>
      </w:pPr>
      <w:r>
        <w:t xml:space="preserve">the most recent financial year; </w:t>
      </w:r>
      <w:r w:rsidRPr="00C01F98">
        <w:rPr>
          <w:u w:val="single"/>
        </w:rPr>
        <w:t>and</w:t>
      </w:r>
    </w:p>
    <w:p w14:paraId="613C1228" w14:textId="77777777" w:rsidR="00D55AE7" w:rsidRDefault="00DF4FA8" w:rsidP="00216EE1">
      <w:pPr>
        <w:pStyle w:val="ListParagraph"/>
        <w:numPr>
          <w:ilvl w:val="1"/>
          <w:numId w:val="4"/>
        </w:numPr>
      </w:pPr>
      <w:r>
        <w:t>the period</w:t>
      </w:r>
      <w:r w:rsidR="00D55AE7">
        <w:t>.</w:t>
      </w:r>
    </w:p>
    <w:p w14:paraId="58917284" w14:textId="77777777" w:rsidR="00D55AE7" w:rsidRDefault="00D55AE7" w:rsidP="00C01F98">
      <w:pPr>
        <w:pStyle w:val="ListParagraph"/>
        <w:ind w:left="360"/>
      </w:pPr>
    </w:p>
    <w:p w14:paraId="5EE31C5A" w14:textId="77777777" w:rsidR="00FF12B0" w:rsidRDefault="00FF12B0" w:rsidP="00216EE1">
      <w:pPr>
        <w:pStyle w:val="ListParagraph"/>
        <w:numPr>
          <w:ilvl w:val="0"/>
          <w:numId w:val="4"/>
        </w:numPr>
        <w:ind w:left="360"/>
      </w:pPr>
      <w:r>
        <w:t xml:space="preserve">If </w:t>
      </w:r>
      <w:r w:rsidR="00DF4FA8">
        <w:t>the period</w:t>
      </w:r>
      <w:r>
        <w:t xml:space="preserve"> is different to your financial period, please provide:</w:t>
      </w:r>
    </w:p>
    <w:p w14:paraId="49C37FD6" w14:textId="77777777" w:rsidR="00FF12B0" w:rsidRDefault="00FF12B0" w:rsidP="00216EE1">
      <w:pPr>
        <w:pStyle w:val="ListParagraph"/>
        <w:numPr>
          <w:ilvl w:val="1"/>
          <w:numId w:val="4"/>
        </w:numPr>
        <w:ind w:left="1080"/>
      </w:pPr>
      <w:r>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t xml:space="preserve">period; </w:t>
      </w:r>
      <w:r w:rsidRPr="000449A1">
        <w:rPr>
          <w:u w:val="single"/>
        </w:rPr>
        <w:t>or</w:t>
      </w:r>
    </w:p>
    <w:p w14:paraId="6C0C1818" w14:textId="77777777" w:rsidR="00FF12B0" w:rsidRDefault="00FF12B0" w:rsidP="00216EE1">
      <w:pPr>
        <w:pStyle w:val="ListParagraph"/>
        <w:numPr>
          <w:ilvl w:val="1"/>
          <w:numId w:val="4"/>
        </w:numPr>
        <w:ind w:left="1080"/>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14:paraId="27054B61" w14:textId="77777777" w:rsidR="00FF12B0" w:rsidRDefault="00FF12B0" w:rsidP="00C01F98">
      <w:pPr>
        <w:pStyle w:val="ListParagraph"/>
        <w:ind w:left="1080"/>
      </w:pPr>
    </w:p>
    <w:p w14:paraId="1129890E" w14:textId="77777777" w:rsidR="00F6060C" w:rsidRDefault="00F6060C" w:rsidP="00216EE1">
      <w:pPr>
        <w:pStyle w:val="ListParagraph"/>
        <w:numPr>
          <w:ilvl w:val="0"/>
          <w:numId w:val="4"/>
        </w:numPr>
        <w:ind w:left="360"/>
      </w:pPr>
      <w:r>
        <w:t>Please provide a copy of your company’s tr</w:t>
      </w:r>
      <w:r w:rsidR="00AA78F8">
        <w:t>ial</w:t>
      </w:r>
      <w:r>
        <w:t xml:space="preserve"> balance</w:t>
      </w:r>
      <w:r w:rsidR="0050383D">
        <w:t xml:space="preserve"> (in Excel)</w:t>
      </w:r>
      <w:r>
        <w:t xml:space="preserve"> covering the </w:t>
      </w:r>
      <w:r w:rsidR="00813CC9">
        <w:t xml:space="preserve">period and the </w:t>
      </w:r>
      <w:r>
        <w:t>most recent financial year.</w:t>
      </w:r>
    </w:p>
    <w:p w14:paraId="017B9623" w14:textId="77777777" w:rsidR="00E017F4" w:rsidRDefault="00E017F4" w:rsidP="00C01F98">
      <w:pPr>
        <w:pStyle w:val="ListParagraph"/>
        <w:ind w:left="1080"/>
      </w:pPr>
    </w:p>
    <w:p w14:paraId="5476EA96" w14:textId="77777777" w:rsidR="00E6018B" w:rsidRDefault="00543487" w:rsidP="00E6018B">
      <w:pPr>
        <w:pStyle w:val="ListParagraph"/>
        <w:numPr>
          <w:ilvl w:val="0"/>
          <w:numId w:val="4"/>
        </w:numPr>
        <w:ind w:left="360"/>
      </w:pPr>
      <w:r>
        <w:t>Please provide your company’s c</w:t>
      </w:r>
      <w:r w:rsidR="005E4E34">
        <w:t>h</w:t>
      </w:r>
      <w:r w:rsidR="003B0E82">
        <w:t>art of accounts</w:t>
      </w:r>
      <w:r w:rsidR="0050383D">
        <w:t xml:space="preserve"> (in Excel).</w:t>
      </w:r>
    </w:p>
    <w:p w14:paraId="66C35558" w14:textId="77777777" w:rsidR="00E6018B" w:rsidRPr="00E6018B" w:rsidRDefault="00E6018B" w:rsidP="00E6018B">
      <w:pPr>
        <w:pStyle w:val="ListParagraph"/>
        <w:rPr>
          <w:i/>
        </w:rPr>
      </w:pPr>
    </w:p>
    <w:p w14:paraId="6A2EBB51" w14:textId="7112513C" w:rsidR="00042E68" w:rsidRPr="00E6018B" w:rsidRDefault="00042E68" w:rsidP="00E6018B">
      <w:r w:rsidRPr="00E6018B">
        <w:rPr>
          <w:i/>
        </w:rPr>
        <w:t xml:space="preserve">If any of the documents are not in English, please provide a </w:t>
      </w:r>
      <w:r w:rsidR="001C6FEA" w:rsidRPr="00E6018B">
        <w:rPr>
          <w:i/>
        </w:rPr>
        <w:t xml:space="preserve">complete </w:t>
      </w:r>
      <w:r w:rsidRPr="00E6018B">
        <w:rPr>
          <w:i/>
        </w:rPr>
        <w:t>translation of the documents.</w:t>
      </w:r>
    </w:p>
    <w:p w14:paraId="1DD512EE" w14:textId="77777777" w:rsidR="00515B70" w:rsidRDefault="00515B70" w:rsidP="007649F5">
      <w:pPr>
        <w:pStyle w:val="Heading1"/>
      </w:pPr>
      <w:bookmarkStart w:id="83" w:name="_Ref520387649"/>
      <w:bookmarkStart w:id="84" w:name="_Toc506971835"/>
      <w:bookmarkStart w:id="85" w:name="_Toc508203827"/>
      <w:bookmarkStart w:id="86" w:name="_Toc508290361"/>
      <w:bookmarkStart w:id="87" w:name="_Toc515637645"/>
      <w:bookmarkStart w:id="88" w:name="_Toc58505760"/>
      <w:r>
        <w:lastRenderedPageBreak/>
        <w:t>Section B</w:t>
      </w:r>
      <w:r>
        <w:br/>
      </w:r>
      <w:r w:rsidR="00033ADB">
        <w:t xml:space="preserve">Export </w:t>
      </w:r>
      <w:r w:rsidR="00E82A0A">
        <w:t>s</w:t>
      </w:r>
      <w:r>
        <w:t>ales to Australia</w:t>
      </w:r>
      <w:bookmarkEnd w:id="83"/>
      <w:bookmarkEnd w:id="88"/>
      <w:r>
        <w:t xml:space="preserve"> </w:t>
      </w:r>
      <w:bookmarkEnd w:id="84"/>
      <w:bookmarkEnd w:id="85"/>
      <w:bookmarkEnd w:id="86"/>
      <w:bookmarkEnd w:id="87"/>
    </w:p>
    <w:p w14:paraId="6B6E16C8" w14:textId="77777777" w:rsidR="00664603" w:rsidRDefault="00664603" w:rsidP="00C01F98">
      <w:pPr>
        <w:pStyle w:val="Heading2"/>
      </w:pPr>
    </w:p>
    <w:p w14:paraId="21537BAF" w14:textId="77777777" w:rsidR="0088086D" w:rsidRDefault="00515B70" w:rsidP="00C01F98">
      <w:pPr>
        <w:pStyle w:val="Heading2"/>
      </w:pPr>
      <w:bookmarkStart w:id="89" w:name="_Toc58505761"/>
      <w:r w:rsidRPr="003735F5">
        <w:t>B-</w:t>
      </w:r>
      <w:r w:rsidR="0088086D">
        <w:t>1</w:t>
      </w:r>
      <w:r w:rsidRPr="003735F5">
        <w:tab/>
      </w:r>
      <w:r w:rsidR="0088086D">
        <w:t>Australian export sales process</w:t>
      </w:r>
      <w:bookmarkEnd w:id="89"/>
    </w:p>
    <w:p w14:paraId="1ABCAA97" w14:textId="77777777" w:rsidR="000B4058" w:rsidRPr="000B4058" w:rsidRDefault="000B4058" w:rsidP="00216EE1">
      <w:pPr>
        <w:pStyle w:val="ListParagraph"/>
        <w:numPr>
          <w:ilvl w:val="0"/>
          <w:numId w:val="9"/>
        </w:numPr>
        <w:ind w:left="360"/>
      </w:pPr>
      <w:r w:rsidRPr="000B4058">
        <w:t xml:space="preserve">Provide details (and diagrams if appropriate) of the </w:t>
      </w:r>
      <w:r w:rsidR="00C00A82">
        <w:t>export</w:t>
      </w:r>
      <w:r w:rsidRPr="000B4058">
        <w:t xml:space="preserve"> sales process </w:t>
      </w:r>
      <w:r w:rsidR="00C00A82">
        <w:t xml:space="preserve">of your company and </w:t>
      </w:r>
      <w:r w:rsidR="002234C5">
        <w:t>representatives</w:t>
      </w:r>
      <w:r w:rsidR="00C00A82">
        <w:t xml:space="preserve"> (e.g. agents) </w:t>
      </w:r>
      <w:r w:rsidRPr="000B4058">
        <w:t>including:</w:t>
      </w:r>
    </w:p>
    <w:p w14:paraId="52E9174E" w14:textId="77777777" w:rsidR="0025165E" w:rsidRDefault="0025165E" w:rsidP="00216EE1">
      <w:pPr>
        <w:pStyle w:val="ListParagraph"/>
        <w:numPr>
          <w:ilvl w:val="1"/>
          <w:numId w:val="9"/>
        </w:numPr>
      </w:pPr>
      <w:r>
        <w:t xml:space="preserve">Marketing and </w:t>
      </w:r>
      <w:r w:rsidR="006A44DF">
        <w:t>advertising activities</w:t>
      </w:r>
    </w:p>
    <w:p w14:paraId="532FEADE" w14:textId="77777777" w:rsidR="000B4058" w:rsidRPr="000B4058" w:rsidRDefault="000B4058" w:rsidP="00216EE1">
      <w:pPr>
        <w:pStyle w:val="ListParagraph"/>
        <w:numPr>
          <w:ilvl w:val="1"/>
          <w:numId w:val="9"/>
        </w:numPr>
      </w:pPr>
      <w:r w:rsidRPr="000B4058">
        <w:t xml:space="preserve">Price </w:t>
      </w:r>
      <w:r w:rsidR="00743ECB">
        <w:t xml:space="preserve">determination and/or </w:t>
      </w:r>
      <w:r w:rsidRPr="000B4058">
        <w:t>negotiation process</w:t>
      </w:r>
    </w:p>
    <w:p w14:paraId="70523730" w14:textId="77777777" w:rsidR="000B4058" w:rsidRPr="000B4058" w:rsidRDefault="000B4058" w:rsidP="00216EE1">
      <w:pPr>
        <w:pStyle w:val="ListParagraph"/>
        <w:numPr>
          <w:ilvl w:val="1"/>
          <w:numId w:val="9"/>
        </w:numPr>
      </w:pPr>
      <w:r w:rsidRPr="000B4058">
        <w:t>Order placement process</w:t>
      </w:r>
    </w:p>
    <w:p w14:paraId="1D1C25E6" w14:textId="77777777" w:rsidR="000B4058" w:rsidRPr="000B4058" w:rsidRDefault="0025165E" w:rsidP="00216EE1">
      <w:pPr>
        <w:pStyle w:val="ListParagraph"/>
        <w:numPr>
          <w:ilvl w:val="1"/>
          <w:numId w:val="9"/>
        </w:numPr>
      </w:pPr>
      <w:r>
        <w:t xml:space="preserve">Order fulfilment </w:t>
      </w:r>
      <w:r w:rsidR="000B4058" w:rsidRPr="000B4058">
        <w:t>process</w:t>
      </w:r>
      <w:r>
        <w:t xml:space="preserve"> and lead time</w:t>
      </w:r>
    </w:p>
    <w:p w14:paraId="5BE6ACF6" w14:textId="77777777" w:rsidR="000B4058" w:rsidRDefault="000B4058" w:rsidP="00216EE1">
      <w:pPr>
        <w:pStyle w:val="ListParagraph"/>
        <w:numPr>
          <w:ilvl w:val="1"/>
          <w:numId w:val="9"/>
        </w:numPr>
      </w:pPr>
      <w:r w:rsidRPr="000B4058">
        <w:t xml:space="preserve">Delivery </w:t>
      </w:r>
      <w:r w:rsidR="00D5168C">
        <w:t xml:space="preserve">terms and </w:t>
      </w:r>
      <w:r w:rsidRPr="000B4058">
        <w:t>process</w:t>
      </w:r>
    </w:p>
    <w:p w14:paraId="3B86535A" w14:textId="77777777" w:rsidR="00A13310" w:rsidRDefault="00A13310" w:rsidP="00216EE1">
      <w:pPr>
        <w:pStyle w:val="ListParagraph"/>
        <w:numPr>
          <w:ilvl w:val="1"/>
          <w:numId w:val="9"/>
        </w:numPr>
      </w:pPr>
      <w:r>
        <w:t>Invoicing process</w:t>
      </w:r>
    </w:p>
    <w:p w14:paraId="2B387272" w14:textId="77777777" w:rsidR="00D5168C" w:rsidRDefault="00D5168C" w:rsidP="00216EE1">
      <w:pPr>
        <w:pStyle w:val="ListParagraph"/>
        <w:numPr>
          <w:ilvl w:val="1"/>
          <w:numId w:val="9"/>
        </w:numPr>
      </w:pPr>
      <w:r>
        <w:t>Payment terms and process</w:t>
      </w:r>
    </w:p>
    <w:p w14:paraId="2F8B5595" w14:textId="77777777" w:rsidR="0088086D" w:rsidRDefault="0088086D" w:rsidP="00C01F98">
      <w:pPr>
        <w:pStyle w:val="ListParagraph"/>
        <w:ind w:left="360"/>
      </w:pPr>
    </w:p>
    <w:p w14:paraId="0F5F0AA0" w14:textId="77777777" w:rsidR="006A44DF" w:rsidRDefault="006A44DF" w:rsidP="00216EE1">
      <w:pPr>
        <w:pStyle w:val="ListParagraph"/>
        <w:numPr>
          <w:ilvl w:val="0"/>
          <w:numId w:val="9"/>
        </w:numPr>
        <w:ind w:left="360"/>
      </w:pPr>
      <w:r>
        <w:t>In what currency do you invoice your customers</w:t>
      </w:r>
      <w:r w:rsidR="00811950">
        <w:t xml:space="preserve"> for goods exported to Australia</w:t>
      </w:r>
      <w:r>
        <w:t>? If it is not in your local currency:</w:t>
      </w:r>
    </w:p>
    <w:p w14:paraId="4C275944" w14:textId="77777777" w:rsidR="006A44DF" w:rsidRDefault="006A44DF" w:rsidP="00216EE1">
      <w:pPr>
        <w:pStyle w:val="ListParagraph"/>
        <w:numPr>
          <w:ilvl w:val="1"/>
          <w:numId w:val="9"/>
        </w:numPr>
      </w:pPr>
      <w:r>
        <w:t>Do your customers pay you into a foreign currency denominated account? If yes, provide details;</w:t>
      </w:r>
    </w:p>
    <w:p w14:paraId="1C9867F0" w14:textId="77777777" w:rsidR="006A44DF" w:rsidRDefault="006A44DF" w:rsidP="00216EE1">
      <w:pPr>
        <w:pStyle w:val="ListParagraph"/>
        <w:numPr>
          <w:ilvl w:val="1"/>
          <w:numId w:val="9"/>
        </w:numPr>
      </w:pPr>
      <w:r>
        <w:t xml:space="preserve">Do you use </w:t>
      </w:r>
      <w:r w:rsidR="00E37970">
        <w:t>forward</w:t>
      </w:r>
      <w:r>
        <w:t xml:space="preserve"> contracts</w:t>
      </w:r>
      <w:r w:rsidR="00E37970">
        <w:t xml:space="preserve"> to lock in the foreign exchange rate relating to the export sales</w:t>
      </w:r>
      <w:r>
        <w:t xml:space="preserve">? If yes, </w:t>
      </w:r>
      <w:r w:rsidR="00E37970">
        <w:t>provide details;</w:t>
      </w:r>
    </w:p>
    <w:p w14:paraId="1DD81AB0" w14:textId="77777777" w:rsidR="00E37970" w:rsidRDefault="00E37970" w:rsidP="00216EE1">
      <w:pPr>
        <w:pStyle w:val="ListParagraph"/>
        <w:numPr>
          <w:ilvl w:val="1"/>
          <w:numId w:val="9"/>
        </w:numPr>
      </w:pPr>
      <w:r>
        <w:t xml:space="preserve">How is the exchange rate determined </w:t>
      </w:r>
      <w:r w:rsidR="006F054E">
        <w:t xml:space="preserve">in your accounting system </w:t>
      </w:r>
      <w:r>
        <w:t>and how often is it updated?</w:t>
      </w:r>
    </w:p>
    <w:p w14:paraId="068483C5" w14:textId="77777777" w:rsidR="006A44DF" w:rsidRDefault="006A44DF" w:rsidP="00C01F98">
      <w:pPr>
        <w:pStyle w:val="ListParagraph"/>
        <w:ind w:left="360"/>
      </w:pPr>
    </w:p>
    <w:p w14:paraId="24BFC807" w14:textId="77777777" w:rsidR="000B4058" w:rsidRDefault="000B4058" w:rsidP="00216EE1">
      <w:pPr>
        <w:pStyle w:val="ListParagraph"/>
        <w:numPr>
          <w:ilvl w:val="0"/>
          <w:numId w:val="9"/>
        </w:numPr>
        <w:ind w:left="360"/>
      </w:pPr>
      <w:r w:rsidRPr="000B4058">
        <w:t xml:space="preserve">Are there any customers </w:t>
      </w:r>
      <w:r w:rsidR="00811950">
        <w:t xml:space="preserve">of the goods exported to Australia </w:t>
      </w:r>
      <w:r w:rsidRPr="000B4058">
        <w:t>related to your company? If yes, please provide a list of each related customer and provide details on how the selling price is set.</w:t>
      </w:r>
    </w:p>
    <w:p w14:paraId="6C697581" w14:textId="77777777" w:rsidR="00D5168C" w:rsidRPr="00D5168C" w:rsidRDefault="00D5168C" w:rsidP="00C01F98"/>
    <w:p w14:paraId="24CDC236" w14:textId="77777777" w:rsidR="00D5168C" w:rsidRDefault="00D5168C" w:rsidP="00216EE1">
      <w:pPr>
        <w:pStyle w:val="ListParagraph"/>
        <w:numPr>
          <w:ilvl w:val="0"/>
          <w:numId w:val="9"/>
        </w:numPr>
        <w:ind w:left="360"/>
      </w:pPr>
      <w:r w:rsidRPr="00D5168C">
        <w:t>If sales are in accordance with price lists or price extras list, provide copies of these lists</w:t>
      </w:r>
      <w:r w:rsidR="00A13310">
        <w:t>.</w:t>
      </w:r>
    </w:p>
    <w:p w14:paraId="04A05E46" w14:textId="77777777" w:rsidR="000B4058" w:rsidRDefault="000B4058" w:rsidP="00C01F98">
      <w:pPr>
        <w:pStyle w:val="ListParagraph"/>
        <w:ind w:left="360"/>
      </w:pPr>
    </w:p>
    <w:p w14:paraId="174D4FF1" w14:textId="77777777" w:rsidR="00515B70" w:rsidRDefault="00515B70" w:rsidP="00216EE1">
      <w:pPr>
        <w:pStyle w:val="ListParagraph"/>
        <w:numPr>
          <w:ilvl w:val="0"/>
          <w:numId w:val="9"/>
        </w:numPr>
        <w:ind w:left="360"/>
        <w:rPr>
          <w:szCs w:val="24"/>
        </w:rPr>
      </w:pPr>
      <w:r w:rsidRPr="003735F5">
        <w:rPr>
          <w:szCs w:val="24"/>
        </w:rPr>
        <w:t xml:space="preserve">Do your </w:t>
      </w:r>
      <w:r w:rsidRPr="00C63312">
        <w:t>export</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0C007FFC" w14:textId="77777777" w:rsidR="00E31890" w:rsidRPr="00C63312" w:rsidRDefault="00E31890" w:rsidP="00C01F98">
      <w:pPr>
        <w:pStyle w:val="ListParagraph"/>
        <w:rPr>
          <w:szCs w:val="24"/>
        </w:rPr>
      </w:pPr>
    </w:p>
    <w:p w14:paraId="0A3A9934" w14:textId="77777777" w:rsidR="00E31890" w:rsidRDefault="001A4735" w:rsidP="00216EE1">
      <w:pPr>
        <w:pStyle w:val="ListParagraph"/>
        <w:numPr>
          <w:ilvl w:val="0"/>
          <w:numId w:val="9"/>
        </w:numPr>
        <w:ind w:left="360"/>
        <w:rPr>
          <w:szCs w:val="24"/>
        </w:rPr>
      </w:pPr>
      <w:r w:rsidRPr="00C63312">
        <w:rPr>
          <w:szCs w:val="24"/>
        </w:rPr>
        <w:t>D</w:t>
      </w:r>
      <w:r>
        <w:rPr>
          <w:szCs w:val="24"/>
        </w:rPr>
        <w:t>id</w:t>
      </w:r>
      <w:r w:rsidR="00E31890" w:rsidRPr="00C63312">
        <w:rPr>
          <w:szCs w:val="24"/>
        </w:rPr>
        <w:t xml:space="preserve"> you provide on-invoice discounts and/or off-invoice rebates to </w:t>
      </w:r>
      <w:r w:rsidR="00246682">
        <w:rPr>
          <w:szCs w:val="24"/>
        </w:rPr>
        <w:t xml:space="preserve">any </w:t>
      </w:r>
      <w:r w:rsidR="00E31890" w:rsidRPr="00C63312">
        <w:rPr>
          <w:szCs w:val="24"/>
        </w:rPr>
        <w:t>customer or an associate of the customer</w:t>
      </w:r>
      <w:r w:rsidR="00E31890" w:rsidRPr="00125B70">
        <w:rPr>
          <w:szCs w:val="24"/>
        </w:rPr>
        <w:t xml:space="preserve"> in relation 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sidR="00E31890" w:rsidRPr="00C63312">
        <w:rPr>
          <w:szCs w:val="24"/>
        </w:rPr>
        <w:t xml:space="preserve">? If yes, provide a description and explain the terms and conditions that must be met </w:t>
      </w:r>
      <w:r w:rsidR="00E31890" w:rsidRPr="00125B70">
        <w:rPr>
          <w:szCs w:val="24"/>
        </w:rPr>
        <w:t xml:space="preserve">by the </w:t>
      </w:r>
      <w:r w:rsidR="00317D20">
        <w:rPr>
          <w:szCs w:val="24"/>
        </w:rPr>
        <w:t>customer</w:t>
      </w:r>
      <w:r w:rsidR="00E31890" w:rsidRPr="00125B70">
        <w:rPr>
          <w:szCs w:val="24"/>
        </w:rPr>
        <w:t xml:space="preserve"> to obtain the discount.</w:t>
      </w:r>
    </w:p>
    <w:p w14:paraId="05140B47" w14:textId="77777777" w:rsidR="001A4735" w:rsidRPr="00C63312" w:rsidRDefault="001A4735" w:rsidP="00C01F98">
      <w:pPr>
        <w:pStyle w:val="ListParagraph"/>
        <w:rPr>
          <w:szCs w:val="24"/>
        </w:rPr>
      </w:pPr>
    </w:p>
    <w:p w14:paraId="6D015CC9" w14:textId="77777777" w:rsidR="001A4735" w:rsidRPr="00AD67E9" w:rsidRDefault="001A4735" w:rsidP="00216EE1">
      <w:pPr>
        <w:pStyle w:val="ListParagraph"/>
        <w:numPr>
          <w:ilvl w:val="0"/>
          <w:numId w:val="9"/>
        </w:numPr>
        <w:ind w:left="360"/>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Pr>
          <w:szCs w:val="24"/>
        </w:rPr>
        <w:t xml:space="preserve">? If yes, </w:t>
      </w:r>
      <w:r>
        <w:t>provide details of the credit/debit notes including the reasons the credit/debit notes were issued.</w:t>
      </w:r>
    </w:p>
    <w:p w14:paraId="68517B7C" w14:textId="77777777" w:rsidR="00C93B69" w:rsidRPr="00AD67E9" w:rsidRDefault="00C93B69" w:rsidP="00C01F98">
      <w:pPr>
        <w:pStyle w:val="ListParagraph"/>
        <w:rPr>
          <w:szCs w:val="24"/>
        </w:rPr>
      </w:pPr>
    </w:p>
    <w:p w14:paraId="18FB369D" w14:textId="4FB14178" w:rsidR="00C93B69" w:rsidRPr="004A4727" w:rsidRDefault="004A4727" w:rsidP="004A4727">
      <w:pPr>
        <w:pStyle w:val="ListParagraph"/>
        <w:numPr>
          <w:ilvl w:val="0"/>
          <w:numId w:val="9"/>
        </w:numPr>
        <w:ind w:left="360"/>
        <w:rPr>
          <w:szCs w:val="24"/>
        </w:rPr>
      </w:pPr>
      <w:r w:rsidRPr="004A4727">
        <w:rPr>
          <w:snapToGrid w:val="0"/>
        </w:rPr>
        <w:t xml:space="preserve">In </w:t>
      </w:r>
      <w:r w:rsidRPr="004A4727">
        <w:t>establishing</w:t>
      </w:r>
      <w:r w:rsidRPr="004A4727">
        <w:rPr>
          <w:snapToGrid w:val="0"/>
        </w:rPr>
        <w:t xml:space="preserve"> the date of sale, the Commission will normally use the date of</w:t>
      </w:r>
      <w:r>
        <w:rPr>
          <w:snapToGrid w:val="0"/>
        </w:rPr>
        <w:t xml:space="preserve"> </w:t>
      </w:r>
      <w:r w:rsidRPr="004A4727">
        <w:rPr>
          <w:snapToGrid w:val="0"/>
        </w:rPr>
        <w:t>invoice as it best reflects the material terms of sale</w:t>
      </w:r>
      <w:r w:rsidR="00C93B69" w:rsidRPr="004A4727">
        <w:rPr>
          <w:snapToGrid w:val="0"/>
        </w:rPr>
        <w:t>. If you are making a claim that a different date should be taken as the date of sale</w:t>
      </w:r>
      <w:r w:rsidR="00AD67E9" w:rsidRPr="004A4727">
        <w:rPr>
          <w:snapToGrid w:val="0"/>
        </w:rPr>
        <w:t>:</w:t>
      </w:r>
    </w:p>
    <w:p w14:paraId="786AF475" w14:textId="77777777" w:rsidR="00AD67E9" w:rsidRDefault="00AD67E9" w:rsidP="00216EE1">
      <w:pPr>
        <w:pStyle w:val="ListParagraph"/>
        <w:numPr>
          <w:ilvl w:val="1"/>
          <w:numId w:val="9"/>
        </w:numPr>
        <w:rPr>
          <w:szCs w:val="24"/>
        </w:rPr>
      </w:pPr>
      <w:r>
        <w:rPr>
          <w:szCs w:val="24"/>
        </w:rPr>
        <w:t>What date are you claiming as the date of sale?</w:t>
      </w:r>
    </w:p>
    <w:p w14:paraId="3A311B06" w14:textId="77777777" w:rsidR="00AD67E9" w:rsidRPr="00C63312" w:rsidRDefault="00AD67E9" w:rsidP="00216EE1">
      <w:pPr>
        <w:pStyle w:val="ListParagraph"/>
        <w:numPr>
          <w:ilvl w:val="1"/>
          <w:numId w:val="9"/>
        </w:numPr>
        <w:rPr>
          <w:szCs w:val="24"/>
        </w:rPr>
      </w:pPr>
      <w:r>
        <w:rPr>
          <w:szCs w:val="24"/>
        </w:rPr>
        <w:t xml:space="preserve">Why </w:t>
      </w:r>
      <w:r w:rsidR="003F419C">
        <w:rPr>
          <w:szCs w:val="24"/>
        </w:rPr>
        <w:t>does</w:t>
      </w:r>
      <w:r>
        <w:rPr>
          <w:szCs w:val="24"/>
        </w:rPr>
        <w:t xml:space="preserve"> this date best reflect the material terms of sale?</w:t>
      </w:r>
    </w:p>
    <w:p w14:paraId="08E68C06" w14:textId="77777777" w:rsidR="00515B70" w:rsidRDefault="00515B70">
      <w:pPr>
        <w:ind w:right="-680"/>
        <w:jc w:val="both"/>
      </w:pPr>
    </w:p>
    <w:p w14:paraId="0F9689AA" w14:textId="77777777" w:rsidR="00E31890" w:rsidRDefault="00515B70" w:rsidP="00C01F98">
      <w:pPr>
        <w:pStyle w:val="Heading2"/>
      </w:pPr>
      <w:bookmarkStart w:id="90" w:name="_Toc58505762"/>
      <w:r w:rsidRPr="003735F5">
        <w:t>B-</w:t>
      </w:r>
      <w:r w:rsidR="00E31890">
        <w:t>2</w:t>
      </w:r>
      <w:r w:rsidRPr="003735F5">
        <w:tab/>
      </w:r>
      <w:r w:rsidR="00E31890">
        <w:t>Australian sales listing</w:t>
      </w:r>
      <w:bookmarkEnd w:id="90"/>
    </w:p>
    <w:p w14:paraId="1D2BFD2D" w14:textId="77777777" w:rsidR="00382777" w:rsidRDefault="00382777" w:rsidP="00216EE1">
      <w:pPr>
        <w:pStyle w:val="ListParagraph"/>
        <w:numPr>
          <w:ilvl w:val="0"/>
          <w:numId w:val="12"/>
        </w:numPr>
      </w:pPr>
      <w:r>
        <w:t>Complete</w:t>
      </w:r>
      <w:r w:rsidRPr="003735F5">
        <w:t xml:space="preserve"> </w:t>
      </w:r>
      <w:r>
        <w:t>the worksheet</w:t>
      </w:r>
      <w:r w:rsidR="00515B70" w:rsidRPr="003735F5">
        <w:t xml:space="preserve"> named “</w:t>
      </w:r>
      <w:r w:rsidR="00EC4B52">
        <w:t xml:space="preserve">B-2 </w:t>
      </w:r>
      <w:r w:rsidR="00515B70" w:rsidRPr="003735F5">
        <w:t xml:space="preserve">Australian sales” </w:t>
      </w:r>
    </w:p>
    <w:p w14:paraId="3632CD1D" w14:textId="77777777" w:rsidR="00323BB5" w:rsidRDefault="00382777" w:rsidP="00323BB5">
      <w:pPr>
        <w:pStyle w:val="ListParagraph"/>
        <w:numPr>
          <w:ilvl w:val="0"/>
          <w:numId w:val="24"/>
        </w:numPr>
        <w:rPr>
          <w:szCs w:val="24"/>
        </w:rPr>
      </w:pPr>
      <w:r>
        <w:t xml:space="preserve">This worksheet lists </w:t>
      </w:r>
      <w:r w:rsidR="00515B70" w:rsidRPr="003735F5">
        <w:t>all</w:t>
      </w:r>
      <w:r w:rsidR="00962005">
        <w:t xml:space="preserve"> </w:t>
      </w:r>
      <w:r w:rsidR="00B67D88">
        <w:t>sales</w:t>
      </w:r>
      <w:r w:rsidR="00B67D88" w:rsidRPr="003735F5">
        <w:t xml:space="preserve"> </w:t>
      </w:r>
      <w:r w:rsidR="00515B70" w:rsidRPr="003735F5">
        <w:t>(i</w:t>
      </w:r>
      <w:r w:rsidR="003735F5">
        <w:t>.</w:t>
      </w:r>
      <w:r w:rsidR="00515B70" w:rsidRPr="003735F5">
        <w:t>e. transaction by transaction)</w:t>
      </w:r>
      <w:r w:rsidR="00811950">
        <w:t xml:space="preserve"> exported</w:t>
      </w:r>
      <w:r w:rsidR="00515B70" w:rsidRPr="003735F5">
        <w:t xml:space="preserve"> to Australia </w:t>
      </w:r>
      <w:r w:rsidR="00515B70" w:rsidRPr="00A2249F">
        <w:rPr>
          <w:szCs w:val="24"/>
        </w:rPr>
        <w:t xml:space="preserve">of the goods </w:t>
      </w:r>
      <w:r w:rsidRPr="00A2249F">
        <w:rPr>
          <w:szCs w:val="24"/>
        </w:rPr>
        <w:t xml:space="preserve">invoiced within </w:t>
      </w:r>
      <w:r w:rsidR="00DF4FA8">
        <w:rPr>
          <w:szCs w:val="24"/>
        </w:rPr>
        <w:t>the period</w:t>
      </w:r>
      <w:r w:rsidR="00515B70" w:rsidRPr="00A2249F">
        <w:rPr>
          <w:szCs w:val="24"/>
        </w:rPr>
        <w:t xml:space="preserve">. </w:t>
      </w:r>
      <w:r w:rsidR="00811950">
        <w:rPr>
          <w:szCs w:val="24"/>
        </w:rPr>
        <w:t>This includes exports to Australia sold through a domestic customer.</w:t>
      </w:r>
    </w:p>
    <w:p w14:paraId="16419461" w14:textId="77777777" w:rsidR="00382777" w:rsidRPr="00A2249F" w:rsidRDefault="00382777" w:rsidP="00216EE1">
      <w:pPr>
        <w:pStyle w:val="ListParagraph"/>
        <w:numPr>
          <w:ilvl w:val="0"/>
          <w:numId w:val="24"/>
        </w:numPr>
        <w:rPr>
          <w:szCs w:val="24"/>
        </w:rPr>
      </w:pPr>
      <w:r w:rsidRPr="00A2249F">
        <w:rPr>
          <w:szCs w:val="24"/>
        </w:rPr>
        <w:t xml:space="preserve">If </w:t>
      </w:r>
      <w:r w:rsidR="003F419C" w:rsidRPr="00A2249F">
        <w:rPr>
          <w:szCs w:val="24"/>
        </w:rPr>
        <w:t>you have claimed in B-1.8</w:t>
      </w:r>
      <w:r w:rsidRPr="00A2249F">
        <w:rPr>
          <w:szCs w:val="24"/>
        </w:rPr>
        <w:t xml:space="preserve"> that the date of sale is one other than the invoice date, then add </w:t>
      </w:r>
      <w:r w:rsidR="00743ECB">
        <w:rPr>
          <w:szCs w:val="24"/>
        </w:rPr>
        <w:t xml:space="preserve">the </w:t>
      </w:r>
      <w:r w:rsidRPr="00A2249F">
        <w:rPr>
          <w:szCs w:val="24"/>
        </w:rPr>
        <w:t>sales with</w:t>
      </w:r>
      <w:r w:rsidR="00743ECB">
        <w:rPr>
          <w:szCs w:val="24"/>
        </w:rPr>
        <w:t>in</w:t>
      </w:r>
      <w:r w:rsidRPr="00A2249F">
        <w:rPr>
          <w:szCs w:val="24"/>
        </w:rPr>
        <w:t xml:space="preserve"> your claimed date of sale.</w:t>
      </w:r>
    </w:p>
    <w:p w14:paraId="6CE609B4" w14:textId="77777777" w:rsidR="00E31890" w:rsidRPr="00A2249F" w:rsidRDefault="00515B70" w:rsidP="00216EE1">
      <w:pPr>
        <w:pStyle w:val="ListParagraph"/>
        <w:numPr>
          <w:ilvl w:val="0"/>
          <w:numId w:val="24"/>
        </w:numPr>
        <w:rPr>
          <w:szCs w:val="24"/>
        </w:rPr>
      </w:pPr>
      <w:r w:rsidRPr="00A2249F">
        <w:rPr>
          <w:szCs w:val="24"/>
        </w:rPr>
        <w:t>You must provide this list in electronic format</w:t>
      </w:r>
      <w:r w:rsidR="004B1515" w:rsidRPr="00A2249F">
        <w:rPr>
          <w:szCs w:val="24"/>
        </w:rPr>
        <w:t xml:space="preserve"> using the template provided</w:t>
      </w:r>
      <w:r w:rsidRPr="00A2249F">
        <w:rPr>
          <w:szCs w:val="24"/>
        </w:rPr>
        <w:t xml:space="preserve">. </w:t>
      </w:r>
    </w:p>
    <w:p w14:paraId="500F2EA2" w14:textId="77777777" w:rsidR="007032AD" w:rsidRPr="00C01F98" w:rsidRDefault="007032AD" w:rsidP="00216EE1">
      <w:pPr>
        <w:pStyle w:val="ListParagraph"/>
        <w:numPr>
          <w:ilvl w:val="0"/>
          <w:numId w:val="24"/>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717CDA96" w14:textId="77777777" w:rsidR="00515B70" w:rsidRDefault="00382777" w:rsidP="00216EE1">
      <w:pPr>
        <w:pStyle w:val="ListParagraph"/>
        <w:numPr>
          <w:ilvl w:val="0"/>
          <w:numId w:val="24"/>
        </w:numPr>
      </w:pPr>
      <w:r w:rsidRPr="00A2249F">
        <w:rPr>
          <w:szCs w:val="24"/>
        </w:rPr>
        <w:t>If there are any direct selling expenses incurred in respect of the exports to</w:t>
      </w:r>
      <w:r>
        <w:t xml:space="preserve"> Australia not listed in the spreadsheet, add a column. For example, if the delivery terms make you responsible </w:t>
      </w:r>
      <w:r>
        <w:lastRenderedPageBreak/>
        <w:t>for arrival of the goods at an agreed point within Australia (e.g. delivered duty paid), insert additional columns in the spreadsheet for all other costs incurred.</w:t>
      </w:r>
    </w:p>
    <w:p w14:paraId="5DDA8F3F" w14:textId="77777777" w:rsidR="00382777" w:rsidRPr="00C63312" w:rsidRDefault="00382777" w:rsidP="00C01F98"/>
    <w:p w14:paraId="24B64D50" w14:textId="77777777" w:rsidR="00C36A6A" w:rsidRPr="00C36A6A" w:rsidRDefault="00C36A6A" w:rsidP="00C36A6A">
      <w:pPr>
        <w:pStyle w:val="ListParagraph"/>
        <w:numPr>
          <w:ilvl w:val="0"/>
          <w:numId w:val="12"/>
        </w:numPr>
      </w:pPr>
      <w:r w:rsidRPr="00C36A6A">
        <w:t xml:space="preserve">Complete worksheet “B-2.2 Australian sales source” showing the relevant source of the data used for each column of worksheet “B-2 Australian sales”. </w:t>
      </w:r>
    </w:p>
    <w:p w14:paraId="00C0BF59" w14:textId="77777777" w:rsidR="00C46A09" w:rsidRPr="00C01F98" w:rsidRDefault="00C46A09" w:rsidP="00C01F98">
      <w:pPr>
        <w:pStyle w:val="ListParagraph"/>
        <w:ind w:left="360"/>
      </w:pPr>
    </w:p>
    <w:p w14:paraId="7D795F2B" w14:textId="77777777" w:rsidR="001A4735" w:rsidRDefault="00515B70" w:rsidP="00C01F98">
      <w:pPr>
        <w:pStyle w:val="Heading2"/>
      </w:pPr>
      <w:bookmarkStart w:id="91" w:name="_Toc58505763"/>
      <w:r w:rsidRPr="003735F5">
        <w:rPr>
          <w:szCs w:val="28"/>
        </w:rPr>
        <w:t>B-</w:t>
      </w:r>
      <w:r w:rsidR="001A4735">
        <w:rPr>
          <w:szCs w:val="28"/>
        </w:rPr>
        <w:t>3</w:t>
      </w:r>
      <w:r>
        <w:tab/>
      </w:r>
      <w:r w:rsidR="001A4735" w:rsidRPr="00C63312">
        <w:rPr>
          <w:szCs w:val="28"/>
        </w:rPr>
        <w:t>Sample export documents</w:t>
      </w:r>
      <w:bookmarkEnd w:id="91"/>
    </w:p>
    <w:p w14:paraId="3444EA69" w14:textId="77777777" w:rsidR="00454887" w:rsidRPr="00C63312" w:rsidRDefault="00515B70" w:rsidP="00216EE1">
      <w:pPr>
        <w:pStyle w:val="ListParagraph"/>
        <w:numPr>
          <w:ilvl w:val="0"/>
          <w:numId w:val="11"/>
        </w:numPr>
      </w:pPr>
      <w:r w:rsidRPr="001A4735">
        <w:t>Select</w:t>
      </w:r>
      <w:r w:rsidR="001A4735" w:rsidRPr="001A4735">
        <w:t xml:space="preserve"> </w:t>
      </w:r>
      <w:r w:rsidR="001A4735">
        <w:t xml:space="preserve">the two </w:t>
      </w:r>
      <w:r w:rsidR="00D5168C">
        <w:t>largest</w:t>
      </w:r>
      <w:r w:rsidR="001A4735">
        <w:t xml:space="preserve"> invoices by value</w:t>
      </w:r>
      <w:r w:rsidRPr="001A4735">
        <w:t xml:space="preserve"> and provide </w:t>
      </w:r>
      <w:r w:rsidR="001A4735">
        <w:t>the following documentation:</w:t>
      </w:r>
    </w:p>
    <w:p w14:paraId="52E191D7" w14:textId="77777777" w:rsidR="001A4735" w:rsidRDefault="001A4735" w:rsidP="00216EE1">
      <w:pPr>
        <w:pStyle w:val="bullet"/>
        <w:numPr>
          <w:ilvl w:val="0"/>
          <w:numId w:val="10"/>
        </w:numPr>
      </w:pPr>
      <w:r>
        <w:t>Contracts</w:t>
      </w:r>
    </w:p>
    <w:p w14:paraId="32A4BAD3" w14:textId="77777777" w:rsidR="001A4735" w:rsidRPr="007422EE" w:rsidRDefault="001A4735" w:rsidP="00216EE1">
      <w:pPr>
        <w:pStyle w:val="bullet"/>
        <w:numPr>
          <w:ilvl w:val="0"/>
          <w:numId w:val="10"/>
        </w:numPr>
      </w:pPr>
      <w:r w:rsidRPr="001636D4">
        <w:t>Purchase order</w:t>
      </w:r>
      <w:r>
        <w:t xml:space="preserve"> and o</w:t>
      </w:r>
      <w:r w:rsidRPr="007422EE">
        <w:t>rder confirmation</w:t>
      </w:r>
    </w:p>
    <w:p w14:paraId="74A002B2" w14:textId="77777777" w:rsidR="001A4735" w:rsidRPr="001636D4" w:rsidRDefault="001A4735" w:rsidP="00216EE1">
      <w:pPr>
        <w:pStyle w:val="bullet"/>
        <w:numPr>
          <w:ilvl w:val="0"/>
          <w:numId w:val="10"/>
        </w:numPr>
      </w:pPr>
      <w:r w:rsidRPr="001636D4">
        <w:t>Commercial invoice</w:t>
      </w:r>
      <w:r>
        <w:t xml:space="preserve"> and packing list</w:t>
      </w:r>
    </w:p>
    <w:p w14:paraId="399462E5" w14:textId="77777777" w:rsidR="001A4735" w:rsidRDefault="001A4735" w:rsidP="00216EE1">
      <w:pPr>
        <w:pStyle w:val="bullet"/>
        <w:numPr>
          <w:ilvl w:val="0"/>
          <w:numId w:val="10"/>
        </w:numPr>
      </w:pPr>
      <w:r>
        <w:t>Proof of payment and accounts receivable ledger</w:t>
      </w:r>
    </w:p>
    <w:p w14:paraId="0CA2CB54" w14:textId="77777777" w:rsidR="00454887" w:rsidRDefault="00454887" w:rsidP="00216EE1">
      <w:pPr>
        <w:pStyle w:val="bullet"/>
        <w:numPr>
          <w:ilvl w:val="0"/>
          <w:numId w:val="10"/>
        </w:numPr>
      </w:pPr>
      <w:r>
        <w:t xml:space="preserve">Documents showing </w:t>
      </w:r>
      <w:r w:rsidR="005E4E34">
        <w:t>b</w:t>
      </w:r>
      <w:r>
        <w:t>ank charges</w:t>
      </w:r>
    </w:p>
    <w:p w14:paraId="5C5F0AB7" w14:textId="77777777" w:rsidR="00454887" w:rsidRDefault="001A4735" w:rsidP="00216EE1">
      <w:pPr>
        <w:pStyle w:val="bullet"/>
        <w:numPr>
          <w:ilvl w:val="0"/>
          <w:numId w:val="10"/>
        </w:numPr>
      </w:pPr>
      <w:r>
        <w:t>Invoices for inland transport</w:t>
      </w:r>
    </w:p>
    <w:p w14:paraId="452AE6F9" w14:textId="77777777" w:rsidR="001A4735" w:rsidRDefault="00454887" w:rsidP="00216EE1">
      <w:pPr>
        <w:pStyle w:val="bullet"/>
        <w:numPr>
          <w:ilvl w:val="0"/>
          <w:numId w:val="10"/>
        </w:numPr>
      </w:pPr>
      <w:r>
        <w:t>Invoices for port handling and other export charges</w:t>
      </w:r>
    </w:p>
    <w:p w14:paraId="19EBA5CB" w14:textId="77777777" w:rsidR="001A4735" w:rsidRPr="001636D4" w:rsidRDefault="001A4735" w:rsidP="00216EE1">
      <w:pPr>
        <w:pStyle w:val="bullet"/>
        <w:numPr>
          <w:ilvl w:val="0"/>
          <w:numId w:val="10"/>
        </w:numPr>
      </w:pPr>
      <w:r>
        <w:t>Bill of lading</w:t>
      </w:r>
    </w:p>
    <w:p w14:paraId="00440D3B" w14:textId="77777777" w:rsidR="001A4735" w:rsidRDefault="001A4735" w:rsidP="00216EE1">
      <w:pPr>
        <w:pStyle w:val="bullet"/>
        <w:numPr>
          <w:ilvl w:val="0"/>
          <w:numId w:val="10"/>
        </w:numPr>
      </w:pPr>
      <w:r>
        <w:t>Invoices for ocean freight &amp; marine insurance (if applicable)</w:t>
      </w:r>
    </w:p>
    <w:p w14:paraId="4DBC318D" w14:textId="77777777" w:rsidR="00E2391F" w:rsidRDefault="00E2391F" w:rsidP="00216EE1">
      <w:pPr>
        <w:pStyle w:val="bullet"/>
        <w:numPr>
          <w:ilvl w:val="0"/>
          <w:numId w:val="10"/>
        </w:numPr>
      </w:pPr>
      <w:r>
        <w:t>Country of origin certificates (if applicable)</w:t>
      </w:r>
    </w:p>
    <w:p w14:paraId="47C5D301" w14:textId="77777777" w:rsidR="00454887" w:rsidRDefault="00454887">
      <w:pPr>
        <w:ind w:right="-822"/>
      </w:pPr>
    </w:p>
    <w:p w14:paraId="0B3C9AFE" w14:textId="77777777" w:rsidR="00454887" w:rsidRPr="00DF06EA" w:rsidRDefault="00454887">
      <w:pPr>
        <w:ind w:right="-822"/>
        <w:rPr>
          <w:i/>
        </w:rPr>
      </w:pPr>
      <w:r w:rsidRPr="00DF06EA">
        <w:rPr>
          <w:i/>
        </w:rPr>
        <w:t>If the documents are not in English, please provide a translation of the documents.</w:t>
      </w:r>
    </w:p>
    <w:p w14:paraId="2F12BCA5" w14:textId="77777777" w:rsidR="00454887" w:rsidRDefault="00454887">
      <w:pPr>
        <w:ind w:right="-822"/>
      </w:pPr>
    </w:p>
    <w:p w14:paraId="7CDBCC85" w14:textId="77777777" w:rsidR="00C46A09" w:rsidRDefault="00454887" w:rsidP="00216EE1">
      <w:pPr>
        <w:pStyle w:val="ListParagraph"/>
        <w:numPr>
          <w:ilvl w:val="0"/>
          <w:numId w:val="11"/>
        </w:numPr>
        <w:rPr>
          <w:snapToGrid w:val="0"/>
        </w:rPr>
      </w:pPr>
      <w:r w:rsidRPr="00454887">
        <w:t xml:space="preserve">For each document, </w:t>
      </w:r>
      <w:r w:rsidR="005E4E34">
        <w:t>p</w:t>
      </w:r>
      <w:r w:rsidRPr="00C01F98">
        <w:t xml:space="preserve">lease annotate the documents or provide a </w:t>
      </w:r>
      <w:r w:rsidR="00382777">
        <w:t>table</w:t>
      </w:r>
      <w:r w:rsidR="00C46A09" w:rsidRPr="00C01F98">
        <w:t xml:space="preserve"> </w:t>
      </w:r>
      <w:r w:rsidRPr="00C01F98">
        <w:t>reconciling</w:t>
      </w:r>
      <w:r w:rsidR="00C46A09" w:rsidRPr="00C01F98">
        <w:t xml:space="preserve"> </w:t>
      </w:r>
      <w:r w:rsidRPr="00C01F98">
        <w:t xml:space="preserve">the details in the </w:t>
      </w:r>
      <w:r w:rsidR="00A22A3F">
        <w:t>“B-2 Australian sales”</w:t>
      </w:r>
      <w:r w:rsidRPr="00C01F98">
        <w:t xml:space="preserve"> listing to the source documents</w:t>
      </w:r>
      <w:r w:rsidR="00A22A3F">
        <w:t xml:space="preserve"> </w:t>
      </w:r>
      <w:r>
        <w:t>in B-3.1.</w:t>
      </w:r>
    </w:p>
    <w:p w14:paraId="17420E91" w14:textId="77777777" w:rsidR="00A9542A" w:rsidRDefault="00A9542A" w:rsidP="00A9542A">
      <w:pPr>
        <w:widowControl w:val="0"/>
        <w:ind w:left="720" w:right="-745" w:hanging="720"/>
        <w:rPr>
          <w:snapToGrid w:val="0"/>
        </w:rPr>
      </w:pPr>
      <w:bookmarkStart w:id="92" w:name="_Toc506971836"/>
    </w:p>
    <w:p w14:paraId="5C359B14" w14:textId="77777777" w:rsidR="00454887" w:rsidRPr="00125B70" w:rsidRDefault="00C758F7" w:rsidP="00C01F98">
      <w:pPr>
        <w:pStyle w:val="Heading2"/>
      </w:pPr>
      <w:bookmarkStart w:id="93" w:name="_Toc58505764"/>
      <w:r w:rsidRPr="00C63312">
        <w:t>B-</w:t>
      </w:r>
      <w:r w:rsidR="00454887" w:rsidRPr="00125B70">
        <w:t>4</w:t>
      </w:r>
      <w:r w:rsidRPr="00AD67E9">
        <w:tab/>
      </w:r>
      <w:r w:rsidR="00454887" w:rsidRPr="00AD67E9">
        <w:t xml:space="preserve">Reconciliation </w:t>
      </w:r>
      <w:r w:rsidR="0048752E">
        <w:t>of sa</w:t>
      </w:r>
      <w:r w:rsidR="00E90D2D">
        <w:t>l</w:t>
      </w:r>
      <w:r w:rsidR="0048752E">
        <w:t xml:space="preserve">es </w:t>
      </w:r>
      <w:r w:rsidR="00454887" w:rsidRPr="00C63312">
        <w:t>to financial accounts</w:t>
      </w:r>
      <w:bookmarkEnd w:id="93"/>
    </w:p>
    <w:p w14:paraId="0F8B3645" w14:textId="77777777" w:rsidR="00382777" w:rsidRDefault="00382777" w:rsidP="00216EE1">
      <w:pPr>
        <w:pStyle w:val="ListParagraph"/>
        <w:numPr>
          <w:ilvl w:val="0"/>
          <w:numId w:val="13"/>
        </w:numPr>
        <w:ind w:left="360"/>
      </w:pPr>
      <w:r w:rsidRPr="00C01F98">
        <w:t>Please complete the worksheet named “</w:t>
      </w:r>
      <w:r w:rsidR="0068068B">
        <w:t xml:space="preserve">B-4 </w:t>
      </w:r>
      <w:r w:rsidRPr="00C01F98">
        <w:t>Upwards sales”</w:t>
      </w:r>
      <w:r w:rsidR="000E25B2">
        <w:t xml:space="preserve"> to demonstrate that the sales listing</w:t>
      </w:r>
      <w:r w:rsidR="00A22A3F">
        <w:t>s</w:t>
      </w:r>
      <w:r w:rsidR="000E25B2">
        <w:t xml:space="preserve"> in B-2</w:t>
      </w:r>
      <w:r w:rsidR="00E2391F">
        <w:t>,</w:t>
      </w:r>
      <w:r w:rsidR="000E25B2">
        <w:t xml:space="preserve"> D-2</w:t>
      </w:r>
      <w:r w:rsidR="00E2391F">
        <w:t xml:space="preserve"> and F-2</w:t>
      </w:r>
      <w:r w:rsidR="000E25B2">
        <w:t xml:space="preserve"> are complete.</w:t>
      </w:r>
    </w:p>
    <w:p w14:paraId="6AADAD09" w14:textId="77777777" w:rsidR="00A2249F" w:rsidRDefault="00A2249F" w:rsidP="00A742B5">
      <w:pPr>
        <w:pStyle w:val="ListParagraph"/>
        <w:numPr>
          <w:ilvl w:val="0"/>
          <w:numId w:val="81"/>
        </w:numPr>
      </w:pPr>
      <w:r w:rsidRPr="00A2249F">
        <w:t xml:space="preserve">You must provide this list in electronic format using the template provided. </w:t>
      </w:r>
    </w:p>
    <w:p w14:paraId="23D42669" w14:textId="77777777" w:rsidR="000B0D5C" w:rsidRPr="004744D3" w:rsidRDefault="000B0D5C" w:rsidP="00A742B5">
      <w:pPr>
        <w:pStyle w:val="ListParagraph"/>
        <w:numPr>
          <w:ilvl w:val="0"/>
          <w:numId w:val="81"/>
        </w:numPr>
      </w:pPr>
      <w:r>
        <w:t>Please use the currency that your accounts are kept in.</w:t>
      </w:r>
    </w:p>
    <w:p w14:paraId="1CD25274" w14:textId="77777777" w:rsidR="00A2249F" w:rsidRPr="004744D3" w:rsidRDefault="00A2249F" w:rsidP="00A742B5">
      <w:pPr>
        <w:pStyle w:val="ListParagraph"/>
        <w:numPr>
          <w:ilvl w:val="0"/>
          <w:numId w:val="81"/>
        </w:numPr>
      </w:pPr>
      <w:r w:rsidRPr="00E0279F">
        <w:rPr>
          <w:snapToGrid w:val="0"/>
        </w:rPr>
        <w:t>If you have used formulas to complete this worksheet, these formulas must be retained.</w:t>
      </w:r>
      <w:r w:rsidRPr="00E0279F" w:rsidDel="007032AD">
        <w:rPr>
          <w:highlight w:val="yellow"/>
        </w:rPr>
        <w:t xml:space="preserve"> </w:t>
      </w:r>
    </w:p>
    <w:p w14:paraId="4BB1EA7B" w14:textId="77777777" w:rsidR="00382777" w:rsidRPr="00C01F98" w:rsidRDefault="00382777" w:rsidP="00C01F98"/>
    <w:p w14:paraId="037D4F52" w14:textId="77777777" w:rsidR="009F7C54" w:rsidRPr="00C01F98" w:rsidRDefault="009F7C54" w:rsidP="00216EE1">
      <w:pPr>
        <w:pStyle w:val="ListParagraph"/>
        <w:numPr>
          <w:ilvl w:val="0"/>
          <w:numId w:val="13"/>
        </w:numPr>
        <w:ind w:left="360"/>
        <w:rPr>
          <w:i/>
          <w:snapToGrid w:val="0"/>
        </w:rPr>
      </w:pPr>
      <w:r w:rsidRPr="00C01F98">
        <w:rPr>
          <w:snapToGrid w:val="0"/>
        </w:rPr>
        <w:t xml:space="preserve">Please provide </w:t>
      </w:r>
      <w:r w:rsidR="000E25B2">
        <w:rPr>
          <w:snapToGrid w:val="0"/>
        </w:rPr>
        <w:t>all</w:t>
      </w:r>
      <w:r w:rsidRPr="00C01F98">
        <w:rPr>
          <w:snapToGrid w:val="0"/>
        </w:rPr>
        <w:t xml:space="preserve"> documents, other than those in </w:t>
      </w:r>
      <w:r w:rsidR="00E0279F">
        <w:rPr>
          <w:snapToGrid w:val="0"/>
        </w:rPr>
        <w:t xml:space="preserve">A-4, </w:t>
      </w:r>
      <w:r w:rsidRPr="00C01F98">
        <w:rPr>
          <w:snapToGrid w:val="0"/>
        </w:rPr>
        <w:t>B-2 and D-2, required to complete the “</w:t>
      </w:r>
      <w:r w:rsidR="00E0279F">
        <w:rPr>
          <w:snapToGrid w:val="0"/>
        </w:rPr>
        <w:t xml:space="preserve">B-4 </w:t>
      </w:r>
      <w:r w:rsidRPr="00C01F98">
        <w:rPr>
          <w:snapToGrid w:val="0"/>
        </w:rPr>
        <w:t>Upwards sales” worksheet.</w:t>
      </w:r>
      <w:r w:rsidR="000E25B2">
        <w:rPr>
          <w:snapToGrid w:val="0"/>
        </w:rPr>
        <w:t xml:space="preserve"> If the documents include spreadsheets, all formulas used must be retained.</w:t>
      </w:r>
    </w:p>
    <w:p w14:paraId="7958C012" w14:textId="77777777" w:rsidR="009F7C54" w:rsidRPr="00C01F98" w:rsidRDefault="009F7C54" w:rsidP="00C01F98">
      <w:pPr>
        <w:pStyle w:val="ListParagraph"/>
      </w:pPr>
    </w:p>
    <w:p w14:paraId="5CCD7716" w14:textId="77777777" w:rsidR="00FE3038" w:rsidRPr="00C01F98" w:rsidRDefault="009F7C54" w:rsidP="00216EE1">
      <w:pPr>
        <w:pStyle w:val="ListParagraph"/>
        <w:numPr>
          <w:ilvl w:val="0"/>
          <w:numId w:val="13"/>
        </w:numPr>
        <w:ind w:left="360"/>
      </w:pPr>
      <w:r w:rsidRPr="00C01F98">
        <w:t xml:space="preserve">For any amount </w:t>
      </w:r>
      <w:r w:rsidR="00385E4B">
        <w:t>in the “</w:t>
      </w:r>
      <w:r w:rsidR="00E0279F">
        <w:t xml:space="preserve">B-4 </w:t>
      </w:r>
      <w:r w:rsidR="00385E4B">
        <w:t xml:space="preserve">Upwards sales” worksheet </w:t>
      </w:r>
      <w:r w:rsidRPr="00C01F98">
        <w:t>that is hard coded (i.e. not a formula), p</w:t>
      </w:r>
      <w:r w:rsidR="00382777" w:rsidRPr="00C01F98">
        <w:t xml:space="preserve">lease </w:t>
      </w:r>
      <w:r w:rsidR="00FE3038" w:rsidRPr="00C01F98">
        <w:t>cross-reference by providing</w:t>
      </w:r>
      <w:r w:rsidR="00FE3038">
        <w:t>:</w:t>
      </w:r>
    </w:p>
    <w:p w14:paraId="515E6D45" w14:textId="77777777" w:rsidR="00FE3038" w:rsidRPr="00C01F98" w:rsidRDefault="00FE3038" w:rsidP="00216EE1">
      <w:pPr>
        <w:pStyle w:val="ListParagraph"/>
        <w:numPr>
          <w:ilvl w:val="0"/>
          <w:numId w:val="14"/>
        </w:numPr>
        <w:rPr>
          <w:i/>
          <w:snapToGrid w:val="0"/>
        </w:rPr>
      </w:pPr>
      <w:r w:rsidRPr="00C01F98">
        <w:t>the name of</w:t>
      </w:r>
      <w:r w:rsidR="009F7C54" w:rsidRPr="00C01F98">
        <w:t xml:space="preserve"> the source document</w:t>
      </w:r>
      <w:r w:rsidRPr="00C01F98">
        <w:t>, including the relevant page number,</w:t>
      </w:r>
      <w:r w:rsidR="009F7C54" w:rsidRPr="00C01F98">
        <w:t xml:space="preserve"> </w:t>
      </w:r>
      <w:r w:rsidRPr="00C01F98">
        <w:t xml:space="preserve">in </w:t>
      </w:r>
      <w:r w:rsidR="009F7C54" w:rsidRPr="00C01F98">
        <w:t xml:space="preserve">column </w:t>
      </w:r>
      <w:r w:rsidR="00E710F8">
        <w:t>D</w:t>
      </w:r>
      <w:r w:rsidRPr="00C01F98">
        <w:t xml:space="preserve"> of the worksheet;</w:t>
      </w:r>
      <w:r w:rsidR="009F7C54" w:rsidRPr="00C01F98">
        <w:t xml:space="preserve"> </w:t>
      </w:r>
      <w:r w:rsidR="009F7C54" w:rsidRPr="00C01F98">
        <w:rPr>
          <w:u w:val="single"/>
        </w:rPr>
        <w:t>and</w:t>
      </w:r>
      <w:r w:rsidR="009F7C54" w:rsidRPr="00C01F98">
        <w:t xml:space="preserve"> </w:t>
      </w:r>
    </w:p>
    <w:p w14:paraId="2E92C796" w14:textId="77777777" w:rsidR="00AE1F0E" w:rsidRPr="00AE1F0E" w:rsidRDefault="00AE1F0E" w:rsidP="00AE1F0E">
      <w:pPr>
        <w:pStyle w:val="ListParagraph"/>
        <w:numPr>
          <w:ilvl w:val="0"/>
          <w:numId w:val="14"/>
        </w:numPr>
      </w:pPr>
      <w:r w:rsidRPr="00C01F98">
        <w:t>highlight or annotate the amount shown in the source document</w:t>
      </w:r>
      <w:r>
        <w:t>;</w:t>
      </w:r>
      <w:r w:rsidRPr="00AE1F0E">
        <w:t xml:space="preserve"> </w:t>
      </w:r>
      <w:r w:rsidRPr="00AE1F0E">
        <w:rPr>
          <w:u w:val="single"/>
        </w:rPr>
        <w:t>and</w:t>
      </w:r>
    </w:p>
    <w:p w14:paraId="4FFF7EF6" w14:textId="77777777" w:rsidR="009F7C54" w:rsidRPr="00AE1F0E" w:rsidRDefault="00AE1F0E" w:rsidP="00AE1F0E">
      <w:pPr>
        <w:pStyle w:val="ListParagraph"/>
        <w:numPr>
          <w:ilvl w:val="0"/>
          <w:numId w:val="14"/>
        </w:numPr>
        <w:rPr>
          <w:snapToGrid w:val="0"/>
        </w:rPr>
      </w:pPr>
      <w:r w:rsidRPr="00AE1F0E">
        <w:t>provide the account code and sub-account code (if applicable) at column E of the worksheet</w:t>
      </w:r>
      <w:r w:rsidR="009F7C54" w:rsidRPr="00C01F98">
        <w:t>.</w:t>
      </w:r>
    </w:p>
    <w:p w14:paraId="17B6896C" w14:textId="77777777" w:rsidR="00E90D2D" w:rsidRDefault="00E90D2D" w:rsidP="00C01F98"/>
    <w:p w14:paraId="50C2B6D8" w14:textId="77777777" w:rsidR="00385E4B" w:rsidRDefault="00E90D2D" w:rsidP="00C01F98">
      <w:pPr>
        <w:pStyle w:val="Heading2"/>
      </w:pPr>
      <w:bookmarkStart w:id="94" w:name="_Toc58505765"/>
      <w:r>
        <w:t>B-5</w:t>
      </w:r>
      <w:r>
        <w:tab/>
        <w:t xml:space="preserve">Reconciliation of direct </w:t>
      </w:r>
      <w:r w:rsidR="007378F5">
        <w:t xml:space="preserve">selling </w:t>
      </w:r>
      <w:r>
        <w:t>expenses to financial accounts</w:t>
      </w:r>
      <w:bookmarkEnd w:id="94"/>
    </w:p>
    <w:p w14:paraId="58ED68AA" w14:textId="77777777" w:rsidR="00385E4B" w:rsidRDefault="00385E4B" w:rsidP="00216EE1">
      <w:pPr>
        <w:pStyle w:val="ListParagraph"/>
        <w:numPr>
          <w:ilvl w:val="0"/>
          <w:numId w:val="22"/>
        </w:numPr>
      </w:pPr>
      <w:r w:rsidRPr="004744D3">
        <w:t>Please complete the worksheet named “</w:t>
      </w:r>
      <w:r w:rsidR="0068068B">
        <w:t xml:space="preserve">B-5 </w:t>
      </w:r>
      <w:r>
        <w:t xml:space="preserve">Upwards </w:t>
      </w:r>
      <w:r w:rsidR="00741223">
        <w:t>selling expense</w:t>
      </w:r>
      <w:r w:rsidRPr="004744D3">
        <w:t>”</w:t>
      </w:r>
      <w:r>
        <w:t xml:space="preserve"> to demonstrate that the direct selling expenses (e.g. Inland transport) in</w:t>
      </w:r>
      <w:r w:rsidR="00E0279F">
        <w:t xml:space="preserve"> </w:t>
      </w:r>
      <w:r>
        <w:t>B-2 and D-2 are complete.</w:t>
      </w:r>
    </w:p>
    <w:p w14:paraId="26D526B0" w14:textId="77777777" w:rsidR="00A2249F" w:rsidRDefault="00A2249F" w:rsidP="00E2391F">
      <w:pPr>
        <w:pStyle w:val="ListParagraph"/>
        <w:numPr>
          <w:ilvl w:val="0"/>
          <w:numId w:val="14"/>
        </w:numPr>
      </w:pPr>
      <w:r w:rsidRPr="00A2249F">
        <w:t xml:space="preserve">You must provide this list in electronic format using the template provided. </w:t>
      </w:r>
    </w:p>
    <w:p w14:paraId="5A39FB1D" w14:textId="77777777" w:rsidR="000B0D5C" w:rsidRPr="004744D3" w:rsidRDefault="000B0D5C" w:rsidP="00E2391F">
      <w:pPr>
        <w:pStyle w:val="ListParagraph"/>
        <w:numPr>
          <w:ilvl w:val="0"/>
          <w:numId w:val="14"/>
        </w:numPr>
      </w:pPr>
      <w:r>
        <w:t>Please use the currency that your accounts are kept in.</w:t>
      </w:r>
    </w:p>
    <w:p w14:paraId="7D6364D1" w14:textId="77777777" w:rsidR="00A2249F" w:rsidRPr="004744D3" w:rsidRDefault="00A2249F" w:rsidP="003B61A4">
      <w:pPr>
        <w:pStyle w:val="ListParagraph"/>
        <w:numPr>
          <w:ilvl w:val="0"/>
          <w:numId w:val="28"/>
        </w:numPr>
      </w:pPr>
      <w:r w:rsidRPr="00A2249F">
        <w:rPr>
          <w:snapToGrid w:val="0"/>
        </w:rPr>
        <w:t>If you have used formulas to complete this worksheet, these formulas must be retained.</w:t>
      </w:r>
      <w:r w:rsidRPr="00A2249F" w:rsidDel="007032AD">
        <w:rPr>
          <w:highlight w:val="yellow"/>
        </w:rPr>
        <w:t xml:space="preserve"> </w:t>
      </w:r>
    </w:p>
    <w:p w14:paraId="691FAB98" w14:textId="77777777" w:rsidR="00385E4B" w:rsidRPr="004744D3" w:rsidRDefault="00385E4B" w:rsidP="00385E4B"/>
    <w:p w14:paraId="7F06E837" w14:textId="77777777" w:rsidR="00385E4B" w:rsidRPr="004744D3" w:rsidRDefault="00385E4B" w:rsidP="00216EE1">
      <w:pPr>
        <w:pStyle w:val="ListParagraph"/>
        <w:numPr>
          <w:ilvl w:val="0"/>
          <w:numId w:val="22"/>
        </w:numPr>
        <w:rPr>
          <w:i/>
          <w:snapToGrid w:val="0"/>
        </w:rPr>
      </w:pPr>
      <w:r w:rsidRPr="004744D3">
        <w:rPr>
          <w:snapToGrid w:val="0"/>
        </w:rPr>
        <w:t xml:space="preserve">Please provide </w:t>
      </w:r>
      <w:r>
        <w:rPr>
          <w:snapToGrid w:val="0"/>
        </w:rPr>
        <w:t>all</w:t>
      </w:r>
      <w:r w:rsidRPr="004744D3">
        <w:rPr>
          <w:snapToGrid w:val="0"/>
        </w:rPr>
        <w:t xml:space="preserve"> documents, other than those in</w:t>
      </w:r>
      <w:r w:rsidR="00E0279F">
        <w:rPr>
          <w:snapToGrid w:val="0"/>
        </w:rPr>
        <w:t xml:space="preserve"> A-</w:t>
      </w:r>
      <w:r w:rsidR="00A22A3F">
        <w:rPr>
          <w:snapToGrid w:val="0"/>
        </w:rPr>
        <w:t>4</w:t>
      </w:r>
      <w:r w:rsidR="00E0279F">
        <w:rPr>
          <w:snapToGrid w:val="0"/>
        </w:rPr>
        <w:t>,</w:t>
      </w:r>
      <w:r w:rsidRPr="004744D3">
        <w:rPr>
          <w:snapToGrid w:val="0"/>
        </w:rPr>
        <w:t xml:space="preserve"> B-2 and D-2, required to complete the “</w:t>
      </w:r>
      <w:r w:rsidR="00E0279F">
        <w:rPr>
          <w:snapToGrid w:val="0"/>
        </w:rPr>
        <w:t xml:space="preserve">B-5 </w:t>
      </w:r>
      <w:r w:rsidRPr="004744D3">
        <w:rPr>
          <w:snapToGrid w:val="0"/>
        </w:rPr>
        <w:t xml:space="preserve">Upwards </w:t>
      </w:r>
      <w:r w:rsidR="00E0279F">
        <w:rPr>
          <w:snapToGrid w:val="0"/>
        </w:rPr>
        <w:t>selling expense</w:t>
      </w:r>
      <w:r w:rsidRPr="004744D3">
        <w:rPr>
          <w:snapToGrid w:val="0"/>
        </w:rPr>
        <w:t>” worksheet.</w:t>
      </w:r>
      <w:r>
        <w:rPr>
          <w:snapToGrid w:val="0"/>
        </w:rPr>
        <w:t xml:space="preserve"> If the documents include spreadsheets, all formulas used must be retained.</w:t>
      </w:r>
    </w:p>
    <w:p w14:paraId="47078BCD" w14:textId="77777777" w:rsidR="00385E4B" w:rsidRPr="004744D3" w:rsidRDefault="00385E4B" w:rsidP="00385E4B">
      <w:pPr>
        <w:pStyle w:val="ListParagraph"/>
      </w:pPr>
    </w:p>
    <w:p w14:paraId="078B2133" w14:textId="77777777" w:rsidR="00385E4B" w:rsidRPr="004744D3" w:rsidRDefault="00385E4B" w:rsidP="00216EE1">
      <w:pPr>
        <w:pStyle w:val="ListParagraph"/>
        <w:numPr>
          <w:ilvl w:val="0"/>
          <w:numId w:val="22"/>
        </w:numPr>
      </w:pPr>
      <w:r w:rsidRPr="004744D3">
        <w:t xml:space="preserve">For any amount </w:t>
      </w:r>
      <w:r>
        <w:t>in the “</w:t>
      </w:r>
      <w:r w:rsidR="00E0279F">
        <w:t xml:space="preserve">B-5 </w:t>
      </w:r>
      <w:r>
        <w:t xml:space="preserve">Upwards </w:t>
      </w:r>
      <w:r w:rsidR="00E0279F">
        <w:t>selling expense</w:t>
      </w:r>
      <w:r>
        <w:t xml:space="preserve">” worksheet </w:t>
      </w:r>
      <w:r w:rsidRPr="004744D3">
        <w:t>that is hard coded (i.e. not a formula), please cross-reference by providing</w:t>
      </w:r>
      <w:r>
        <w:t>:</w:t>
      </w:r>
    </w:p>
    <w:p w14:paraId="7F856050" w14:textId="77777777" w:rsidR="00385E4B" w:rsidRPr="004744D3" w:rsidRDefault="00385E4B" w:rsidP="00216EE1">
      <w:pPr>
        <w:pStyle w:val="ListParagraph"/>
        <w:numPr>
          <w:ilvl w:val="0"/>
          <w:numId w:val="14"/>
        </w:numPr>
        <w:rPr>
          <w:i/>
          <w:snapToGrid w:val="0"/>
        </w:rPr>
      </w:pPr>
      <w:r w:rsidRPr="004744D3">
        <w:t xml:space="preserve">the name of the source document, including the relevant page number, in column </w:t>
      </w:r>
      <w:r w:rsidR="00E0279F">
        <w:t>C</w:t>
      </w:r>
      <w:r w:rsidRPr="004744D3">
        <w:t xml:space="preserve"> of the worksheet; </w:t>
      </w:r>
      <w:r w:rsidRPr="004744D3">
        <w:rPr>
          <w:u w:val="single"/>
        </w:rPr>
        <w:t>and</w:t>
      </w:r>
      <w:r w:rsidRPr="004744D3">
        <w:t xml:space="preserve"> </w:t>
      </w:r>
    </w:p>
    <w:p w14:paraId="3ACCE582" w14:textId="77777777" w:rsidR="00AE1F0E" w:rsidRDefault="00AE1F0E" w:rsidP="00AE1F0E">
      <w:pPr>
        <w:pStyle w:val="ListParagraph"/>
        <w:numPr>
          <w:ilvl w:val="0"/>
          <w:numId w:val="14"/>
        </w:numPr>
      </w:pPr>
      <w:r>
        <w:t xml:space="preserve">highlight or annotate the amount shown in the source document; </w:t>
      </w:r>
      <w:r w:rsidRPr="00AE1F0E">
        <w:rPr>
          <w:u w:val="single"/>
        </w:rPr>
        <w:t>and</w:t>
      </w:r>
    </w:p>
    <w:p w14:paraId="618D7D39" w14:textId="77777777" w:rsidR="00385E4B" w:rsidRPr="004744D3" w:rsidRDefault="00AE1F0E" w:rsidP="00AE1F0E">
      <w:pPr>
        <w:pStyle w:val="ListParagraph"/>
        <w:numPr>
          <w:ilvl w:val="0"/>
          <w:numId w:val="14"/>
        </w:numPr>
        <w:rPr>
          <w:i/>
          <w:snapToGrid w:val="0"/>
        </w:rPr>
      </w:pPr>
      <w:r>
        <w:lastRenderedPageBreak/>
        <w:t>provide the account code and sub-account code (if applicable) at column D of the worksheet</w:t>
      </w:r>
      <w:r w:rsidR="00385E4B" w:rsidRPr="004744D3">
        <w:t>.</w:t>
      </w:r>
    </w:p>
    <w:p w14:paraId="0C09DB1D" w14:textId="77777777" w:rsidR="00515B70" w:rsidRDefault="00515B70" w:rsidP="007649F5">
      <w:pPr>
        <w:pStyle w:val="Heading1"/>
      </w:pPr>
      <w:bookmarkStart w:id="95" w:name="_Toc508203828"/>
      <w:bookmarkStart w:id="96" w:name="_Toc508290362"/>
      <w:bookmarkStart w:id="97" w:name="_Toc515637646"/>
      <w:bookmarkStart w:id="98" w:name="_Ref520387664"/>
      <w:bookmarkStart w:id="99" w:name="_Toc58505766"/>
      <w:r>
        <w:lastRenderedPageBreak/>
        <w:t>Section C</w:t>
      </w:r>
      <w:r>
        <w:br/>
      </w:r>
      <w:r w:rsidR="006614D2">
        <w:t>Exported goods</w:t>
      </w:r>
      <w:r w:rsidR="003E323C">
        <w:t xml:space="preserve"> &amp; l</w:t>
      </w:r>
      <w:r>
        <w:t>ike goods</w:t>
      </w:r>
      <w:bookmarkEnd w:id="92"/>
      <w:bookmarkEnd w:id="95"/>
      <w:bookmarkEnd w:id="96"/>
      <w:bookmarkEnd w:id="97"/>
      <w:bookmarkEnd w:id="98"/>
      <w:bookmarkEnd w:id="99"/>
    </w:p>
    <w:p w14:paraId="71278E1F" w14:textId="77777777" w:rsidR="00E40618" w:rsidRDefault="00E40618" w:rsidP="00C01F98">
      <w:pPr>
        <w:rPr>
          <w:snapToGrid w:val="0"/>
          <w:highlight w:val="yellow"/>
        </w:rPr>
      </w:pPr>
    </w:p>
    <w:p w14:paraId="15842A02" w14:textId="77777777" w:rsidR="00E40618" w:rsidRDefault="00E40618" w:rsidP="00C01F98">
      <w:pPr>
        <w:pBdr>
          <w:top w:val="single" w:sz="4" w:space="1" w:color="auto"/>
          <w:left w:val="single" w:sz="4" w:space="4" w:color="auto"/>
          <w:bottom w:val="single" w:sz="4" w:space="1" w:color="auto"/>
          <w:right w:val="single" w:sz="4" w:space="4" w:color="auto"/>
        </w:pBdr>
      </w:pPr>
      <w:r w:rsidRPr="00F8517C">
        <w:t>The Commission consider</w:t>
      </w:r>
      <w:r w:rsidR="00E8649F">
        <w:t>s</w:t>
      </w:r>
      <w:r w:rsidRPr="00F8517C">
        <w:t xml:space="preserve"> the MCC structure in and of itself is not</w:t>
      </w:r>
      <w:r>
        <w:t xml:space="preserve"> likely to be commercially sensitive information. Any claim that </w:t>
      </w:r>
      <w:r w:rsidRPr="00691870">
        <w:t xml:space="preserve">disclosing the </w:t>
      </w:r>
      <w:r>
        <w:t xml:space="preserve">MCC </w:t>
      </w:r>
      <w:r w:rsidRPr="00691870">
        <w:t xml:space="preserve">information is confidential or would adversely affect </w:t>
      </w:r>
      <w:r w:rsidR="00E45229">
        <w:t>your</w:t>
      </w:r>
      <w:r w:rsidRPr="00691870">
        <w:t xml:space="preserve"> business or commercial interests</w:t>
      </w:r>
      <w:r w:rsidRPr="00691870" w:rsidDel="00B10545">
        <w:t xml:space="preserve"> </w:t>
      </w:r>
      <w:r>
        <w:t xml:space="preserve">must be raised by lodging a submission as soon as practicable, </w:t>
      </w:r>
      <w:r w:rsidRPr="0059010F">
        <w:t xml:space="preserve">but no later than the time </w:t>
      </w:r>
      <w:r>
        <w:t>this questionnaire</w:t>
      </w:r>
      <w:r w:rsidRPr="0059010F">
        <w:t xml:space="preserve"> </w:t>
      </w:r>
      <w:r>
        <w:t>is</w:t>
      </w:r>
      <w:r w:rsidRPr="0059010F">
        <w:t xml:space="preserve"> due</w:t>
      </w:r>
      <w:r>
        <w:t>.</w:t>
      </w:r>
    </w:p>
    <w:p w14:paraId="0A4C5430" w14:textId="77777777" w:rsidR="00E40618" w:rsidRDefault="00E40618" w:rsidP="00C01F98">
      <w:pPr>
        <w:rPr>
          <w:snapToGrid w:val="0"/>
        </w:rPr>
      </w:pPr>
    </w:p>
    <w:p w14:paraId="2D467787" w14:textId="77777777" w:rsidR="00B10545" w:rsidRDefault="00515B70" w:rsidP="00C01F98">
      <w:pPr>
        <w:pStyle w:val="Heading2"/>
      </w:pPr>
      <w:bookmarkStart w:id="100" w:name="_Toc58505767"/>
      <w:r w:rsidRPr="003735F5">
        <w:t>C-1</w:t>
      </w:r>
      <w:r>
        <w:tab/>
      </w:r>
      <w:r w:rsidR="00B10545">
        <w:t>Models exported to Australia</w:t>
      </w:r>
      <w:bookmarkEnd w:id="100"/>
    </w:p>
    <w:p w14:paraId="03643177" w14:textId="77777777" w:rsidR="00891546" w:rsidRDefault="00891546" w:rsidP="003B61A4">
      <w:pPr>
        <w:pStyle w:val="ListParagraph"/>
        <w:numPr>
          <w:ilvl w:val="0"/>
          <w:numId w:val="34"/>
        </w:numPr>
      </w:pPr>
      <w:r>
        <w:t xml:space="preserve">Fully describe all of the goods your company exported to Australia during </w:t>
      </w:r>
      <w:r w:rsidR="00DF4FA8">
        <w:t>the period</w:t>
      </w:r>
      <w:r>
        <w:t>. Include specification details and any technical and illustrative material that may be helpful in identifying, or classifying, the goods</w:t>
      </w:r>
      <w:r w:rsidR="008B6BAD">
        <w:t xml:space="preserve"> exported to Australia</w:t>
      </w:r>
      <w:r>
        <w:t xml:space="preserve">. </w:t>
      </w:r>
    </w:p>
    <w:p w14:paraId="35CA5748" w14:textId="77777777" w:rsidR="00891546" w:rsidRDefault="00891546" w:rsidP="00C01F98">
      <w:pPr>
        <w:pStyle w:val="ListParagraph"/>
        <w:ind w:left="360"/>
      </w:pPr>
    </w:p>
    <w:p w14:paraId="2E832FB6" w14:textId="77777777" w:rsidR="00691870" w:rsidRDefault="00B10545" w:rsidP="003B61A4">
      <w:pPr>
        <w:pStyle w:val="ListParagraph"/>
        <w:numPr>
          <w:ilvl w:val="0"/>
          <w:numId w:val="34"/>
        </w:numPr>
      </w:pPr>
      <w:r>
        <w:t xml:space="preserve">Provide a list of </w:t>
      </w:r>
      <w:r w:rsidR="00E40618">
        <w:t>MCCs</w:t>
      </w:r>
      <w:r>
        <w:t xml:space="preserve"> </w:t>
      </w:r>
      <w:r w:rsidR="00E40618">
        <w:t>of the goods exported to Australia</w:t>
      </w:r>
      <w:r>
        <w:t xml:space="preserve">. </w:t>
      </w:r>
      <w:r w:rsidR="00F8517C">
        <w:t>This must cover all MCCs listed in the Australian sales listing in B-2.</w:t>
      </w:r>
    </w:p>
    <w:p w14:paraId="79CA28B0" w14:textId="77777777" w:rsidR="00E45229" w:rsidRDefault="00E45229" w:rsidP="003B61A4">
      <w:pPr>
        <w:pStyle w:val="ListParagraph"/>
        <w:numPr>
          <w:ilvl w:val="0"/>
          <w:numId w:val="49"/>
        </w:numPr>
      </w:pPr>
      <w:r>
        <w:t xml:space="preserve">This list must be disclosed </w:t>
      </w:r>
      <w:r w:rsidR="00E8649F">
        <w:t xml:space="preserve">in </w:t>
      </w:r>
      <w:r>
        <w:t>the public record version of the response</w:t>
      </w:r>
      <w:r w:rsidR="00E8649F">
        <w:t>.</w:t>
      </w:r>
    </w:p>
    <w:p w14:paraId="5B87E464" w14:textId="77777777" w:rsidR="00891546" w:rsidRDefault="00891546" w:rsidP="00C01F98">
      <w:pPr>
        <w:pStyle w:val="ListParagraph"/>
        <w:ind w:left="360"/>
      </w:pPr>
    </w:p>
    <w:p w14:paraId="0751C54C" w14:textId="77777777" w:rsidR="00B10545" w:rsidRDefault="00515B70" w:rsidP="00891546">
      <w:pPr>
        <w:pStyle w:val="Heading2"/>
      </w:pPr>
      <w:bookmarkStart w:id="101" w:name="_Toc58505768"/>
      <w:r w:rsidRPr="003735F5">
        <w:t>C-2</w:t>
      </w:r>
      <w:r>
        <w:tab/>
      </w:r>
      <w:r w:rsidR="00B10545">
        <w:t>Models sold in the domestic market</w:t>
      </w:r>
      <w:bookmarkEnd w:id="101"/>
    </w:p>
    <w:p w14:paraId="670A967A" w14:textId="77777777" w:rsidR="00891546" w:rsidRDefault="00891546" w:rsidP="003B61A4">
      <w:pPr>
        <w:pStyle w:val="ListParagraph"/>
        <w:numPr>
          <w:ilvl w:val="0"/>
          <w:numId w:val="35"/>
        </w:numPr>
      </w:pPr>
      <w:r>
        <w:t xml:space="preserve">Fully describe all like goods your company sold on the domestic market during </w:t>
      </w:r>
      <w:r w:rsidR="00DF4FA8">
        <w:t>the period</w:t>
      </w:r>
      <w:r>
        <w:t xml:space="preserve">. Include specification details and any technical and illustrative material that may be helpful in identifying, or classifying, the </w:t>
      </w:r>
      <w:r w:rsidR="008B6BAD">
        <w:t xml:space="preserve">like </w:t>
      </w:r>
      <w:r>
        <w:t>goods</w:t>
      </w:r>
      <w:r w:rsidR="008B6BAD">
        <w:t xml:space="preserve"> sold on the domestic market</w:t>
      </w:r>
      <w:r>
        <w:t xml:space="preserve">. </w:t>
      </w:r>
    </w:p>
    <w:p w14:paraId="1C3BA40F" w14:textId="77777777" w:rsidR="00891546" w:rsidRDefault="00891546" w:rsidP="00C01F98">
      <w:pPr>
        <w:pStyle w:val="ListParagraph"/>
        <w:ind w:left="360"/>
      </w:pPr>
    </w:p>
    <w:p w14:paraId="37118FD8" w14:textId="77777777" w:rsidR="00F8517C" w:rsidRDefault="00F8517C" w:rsidP="003B61A4">
      <w:pPr>
        <w:pStyle w:val="ListParagraph"/>
        <w:numPr>
          <w:ilvl w:val="0"/>
          <w:numId w:val="35"/>
        </w:numPr>
      </w:pPr>
      <w:r>
        <w:t>Provide a list of MCCs of like goods sold on the domestic market. This must cover all MCCs listed in the domestic sales listing in D-2.</w:t>
      </w:r>
    </w:p>
    <w:p w14:paraId="37C81461" w14:textId="77777777" w:rsidR="00E45229" w:rsidRDefault="00E45229" w:rsidP="003B61A4">
      <w:pPr>
        <w:pStyle w:val="ListParagraph"/>
        <w:numPr>
          <w:ilvl w:val="0"/>
          <w:numId w:val="49"/>
        </w:numPr>
      </w:pPr>
      <w:r>
        <w:t xml:space="preserve">This list must be disclosed </w:t>
      </w:r>
      <w:r w:rsidR="00E8649F">
        <w:t xml:space="preserve">in </w:t>
      </w:r>
      <w:r>
        <w:t>the public record version of the response</w:t>
      </w:r>
      <w:r w:rsidR="00E8649F">
        <w:t>.</w:t>
      </w:r>
    </w:p>
    <w:p w14:paraId="11C2AEF3" w14:textId="77777777" w:rsidR="00F8517C" w:rsidRDefault="00F8517C" w:rsidP="00891546"/>
    <w:p w14:paraId="74BE4E5B" w14:textId="77777777" w:rsidR="0009232D" w:rsidRDefault="0009232D" w:rsidP="00C01F98">
      <w:pPr>
        <w:pStyle w:val="Heading2"/>
      </w:pPr>
      <w:bookmarkStart w:id="102" w:name="_Toc58505769"/>
      <w:r>
        <w:t>C-3</w:t>
      </w:r>
      <w:r>
        <w:tab/>
        <w:t>Internal product codes</w:t>
      </w:r>
      <w:bookmarkEnd w:id="102"/>
    </w:p>
    <w:p w14:paraId="43D0EE19" w14:textId="77777777" w:rsidR="0009232D" w:rsidRDefault="0009232D" w:rsidP="003B61A4">
      <w:pPr>
        <w:pStyle w:val="ListParagraph"/>
        <w:numPr>
          <w:ilvl w:val="0"/>
          <w:numId w:val="36"/>
        </w:numPr>
      </w:pPr>
      <w:r>
        <w:t xml:space="preserve">Does your company use product codes or stock keeping unit (SKU) codes? </w:t>
      </w:r>
    </w:p>
    <w:p w14:paraId="414B046E" w14:textId="77777777" w:rsidR="00CD7F21" w:rsidRDefault="00CD7F21" w:rsidP="00C01F98">
      <w:pPr>
        <w:ind w:firstLine="360"/>
      </w:pPr>
      <w:r>
        <w:t>If yes:</w:t>
      </w:r>
    </w:p>
    <w:p w14:paraId="75F5D782" w14:textId="77777777" w:rsidR="0009232D" w:rsidRDefault="00CD7F21" w:rsidP="003B61A4">
      <w:pPr>
        <w:pStyle w:val="ListParagraph"/>
        <w:numPr>
          <w:ilvl w:val="1"/>
          <w:numId w:val="36"/>
        </w:numPr>
      </w:pPr>
      <w:r>
        <w:t>P</w:t>
      </w:r>
      <w:r w:rsidR="0009232D">
        <w:t>rovide details of the product or SKU coding system</w:t>
      </w:r>
      <w:r>
        <w:t xml:space="preserve"> for the goods, such as a legend or key of the meaning for each code within the product or SKU code.</w:t>
      </w:r>
    </w:p>
    <w:p w14:paraId="7359977A" w14:textId="77777777" w:rsidR="00CD7F21" w:rsidRDefault="00CD7F21" w:rsidP="003B61A4">
      <w:pPr>
        <w:pStyle w:val="ListParagraph"/>
        <w:numPr>
          <w:ilvl w:val="1"/>
          <w:numId w:val="36"/>
        </w:numPr>
      </w:pPr>
      <w:r>
        <w:t>Provide details on how you mapped the product or SKU codes to the MCC for the purpose of completing this questionnaire.</w:t>
      </w:r>
    </w:p>
    <w:p w14:paraId="4F1509E6" w14:textId="77777777" w:rsidR="002A5687" w:rsidRDefault="00CD7F21" w:rsidP="003B61A4">
      <w:pPr>
        <w:pStyle w:val="ListParagraph"/>
        <w:numPr>
          <w:ilvl w:val="1"/>
          <w:numId w:val="36"/>
        </w:numPr>
      </w:pPr>
      <w:r>
        <w:t xml:space="preserve">Provide a table of </w:t>
      </w:r>
      <w:r w:rsidR="002A5687">
        <w:t>showing</w:t>
      </w:r>
      <w:r>
        <w:t xml:space="preserve"> the product or SKU codes </w:t>
      </w:r>
      <w:r w:rsidR="002A5687">
        <w:t>for each</w:t>
      </w:r>
      <w:r>
        <w:t xml:space="preserve"> MCC</w:t>
      </w:r>
      <w:r w:rsidR="00E8649F">
        <w:t>.</w:t>
      </w:r>
    </w:p>
    <w:p w14:paraId="752989A7" w14:textId="77777777" w:rsidR="002A5687" w:rsidRDefault="002A5687" w:rsidP="00C01F98">
      <w:pPr>
        <w:ind w:firstLine="360"/>
      </w:pPr>
      <w:r>
        <w:t>If no:</w:t>
      </w:r>
    </w:p>
    <w:p w14:paraId="5592C859" w14:textId="77777777" w:rsidR="00CD7F21" w:rsidRPr="0009232D" w:rsidRDefault="002A5687" w:rsidP="003B61A4">
      <w:pPr>
        <w:pStyle w:val="ListParagraph"/>
        <w:numPr>
          <w:ilvl w:val="0"/>
          <w:numId w:val="37"/>
        </w:numPr>
      </w:pPr>
      <w:r>
        <w:t>Provide details on the method used to identify the MCC in the sales and cost spreadsheets.</w:t>
      </w:r>
    </w:p>
    <w:p w14:paraId="7B1CE1C2" w14:textId="77777777" w:rsidR="00515B70" w:rsidRDefault="00515B70" w:rsidP="007649F5">
      <w:pPr>
        <w:pStyle w:val="Heading1"/>
      </w:pPr>
      <w:bookmarkStart w:id="103" w:name="_Toc506971837"/>
      <w:bookmarkStart w:id="104" w:name="_Toc508203829"/>
      <w:bookmarkStart w:id="105" w:name="_Toc508290363"/>
      <w:bookmarkStart w:id="106" w:name="_Toc515637647"/>
      <w:bookmarkStart w:id="107" w:name="_Ref520387677"/>
      <w:bookmarkStart w:id="108" w:name="_Toc58505770"/>
      <w:r>
        <w:lastRenderedPageBreak/>
        <w:t>Section D</w:t>
      </w:r>
      <w:r>
        <w:br/>
        <w:t>Domestic sales</w:t>
      </w:r>
      <w:bookmarkEnd w:id="103"/>
      <w:bookmarkEnd w:id="104"/>
      <w:bookmarkEnd w:id="105"/>
      <w:bookmarkEnd w:id="106"/>
      <w:bookmarkEnd w:id="107"/>
      <w:bookmarkEnd w:id="108"/>
      <w:r>
        <w:t xml:space="preserve"> </w:t>
      </w:r>
    </w:p>
    <w:p w14:paraId="1E0DD11B" w14:textId="77777777" w:rsidR="00515B70" w:rsidRPr="00345E94" w:rsidRDefault="00515B70" w:rsidP="00C758F7">
      <w:pPr>
        <w:rPr>
          <w:snapToGrid w:val="0"/>
        </w:rPr>
      </w:pPr>
    </w:p>
    <w:p w14:paraId="59727A2B" w14:textId="77777777" w:rsidR="0048752E" w:rsidRDefault="00515B70" w:rsidP="00C01F98">
      <w:pPr>
        <w:pStyle w:val="Heading2"/>
      </w:pPr>
      <w:bookmarkStart w:id="109" w:name="_Toc58505771"/>
      <w:r w:rsidRPr="003735F5">
        <w:rPr>
          <w:szCs w:val="28"/>
        </w:rPr>
        <w:t>D-1</w:t>
      </w:r>
      <w:r>
        <w:tab/>
      </w:r>
      <w:r w:rsidR="0048752E">
        <w:t>Domestic sales process</w:t>
      </w:r>
      <w:bookmarkEnd w:id="109"/>
    </w:p>
    <w:p w14:paraId="17C5A70E" w14:textId="77777777" w:rsidR="00515B70" w:rsidRDefault="00515B70" w:rsidP="00C01F98"/>
    <w:p w14:paraId="14A678FD" w14:textId="77777777" w:rsidR="0048752E" w:rsidRDefault="0048752E" w:rsidP="00216EE1">
      <w:pPr>
        <w:pStyle w:val="ListParagraph"/>
        <w:numPr>
          <w:ilvl w:val="0"/>
          <w:numId w:val="15"/>
        </w:numPr>
      </w:pPr>
      <w:r>
        <w:t xml:space="preserve">Provide details </w:t>
      </w:r>
      <w:r w:rsidR="000B4058">
        <w:t xml:space="preserve">(and diagrams if appropriate) </w:t>
      </w:r>
      <w:r>
        <w:t>of the domestic sales process</w:t>
      </w:r>
      <w:r w:rsidR="000B4058">
        <w:t xml:space="preserve"> of your company and any other related entities</w:t>
      </w:r>
      <w:r>
        <w:t xml:space="preserve"> including:</w:t>
      </w:r>
    </w:p>
    <w:p w14:paraId="517C3E87" w14:textId="77777777" w:rsidR="00A13310" w:rsidRDefault="00A13310" w:rsidP="00216EE1">
      <w:pPr>
        <w:pStyle w:val="ListParagraph"/>
        <w:numPr>
          <w:ilvl w:val="1"/>
          <w:numId w:val="15"/>
        </w:numPr>
      </w:pPr>
      <w:r>
        <w:t>Marketing and advertising activities</w:t>
      </w:r>
    </w:p>
    <w:p w14:paraId="267798DC" w14:textId="77777777" w:rsidR="00A13310" w:rsidRPr="000B4058" w:rsidRDefault="00A13310" w:rsidP="00216EE1">
      <w:pPr>
        <w:pStyle w:val="ListParagraph"/>
        <w:numPr>
          <w:ilvl w:val="1"/>
          <w:numId w:val="15"/>
        </w:numPr>
      </w:pPr>
      <w:r w:rsidRPr="000B4058">
        <w:t xml:space="preserve">Price </w:t>
      </w:r>
      <w:r w:rsidR="008B6BAD">
        <w:t xml:space="preserve">determination and/or </w:t>
      </w:r>
      <w:r w:rsidRPr="000B4058">
        <w:t>negotiation process</w:t>
      </w:r>
    </w:p>
    <w:p w14:paraId="55300544" w14:textId="77777777" w:rsidR="00A13310" w:rsidRPr="000B4058" w:rsidRDefault="00A13310" w:rsidP="00216EE1">
      <w:pPr>
        <w:pStyle w:val="ListParagraph"/>
        <w:numPr>
          <w:ilvl w:val="1"/>
          <w:numId w:val="15"/>
        </w:numPr>
      </w:pPr>
      <w:r w:rsidRPr="000B4058">
        <w:t>Order placement process</w:t>
      </w:r>
    </w:p>
    <w:p w14:paraId="2E46D746" w14:textId="77777777" w:rsidR="00A13310" w:rsidRPr="000B4058" w:rsidRDefault="00A13310" w:rsidP="00216EE1">
      <w:pPr>
        <w:pStyle w:val="ListParagraph"/>
        <w:numPr>
          <w:ilvl w:val="1"/>
          <w:numId w:val="15"/>
        </w:numPr>
      </w:pPr>
      <w:r>
        <w:t xml:space="preserve">Order fulfilment </w:t>
      </w:r>
      <w:r w:rsidRPr="000B4058">
        <w:t>process</w:t>
      </w:r>
      <w:r>
        <w:t xml:space="preserve"> and lead time</w:t>
      </w:r>
    </w:p>
    <w:p w14:paraId="6EBD5C89" w14:textId="77777777" w:rsidR="00A13310" w:rsidRDefault="00A13310" w:rsidP="00216EE1">
      <w:pPr>
        <w:pStyle w:val="ListParagraph"/>
        <w:numPr>
          <w:ilvl w:val="1"/>
          <w:numId w:val="15"/>
        </w:numPr>
      </w:pPr>
      <w:r w:rsidRPr="000B4058">
        <w:t xml:space="preserve">Delivery </w:t>
      </w:r>
      <w:r>
        <w:t xml:space="preserve">terms and </w:t>
      </w:r>
      <w:r w:rsidRPr="000B4058">
        <w:t>process</w:t>
      </w:r>
    </w:p>
    <w:p w14:paraId="7193F83D" w14:textId="77777777" w:rsidR="00A13310" w:rsidRDefault="00A13310" w:rsidP="00216EE1">
      <w:pPr>
        <w:pStyle w:val="ListParagraph"/>
        <w:numPr>
          <w:ilvl w:val="1"/>
          <w:numId w:val="15"/>
        </w:numPr>
      </w:pPr>
      <w:r>
        <w:t>Invoicing process</w:t>
      </w:r>
    </w:p>
    <w:p w14:paraId="54A741C2" w14:textId="77777777" w:rsidR="00A13310" w:rsidRDefault="00A13310" w:rsidP="00216EE1">
      <w:pPr>
        <w:pStyle w:val="ListParagraph"/>
        <w:numPr>
          <w:ilvl w:val="1"/>
          <w:numId w:val="15"/>
        </w:numPr>
      </w:pPr>
      <w:r>
        <w:t>Payment terms and process</w:t>
      </w:r>
    </w:p>
    <w:p w14:paraId="2F928439" w14:textId="77777777" w:rsidR="0048752E" w:rsidRDefault="0048752E" w:rsidP="00C01F98"/>
    <w:p w14:paraId="22E742E5" w14:textId="77777777" w:rsidR="000B4058" w:rsidRDefault="000B4058" w:rsidP="00216EE1">
      <w:pPr>
        <w:pStyle w:val="ListParagraph"/>
        <w:numPr>
          <w:ilvl w:val="0"/>
          <w:numId w:val="15"/>
        </w:numPr>
      </w:pPr>
      <w:r>
        <w:t>Are any</w:t>
      </w:r>
      <w:r w:rsidR="00C00A82">
        <w:t xml:space="preserve"> </w:t>
      </w:r>
      <w:r w:rsidR="005748A0">
        <w:t xml:space="preserve">domestic </w:t>
      </w:r>
      <w:r>
        <w:t>customers related to your company? If yes, please provide a list of each related customer and provide details on how the selling price is set.</w:t>
      </w:r>
    </w:p>
    <w:p w14:paraId="1CFE09E9" w14:textId="77777777" w:rsidR="00515B70" w:rsidRDefault="00515B70" w:rsidP="00C01F98"/>
    <w:p w14:paraId="58CEE465" w14:textId="77777777" w:rsidR="00515B70" w:rsidRDefault="00515B70" w:rsidP="00216EE1">
      <w:pPr>
        <w:pStyle w:val="ListParagraph"/>
        <w:numPr>
          <w:ilvl w:val="0"/>
          <w:numId w:val="15"/>
        </w:numPr>
      </w:pPr>
      <w:r>
        <w:t>If sales are in accordance with price lists</w:t>
      </w:r>
      <w:r w:rsidR="00D5168C">
        <w:t xml:space="preserve"> or price extras list</w:t>
      </w:r>
      <w:r>
        <w:t xml:space="preserve">, provide copies of </w:t>
      </w:r>
      <w:r w:rsidR="00D5168C">
        <w:t>these</w:t>
      </w:r>
      <w:r>
        <w:t xml:space="preserve"> lists.</w:t>
      </w:r>
    </w:p>
    <w:p w14:paraId="141CCBBD" w14:textId="77777777" w:rsidR="00C00A82" w:rsidRDefault="00C00A82" w:rsidP="00C01F98">
      <w:pPr>
        <w:pStyle w:val="ListParagraph"/>
        <w:ind w:left="360"/>
      </w:pPr>
    </w:p>
    <w:p w14:paraId="2FC0CB5B" w14:textId="77777777" w:rsidR="00C00A82" w:rsidRDefault="00C00A82" w:rsidP="00216EE1">
      <w:pPr>
        <w:pStyle w:val="ListParagraph"/>
        <w:numPr>
          <w:ilvl w:val="0"/>
          <w:numId w:val="15"/>
        </w:numPr>
        <w:rPr>
          <w:szCs w:val="24"/>
        </w:rPr>
      </w:pPr>
      <w:r w:rsidRPr="003735F5">
        <w:rPr>
          <w:szCs w:val="24"/>
        </w:rPr>
        <w:t xml:space="preserve">Do your </w:t>
      </w:r>
      <w:r>
        <w:t>domestic</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124636A8" w14:textId="77777777" w:rsidR="00D5168C" w:rsidRPr="00C63312" w:rsidRDefault="00D5168C" w:rsidP="00C01F98">
      <w:pPr>
        <w:pStyle w:val="ListParagraph"/>
        <w:rPr>
          <w:szCs w:val="24"/>
        </w:rPr>
      </w:pPr>
    </w:p>
    <w:p w14:paraId="2AAB8148" w14:textId="77777777" w:rsidR="00C00A82" w:rsidRDefault="00C00A82" w:rsidP="00216EE1">
      <w:pPr>
        <w:pStyle w:val="ListParagraph"/>
        <w:numPr>
          <w:ilvl w:val="0"/>
          <w:numId w:val="15"/>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w:t>
      </w:r>
      <w:r w:rsidR="00041E49">
        <w:rPr>
          <w:szCs w:val="24"/>
        </w:rPr>
        <w:t xml:space="preserve">like </w:t>
      </w:r>
      <w:r w:rsidRPr="001F538E">
        <w:rPr>
          <w:szCs w:val="24"/>
        </w:rPr>
        <w:t>goods</w:t>
      </w:r>
      <w:r>
        <w:rPr>
          <w:szCs w:val="24"/>
        </w:rPr>
        <w:t xml:space="preserve"> during </w:t>
      </w:r>
      <w:r w:rsidR="00DF4FA8">
        <w:rPr>
          <w:szCs w:val="24"/>
        </w:rPr>
        <w:t>the period</w:t>
      </w:r>
      <w:r w:rsidRPr="001F538E">
        <w:rPr>
          <w:szCs w:val="24"/>
        </w:rPr>
        <w:t xml:space="preserve">? If yes, provide a description; and explain the terms and conditions that must be met by the </w:t>
      </w:r>
      <w:r w:rsidR="009A7272">
        <w:rPr>
          <w:szCs w:val="24"/>
        </w:rPr>
        <w:t>customer</w:t>
      </w:r>
      <w:r w:rsidRPr="001F538E">
        <w:rPr>
          <w:szCs w:val="24"/>
        </w:rPr>
        <w:t xml:space="preserve"> to obtain the discount.</w:t>
      </w:r>
    </w:p>
    <w:p w14:paraId="108B6E1E" w14:textId="77777777" w:rsidR="00C00A82" w:rsidRPr="001F538E" w:rsidRDefault="00C00A82" w:rsidP="00C00A82">
      <w:pPr>
        <w:pStyle w:val="ListParagraph"/>
        <w:rPr>
          <w:szCs w:val="24"/>
        </w:rPr>
      </w:pPr>
    </w:p>
    <w:p w14:paraId="500C28E6" w14:textId="77777777" w:rsidR="00C00A82" w:rsidRPr="003F419C" w:rsidRDefault="00C00A82" w:rsidP="00216EE1">
      <w:pPr>
        <w:pStyle w:val="ListParagraph"/>
        <w:numPr>
          <w:ilvl w:val="0"/>
          <w:numId w:val="15"/>
        </w:numPr>
        <w:rPr>
          <w:szCs w:val="24"/>
        </w:rPr>
      </w:pPr>
      <w:r>
        <w:rPr>
          <w:szCs w:val="24"/>
        </w:rPr>
        <w:t xml:space="preserve">Did you issue any credit or debit notes (directly or indirectly) to the customer or associate of the customer in relation </w:t>
      </w:r>
      <w:r w:rsidRPr="001F538E">
        <w:rPr>
          <w:szCs w:val="24"/>
        </w:rPr>
        <w:t xml:space="preserve">to the sale of the </w:t>
      </w:r>
      <w:r w:rsidR="00041E49">
        <w:rPr>
          <w:szCs w:val="24"/>
        </w:rPr>
        <w:t xml:space="preserve">like </w:t>
      </w:r>
      <w:r w:rsidRPr="001F538E">
        <w:rPr>
          <w:szCs w:val="24"/>
        </w:rPr>
        <w:t>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7D89DBA3" w14:textId="77777777" w:rsidR="003F419C" w:rsidRPr="003F419C" w:rsidRDefault="003F419C" w:rsidP="00C01F98">
      <w:pPr>
        <w:pStyle w:val="ListParagraph"/>
        <w:rPr>
          <w:szCs w:val="24"/>
        </w:rPr>
      </w:pPr>
    </w:p>
    <w:p w14:paraId="2CBC057C" w14:textId="3A0849CC" w:rsidR="003F419C" w:rsidRPr="00AD67E9" w:rsidRDefault="004A4727" w:rsidP="00216EE1">
      <w:pPr>
        <w:pStyle w:val="ListParagraph"/>
        <w:numPr>
          <w:ilvl w:val="0"/>
          <w:numId w:val="15"/>
        </w:numPr>
        <w:rPr>
          <w:szCs w:val="24"/>
        </w:rPr>
      </w:pPr>
      <w:r w:rsidRPr="004A4727">
        <w:rPr>
          <w:snapToGrid w:val="0"/>
        </w:rPr>
        <w:t xml:space="preserve">In </w:t>
      </w:r>
      <w:r w:rsidRPr="004A4727">
        <w:t>establishing</w:t>
      </w:r>
      <w:r w:rsidRPr="004A4727">
        <w:rPr>
          <w:snapToGrid w:val="0"/>
        </w:rPr>
        <w:t xml:space="preserve"> the date of sale, the Commission will normally use the date of</w:t>
      </w:r>
      <w:r>
        <w:rPr>
          <w:snapToGrid w:val="0"/>
        </w:rPr>
        <w:t xml:space="preserve"> </w:t>
      </w:r>
      <w:r w:rsidRPr="004A4727">
        <w:rPr>
          <w:snapToGrid w:val="0"/>
        </w:rPr>
        <w:t>invoice as it best reflects the material terms of sale</w:t>
      </w:r>
      <w:r w:rsidR="003F419C" w:rsidRPr="00D95F81">
        <w:rPr>
          <w:snapToGrid w:val="0"/>
        </w:rPr>
        <w:t xml:space="preserve">. If you </w:t>
      </w:r>
      <w:r w:rsidR="003F419C">
        <w:rPr>
          <w:snapToGrid w:val="0"/>
        </w:rPr>
        <w:t>are making a claim that a different date should be taken as the date of sale:</w:t>
      </w:r>
    </w:p>
    <w:p w14:paraId="442B36E5" w14:textId="77777777" w:rsidR="003F419C" w:rsidRDefault="003F419C" w:rsidP="00216EE1">
      <w:pPr>
        <w:pStyle w:val="ListParagraph"/>
        <w:numPr>
          <w:ilvl w:val="1"/>
          <w:numId w:val="15"/>
        </w:numPr>
        <w:rPr>
          <w:szCs w:val="24"/>
        </w:rPr>
      </w:pPr>
      <w:r>
        <w:rPr>
          <w:szCs w:val="24"/>
        </w:rPr>
        <w:t>What date are you claiming as the date of sale?</w:t>
      </w:r>
    </w:p>
    <w:p w14:paraId="48E5C8A8" w14:textId="77777777" w:rsidR="003F419C" w:rsidRPr="00C63312" w:rsidRDefault="009A7272" w:rsidP="00216EE1">
      <w:pPr>
        <w:pStyle w:val="ListParagraph"/>
        <w:numPr>
          <w:ilvl w:val="1"/>
          <w:numId w:val="15"/>
        </w:numPr>
        <w:rPr>
          <w:szCs w:val="24"/>
        </w:rPr>
      </w:pPr>
      <w:r>
        <w:rPr>
          <w:szCs w:val="24"/>
        </w:rPr>
        <w:t>Why does this date best reflect</w:t>
      </w:r>
      <w:r w:rsidR="003F419C">
        <w:rPr>
          <w:szCs w:val="24"/>
        </w:rPr>
        <w:t xml:space="preserve"> the material terms of sale?</w:t>
      </w:r>
    </w:p>
    <w:p w14:paraId="324FAA3A" w14:textId="77777777" w:rsidR="00C00A82" w:rsidRDefault="00C00A82" w:rsidP="00C01F98"/>
    <w:p w14:paraId="35423AB4" w14:textId="77777777" w:rsidR="00C00A82" w:rsidRDefault="00515B70" w:rsidP="00C01F98">
      <w:pPr>
        <w:pStyle w:val="Heading2"/>
      </w:pPr>
      <w:bookmarkStart w:id="110" w:name="_Toc58505772"/>
      <w:r w:rsidRPr="003735F5">
        <w:rPr>
          <w:szCs w:val="28"/>
        </w:rPr>
        <w:t>D-</w:t>
      </w:r>
      <w:r w:rsidR="00C00A82">
        <w:rPr>
          <w:szCs w:val="28"/>
        </w:rPr>
        <w:t>2</w:t>
      </w:r>
      <w:r>
        <w:tab/>
      </w:r>
      <w:r w:rsidR="00C00A82">
        <w:t>Domestic sales listing</w:t>
      </w:r>
      <w:bookmarkEnd w:id="110"/>
    </w:p>
    <w:p w14:paraId="48D2D7BE" w14:textId="77777777" w:rsidR="00C00A82" w:rsidRDefault="00C00A82" w:rsidP="00216EE1">
      <w:pPr>
        <w:pStyle w:val="ListParagraph"/>
        <w:numPr>
          <w:ilvl w:val="0"/>
          <w:numId w:val="16"/>
        </w:numPr>
      </w:pPr>
      <w:r>
        <w:t>Complete</w:t>
      </w:r>
      <w:r w:rsidRPr="003735F5">
        <w:t xml:space="preserve"> </w:t>
      </w:r>
      <w:r>
        <w:t>the worksheet</w:t>
      </w:r>
      <w:r w:rsidRPr="003735F5">
        <w:t xml:space="preserve"> named “</w:t>
      </w:r>
      <w:r w:rsidR="00EC4B52">
        <w:t xml:space="preserve">D-2 </w:t>
      </w:r>
      <w:r>
        <w:t>Domestic</w:t>
      </w:r>
      <w:r w:rsidRPr="003735F5">
        <w:t xml:space="preserve"> sales” </w:t>
      </w:r>
    </w:p>
    <w:p w14:paraId="5BAB7162" w14:textId="77777777" w:rsidR="006C0F17" w:rsidRPr="00C01F98" w:rsidRDefault="00C00A82" w:rsidP="00216EE1">
      <w:pPr>
        <w:pStyle w:val="ListParagraph"/>
        <w:numPr>
          <w:ilvl w:val="0"/>
          <w:numId w:val="23"/>
        </w:numPr>
      </w:pPr>
      <w:r>
        <w:t>This worksheet lists</w:t>
      </w:r>
      <w:r w:rsidR="00515B70">
        <w:t xml:space="preserve"> </w:t>
      </w:r>
      <w:r w:rsidR="00515B70" w:rsidRPr="00C01F98">
        <w:t>all</w:t>
      </w:r>
      <w:r w:rsidR="00515B70">
        <w:t xml:space="preserve"> </w:t>
      </w:r>
      <w:r w:rsidR="00B67D88">
        <w:t xml:space="preserve">domestic </w:t>
      </w:r>
      <w:r w:rsidR="00515B70">
        <w:t xml:space="preserve">sales </w:t>
      </w:r>
      <w:r w:rsidR="00B67D88" w:rsidRPr="003735F5">
        <w:t>(i</w:t>
      </w:r>
      <w:r w:rsidR="00B67D88">
        <w:t>.</w:t>
      </w:r>
      <w:r w:rsidR="00B67D88" w:rsidRPr="003735F5">
        <w:t xml:space="preserve">e. transaction by transaction) </w:t>
      </w:r>
      <w:r w:rsidR="00515B70">
        <w:t xml:space="preserve">of like goods </w:t>
      </w:r>
      <w:r w:rsidR="00B67D88">
        <w:t xml:space="preserve">invoiced within </w:t>
      </w:r>
      <w:r w:rsidR="00DF4FA8">
        <w:t>the period</w:t>
      </w:r>
      <w:r w:rsidR="006C0F17" w:rsidRPr="006C0F17">
        <w:t xml:space="preserve">, </w:t>
      </w:r>
      <w:r w:rsidR="006C0F17" w:rsidRPr="00C01F98">
        <w:t>even if they are models not exported to Australia</w:t>
      </w:r>
    </w:p>
    <w:p w14:paraId="5B29A2E1" w14:textId="77777777" w:rsidR="00C00A82" w:rsidRDefault="003F419C" w:rsidP="00216EE1">
      <w:pPr>
        <w:pStyle w:val="ListParagraph"/>
        <w:numPr>
          <w:ilvl w:val="0"/>
          <w:numId w:val="23"/>
        </w:numPr>
      </w:pPr>
      <w:r>
        <w:t xml:space="preserve">If you have claimed in </w:t>
      </w:r>
      <w:r w:rsidR="005E79B6">
        <w:t xml:space="preserve">B-1.8 and/or </w:t>
      </w:r>
      <w:r>
        <w:t xml:space="preserve">D-1.7 that the date of sale is one other than the invoice date, then add </w:t>
      </w:r>
      <w:r w:rsidR="00743ECB">
        <w:t xml:space="preserve">the </w:t>
      </w:r>
      <w:r>
        <w:t>sales with</w:t>
      </w:r>
      <w:r w:rsidR="00743ECB">
        <w:t>in</w:t>
      </w:r>
      <w:r>
        <w:t xml:space="preserve"> your claimed date of sale.</w:t>
      </w:r>
    </w:p>
    <w:p w14:paraId="675A6941" w14:textId="77777777" w:rsidR="003F419C" w:rsidRPr="00C01F98" w:rsidRDefault="003F419C" w:rsidP="00216EE1">
      <w:pPr>
        <w:pStyle w:val="ListParagraph"/>
        <w:numPr>
          <w:ilvl w:val="0"/>
          <w:numId w:val="23"/>
        </w:numPr>
        <w:rPr>
          <w:szCs w:val="24"/>
        </w:rPr>
      </w:pPr>
      <w:r w:rsidRPr="00A2249F">
        <w:rPr>
          <w:szCs w:val="24"/>
        </w:rPr>
        <w:t xml:space="preserve">You must provide this list in electronic format using the template provided. </w:t>
      </w:r>
    </w:p>
    <w:p w14:paraId="1284C273" w14:textId="77777777" w:rsidR="007032AD" w:rsidRPr="004744D3" w:rsidRDefault="007032AD" w:rsidP="00216EE1">
      <w:pPr>
        <w:pStyle w:val="ListParagraph"/>
        <w:numPr>
          <w:ilvl w:val="0"/>
          <w:numId w:val="23"/>
        </w:numPr>
      </w:pPr>
      <w:r>
        <w:rPr>
          <w:snapToGrid w:val="0"/>
        </w:rPr>
        <w:t>If you have used formulas to complete this worksheet, these formulas must be retained.</w:t>
      </w:r>
      <w:r w:rsidRPr="008B5B1C" w:rsidDel="007032AD">
        <w:rPr>
          <w:highlight w:val="yellow"/>
        </w:rPr>
        <w:t xml:space="preserve"> </w:t>
      </w:r>
    </w:p>
    <w:p w14:paraId="0A247578" w14:textId="77777777" w:rsidR="00515B70" w:rsidRDefault="00515B70" w:rsidP="00216EE1">
      <w:pPr>
        <w:pStyle w:val="ListParagraph"/>
        <w:numPr>
          <w:ilvl w:val="0"/>
          <w:numId w:val="23"/>
        </w:numPr>
      </w:pPr>
      <w:r>
        <w:t>If there are any other costs, charges or expenses incurred in respect of the sales listed which have not been identified in the table in question D-</w:t>
      </w:r>
      <w:r w:rsidR="00C00A82">
        <w:t>2</w:t>
      </w:r>
      <w:r>
        <w:t xml:space="preserve"> above</w:t>
      </w:r>
      <w:r w:rsidR="003F419C">
        <w:t>,</w:t>
      </w:r>
      <w:r>
        <w:t xml:space="preserve"> add a column for each item. For example, certain other selling expenses incurred. </w:t>
      </w:r>
    </w:p>
    <w:p w14:paraId="33BB3F35" w14:textId="77777777" w:rsidR="00D5168C" w:rsidRDefault="00D5168C" w:rsidP="00C01F98"/>
    <w:p w14:paraId="31749A17" w14:textId="77777777" w:rsidR="00C36A6A" w:rsidRPr="00C36A6A" w:rsidRDefault="00C36A6A" w:rsidP="00C36A6A">
      <w:pPr>
        <w:pStyle w:val="ListParagraph"/>
        <w:numPr>
          <w:ilvl w:val="0"/>
          <w:numId w:val="16"/>
        </w:numPr>
      </w:pPr>
      <w:r w:rsidRPr="00C36A6A">
        <w:t xml:space="preserve">Complete worksheet “D-2.2 domestic sales source” listing the source of the data used for each column in worksheet “D-2 domestic sales”. </w:t>
      </w:r>
    </w:p>
    <w:p w14:paraId="614822EB" w14:textId="77777777" w:rsidR="00C00A82" w:rsidRDefault="00C00A82" w:rsidP="00C01F98"/>
    <w:p w14:paraId="277084EA" w14:textId="77777777" w:rsidR="00D5168C" w:rsidRDefault="00515B70" w:rsidP="00C01F98">
      <w:pPr>
        <w:pStyle w:val="Heading2"/>
      </w:pPr>
      <w:bookmarkStart w:id="111" w:name="_Toc58505773"/>
      <w:r w:rsidRPr="003735F5">
        <w:rPr>
          <w:szCs w:val="28"/>
        </w:rPr>
        <w:t>D-</w:t>
      </w:r>
      <w:r w:rsidR="00D5168C">
        <w:rPr>
          <w:szCs w:val="28"/>
        </w:rPr>
        <w:t>3</w:t>
      </w:r>
      <w:r>
        <w:tab/>
      </w:r>
      <w:r w:rsidR="00D5168C">
        <w:t>Sample domestic sales documents</w:t>
      </w:r>
      <w:bookmarkEnd w:id="111"/>
    </w:p>
    <w:p w14:paraId="22A7BBEF" w14:textId="77777777" w:rsidR="00D5168C" w:rsidRPr="001F538E" w:rsidRDefault="00D5168C" w:rsidP="00216EE1">
      <w:pPr>
        <w:pStyle w:val="ListParagraph"/>
        <w:numPr>
          <w:ilvl w:val="0"/>
          <w:numId w:val="17"/>
        </w:numPr>
      </w:pPr>
      <w:r w:rsidRPr="001F538E">
        <w:t xml:space="preserve">Select the two </w:t>
      </w:r>
      <w:r>
        <w:t>largest invoices by value</w:t>
      </w:r>
      <w:r w:rsidRPr="001F538E">
        <w:t xml:space="preserve"> and provide </w:t>
      </w:r>
      <w:r>
        <w:t>the following documentation:</w:t>
      </w:r>
    </w:p>
    <w:p w14:paraId="17E178C6" w14:textId="77777777" w:rsidR="00D5168C" w:rsidRDefault="00D5168C" w:rsidP="00216EE1">
      <w:pPr>
        <w:pStyle w:val="bullet"/>
        <w:numPr>
          <w:ilvl w:val="0"/>
          <w:numId w:val="10"/>
        </w:numPr>
      </w:pPr>
      <w:r>
        <w:t>Contracts</w:t>
      </w:r>
    </w:p>
    <w:p w14:paraId="3FE2F934" w14:textId="77777777" w:rsidR="00D5168C" w:rsidRPr="007422EE" w:rsidRDefault="00D5168C" w:rsidP="00216EE1">
      <w:pPr>
        <w:pStyle w:val="bullet"/>
        <w:numPr>
          <w:ilvl w:val="0"/>
          <w:numId w:val="10"/>
        </w:numPr>
      </w:pPr>
      <w:r w:rsidRPr="001636D4">
        <w:lastRenderedPageBreak/>
        <w:t>Purchase order</w:t>
      </w:r>
      <w:r>
        <w:t xml:space="preserve"> and o</w:t>
      </w:r>
      <w:r w:rsidRPr="007422EE">
        <w:t>rder confirmation</w:t>
      </w:r>
    </w:p>
    <w:p w14:paraId="017F1F5A" w14:textId="77777777" w:rsidR="00D5168C" w:rsidRPr="001636D4" w:rsidRDefault="00D5168C" w:rsidP="00216EE1">
      <w:pPr>
        <w:pStyle w:val="bullet"/>
        <w:numPr>
          <w:ilvl w:val="0"/>
          <w:numId w:val="10"/>
        </w:numPr>
      </w:pPr>
      <w:r w:rsidRPr="001636D4">
        <w:t>Commercial invoice</w:t>
      </w:r>
      <w:r>
        <w:t xml:space="preserve"> and packing list</w:t>
      </w:r>
    </w:p>
    <w:p w14:paraId="04E282E9" w14:textId="77777777" w:rsidR="00D5168C" w:rsidRDefault="00D5168C" w:rsidP="00216EE1">
      <w:pPr>
        <w:pStyle w:val="bullet"/>
        <w:numPr>
          <w:ilvl w:val="0"/>
          <w:numId w:val="10"/>
        </w:numPr>
      </w:pPr>
      <w:r>
        <w:t>Proof of payment and accounts receivable ledger</w:t>
      </w:r>
    </w:p>
    <w:p w14:paraId="00C4D581" w14:textId="77777777" w:rsidR="00D5168C" w:rsidRDefault="00D5168C" w:rsidP="00216EE1">
      <w:pPr>
        <w:pStyle w:val="bullet"/>
        <w:numPr>
          <w:ilvl w:val="0"/>
          <w:numId w:val="10"/>
        </w:numPr>
      </w:pPr>
      <w:r>
        <w:t xml:space="preserve">Documents showing </w:t>
      </w:r>
      <w:r w:rsidR="0012258E">
        <w:t>b</w:t>
      </w:r>
      <w:r>
        <w:t>ank charges</w:t>
      </w:r>
    </w:p>
    <w:p w14:paraId="1A3F5EF6" w14:textId="77777777" w:rsidR="00D5168C" w:rsidRDefault="00D5168C" w:rsidP="00216EE1">
      <w:pPr>
        <w:pStyle w:val="bullet"/>
        <w:numPr>
          <w:ilvl w:val="0"/>
          <w:numId w:val="10"/>
        </w:numPr>
      </w:pPr>
      <w:r>
        <w:t>Delivery invoices</w:t>
      </w:r>
    </w:p>
    <w:p w14:paraId="0C2AB434" w14:textId="77777777" w:rsidR="00D5168C" w:rsidRDefault="00D5168C" w:rsidP="00D5168C">
      <w:pPr>
        <w:ind w:right="-822"/>
      </w:pPr>
    </w:p>
    <w:p w14:paraId="5D4FD836" w14:textId="77777777" w:rsidR="00D5168C" w:rsidRPr="00DF06EA" w:rsidRDefault="00D5168C" w:rsidP="00D5168C">
      <w:pPr>
        <w:ind w:right="-822"/>
        <w:rPr>
          <w:i/>
        </w:rPr>
      </w:pPr>
      <w:r w:rsidRPr="00DF06EA">
        <w:rPr>
          <w:i/>
        </w:rPr>
        <w:t>If the documents are not in English, please provide a translation of the documents.</w:t>
      </w:r>
    </w:p>
    <w:p w14:paraId="5B268358" w14:textId="77777777" w:rsidR="00D5168C" w:rsidRDefault="00D5168C" w:rsidP="00D5168C">
      <w:pPr>
        <w:ind w:right="-822"/>
      </w:pPr>
    </w:p>
    <w:p w14:paraId="6F89A287" w14:textId="77777777" w:rsidR="00D5168C" w:rsidRDefault="00D5168C" w:rsidP="00216EE1">
      <w:pPr>
        <w:pStyle w:val="ListParagraph"/>
        <w:numPr>
          <w:ilvl w:val="0"/>
          <w:numId w:val="17"/>
        </w:numPr>
        <w:rPr>
          <w:snapToGrid w:val="0"/>
        </w:rPr>
      </w:pPr>
      <w:r w:rsidRPr="001F538E">
        <w:t xml:space="preserve">For each document, please annotate the documents or provide a </w:t>
      </w:r>
      <w:r>
        <w:t>table</w:t>
      </w:r>
      <w:r w:rsidRPr="001F538E">
        <w:t xml:space="preserve"> reconciling the details in the </w:t>
      </w:r>
      <w:r w:rsidR="00A22A3F" w:rsidRPr="003735F5">
        <w:t>“</w:t>
      </w:r>
      <w:r w:rsidR="00A22A3F">
        <w:t>D-2 Domestic</w:t>
      </w:r>
      <w:r w:rsidR="00A22A3F" w:rsidRPr="003735F5">
        <w:t xml:space="preserve"> sales” </w:t>
      </w:r>
      <w:r w:rsidR="00A22A3F">
        <w:t xml:space="preserve">listing </w:t>
      </w:r>
      <w:r w:rsidRPr="001F538E">
        <w:t>to the source documents</w:t>
      </w:r>
      <w:r w:rsidR="00A22A3F">
        <w:t xml:space="preserve"> in D-3.1</w:t>
      </w:r>
      <w:r>
        <w:t>.</w:t>
      </w:r>
    </w:p>
    <w:p w14:paraId="0E2D13E6" w14:textId="77777777" w:rsidR="00D5168C" w:rsidRDefault="00D5168C" w:rsidP="003F2E71"/>
    <w:p w14:paraId="726125F5" w14:textId="77777777" w:rsidR="00D5168C" w:rsidRDefault="00D5168C" w:rsidP="00C01F98">
      <w:pPr>
        <w:pStyle w:val="Heading2"/>
      </w:pPr>
      <w:bookmarkStart w:id="112" w:name="_Toc58505774"/>
      <w:r>
        <w:rPr>
          <w:szCs w:val="28"/>
        </w:rPr>
        <w:t>D</w:t>
      </w:r>
      <w:r w:rsidR="00BE5C16" w:rsidRPr="003735F5">
        <w:rPr>
          <w:szCs w:val="28"/>
        </w:rPr>
        <w:t>-</w:t>
      </w:r>
      <w:r>
        <w:rPr>
          <w:szCs w:val="28"/>
        </w:rPr>
        <w:t>4</w:t>
      </w:r>
      <w:r w:rsidR="00BE5C16">
        <w:tab/>
      </w:r>
      <w:r w:rsidRPr="001F538E">
        <w:t xml:space="preserve">Reconciliation </w:t>
      </w:r>
      <w:r>
        <w:t>of sa</w:t>
      </w:r>
      <w:r w:rsidR="009E2785">
        <w:t>l</w:t>
      </w:r>
      <w:r>
        <w:t xml:space="preserve">es </w:t>
      </w:r>
      <w:r w:rsidRPr="001F538E">
        <w:t>to financial accounts</w:t>
      </w:r>
      <w:bookmarkEnd w:id="112"/>
    </w:p>
    <w:p w14:paraId="13FA2C2E" w14:textId="77777777" w:rsidR="00BE5C16" w:rsidRPr="00C01F98" w:rsidRDefault="00D5168C" w:rsidP="00BE5C16">
      <w:pPr>
        <w:widowControl w:val="0"/>
        <w:ind w:left="720" w:right="-745" w:hanging="720"/>
      </w:pPr>
      <w:r w:rsidRPr="00C01F98">
        <w:t>This section is not required if you have completed B-4.</w:t>
      </w:r>
    </w:p>
    <w:p w14:paraId="7F7DA411" w14:textId="77777777" w:rsidR="00D5168C" w:rsidRDefault="00D5168C" w:rsidP="00BE5C16">
      <w:pPr>
        <w:widowControl w:val="0"/>
        <w:ind w:left="720" w:right="-745" w:hanging="720"/>
        <w:rPr>
          <w:snapToGrid w:val="0"/>
        </w:rPr>
      </w:pPr>
    </w:p>
    <w:p w14:paraId="120C2BB2" w14:textId="77777777" w:rsidR="00D5168C" w:rsidRDefault="00D5168C" w:rsidP="00216EE1">
      <w:pPr>
        <w:pStyle w:val="ListParagraph"/>
        <w:numPr>
          <w:ilvl w:val="0"/>
          <w:numId w:val="18"/>
        </w:numPr>
      </w:pPr>
      <w:r w:rsidRPr="001F538E">
        <w:t xml:space="preserve">Please complete the </w:t>
      </w:r>
      <w:r w:rsidR="000E25B2">
        <w:t>worksheet named “</w:t>
      </w:r>
      <w:r w:rsidR="003E323C">
        <w:t xml:space="preserve">B-4 </w:t>
      </w:r>
      <w:r w:rsidR="000E25B2">
        <w:t>Upwards sales” to demonstrate that the sales listing</w:t>
      </w:r>
      <w:r w:rsidR="00A22A3F">
        <w:t>s in D-2 and F-2 are</w:t>
      </w:r>
      <w:r w:rsidR="000E25B2">
        <w:t xml:space="preserve"> complete.</w:t>
      </w:r>
    </w:p>
    <w:p w14:paraId="77F50787" w14:textId="77777777" w:rsidR="00A2249F" w:rsidRDefault="00A2249F" w:rsidP="003B61A4">
      <w:pPr>
        <w:pStyle w:val="ListParagraph"/>
        <w:numPr>
          <w:ilvl w:val="0"/>
          <w:numId w:val="30"/>
        </w:numPr>
      </w:pPr>
      <w:r w:rsidRPr="00A2249F">
        <w:t xml:space="preserve">You must provide this list in electronic format using the template provided. </w:t>
      </w:r>
    </w:p>
    <w:p w14:paraId="0E2ECB45" w14:textId="77777777" w:rsidR="000B0D5C" w:rsidRPr="004744D3" w:rsidRDefault="000B0D5C" w:rsidP="003B61A4">
      <w:pPr>
        <w:pStyle w:val="ListParagraph"/>
        <w:numPr>
          <w:ilvl w:val="0"/>
          <w:numId w:val="30"/>
        </w:numPr>
      </w:pPr>
      <w:r>
        <w:t>Please use the currency that your accounts are kept in.</w:t>
      </w:r>
    </w:p>
    <w:p w14:paraId="3438C80B" w14:textId="77777777" w:rsidR="00A2249F" w:rsidRPr="004744D3" w:rsidRDefault="00A2249F" w:rsidP="00216EE1">
      <w:pPr>
        <w:pStyle w:val="ListParagraph"/>
        <w:numPr>
          <w:ilvl w:val="0"/>
          <w:numId w:val="27"/>
        </w:numPr>
      </w:pPr>
      <w:r w:rsidRPr="00C01F98">
        <w:t>If you have used formulas to complete this worksheet, these formulas must be</w:t>
      </w:r>
      <w:r w:rsidRPr="00A2249F">
        <w:rPr>
          <w:snapToGrid w:val="0"/>
        </w:rPr>
        <w:t xml:space="preserve"> retained.</w:t>
      </w:r>
      <w:r w:rsidRPr="00A2249F" w:rsidDel="007032AD">
        <w:rPr>
          <w:highlight w:val="yellow"/>
        </w:rPr>
        <w:t xml:space="preserve"> </w:t>
      </w:r>
    </w:p>
    <w:p w14:paraId="015F2DC2" w14:textId="77777777" w:rsidR="00D5168C" w:rsidRPr="001F538E" w:rsidRDefault="00D5168C" w:rsidP="00D5168C"/>
    <w:p w14:paraId="3B6B2433" w14:textId="77777777" w:rsidR="00D5168C" w:rsidRPr="001F538E" w:rsidRDefault="00D5168C" w:rsidP="00216EE1">
      <w:pPr>
        <w:pStyle w:val="ListParagraph"/>
        <w:numPr>
          <w:ilvl w:val="0"/>
          <w:numId w:val="18"/>
        </w:numPr>
        <w:rPr>
          <w:i/>
          <w:snapToGrid w:val="0"/>
        </w:rPr>
      </w:pPr>
      <w:r w:rsidRPr="001F538E">
        <w:rPr>
          <w:snapToGrid w:val="0"/>
        </w:rPr>
        <w:t xml:space="preserve">Please provide </w:t>
      </w:r>
      <w:r w:rsidR="000E25B2">
        <w:rPr>
          <w:snapToGrid w:val="0"/>
        </w:rPr>
        <w:t>all</w:t>
      </w:r>
      <w:r w:rsidRPr="001F538E">
        <w:rPr>
          <w:snapToGrid w:val="0"/>
        </w:rPr>
        <w:t xml:space="preserve"> documents, other than </w:t>
      </w:r>
      <w:r w:rsidR="00E90D2D">
        <w:rPr>
          <w:snapToGrid w:val="0"/>
        </w:rPr>
        <w:t>those in A-</w:t>
      </w:r>
      <w:r w:rsidR="00E0279F">
        <w:rPr>
          <w:snapToGrid w:val="0"/>
        </w:rPr>
        <w:t>4</w:t>
      </w:r>
      <w:r w:rsidR="00A22A3F">
        <w:rPr>
          <w:snapToGrid w:val="0"/>
        </w:rPr>
        <w:t xml:space="preserve">, </w:t>
      </w:r>
      <w:r w:rsidRPr="001F538E">
        <w:rPr>
          <w:snapToGrid w:val="0"/>
        </w:rPr>
        <w:t>D-2</w:t>
      </w:r>
      <w:r w:rsidR="00A22A3F">
        <w:rPr>
          <w:snapToGrid w:val="0"/>
        </w:rPr>
        <w:t xml:space="preserve"> and F-2</w:t>
      </w:r>
      <w:r w:rsidRPr="001F538E">
        <w:rPr>
          <w:snapToGrid w:val="0"/>
        </w:rPr>
        <w:t>, required to complete the “</w:t>
      </w:r>
      <w:r w:rsidR="00E0279F">
        <w:rPr>
          <w:snapToGrid w:val="0"/>
        </w:rPr>
        <w:t xml:space="preserve">B-4 </w:t>
      </w:r>
      <w:r w:rsidRPr="001F538E">
        <w:rPr>
          <w:snapToGrid w:val="0"/>
        </w:rPr>
        <w:t>Upwards sales” worksheet.</w:t>
      </w:r>
      <w:r w:rsidR="000E25B2">
        <w:rPr>
          <w:snapToGrid w:val="0"/>
        </w:rPr>
        <w:t xml:space="preserve"> If the documents include spreadsheets, all formulas used must be retained.</w:t>
      </w:r>
    </w:p>
    <w:p w14:paraId="18587F43" w14:textId="77777777" w:rsidR="00D5168C" w:rsidRPr="001F538E" w:rsidRDefault="00D5168C" w:rsidP="00D5168C">
      <w:pPr>
        <w:pStyle w:val="ListParagraph"/>
      </w:pPr>
    </w:p>
    <w:p w14:paraId="1616FE44" w14:textId="77777777" w:rsidR="00D5168C" w:rsidRPr="001F538E" w:rsidRDefault="00D5168C" w:rsidP="00216EE1">
      <w:pPr>
        <w:pStyle w:val="ListParagraph"/>
        <w:numPr>
          <w:ilvl w:val="0"/>
          <w:numId w:val="18"/>
        </w:numPr>
      </w:pPr>
      <w:r w:rsidRPr="001F538E">
        <w:t xml:space="preserve">For any amount </w:t>
      </w:r>
      <w:r w:rsidR="00385E4B">
        <w:t>in the “</w:t>
      </w:r>
      <w:r w:rsidR="00813610">
        <w:t xml:space="preserve">B-4 </w:t>
      </w:r>
      <w:r w:rsidR="00385E4B">
        <w:t xml:space="preserve">Upwards sales” worksheet </w:t>
      </w:r>
      <w:r w:rsidRPr="001F538E">
        <w:t>that is hard coded (i.e. not a formula), please cross-reference by providing</w:t>
      </w:r>
      <w:r>
        <w:t>:</w:t>
      </w:r>
    </w:p>
    <w:p w14:paraId="0B2530C7" w14:textId="77777777" w:rsidR="00D5168C" w:rsidRPr="001F538E" w:rsidRDefault="00D5168C" w:rsidP="00216EE1">
      <w:pPr>
        <w:pStyle w:val="ListParagraph"/>
        <w:numPr>
          <w:ilvl w:val="0"/>
          <w:numId w:val="14"/>
        </w:numPr>
        <w:rPr>
          <w:i/>
          <w:snapToGrid w:val="0"/>
        </w:rPr>
      </w:pPr>
      <w:r w:rsidRPr="001F538E">
        <w:t xml:space="preserve">the name of the source document, including the relevant page number, in column </w:t>
      </w:r>
      <w:r w:rsidR="00A22A3F">
        <w:t>D</w:t>
      </w:r>
      <w:r w:rsidRPr="001F538E">
        <w:t xml:space="preserve"> of the worksheet; </w:t>
      </w:r>
      <w:r w:rsidRPr="001F538E">
        <w:rPr>
          <w:u w:val="single"/>
        </w:rPr>
        <w:t>and</w:t>
      </w:r>
      <w:r w:rsidRPr="001F538E">
        <w:t xml:space="preserve"> </w:t>
      </w:r>
    </w:p>
    <w:p w14:paraId="2CCCED01" w14:textId="77777777" w:rsidR="00D5168C" w:rsidRPr="001F538E" w:rsidRDefault="00D5168C" w:rsidP="00216EE1">
      <w:pPr>
        <w:pStyle w:val="ListParagraph"/>
        <w:numPr>
          <w:ilvl w:val="0"/>
          <w:numId w:val="14"/>
        </w:numPr>
        <w:rPr>
          <w:i/>
          <w:snapToGrid w:val="0"/>
        </w:rPr>
      </w:pPr>
      <w:r w:rsidRPr="001F538E">
        <w:t>highlight or annotate the amount shown in the source document.</w:t>
      </w:r>
    </w:p>
    <w:p w14:paraId="4CAD075E" w14:textId="77777777" w:rsidR="00D5168C" w:rsidRDefault="00D5168C" w:rsidP="00D5168C">
      <w:pPr>
        <w:rPr>
          <w:snapToGrid w:val="0"/>
        </w:rPr>
      </w:pPr>
    </w:p>
    <w:p w14:paraId="25009058" w14:textId="77777777" w:rsidR="00BE5C16" w:rsidRDefault="00BE5C16" w:rsidP="00BE5C16">
      <w:pPr>
        <w:pStyle w:val="Indent1"/>
        <w:ind w:left="0" w:right="-680" w:firstLine="0"/>
      </w:pPr>
    </w:p>
    <w:p w14:paraId="21AE48BA" w14:textId="77777777" w:rsidR="00515B70" w:rsidRDefault="00515B70" w:rsidP="007649F5">
      <w:pPr>
        <w:pStyle w:val="Heading1"/>
      </w:pPr>
      <w:bookmarkStart w:id="113" w:name="_Toc506971838"/>
      <w:bookmarkStart w:id="114" w:name="_Toc508203830"/>
      <w:bookmarkStart w:id="115" w:name="_Toc508290364"/>
      <w:bookmarkStart w:id="116" w:name="_Toc515637648"/>
      <w:bookmarkStart w:id="117" w:name="_Ref520387689"/>
      <w:bookmarkStart w:id="118" w:name="_Toc58505775"/>
      <w:r>
        <w:lastRenderedPageBreak/>
        <w:t xml:space="preserve">Section E </w:t>
      </w:r>
      <w:r>
        <w:br/>
      </w:r>
      <w:bookmarkEnd w:id="113"/>
      <w:bookmarkEnd w:id="114"/>
      <w:bookmarkEnd w:id="115"/>
      <w:bookmarkEnd w:id="116"/>
      <w:r w:rsidR="007378F5">
        <w:t>Due a</w:t>
      </w:r>
      <w:r w:rsidR="00FB46C8">
        <w:t>llowance</w:t>
      </w:r>
      <w:bookmarkEnd w:id="117"/>
      <w:bookmarkEnd w:id="118"/>
    </w:p>
    <w:p w14:paraId="3628C95C" w14:textId="77777777" w:rsidR="00515B70" w:rsidRDefault="00515B70">
      <w:pPr>
        <w:widowControl w:val="0"/>
        <w:ind w:right="-745"/>
        <w:jc w:val="both"/>
        <w:rPr>
          <w:snapToGrid w:val="0"/>
        </w:rPr>
      </w:pPr>
    </w:p>
    <w:p w14:paraId="55C19454" w14:textId="77777777" w:rsidR="00515B70" w:rsidRDefault="00515B70">
      <w:pPr>
        <w:pStyle w:val="Heading2"/>
        <w:ind w:right="-680"/>
        <w:rPr>
          <w:szCs w:val="28"/>
        </w:rPr>
      </w:pPr>
      <w:bookmarkStart w:id="119" w:name="_Toc506971839"/>
      <w:bookmarkStart w:id="120" w:name="_Toc219017567"/>
      <w:bookmarkStart w:id="121" w:name="_Toc508203831"/>
      <w:bookmarkStart w:id="122" w:name="_Toc508290365"/>
      <w:bookmarkStart w:id="123" w:name="_Toc515637649"/>
      <w:bookmarkStart w:id="124" w:name="_Toc58505776"/>
      <w:r w:rsidRPr="003735F5">
        <w:rPr>
          <w:szCs w:val="28"/>
        </w:rPr>
        <w:t>E-1</w:t>
      </w:r>
      <w:r w:rsidR="003735F5" w:rsidRPr="003735F5">
        <w:rPr>
          <w:szCs w:val="28"/>
        </w:rPr>
        <w:tab/>
      </w:r>
      <w:bookmarkEnd w:id="119"/>
      <w:bookmarkEnd w:id="120"/>
      <w:bookmarkEnd w:id="121"/>
      <w:bookmarkEnd w:id="122"/>
      <w:bookmarkEnd w:id="123"/>
      <w:r w:rsidR="00FB46C8">
        <w:rPr>
          <w:szCs w:val="28"/>
        </w:rPr>
        <w:t xml:space="preserve">Credit </w:t>
      </w:r>
      <w:r w:rsidR="00F7557E">
        <w:rPr>
          <w:szCs w:val="28"/>
        </w:rPr>
        <w:t>expense</w:t>
      </w:r>
      <w:bookmarkEnd w:id="124"/>
    </w:p>
    <w:p w14:paraId="7E644669" w14:textId="77777777" w:rsidR="00FB46C8" w:rsidRDefault="00F7557E" w:rsidP="003B61A4">
      <w:pPr>
        <w:pStyle w:val="ListParagraph"/>
        <w:numPr>
          <w:ilvl w:val="0"/>
          <w:numId w:val="41"/>
        </w:numPr>
      </w:pPr>
      <w:r>
        <w:t xml:space="preserve">Do you provide credit to any domestic customers in relation </w:t>
      </w:r>
      <w:r w:rsidR="00C61394">
        <w:t xml:space="preserve">to </w:t>
      </w:r>
      <w:r>
        <w:t xml:space="preserve">sales of like goods (i.e. payment terms that </w:t>
      </w:r>
      <w:r w:rsidR="005748A0">
        <w:t xml:space="preserve">are </w:t>
      </w:r>
      <w:r>
        <w:t>not on a cash or pre-payment basis)? If yes:</w:t>
      </w:r>
    </w:p>
    <w:p w14:paraId="67EE1990" w14:textId="77777777" w:rsidR="00B6355A" w:rsidRDefault="00B6355A" w:rsidP="003B61A4">
      <w:pPr>
        <w:pStyle w:val="ListParagraph"/>
        <w:numPr>
          <w:ilvl w:val="1"/>
          <w:numId w:val="41"/>
        </w:numPr>
      </w:pPr>
      <w:r>
        <w:t xml:space="preserve">Do you provide a rolling credit facility to your </w:t>
      </w:r>
      <w:r w:rsidR="004F2703">
        <w:t xml:space="preserve">domestic </w:t>
      </w:r>
      <w:r>
        <w:t>customer</w:t>
      </w:r>
      <w:r w:rsidR="004F2703">
        <w:t>s</w:t>
      </w:r>
      <w:r>
        <w:t xml:space="preserve"> (i.e. no specific payment terms agreed at the time of sale)? If yes:</w:t>
      </w:r>
    </w:p>
    <w:p w14:paraId="3457870D" w14:textId="77777777" w:rsidR="00B6355A" w:rsidRDefault="00B6355A" w:rsidP="003B61A4">
      <w:pPr>
        <w:pStyle w:val="ListParagraph"/>
        <w:numPr>
          <w:ilvl w:val="2"/>
          <w:numId w:val="41"/>
        </w:numPr>
      </w:pPr>
      <w:r>
        <w:t>Calculate the accounts receivable turnover for each domestic customer (credit sales divided by the average accounts receivable).</w:t>
      </w:r>
    </w:p>
    <w:p w14:paraId="1CE4BA1E" w14:textId="77777777" w:rsidR="00B6355A" w:rsidRDefault="00B6355A" w:rsidP="003B61A4">
      <w:pPr>
        <w:pStyle w:val="ListParagraph"/>
        <w:numPr>
          <w:ilvl w:val="2"/>
          <w:numId w:val="41"/>
        </w:numPr>
      </w:pPr>
      <w:r>
        <w:t>Calculate the average credit term</w:t>
      </w:r>
      <w:r w:rsidR="004F2703">
        <w:t xml:space="preserve"> for each domestic customer</w:t>
      </w:r>
      <w:r>
        <w:t xml:space="preserve"> by dividing 365 by the accounts receivable turnover</w:t>
      </w:r>
    </w:p>
    <w:p w14:paraId="0DC4D3D0" w14:textId="77777777" w:rsidR="00F7557E" w:rsidRDefault="006614D2" w:rsidP="003B61A4">
      <w:pPr>
        <w:pStyle w:val="ListParagraph"/>
        <w:numPr>
          <w:ilvl w:val="1"/>
          <w:numId w:val="41"/>
        </w:numPr>
      </w:pPr>
      <w:r>
        <w:t xml:space="preserve">Do you have </w:t>
      </w:r>
      <w:r w:rsidR="00F7557E">
        <w:t>short term bo</w:t>
      </w:r>
      <w:r w:rsidR="00783BD0">
        <w:t>r</w:t>
      </w:r>
      <w:r w:rsidR="00F7557E">
        <w:t>r</w:t>
      </w:r>
      <w:r w:rsidR="00783BD0">
        <w:t>ow</w:t>
      </w:r>
      <w:r w:rsidR="00F7557E">
        <w:t xml:space="preserve">ings </w:t>
      </w:r>
      <w:r w:rsidR="00783BD0">
        <w:t xml:space="preserve">or </w:t>
      </w:r>
      <w:r>
        <w:t xml:space="preserve">an </w:t>
      </w:r>
      <w:r w:rsidR="00783BD0">
        <w:t>overdraft facility?</w:t>
      </w:r>
      <w:r>
        <w:t xml:space="preserve"> If yes, what is the interest rate, or average of interest rates?</w:t>
      </w:r>
    </w:p>
    <w:p w14:paraId="52FE8DE8" w14:textId="77777777" w:rsidR="00783BD0" w:rsidRDefault="006614D2" w:rsidP="003B61A4">
      <w:pPr>
        <w:pStyle w:val="ListParagraph"/>
        <w:numPr>
          <w:ilvl w:val="1"/>
          <w:numId w:val="41"/>
        </w:numPr>
      </w:pPr>
      <w:r>
        <w:t xml:space="preserve">Do you have </w:t>
      </w:r>
      <w:r w:rsidR="00783BD0">
        <w:t>term deposits or other cash product (e.g. bonds)?</w:t>
      </w:r>
      <w:r>
        <w:t xml:space="preserve"> If yes, what is the interest rate, or average of interest rates?</w:t>
      </w:r>
    </w:p>
    <w:p w14:paraId="0A96D1BB" w14:textId="77777777" w:rsidR="00F7557E" w:rsidRDefault="00F7557E" w:rsidP="00C01F98">
      <w:pPr>
        <w:pStyle w:val="ListParagraph"/>
        <w:ind w:left="360"/>
      </w:pPr>
    </w:p>
    <w:p w14:paraId="56F89B3E" w14:textId="77777777" w:rsidR="004F2703" w:rsidRDefault="00783BD0" w:rsidP="003B61A4">
      <w:pPr>
        <w:pStyle w:val="ListParagraph"/>
        <w:numPr>
          <w:ilvl w:val="0"/>
          <w:numId w:val="41"/>
        </w:numPr>
      </w:pPr>
      <w:r>
        <w:t xml:space="preserve">Do you provide credit to any Australian customers in relation </w:t>
      </w:r>
      <w:r w:rsidR="00C61394">
        <w:t xml:space="preserve">to </w:t>
      </w:r>
      <w:r>
        <w:t xml:space="preserve">sales of </w:t>
      </w:r>
      <w:r w:rsidR="008B6BAD">
        <w:t xml:space="preserve">the </w:t>
      </w:r>
      <w:r>
        <w:t xml:space="preserve">goods (i.e. payment terms that </w:t>
      </w:r>
      <w:r w:rsidR="005748A0">
        <w:t xml:space="preserve">are </w:t>
      </w:r>
      <w:r>
        <w:t>not on a cash or pre-payment basis)?</w:t>
      </w:r>
      <w:r w:rsidR="004F2703">
        <w:t xml:space="preserve"> If yes:</w:t>
      </w:r>
    </w:p>
    <w:p w14:paraId="1A688F17" w14:textId="77777777" w:rsidR="004F2703" w:rsidRDefault="004F2703" w:rsidP="003B61A4">
      <w:pPr>
        <w:pStyle w:val="ListParagraph"/>
        <w:numPr>
          <w:ilvl w:val="1"/>
          <w:numId w:val="41"/>
        </w:numPr>
      </w:pPr>
      <w:r>
        <w:t>Do you provide a rolling credit facility to your Australian customers (i.e. no specific payment terms agreed at the time of sale)? If yes:</w:t>
      </w:r>
    </w:p>
    <w:p w14:paraId="3846189B" w14:textId="77777777" w:rsidR="004F2703" w:rsidRDefault="004F2703" w:rsidP="003B61A4">
      <w:pPr>
        <w:pStyle w:val="ListParagraph"/>
        <w:numPr>
          <w:ilvl w:val="2"/>
          <w:numId w:val="41"/>
        </w:numPr>
      </w:pPr>
      <w:r>
        <w:t xml:space="preserve">Calculate the accounts receivable turnover for each </w:t>
      </w:r>
      <w:r w:rsidR="009A7272">
        <w:t>Australian</w:t>
      </w:r>
      <w:r>
        <w:t xml:space="preserve"> customer (credit sales divided by the average accounts receivable).</w:t>
      </w:r>
    </w:p>
    <w:p w14:paraId="742AD570" w14:textId="77777777" w:rsidR="004F2703" w:rsidRDefault="004F2703" w:rsidP="003B61A4">
      <w:pPr>
        <w:pStyle w:val="ListParagraph"/>
        <w:numPr>
          <w:ilvl w:val="2"/>
          <w:numId w:val="41"/>
        </w:numPr>
      </w:pPr>
      <w:r>
        <w:t xml:space="preserve">Calculate the average credit term for each </w:t>
      </w:r>
      <w:r w:rsidR="009A7272">
        <w:t>Australian</w:t>
      </w:r>
      <w:r>
        <w:t xml:space="preserve"> customer by dividing 365 by the accounts receivable turnover</w:t>
      </w:r>
    </w:p>
    <w:p w14:paraId="2A4B0F71" w14:textId="77777777" w:rsidR="00F7557E" w:rsidRDefault="004F2703" w:rsidP="003B61A4">
      <w:pPr>
        <w:pStyle w:val="ListParagraph"/>
        <w:numPr>
          <w:ilvl w:val="1"/>
          <w:numId w:val="41"/>
        </w:numPr>
      </w:pPr>
      <w:r>
        <w:t>If your</w:t>
      </w:r>
      <w:r w:rsidR="00783BD0">
        <w:t xml:space="preserve"> Australian customers pay you into a foreign currency denominated account (question B-1.2(a) refers)</w:t>
      </w:r>
      <w:r w:rsidR="006614D2">
        <w:t>:</w:t>
      </w:r>
    </w:p>
    <w:p w14:paraId="1C9C2F4E" w14:textId="77777777" w:rsidR="006614D2" w:rsidRDefault="006614D2" w:rsidP="003B61A4">
      <w:pPr>
        <w:pStyle w:val="ListParagraph"/>
        <w:numPr>
          <w:ilvl w:val="2"/>
          <w:numId w:val="41"/>
        </w:numPr>
      </w:pPr>
      <w:r>
        <w:t>Do you have short term borrowings or an overdraft facility</w:t>
      </w:r>
      <w:r w:rsidR="00B6355A">
        <w:t xml:space="preserve"> denominated in the same foreign currency</w:t>
      </w:r>
      <w:r>
        <w:t>? If yes, what is the interest rate, or average of interest rates?</w:t>
      </w:r>
    </w:p>
    <w:p w14:paraId="2ECF813A" w14:textId="77777777" w:rsidR="006614D2" w:rsidRDefault="009A7272" w:rsidP="003B61A4">
      <w:pPr>
        <w:pStyle w:val="ListParagraph"/>
        <w:numPr>
          <w:ilvl w:val="2"/>
          <w:numId w:val="41"/>
        </w:numPr>
      </w:pPr>
      <w:r w:rsidRPr="009A7272">
        <w:t>Do you have term deposits or other cash product (e.g. bonds</w:t>
      </w:r>
      <w:r>
        <w:t>)</w:t>
      </w:r>
      <w:r w:rsidRPr="009A7272">
        <w:t xml:space="preserve"> </w:t>
      </w:r>
      <w:r w:rsidR="00B6355A">
        <w:t>denominated in the same foreign currency</w:t>
      </w:r>
      <w:r w:rsidR="006614D2">
        <w:t>?</w:t>
      </w:r>
      <w:r w:rsidR="00B6355A">
        <w:t xml:space="preserve"> If yes, what is the interest rate, or average of interest rates?</w:t>
      </w:r>
    </w:p>
    <w:p w14:paraId="699D6941" w14:textId="77777777" w:rsidR="00FB46C8" w:rsidRDefault="00FB46C8" w:rsidP="00C01F98"/>
    <w:p w14:paraId="56DBE4FD" w14:textId="77777777" w:rsidR="00FB46C8" w:rsidRDefault="00FB46C8" w:rsidP="00FB46C8">
      <w:pPr>
        <w:pStyle w:val="Heading2"/>
        <w:ind w:right="-680"/>
        <w:rPr>
          <w:szCs w:val="28"/>
        </w:rPr>
      </w:pPr>
      <w:bookmarkStart w:id="125" w:name="_Toc58505777"/>
      <w:r w:rsidRPr="003735F5">
        <w:rPr>
          <w:szCs w:val="28"/>
        </w:rPr>
        <w:t>E-</w:t>
      </w:r>
      <w:r>
        <w:rPr>
          <w:szCs w:val="28"/>
        </w:rPr>
        <w:t>2</w:t>
      </w:r>
      <w:r w:rsidRPr="003735F5">
        <w:rPr>
          <w:szCs w:val="28"/>
        </w:rPr>
        <w:tab/>
      </w:r>
      <w:r>
        <w:rPr>
          <w:szCs w:val="28"/>
        </w:rPr>
        <w:t>Packaging</w:t>
      </w:r>
      <w:bookmarkEnd w:id="125"/>
    </w:p>
    <w:p w14:paraId="4CEC99D9" w14:textId="77777777" w:rsidR="0006455B" w:rsidRDefault="0006455B" w:rsidP="003B61A4">
      <w:pPr>
        <w:pStyle w:val="ListParagraph"/>
        <w:numPr>
          <w:ilvl w:val="0"/>
          <w:numId w:val="43"/>
        </w:numPr>
      </w:pPr>
      <w:r>
        <w:t>What is the packaging used for your domestic sales of like goods?</w:t>
      </w:r>
    </w:p>
    <w:p w14:paraId="2BD6EECD" w14:textId="77777777" w:rsidR="0006455B" w:rsidRDefault="0006455B" w:rsidP="00C01F98">
      <w:pPr>
        <w:pStyle w:val="ListParagraph"/>
        <w:ind w:left="360"/>
      </w:pPr>
    </w:p>
    <w:p w14:paraId="6F94078F" w14:textId="77777777" w:rsidR="004F2703" w:rsidRDefault="0006455B" w:rsidP="003B61A4">
      <w:pPr>
        <w:pStyle w:val="ListParagraph"/>
        <w:numPr>
          <w:ilvl w:val="0"/>
          <w:numId w:val="43"/>
        </w:numPr>
      </w:pPr>
      <w:r>
        <w:t>What is</w:t>
      </w:r>
      <w:r w:rsidR="004F2703">
        <w:t xml:space="preserve"> the packaging used for your export sales of the goods to Australia</w:t>
      </w:r>
      <w:r>
        <w:t>?</w:t>
      </w:r>
    </w:p>
    <w:p w14:paraId="1CF2F808" w14:textId="77777777" w:rsidR="004F2703" w:rsidRDefault="004F2703" w:rsidP="00C01F98">
      <w:pPr>
        <w:pStyle w:val="ListParagraph"/>
        <w:ind w:left="360"/>
      </w:pPr>
    </w:p>
    <w:p w14:paraId="302200C8" w14:textId="77777777" w:rsidR="0006455B" w:rsidRDefault="004F2703" w:rsidP="003B61A4">
      <w:pPr>
        <w:pStyle w:val="ListParagraph"/>
        <w:numPr>
          <w:ilvl w:val="0"/>
          <w:numId w:val="43"/>
        </w:numPr>
      </w:pPr>
      <w:r>
        <w:t xml:space="preserve">If there are distinct differences </w:t>
      </w:r>
      <w:r w:rsidR="005748A0">
        <w:t>in packaging</w:t>
      </w:r>
      <w:r>
        <w:t xml:space="preserve"> between your </w:t>
      </w:r>
      <w:r w:rsidR="0006455B">
        <w:t>domestic and export sales:</w:t>
      </w:r>
    </w:p>
    <w:p w14:paraId="2384C323" w14:textId="77777777" w:rsidR="0006455B" w:rsidRDefault="0006455B" w:rsidP="003B61A4">
      <w:pPr>
        <w:pStyle w:val="ListParagraph"/>
        <w:numPr>
          <w:ilvl w:val="1"/>
          <w:numId w:val="43"/>
        </w:numPr>
      </w:pPr>
      <w:r>
        <w:t>P</w:t>
      </w:r>
      <w:r w:rsidR="004F2703">
        <w:t>rovide details of the differences</w:t>
      </w:r>
    </w:p>
    <w:p w14:paraId="373EDE52" w14:textId="77777777" w:rsidR="004F2703" w:rsidRDefault="0006455B" w:rsidP="003B61A4">
      <w:pPr>
        <w:pStyle w:val="ListParagraph"/>
        <w:numPr>
          <w:ilvl w:val="1"/>
          <w:numId w:val="43"/>
        </w:numPr>
      </w:pPr>
      <w:r>
        <w:t>Calculate the weighted average packaging cost for each model sold on the domestic market</w:t>
      </w:r>
    </w:p>
    <w:p w14:paraId="01E3CA02" w14:textId="77777777" w:rsidR="0006455B" w:rsidRDefault="0006455B" w:rsidP="003B61A4">
      <w:pPr>
        <w:pStyle w:val="ListParagraph"/>
        <w:numPr>
          <w:ilvl w:val="1"/>
          <w:numId w:val="43"/>
        </w:numPr>
      </w:pPr>
      <w:r>
        <w:t>Calculate the weighted average packaging cost for each model exported to Australia</w:t>
      </w:r>
    </w:p>
    <w:p w14:paraId="1AC95684" w14:textId="77777777" w:rsidR="004F2703" w:rsidRDefault="004F2703" w:rsidP="004F2703">
      <w:pPr>
        <w:ind w:right="-680"/>
      </w:pPr>
    </w:p>
    <w:p w14:paraId="3908CABE" w14:textId="77777777" w:rsidR="00FB46C8" w:rsidRDefault="00FB46C8" w:rsidP="00FB46C8">
      <w:pPr>
        <w:pStyle w:val="Heading2"/>
        <w:ind w:right="-680"/>
        <w:rPr>
          <w:szCs w:val="28"/>
        </w:rPr>
      </w:pPr>
      <w:bookmarkStart w:id="126" w:name="_Toc58505778"/>
      <w:r w:rsidRPr="003735F5">
        <w:rPr>
          <w:szCs w:val="28"/>
        </w:rPr>
        <w:t>E-</w:t>
      </w:r>
      <w:r>
        <w:rPr>
          <w:szCs w:val="28"/>
        </w:rPr>
        <w:t>3</w:t>
      </w:r>
      <w:r w:rsidRPr="003735F5">
        <w:rPr>
          <w:szCs w:val="28"/>
        </w:rPr>
        <w:tab/>
      </w:r>
      <w:r w:rsidR="0006455B">
        <w:rPr>
          <w:szCs w:val="28"/>
        </w:rPr>
        <w:t>Delivery</w:t>
      </w:r>
      <w:bookmarkEnd w:id="126"/>
    </w:p>
    <w:p w14:paraId="21569BC4" w14:textId="77777777" w:rsidR="00FB46C8" w:rsidRDefault="00AB555A" w:rsidP="003B61A4">
      <w:pPr>
        <w:pStyle w:val="ListParagraph"/>
        <w:numPr>
          <w:ilvl w:val="0"/>
          <w:numId w:val="45"/>
        </w:numPr>
      </w:pPr>
      <w:r>
        <w:t>Are any domestic sales of like goods delivered to the customer? If yes, how w</w:t>
      </w:r>
      <w:r w:rsidR="005748A0">
        <w:t>ere</w:t>
      </w:r>
      <w:r>
        <w:t xml:space="preserve"> the transportation costs calculated in the domestic sales listing in D-2? </w:t>
      </w:r>
    </w:p>
    <w:p w14:paraId="12A25F49" w14:textId="77777777" w:rsidR="0006455B" w:rsidRDefault="0006455B" w:rsidP="00C01F98">
      <w:pPr>
        <w:pStyle w:val="ListParagraph"/>
        <w:ind w:left="360"/>
      </w:pPr>
    </w:p>
    <w:p w14:paraId="7A2E2605" w14:textId="77777777" w:rsidR="0006455B" w:rsidRDefault="0006455B" w:rsidP="003B61A4">
      <w:pPr>
        <w:pStyle w:val="ListParagraph"/>
        <w:numPr>
          <w:ilvl w:val="0"/>
          <w:numId w:val="45"/>
        </w:numPr>
      </w:pPr>
      <w:r>
        <w:t>What are the delivery terms of the export sales of the goods to Australia?</w:t>
      </w:r>
    </w:p>
    <w:p w14:paraId="577577FD" w14:textId="77777777" w:rsidR="00AB555A" w:rsidRDefault="00AB555A" w:rsidP="00C01F98">
      <w:pPr>
        <w:pStyle w:val="ListParagraph"/>
      </w:pPr>
    </w:p>
    <w:p w14:paraId="50890D96" w14:textId="77777777" w:rsidR="00AB555A" w:rsidRDefault="00AB555A" w:rsidP="003B61A4">
      <w:pPr>
        <w:pStyle w:val="ListParagraph"/>
        <w:numPr>
          <w:ilvl w:val="0"/>
          <w:numId w:val="45"/>
        </w:numPr>
      </w:pPr>
      <w:r>
        <w:t>If the delivery terms of the Australian sales includes delivery to the port, how w</w:t>
      </w:r>
      <w:r w:rsidR="005748A0">
        <w:t>ere</w:t>
      </w:r>
      <w:r>
        <w:t xml:space="preserve"> the inland transport and port charges calculated in the Australian sales listing in B-2?</w:t>
      </w:r>
    </w:p>
    <w:p w14:paraId="34DB03D1" w14:textId="77777777" w:rsidR="00AB555A" w:rsidRDefault="00AB555A" w:rsidP="00C01F98">
      <w:pPr>
        <w:pStyle w:val="ListParagraph"/>
      </w:pPr>
    </w:p>
    <w:p w14:paraId="512E37F9" w14:textId="77777777" w:rsidR="00AB555A" w:rsidRDefault="00AB555A" w:rsidP="003B61A4">
      <w:pPr>
        <w:pStyle w:val="ListParagraph"/>
        <w:numPr>
          <w:ilvl w:val="0"/>
          <w:numId w:val="45"/>
        </w:numPr>
      </w:pPr>
      <w:r>
        <w:t>If the delivery terms of the Australian sales includes ocean freight, how was the ocean freight cost calculated in the Australian sales listing in B-2?</w:t>
      </w:r>
    </w:p>
    <w:p w14:paraId="75263D7F" w14:textId="77777777" w:rsidR="00AB555A" w:rsidRDefault="00AB555A" w:rsidP="00C01F98">
      <w:pPr>
        <w:pStyle w:val="ListParagraph"/>
      </w:pPr>
    </w:p>
    <w:p w14:paraId="57121C82" w14:textId="77777777" w:rsidR="00AB555A" w:rsidRDefault="00AB555A" w:rsidP="003B61A4">
      <w:pPr>
        <w:pStyle w:val="ListParagraph"/>
        <w:numPr>
          <w:ilvl w:val="0"/>
          <w:numId w:val="45"/>
        </w:numPr>
      </w:pPr>
      <w:r>
        <w:lastRenderedPageBreak/>
        <w:t>If the delivery terms of the Australian sales includes marine insurance, how was the marine insurance calculated in the Australian sales listing in B-2?</w:t>
      </w:r>
    </w:p>
    <w:p w14:paraId="6CDC8C4D" w14:textId="77777777" w:rsidR="00812250" w:rsidRDefault="00812250" w:rsidP="00C01F98">
      <w:pPr>
        <w:pStyle w:val="ListParagraph"/>
      </w:pPr>
    </w:p>
    <w:p w14:paraId="63FF6772" w14:textId="77777777" w:rsidR="00812250" w:rsidRDefault="00812250" w:rsidP="003B61A4">
      <w:pPr>
        <w:pStyle w:val="ListParagraph"/>
        <w:numPr>
          <w:ilvl w:val="0"/>
          <w:numId w:val="45"/>
        </w:numPr>
      </w:pPr>
      <w:r>
        <w:t xml:space="preserve">If the delivery terms of the Australian sales </w:t>
      </w:r>
      <w:r w:rsidR="007378F5">
        <w:t>includes</w:t>
      </w:r>
      <w:r>
        <w:t xml:space="preserve"> delivered duty paid, how w</w:t>
      </w:r>
      <w:r w:rsidR="005748A0">
        <w:t>ere</w:t>
      </w:r>
      <w:r>
        <w:t xml:space="preserve"> the Australian importation and delivery costs calculated in the Australian sales listing in B-2?</w:t>
      </w:r>
    </w:p>
    <w:p w14:paraId="58307BD2" w14:textId="77777777" w:rsidR="00FB46C8" w:rsidRDefault="00FB46C8" w:rsidP="00C01F98"/>
    <w:p w14:paraId="570B0759" w14:textId="77777777" w:rsidR="00FB46C8" w:rsidRDefault="00FB46C8" w:rsidP="00FB46C8">
      <w:pPr>
        <w:pStyle w:val="Heading2"/>
        <w:ind w:right="-680"/>
        <w:rPr>
          <w:szCs w:val="28"/>
        </w:rPr>
      </w:pPr>
      <w:bookmarkStart w:id="127" w:name="_Toc58505779"/>
      <w:r w:rsidRPr="003735F5">
        <w:rPr>
          <w:szCs w:val="28"/>
        </w:rPr>
        <w:t>E-</w:t>
      </w:r>
      <w:r w:rsidR="000958DB">
        <w:rPr>
          <w:szCs w:val="28"/>
        </w:rPr>
        <w:t>4</w:t>
      </w:r>
      <w:r w:rsidRPr="003735F5">
        <w:rPr>
          <w:szCs w:val="28"/>
        </w:rPr>
        <w:tab/>
      </w:r>
      <w:r>
        <w:rPr>
          <w:szCs w:val="28"/>
        </w:rPr>
        <w:t>Other direct selling expenses</w:t>
      </w:r>
      <w:bookmarkEnd w:id="127"/>
    </w:p>
    <w:p w14:paraId="5D25B5ED" w14:textId="77777777" w:rsidR="0006455B" w:rsidRDefault="0006455B" w:rsidP="003B61A4">
      <w:pPr>
        <w:pStyle w:val="ListParagraph"/>
        <w:numPr>
          <w:ilvl w:val="0"/>
          <w:numId w:val="44"/>
        </w:numPr>
      </w:pPr>
      <w:r>
        <w:t>Do you provide sales commissions for domestic sales of like goods and/or export sales of the goods? If yes, provide details.</w:t>
      </w:r>
    </w:p>
    <w:p w14:paraId="0AC121B6" w14:textId="77777777" w:rsidR="0006455B" w:rsidRDefault="0006455B" w:rsidP="00C01F98">
      <w:pPr>
        <w:pStyle w:val="ListParagraph"/>
        <w:ind w:left="360"/>
      </w:pPr>
    </w:p>
    <w:p w14:paraId="2E370A13" w14:textId="77777777" w:rsidR="0038583B" w:rsidRDefault="00DC54BA" w:rsidP="003B61A4">
      <w:pPr>
        <w:pStyle w:val="ListParagraph"/>
        <w:numPr>
          <w:ilvl w:val="0"/>
          <w:numId w:val="44"/>
        </w:numPr>
      </w:pPr>
      <w:r>
        <w:t>Are there any differences in tax liability between domestic and export sales</w:t>
      </w:r>
      <w:r w:rsidR="0038583B">
        <w:t xml:space="preserve">? </w:t>
      </w:r>
      <w:r w:rsidR="00BF31C0">
        <w:t>If yes, provide details, f</w:t>
      </w:r>
      <w:r w:rsidR="0038583B">
        <w:t>or example:</w:t>
      </w:r>
    </w:p>
    <w:p w14:paraId="108A5545" w14:textId="77777777" w:rsidR="0038583B" w:rsidRDefault="0038583B" w:rsidP="003B61A4">
      <w:pPr>
        <w:pStyle w:val="ListParagraph"/>
        <w:numPr>
          <w:ilvl w:val="0"/>
          <w:numId w:val="46"/>
        </w:numPr>
      </w:pPr>
      <w:r>
        <w:t xml:space="preserve">What is the rate of </w:t>
      </w:r>
      <w:r w:rsidR="000B49B8">
        <w:t>value-added tax (VAT)</w:t>
      </w:r>
      <w:r w:rsidR="00DC54BA">
        <w:t xml:space="preserve"> </w:t>
      </w:r>
      <w:r>
        <w:t>on sales of the goods and like goods?</w:t>
      </w:r>
    </w:p>
    <w:p w14:paraId="25F5EDCB" w14:textId="77777777" w:rsidR="0038583B" w:rsidRDefault="0038583B" w:rsidP="003B61A4">
      <w:pPr>
        <w:pStyle w:val="ListParagraph"/>
        <w:numPr>
          <w:ilvl w:val="0"/>
          <w:numId w:val="46"/>
        </w:numPr>
      </w:pPr>
      <w:r>
        <w:t xml:space="preserve">How is VAT accounted for in your records in relation to sales of the goods and like goods? </w:t>
      </w:r>
    </w:p>
    <w:p w14:paraId="66B04149" w14:textId="77777777" w:rsidR="0038583B" w:rsidRDefault="0038583B" w:rsidP="003B61A4">
      <w:pPr>
        <w:pStyle w:val="ListParagraph"/>
        <w:numPr>
          <w:ilvl w:val="0"/>
          <w:numId w:val="46"/>
        </w:numPr>
      </w:pPr>
      <w:r>
        <w:t>Do you receive a VAT refund in relation to sales of the goods and/or like goods?</w:t>
      </w:r>
      <w:r w:rsidR="00DC54BA">
        <w:t xml:space="preserve"> </w:t>
      </w:r>
    </w:p>
    <w:p w14:paraId="12C584BC" w14:textId="77777777" w:rsidR="00BF31C0" w:rsidRDefault="0038583B" w:rsidP="003B61A4">
      <w:pPr>
        <w:pStyle w:val="ListParagraph"/>
        <w:numPr>
          <w:ilvl w:val="0"/>
          <w:numId w:val="46"/>
        </w:numPr>
      </w:pPr>
      <w:r>
        <w:t xml:space="preserve">Do you receive a remission or drawback of </w:t>
      </w:r>
      <w:r w:rsidR="00DC54BA">
        <w:t xml:space="preserve">import </w:t>
      </w:r>
      <w:r>
        <w:t>duties on inputs consumed in the productions of the goods or like goods</w:t>
      </w:r>
      <w:r w:rsidR="00DC54BA">
        <w:t xml:space="preserve">? </w:t>
      </w:r>
    </w:p>
    <w:p w14:paraId="3E81D366" w14:textId="77777777" w:rsidR="007378F5" w:rsidRDefault="007378F5" w:rsidP="00C01F98">
      <w:pPr>
        <w:pStyle w:val="ListParagraph"/>
      </w:pPr>
    </w:p>
    <w:p w14:paraId="1597C540" w14:textId="77777777" w:rsidR="007378F5" w:rsidRDefault="007378F5" w:rsidP="003B61A4">
      <w:pPr>
        <w:pStyle w:val="ListParagraph"/>
        <w:numPr>
          <w:ilvl w:val="0"/>
          <w:numId w:val="44"/>
        </w:numPr>
      </w:pPr>
      <w:r>
        <w:t>Are there any other direct selling expenses incurred by your company in relation to domestic sales of like goods?</w:t>
      </w:r>
    </w:p>
    <w:p w14:paraId="7A76EFE1" w14:textId="77777777" w:rsidR="007378F5" w:rsidRDefault="007378F5" w:rsidP="003B61A4">
      <w:pPr>
        <w:pStyle w:val="ListParagraph"/>
        <w:numPr>
          <w:ilvl w:val="0"/>
          <w:numId w:val="46"/>
        </w:numPr>
      </w:pPr>
      <w:r>
        <w:t>These direct selling expenses must be included in the reconciliation of direct selling expenses in B-5</w:t>
      </w:r>
    </w:p>
    <w:p w14:paraId="3FDD7D74" w14:textId="77777777" w:rsidR="007378F5" w:rsidRDefault="007378F5" w:rsidP="00C01F98">
      <w:pPr>
        <w:pStyle w:val="ListParagraph"/>
      </w:pPr>
    </w:p>
    <w:p w14:paraId="2F22A894" w14:textId="77777777" w:rsidR="007378F5" w:rsidRDefault="007378F5" w:rsidP="003B61A4">
      <w:pPr>
        <w:pStyle w:val="ListParagraph"/>
        <w:numPr>
          <w:ilvl w:val="0"/>
          <w:numId w:val="44"/>
        </w:numPr>
      </w:pPr>
      <w:r>
        <w:t>Are there any other direct selling expense</w:t>
      </w:r>
      <w:r w:rsidR="00DE384C">
        <w:t>s</w:t>
      </w:r>
      <w:r>
        <w:t xml:space="preserve"> incurred by your company in relation to export sales of the goods to Australia?</w:t>
      </w:r>
    </w:p>
    <w:p w14:paraId="5FA9FCA5" w14:textId="77777777" w:rsidR="007378F5" w:rsidRDefault="007378F5" w:rsidP="003B61A4">
      <w:pPr>
        <w:pStyle w:val="ListParagraph"/>
        <w:numPr>
          <w:ilvl w:val="0"/>
          <w:numId w:val="46"/>
        </w:numPr>
      </w:pPr>
      <w:r>
        <w:t>These direct selling expenses must be included in the reconciliation of direct selling expenses in B-5</w:t>
      </w:r>
    </w:p>
    <w:p w14:paraId="174E3FB4" w14:textId="77777777" w:rsidR="00FB46C8" w:rsidRDefault="00FB46C8" w:rsidP="00C01F98"/>
    <w:p w14:paraId="2FEE963D" w14:textId="77777777" w:rsidR="00FB46C8" w:rsidRDefault="00FB46C8" w:rsidP="00FB46C8">
      <w:pPr>
        <w:pStyle w:val="Heading2"/>
        <w:ind w:right="-680"/>
        <w:rPr>
          <w:szCs w:val="28"/>
        </w:rPr>
      </w:pPr>
      <w:bookmarkStart w:id="128" w:name="_Toc58505780"/>
      <w:r w:rsidRPr="003735F5">
        <w:rPr>
          <w:szCs w:val="28"/>
        </w:rPr>
        <w:t>E-</w:t>
      </w:r>
      <w:r w:rsidR="000958DB">
        <w:rPr>
          <w:szCs w:val="28"/>
        </w:rPr>
        <w:t>5</w:t>
      </w:r>
      <w:r w:rsidRPr="003735F5">
        <w:rPr>
          <w:szCs w:val="28"/>
        </w:rPr>
        <w:tab/>
      </w:r>
      <w:r>
        <w:rPr>
          <w:szCs w:val="28"/>
        </w:rPr>
        <w:t>Other adjustment claims</w:t>
      </w:r>
      <w:bookmarkEnd w:id="128"/>
    </w:p>
    <w:p w14:paraId="6F065E53" w14:textId="77777777" w:rsidR="00FB46C8" w:rsidRDefault="00DC54BA" w:rsidP="003B61A4">
      <w:pPr>
        <w:pStyle w:val="ListParagraph"/>
        <w:numPr>
          <w:ilvl w:val="0"/>
          <w:numId w:val="42"/>
        </w:numPr>
      </w:pPr>
      <w:r>
        <w:t xml:space="preserve">Are there any other adjustments required to ensure a fair comparison between the export price and the normal value (based on domestic sales, costs and/or third country sales)? If yes, provide details. </w:t>
      </w:r>
    </w:p>
    <w:p w14:paraId="625D90E2" w14:textId="77777777" w:rsidR="00DC54BA" w:rsidRDefault="005748A0" w:rsidP="00216EE1">
      <w:pPr>
        <w:pStyle w:val="ListParagraph"/>
        <w:numPr>
          <w:ilvl w:val="0"/>
          <w:numId w:val="14"/>
        </w:numPr>
      </w:pPr>
      <w:r>
        <w:t>An a</w:t>
      </w:r>
      <w:r w:rsidR="00DC54BA">
        <w:t>djustment will only be made where there is evidence that the difference affects price comparability.</w:t>
      </w:r>
    </w:p>
    <w:p w14:paraId="3A8C1C52" w14:textId="77777777" w:rsidR="004F2703" w:rsidRDefault="004F2703" w:rsidP="00216EE1">
      <w:pPr>
        <w:pStyle w:val="ListParagraph"/>
        <w:numPr>
          <w:ilvl w:val="0"/>
          <w:numId w:val="14"/>
        </w:numPr>
      </w:pPr>
      <w:r>
        <w:t>Refer to Chapter 1</w:t>
      </w:r>
      <w:r w:rsidR="00C36F14">
        <w:t>5</w:t>
      </w:r>
      <w:r>
        <w:t xml:space="preserve"> of the </w:t>
      </w:r>
      <w:r w:rsidRPr="00C36F14">
        <w:rPr>
          <w:i/>
        </w:rPr>
        <w:t>Dumping and Subsidy Manual</w:t>
      </w:r>
      <w:r w:rsidR="00C36F14" w:rsidRPr="00C36F14">
        <w:rPr>
          <w:i/>
        </w:rPr>
        <w:t xml:space="preserve"> (November 2018)</w:t>
      </w:r>
      <w:r>
        <w:t xml:space="preserve"> for more information.</w:t>
      </w:r>
    </w:p>
    <w:p w14:paraId="2C27570C" w14:textId="77777777" w:rsidR="00FB46C8" w:rsidRPr="00E82A0A" w:rsidRDefault="00FB46C8" w:rsidP="00C01F98"/>
    <w:p w14:paraId="7C43385A" w14:textId="77777777" w:rsidR="00515B70" w:rsidRDefault="00515B70" w:rsidP="007649F5">
      <w:pPr>
        <w:pStyle w:val="Heading1"/>
      </w:pPr>
      <w:bookmarkStart w:id="129" w:name="_Ref520387702"/>
      <w:bookmarkStart w:id="130" w:name="_Toc506971842"/>
      <w:bookmarkStart w:id="131" w:name="_Toc508203834"/>
      <w:bookmarkStart w:id="132" w:name="_Toc508290368"/>
      <w:bookmarkStart w:id="133" w:name="_Toc515637652"/>
      <w:bookmarkStart w:id="134" w:name="_Toc58505781"/>
      <w:r>
        <w:lastRenderedPageBreak/>
        <w:t>Section F</w:t>
      </w:r>
      <w:r>
        <w:br/>
      </w:r>
      <w:r w:rsidR="00F671C4">
        <w:t>T</w:t>
      </w:r>
      <w:r>
        <w:t>hird country sales</w:t>
      </w:r>
      <w:bookmarkEnd w:id="129"/>
      <w:bookmarkEnd w:id="130"/>
      <w:bookmarkEnd w:id="131"/>
      <w:bookmarkEnd w:id="132"/>
      <w:bookmarkEnd w:id="133"/>
      <w:bookmarkEnd w:id="134"/>
    </w:p>
    <w:p w14:paraId="39D5E276" w14:textId="77777777" w:rsidR="00515B70" w:rsidRDefault="00515B70">
      <w:pPr>
        <w:widowControl w:val="0"/>
        <w:ind w:right="-745"/>
        <w:rPr>
          <w:i/>
          <w:snapToGrid w:val="0"/>
        </w:rPr>
      </w:pPr>
    </w:p>
    <w:p w14:paraId="5D5D95D1" w14:textId="77777777" w:rsidR="00394C80" w:rsidRDefault="00515B70" w:rsidP="00C01F98">
      <w:pPr>
        <w:pStyle w:val="Heading2"/>
      </w:pPr>
      <w:bookmarkStart w:id="135" w:name="_Toc58505782"/>
      <w:r w:rsidRPr="00E1340D">
        <w:t>F-1</w:t>
      </w:r>
      <w:r w:rsidRPr="00E1340D">
        <w:tab/>
      </w:r>
      <w:r w:rsidR="00394C80">
        <w:t>Third country sales process</w:t>
      </w:r>
      <w:bookmarkEnd w:id="135"/>
    </w:p>
    <w:p w14:paraId="6A4961AB" w14:textId="77777777" w:rsidR="00394C80" w:rsidRPr="000B4058" w:rsidRDefault="009F3814" w:rsidP="003B61A4">
      <w:pPr>
        <w:pStyle w:val="ListParagraph"/>
        <w:numPr>
          <w:ilvl w:val="0"/>
          <w:numId w:val="39"/>
        </w:numPr>
      </w:pPr>
      <w:r>
        <w:t>Are</w:t>
      </w:r>
      <w:r w:rsidR="00394C80">
        <w:t xml:space="preserve"> your sales processes to any third country </w:t>
      </w:r>
      <w:r w:rsidR="00246682">
        <w:t>(i.e. export</w:t>
      </w:r>
      <w:r>
        <w:t>s</w:t>
      </w:r>
      <w:r w:rsidR="00246682">
        <w:t xml:space="preserve"> to countries other than Australia) </w:t>
      </w:r>
      <w:r w:rsidR="00394C80">
        <w:t>different to the sales process described in B-1.1? If yes, provide details of the differences.</w:t>
      </w:r>
    </w:p>
    <w:p w14:paraId="1C34C8CC" w14:textId="77777777" w:rsidR="00394C80" w:rsidRDefault="00394C80" w:rsidP="00394C80">
      <w:pPr>
        <w:pStyle w:val="ListParagraph"/>
        <w:ind w:left="360"/>
      </w:pPr>
    </w:p>
    <w:p w14:paraId="3007EE43" w14:textId="77777777" w:rsidR="00394C80" w:rsidRDefault="00394C80" w:rsidP="003B61A4">
      <w:pPr>
        <w:pStyle w:val="ListParagraph"/>
        <w:numPr>
          <w:ilvl w:val="0"/>
          <w:numId w:val="39"/>
        </w:numPr>
      </w:pPr>
      <w:r w:rsidRPr="000B4058">
        <w:t xml:space="preserve">Are there any </w:t>
      </w:r>
      <w:r w:rsidR="00246682">
        <w:t>third country</w:t>
      </w:r>
      <w:r>
        <w:t xml:space="preserve"> </w:t>
      </w:r>
      <w:r w:rsidRPr="000B4058">
        <w:t>customers related to your company? If yes, please provide a list of each related customer and provide details on how the selling price is set.</w:t>
      </w:r>
    </w:p>
    <w:p w14:paraId="3B4C4400" w14:textId="77777777" w:rsidR="00394C80" w:rsidRPr="00D5168C" w:rsidRDefault="00394C80" w:rsidP="00394C80"/>
    <w:p w14:paraId="77D98EA9" w14:textId="6AA0FEE8" w:rsidR="00394C80" w:rsidRPr="00AD67E9" w:rsidRDefault="004A4727" w:rsidP="003B61A4">
      <w:pPr>
        <w:pStyle w:val="ListParagraph"/>
        <w:numPr>
          <w:ilvl w:val="0"/>
          <w:numId w:val="39"/>
        </w:numPr>
        <w:rPr>
          <w:szCs w:val="24"/>
        </w:rPr>
      </w:pPr>
      <w:r w:rsidRPr="004A4727">
        <w:rPr>
          <w:snapToGrid w:val="0"/>
        </w:rPr>
        <w:t xml:space="preserve">In </w:t>
      </w:r>
      <w:r w:rsidRPr="004A4727">
        <w:t>establishing</w:t>
      </w:r>
      <w:r w:rsidRPr="004A4727">
        <w:rPr>
          <w:snapToGrid w:val="0"/>
        </w:rPr>
        <w:t xml:space="preserve"> the date of sale, the Commission will normally use the date of</w:t>
      </w:r>
      <w:r>
        <w:rPr>
          <w:snapToGrid w:val="0"/>
        </w:rPr>
        <w:t xml:space="preserve"> </w:t>
      </w:r>
      <w:r w:rsidRPr="004A4727">
        <w:rPr>
          <w:snapToGrid w:val="0"/>
        </w:rPr>
        <w:t>invoice as it best reflects the material terms of sale</w:t>
      </w:r>
      <w:r w:rsidR="00394C80" w:rsidRPr="00D95F81">
        <w:rPr>
          <w:snapToGrid w:val="0"/>
        </w:rPr>
        <w:t xml:space="preserve">. If you </w:t>
      </w:r>
      <w:r w:rsidR="00394C80">
        <w:rPr>
          <w:snapToGrid w:val="0"/>
        </w:rPr>
        <w:t>are making a claim that a different date should be taken as the date of sale:</w:t>
      </w:r>
    </w:p>
    <w:p w14:paraId="7042E15A" w14:textId="77777777" w:rsidR="00394C80" w:rsidRDefault="00394C80" w:rsidP="003B61A4">
      <w:pPr>
        <w:pStyle w:val="ListParagraph"/>
        <w:numPr>
          <w:ilvl w:val="1"/>
          <w:numId w:val="39"/>
        </w:numPr>
        <w:rPr>
          <w:szCs w:val="24"/>
        </w:rPr>
      </w:pPr>
      <w:r>
        <w:rPr>
          <w:szCs w:val="24"/>
        </w:rPr>
        <w:t>What date are you claiming as the date of sale?</w:t>
      </w:r>
    </w:p>
    <w:p w14:paraId="50CC328E" w14:textId="77777777" w:rsidR="00394C80" w:rsidRPr="00C63312" w:rsidRDefault="00394C80" w:rsidP="003B61A4">
      <w:pPr>
        <w:pStyle w:val="ListParagraph"/>
        <w:numPr>
          <w:ilvl w:val="1"/>
          <w:numId w:val="39"/>
        </w:numPr>
        <w:rPr>
          <w:szCs w:val="24"/>
        </w:rPr>
      </w:pPr>
      <w:r>
        <w:rPr>
          <w:szCs w:val="24"/>
        </w:rPr>
        <w:t xml:space="preserve">Why does </w:t>
      </w:r>
      <w:r w:rsidR="000A32B8">
        <w:rPr>
          <w:szCs w:val="24"/>
        </w:rPr>
        <w:t>this date best reflect</w:t>
      </w:r>
      <w:r>
        <w:rPr>
          <w:szCs w:val="24"/>
        </w:rPr>
        <w:t xml:space="preserve"> the material terms of sale?</w:t>
      </w:r>
    </w:p>
    <w:p w14:paraId="44BC4AFA" w14:textId="77777777" w:rsidR="00394C80" w:rsidRDefault="00394C80" w:rsidP="00C01F98">
      <w:pPr>
        <w:rPr>
          <w:snapToGrid w:val="0"/>
        </w:rPr>
      </w:pPr>
    </w:p>
    <w:p w14:paraId="0695270D" w14:textId="77777777" w:rsidR="00515B70" w:rsidRPr="00E1340D" w:rsidRDefault="00394C80" w:rsidP="00C01F98">
      <w:pPr>
        <w:pStyle w:val="Heading2"/>
      </w:pPr>
      <w:bookmarkStart w:id="136" w:name="_Toc58505783"/>
      <w:r>
        <w:t>F-2</w:t>
      </w:r>
      <w:r>
        <w:tab/>
      </w:r>
      <w:r w:rsidR="006C156E">
        <w:t>Third country sales listing</w:t>
      </w:r>
      <w:bookmarkEnd w:id="136"/>
    </w:p>
    <w:p w14:paraId="2307C31D" w14:textId="77777777" w:rsidR="00394C80" w:rsidRDefault="00394C80" w:rsidP="003B61A4">
      <w:pPr>
        <w:pStyle w:val="ListParagraph"/>
        <w:numPr>
          <w:ilvl w:val="0"/>
          <w:numId w:val="38"/>
        </w:numPr>
      </w:pPr>
      <w:r>
        <w:t>Complete</w:t>
      </w:r>
      <w:r w:rsidRPr="003735F5">
        <w:t xml:space="preserve"> </w:t>
      </w:r>
      <w:r>
        <w:t>the worksheet</w:t>
      </w:r>
      <w:r w:rsidRPr="003735F5">
        <w:t xml:space="preserve"> named “</w:t>
      </w:r>
      <w:r w:rsidR="0068068B">
        <w:t xml:space="preserve">F-2 </w:t>
      </w:r>
      <w:r>
        <w:t>Third country</w:t>
      </w:r>
      <w:r w:rsidRPr="003735F5">
        <w:t xml:space="preserve"> sales” </w:t>
      </w:r>
    </w:p>
    <w:p w14:paraId="7BD4FB82" w14:textId="77777777" w:rsidR="00962005" w:rsidRDefault="00394C80" w:rsidP="00216EE1">
      <w:pPr>
        <w:pStyle w:val="ListParagraph"/>
        <w:numPr>
          <w:ilvl w:val="0"/>
          <w:numId w:val="24"/>
        </w:numPr>
        <w:rPr>
          <w:szCs w:val="24"/>
        </w:rPr>
      </w:pPr>
      <w:r>
        <w:t xml:space="preserve">This worksheet lists </w:t>
      </w:r>
      <w:r w:rsidRPr="003735F5">
        <w:t xml:space="preserve">all </w:t>
      </w:r>
      <w:r w:rsidR="00962005">
        <w:t>export sales</w:t>
      </w:r>
      <w:r w:rsidR="008B6BAD">
        <w:t>, summarised by country and customer,</w:t>
      </w:r>
      <w:r w:rsidRPr="003735F5">
        <w:t xml:space="preserve"> to </w:t>
      </w:r>
      <w:r w:rsidR="00962005">
        <w:t>third countries</w:t>
      </w:r>
      <w:r w:rsidRPr="003735F5">
        <w:t xml:space="preserve"> </w:t>
      </w:r>
      <w:r w:rsidRPr="00A2249F">
        <w:rPr>
          <w:szCs w:val="24"/>
        </w:rPr>
        <w:t xml:space="preserve">of </w:t>
      </w:r>
      <w:r w:rsidR="00962005">
        <w:rPr>
          <w:szCs w:val="24"/>
        </w:rPr>
        <w:t>like goods</w:t>
      </w:r>
      <w:r w:rsidRPr="00A2249F">
        <w:rPr>
          <w:szCs w:val="24"/>
        </w:rPr>
        <w:t xml:space="preserve"> invoiced within </w:t>
      </w:r>
      <w:r w:rsidR="00DF4FA8">
        <w:rPr>
          <w:szCs w:val="24"/>
        </w:rPr>
        <w:t>the period</w:t>
      </w:r>
      <w:r w:rsidRPr="00A2249F">
        <w:rPr>
          <w:szCs w:val="24"/>
        </w:rPr>
        <w:t xml:space="preserve">. </w:t>
      </w:r>
    </w:p>
    <w:p w14:paraId="34C1B179" w14:textId="77777777" w:rsidR="00394C80" w:rsidRPr="00A2249F" w:rsidRDefault="00394C80" w:rsidP="00216EE1">
      <w:pPr>
        <w:pStyle w:val="ListParagraph"/>
        <w:numPr>
          <w:ilvl w:val="0"/>
          <w:numId w:val="24"/>
        </w:numPr>
        <w:rPr>
          <w:szCs w:val="24"/>
        </w:rPr>
      </w:pPr>
      <w:r w:rsidRPr="00A2249F">
        <w:rPr>
          <w:szCs w:val="24"/>
        </w:rPr>
        <w:t xml:space="preserve">If you have claimed in </w:t>
      </w:r>
      <w:r w:rsidR="00317D20">
        <w:rPr>
          <w:szCs w:val="24"/>
        </w:rPr>
        <w:t>F</w:t>
      </w:r>
      <w:r w:rsidRPr="00A2249F">
        <w:rPr>
          <w:szCs w:val="24"/>
        </w:rPr>
        <w:t>-1.</w:t>
      </w:r>
      <w:r w:rsidR="00317D20">
        <w:rPr>
          <w:szCs w:val="24"/>
        </w:rPr>
        <w:t>3</w:t>
      </w:r>
      <w:r w:rsidRPr="00A2249F">
        <w:rPr>
          <w:szCs w:val="24"/>
        </w:rPr>
        <w:t xml:space="preserve"> that the date of sale is one other than the invoice date, then add sales with your claimed date of sale.</w:t>
      </w:r>
    </w:p>
    <w:p w14:paraId="05C2438E" w14:textId="77777777" w:rsidR="00394C80" w:rsidRPr="00A2249F" w:rsidRDefault="00394C80" w:rsidP="00216EE1">
      <w:pPr>
        <w:pStyle w:val="ListParagraph"/>
        <w:numPr>
          <w:ilvl w:val="0"/>
          <w:numId w:val="24"/>
        </w:numPr>
        <w:rPr>
          <w:szCs w:val="24"/>
        </w:rPr>
      </w:pPr>
      <w:r w:rsidRPr="00A2249F">
        <w:rPr>
          <w:szCs w:val="24"/>
        </w:rPr>
        <w:t xml:space="preserve">You must provide this list in electronic format using the template provided. </w:t>
      </w:r>
    </w:p>
    <w:p w14:paraId="08A654D6" w14:textId="77777777" w:rsidR="00394C80" w:rsidRPr="00C210D4" w:rsidRDefault="00394C80" w:rsidP="00216EE1">
      <w:pPr>
        <w:pStyle w:val="ListParagraph"/>
        <w:numPr>
          <w:ilvl w:val="0"/>
          <w:numId w:val="24"/>
        </w:numPr>
        <w:rPr>
          <w:szCs w:val="24"/>
        </w:rPr>
      </w:pPr>
      <w:r w:rsidRPr="00C210D4">
        <w:rPr>
          <w:snapToGrid w:val="0"/>
          <w:szCs w:val="24"/>
        </w:rPr>
        <w:t>If you have used formulas to complete this worksheet, these formulas must be retained.</w:t>
      </w:r>
      <w:r w:rsidRPr="00A2249F" w:rsidDel="007032AD">
        <w:rPr>
          <w:szCs w:val="24"/>
          <w:highlight w:val="yellow"/>
        </w:rPr>
        <w:t xml:space="preserve"> </w:t>
      </w:r>
    </w:p>
    <w:p w14:paraId="70115CB2" w14:textId="77777777" w:rsidR="00317D20" w:rsidRDefault="00317D20" w:rsidP="00C01F98">
      <w:pPr>
        <w:pStyle w:val="ListParagraph"/>
      </w:pPr>
    </w:p>
    <w:p w14:paraId="651E1964" w14:textId="77777777" w:rsidR="00C36A6A" w:rsidRPr="00C36A6A" w:rsidRDefault="00C36A6A" w:rsidP="003B61A4">
      <w:pPr>
        <w:pStyle w:val="ListParagraph"/>
        <w:numPr>
          <w:ilvl w:val="0"/>
          <w:numId w:val="38"/>
        </w:numPr>
      </w:pPr>
      <w:r w:rsidRPr="00C36A6A">
        <w:t xml:space="preserve">Complete worksheet “F-2.2 third country sales source” listing the source of the data for each column in the worksheet “F-2 third country sales”. </w:t>
      </w:r>
    </w:p>
    <w:p w14:paraId="4EC0ED90" w14:textId="77777777" w:rsidR="009B1F6A" w:rsidRPr="00C36A6A" w:rsidRDefault="009B1F6A" w:rsidP="00C01F98">
      <w:pPr>
        <w:pStyle w:val="ListParagraph"/>
        <w:ind w:left="360"/>
        <w:rPr>
          <w:snapToGrid w:val="0"/>
        </w:rPr>
      </w:pPr>
    </w:p>
    <w:p w14:paraId="5A669E27" w14:textId="77777777" w:rsidR="00317D20" w:rsidRDefault="00515B70" w:rsidP="00C01F98">
      <w:pPr>
        <w:pStyle w:val="Heading2"/>
      </w:pPr>
      <w:bookmarkStart w:id="137" w:name="_Toc58505784"/>
      <w:r w:rsidRPr="00E1340D">
        <w:t>F-</w:t>
      </w:r>
      <w:r w:rsidR="00E436C5">
        <w:t>3</w:t>
      </w:r>
      <w:r w:rsidRPr="00E1340D">
        <w:tab/>
      </w:r>
      <w:r w:rsidR="00317D20">
        <w:t>Differences in sales to third countries</w:t>
      </w:r>
      <w:bookmarkEnd w:id="137"/>
    </w:p>
    <w:p w14:paraId="2DCE2D23" w14:textId="77777777" w:rsidR="00515B70" w:rsidRPr="00C01F98" w:rsidRDefault="00E436C5" w:rsidP="003B61A4">
      <w:pPr>
        <w:pStyle w:val="ListParagraph"/>
        <w:numPr>
          <w:ilvl w:val="0"/>
          <w:numId w:val="40"/>
        </w:numPr>
        <w:rPr>
          <w:snapToGrid w:val="0"/>
        </w:rPr>
      </w:pPr>
      <w:r>
        <w:t>Are there</w:t>
      </w:r>
      <w:r w:rsidR="00515B70" w:rsidRPr="00C01F98">
        <w:rPr>
          <w:snapToGrid w:val="0"/>
        </w:rPr>
        <w:t xml:space="preserve"> any differences in sales to third countries which may affect their comparison to export sales to Australia</w:t>
      </w:r>
      <w:r>
        <w:rPr>
          <w:snapToGrid w:val="0"/>
        </w:rPr>
        <w:t>? If yes, provide details.</w:t>
      </w:r>
    </w:p>
    <w:p w14:paraId="59A671ED" w14:textId="77777777" w:rsidR="00515B70" w:rsidRPr="00E436C5" w:rsidRDefault="00515B70">
      <w:pPr>
        <w:widowControl w:val="0"/>
        <w:ind w:right="-745" w:hanging="709"/>
        <w:jc w:val="both"/>
        <w:rPr>
          <w:snapToGrid w:val="0"/>
        </w:rPr>
      </w:pPr>
    </w:p>
    <w:p w14:paraId="616D859C" w14:textId="77777777" w:rsidR="00515B70" w:rsidRDefault="00515B70" w:rsidP="007649F5">
      <w:pPr>
        <w:pStyle w:val="Heading1"/>
      </w:pPr>
      <w:bookmarkStart w:id="138" w:name="_Ref520387712"/>
      <w:bookmarkStart w:id="139" w:name="_Toc506971843"/>
      <w:bookmarkStart w:id="140" w:name="_Toc508203835"/>
      <w:bookmarkStart w:id="141" w:name="_Toc508290369"/>
      <w:bookmarkStart w:id="142" w:name="_Toc515637653"/>
      <w:bookmarkStart w:id="143" w:name="_Toc58505785"/>
      <w:r>
        <w:lastRenderedPageBreak/>
        <w:t>Section G</w:t>
      </w:r>
      <w:r>
        <w:br/>
      </w:r>
      <w:r w:rsidR="00033ADB">
        <w:t>Cost to make and sell</w:t>
      </w:r>
      <w:bookmarkEnd w:id="138"/>
      <w:bookmarkEnd w:id="139"/>
      <w:bookmarkEnd w:id="140"/>
      <w:bookmarkEnd w:id="141"/>
      <w:bookmarkEnd w:id="142"/>
      <w:bookmarkEnd w:id="143"/>
    </w:p>
    <w:p w14:paraId="41AB9CD2" w14:textId="77777777" w:rsidR="00515B70" w:rsidRDefault="00515B70">
      <w:pPr>
        <w:widowControl w:val="0"/>
        <w:ind w:right="-745"/>
        <w:rPr>
          <w:snapToGrid w:val="0"/>
        </w:rPr>
      </w:pPr>
    </w:p>
    <w:p w14:paraId="6FABF463" w14:textId="77777777" w:rsidR="00515B70" w:rsidRDefault="00515B70">
      <w:pPr>
        <w:pStyle w:val="Heading2"/>
      </w:pPr>
      <w:bookmarkStart w:id="144" w:name="_Toc506971844"/>
      <w:bookmarkStart w:id="145" w:name="_Toc219017572"/>
      <w:bookmarkStart w:id="146" w:name="_Toc508203836"/>
      <w:bookmarkStart w:id="147" w:name="_Toc508290370"/>
      <w:bookmarkStart w:id="148" w:name="_Toc515637654"/>
      <w:bookmarkStart w:id="149" w:name="_Toc58505786"/>
      <w:r>
        <w:t>G-1.</w:t>
      </w:r>
      <w:r>
        <w:tab/>
        <w:t>Production process</w:t>
      </w:r>
      <w:bookmarkEnd w:id="144"/>
      <w:bookmarkEnd w:id="145"/>
      <w:bookmarkEnd w:id="146"/>
      <w:bookmarkEnd w:id="147"/>
      <w:bookmarkEnd w:id="148"/>
      <w:bookmarkEnd w:id="149"/>
    </w:p>
    <w:p w14:paraId="32CB5A79" w14:textId="77777777" w:rsidR="00515B70" w:rsidRDefault="00515B70" w:rsidP="003B61A4">
      <w:pPr>
        <w:pStyle w:val="ListParagraph"/>
        <w:numPr>
          <w:ilvl w:val="0"/>
          <w:numId w:val="50"/>
        </w:numPr>
        <w:rPr>
          <w:snapToGrid w:val="0"/>
        </w:rPr>
      </w:pPr>
      <w:r w:rsidRPr="00216EE1">
        <w:t>Describe</w:t>
      </w:r>
      <w:r>
        <w:rPr>
          <w:snapToGrid w:val="0"/>
        </w:rPr>
        <w:t xml:space="preserve"> the production process for </w:t>
      </w:r>
      <w:r w:rsidR="009B4131">
        <w:rPr>
          <w:snapToGrid w:val="0"/>
        </w:rPr>
        <w:t>the goods</w:t>
      </w:r>
      <w:r w:rsidR="00AE696C">
        <w:rPr>
          <w:snapToGrid w:val="0"/>
        </w:rPr>
        <w:t xml:space="preserve"> and p</w:t>
      </w:r>
      <w:r>
        <w:rPr>
          <w:snapToGrid w:val="0"/>
        </w:rPr>
        <w:t xml:space="preserve">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14:paraId="3E5AAC00" w14:textId="77777777" w:rsidR="00930E62" w:rsidRDefault="00930E62" w:rsidP="00C01F98">
      <w:pPr>
        <w:widowControl w:val="0"/>
        <w:ind w:left="705" w:right="-745"/>
        <w:rPr>
          <w:snapToGrid w:val="0"/>
        </w:rPr>
      </w:pPr>
    </w:p>
    <w:p w14:paraId="37853FE3" w14:textId="77777777" w:rsidR="00930E62" w:rsidRDefault="00930E62" w:rsidP="003B61A4">
      <w:pPr>
        <w:pStyle w:val="ListParagraph"/>
        <w:numPr>
          <w:ilvl w:val="0"/>
          <w:numId w:val="50"/>
        </w:numPr>
        <w:rPr>
          <w:snapToGrid w:val="0"/>
        </w:rPr>
      </w:pPr>
      <w:r>
        <w:rPr>
          <w:snapToGrid w:val="0"/>
        </w:rPr>
        <w:t xml:space="preserve">Are any of your suppliers related to your company (regardless of whether it is relevant to the </w:t>
      </w:r>
      <w:r w:rsidRPr="00216EE1">
        <w:t>manufacture</w:t>
      </w:r>
      <w:r>
        <w:rPr>
          <w:snapToGrid w:val="0"/>
        </w:rPr>
        <w:t xml:space="preserve"> of the goods)? If yes, please provide details including the product or services supplied by the related company.</w:t>
      </w:r>
    </w:p>
    <w:p w14:paraId="0DF0B0AC" w14:textId="77777777" w:rsidR="00A7714F" w:rsidRDefault="00A7714F">
      <w:pPr>
        <w:widowControl w:val="0"/>
        <w:ind w:right="-745"/>
        <w:jc w:val="both"/>
        <w:rPr>
          <w:snapToGrid w:val="0"/>
        </w:rPr>
      </w:pPr>
    </w:p>
    <w:p w14:paraId="65B67BB7" w14:textId="77777777" w:rsidR="00515B70" w:rsidRPr="00E1340D" w:rsidRDefault="00515B70" w:rsidP="00E1340D">
      <w:pPr>
        <w:pStyle w:val="Heading2"/>
      </w:pPr>
      <w:bookmarkStart w:id="150" w:name="_Toc506971845"/>
      <w:bookmarkStart w:id="151" w:name="_Toc219017574"/>
      <w:bookmarkStart w:id="152" w:name="_Toc508203838"/>
      <w:bookmarkStart w:id="153" w:name="_Toc508290372"/>
      <w:bookmarkStart w:id="154" w:name="_Toc515637656"/>
      <w:bookmarkStart w:id="155" w:name="_Toc58505787"/>
      <w:r w:rsidRPr="00E1340D">
        <w:t>G-</w:t>
      </w:r>
      <w:r w:rsidR="0048752E">
        <w:t>2</w:t>
      </w:r>
      <w:r w:rsidRPr="00E1340D">
        <w:t>.</w:t>
      </w:r>
      <w:r w:rsidRPr="00E1340D">
        <w:tab/>
        <w:t>Cost accounting practices</w:t>
      </w:r>
      <w:bookmarkEnd w:id="150"/>
      <w:bookmarkEnd w:id="151"/>
      <w:bookmarkEnd w:id="152"/>
      <w:bookmarkEnd w:id="153"/>
      <w:bookmarkEnd w:id="154"/>
      <w:bookmarkEnd w:id="155"/>
    </w:p>
    <w:p w14:paraId="24B51564" w14:textId="77777777" w:rsidR="00F022C6" w:rsidRPr="00756C5F" w:rsidRDefault="00F022C6" w:rsidP="003B61A4">
      <w:pPr>
        <w:pStyle w:val="ListParagraph"/>
        <w:numPr>
          <w:ilvl w:val="0"/>
          <w:numId w:val="51"/>
        </w:numPr>
        <w:rPr>
          <w:snapToGrid w:val="0"/>
        </w:rPr>
      </w:pPr>
      <w:r>
        <w:rPr>
          <w:snapToGrid w:val="0"/>
        </w:rPr>
        <w:t>Is your company’s cost accounting system based on actual or standard costs (budg</w:t>
      </w:r>
      <w:r w:rsidR="0012258E">
        <w:rPr>
          <w:snapToGrid w:val="0"/>
        </w:rPr>
        <w:t>et</w:t>
      </w:r>
      <w:r>
        <w:rPr>
          <w:snapToGrid w:val="0"/>
        </w:rPr>
        <w:t>ed)?</w:t>
      </w:r>
    </w:p>
    <w:p w14:paraId="5202651C" w14:textId="77777777" w:rsidR="00F022C6" w:rsidRDefault="00F022C6" w:rsidP="00C01F98">
      <w:pPr>
        <w:rPr>
          <w:snapToGrid w:val="0"/>
        </w:rPr>
      </w:pPr>
    </w:p>
    <w:p w14:paraId="40EDBD76" w14:textId="77777777" w:rsidR="006A593A" w:rsidRDefault="00F022C6" w:rsidP="003B61A4">
      <w:pPr>
        <w:pStyle w:val="ListParagraph"/>
        <w:numPr>
          <w:ilvl w:val="0"/>
          <w:numId w:val="51"/>
        </w:numPr>
        <w:rPr>
          <w:snapToGrid w:val="0"/>
        </w:rPr>
      </w:pPr>
      <w:r>
        <w:rPr>
          <w:snapToGrid w:val="0"/>
        </w:rPr>
        <w:t>If you</w:t>
      </w:r>
      <w:r w:rsidR="00813610">
        <w:rPr>
          <w:snapToGrid w:val="0"/>
        </w:rPr>
        <w:t>r</w:t>
      </w:r>
      <w:r>
        <w:rPr>
          <w:snapToGrid w:val="0"/>
        </w:rPr>
        <w:t xml:space="preserve"> company uses standard costs</w:t>
      </w:r>
      <w:r w:rsidR="006A593A">
        <w:rPr>
          <w:snapToGrid w:val="0"/>
        </w:rPr>
        <w:t>:</w:t>
      </w:r>
    </w:p>
    <w:p w14:paraId="7B8A2CFB" w14:textId="77777777" w:rsidR="006A593A" w:rsidRPr="00756C5F" w:rsidRDefault="006A593A" w:rsidP="003B61A4">
      <w:pPr>
        <w:pStyle w:val="ListParagraph"/>
        <w:numPr>
          <w:ilvl w:val="0"/>
          <w:numId w:val="31"/>
        </w:numPr>
        <w:rPr>
          <w:snapToGrid w:val="0"/>
        </w:rPr>
      </w:pPr>
      <w:r>
        <w:rPr>
          <w:snapToGrid w:val="0"/>
        </w:rPr>
        <w:t>W</w:t>
      </w:r>
      <w:r w:rsidR="0012258E">
        <w:rPr>
          <w:snapToGrid w:val="0"/>
        </w:rPr>
        <w:t>ere</w:t>
      </w:r>
      <w:r w:rsidR="00515B70">
        <w:rPr>
          <w:snapToGrid w:val="0"/>
        </w:rPr>
        <w:t xml:space="preserve"> standard costs used </w:t>
      </w:r>
      <w:r>
        <w:rPr>
          <w:snapToGrid w:val="0"/>
        </w:rPr>
        <w:t xml:space="preserve">as the basis of actual costs </w:t>
      </w:r>
      <w:r w:rsidR="00515B70">
        <w:rPr>
          <w:snapToGrid w:val="0"/>
        </w:rPr>
        <w:t xml:space="preserve">in your responses </w:t>
      </w:r>
      <w:r w:rsidR="00F022C6">
        <w:rPr>
          <w:snapToGrid w:val="0"/>
        </w:rPr>
        <w:t>G-3.1 &amp; G-5.1</w:t>
      </w:r>
      <w:r w:rsidRPr="00756C5F">
        <w:rPr>
          <w:snapToGrid w:val="0"/>
        </w:rPr>
        <w:t>?</w:t>
      </w:r>
    </w:p>
    <w:p w14:paraId="7EECA692" w14:textId="77777777" w:rsidR="006A593A" w:rsidRDefault="006A593A" w:rsidP="003B61A4">
      <w:pPr>
        <w:pStyle w:val="ListParagraph"/>
        <w:numPr>
          <w:ilvl w:val="0"/>
          <w:numId w:val="31"/>
        </w:numPr>
        <w:rPr>
          <w:snapToGrid w:val="0"/>
        </w:rPr>
      </w:pPr>
      <w:r>
        <w:rPr>
          <w:snapToGrid w:val="0"/>
        </w:rPr>
        <w:t>Have</w:t>
      </w:r>
      <w:r w:rsidR="00515B70">
        <w:rPr>
          <w:snapToGrid w:val="0"/>
        </w:rPr>
        <w:t xml:space="preserve"> all variances (i</w:t>
      </w:r>
      <w:r w:rsidR="00BA7DE8">
        <w:rPr>
          <w:snapToGrid w:val="0"/>
        </w:rPr>
        <w:t>.</w:t>
      </w:r>
      <w:r w:rsidR="00515B70">
        <w:rPr>
          <w:snapToGrid w:val="0"/>
        </w:rPr>
        <w:t>e</w:t>
      </w:r>
      <w:r w:rsidR="00BA7DE8">
        <w:rPr>
          <w:snapToGrid w:val="0"/>
        </w:rPr>
        <w:t>.</w:t>
      </w:r>
      <w:r w:rsidR="00515B70">
        <w:rPr>
          <w:snapToGrid w:val="0"/>
        </w:rPr>
        <w:t xml:space="preserve"> differences </w:t>
      </w:r>
      <w:r w:rsidR="00515B70" w:rsidRPr="00C01F98">
        <w:t>between</w:t>
      </w:r>
      <w:r w:rsidR="00515B70">
        <w:rPr>
          <w:snapToGrid w:val="0"/>
        </w:rPr>
        <w:t xml:space="preserve"> standard and actual production costs) been allocated to the goods</w:t>
      </w:r>
      <w:r>
        <w:rPr>
          <w:snapToGrid w:val="0"/>
        </w:rPr>
        <w:t>?</w:t>
      </w:r>
      <w:r w:rsidR="00515B70">
        <w:rPr>
          <w:snapToGrid w:val="0"/>
        </w:rPr>
        <w:t xml:space="preserve"> </w:t>
      </w:r>
    </w:p>
    <w:p w14:paraId="57BF25F3" w14:textId="77777777" w:rsidR="00515B70" w:rsidRDefault="006A593A" w:rsidP="003B61A4">
      <w:pPr>
        <w:pStyle w:val="ListParagraph"/>
        <w:numPr>
          <w:ilvl w:val="0"/>
          <w:numId w:val="31"/>
        </w:numPr>
        <w:rPr>
          <w:snapToGrid w:val="0"/>
        </w:rPr>
      </w:pPr>
      <w:r>
        <w:rPr>
          <w:snapToGrid w:val="0"/>
        </w:rPr>
        <w:t>H</w:t>
      </w:r>
      <w:r w:rsidR="00515B70">
        <w:rPr>
          <w:snapToGrid w:val="0"/>
        </w:rPr>
        <w:t xml:space="preserve">ow </w:t>
      </w:r>
      <w:r>
        <w:rPr>
          <w:snapToGrid w:val="0"/>
        </w:rPr>
        <w:t xml:space="preserve">were </w:t>
      </w:r>
      <w:r w:rsidR="00515B70">
        <w:rPr>
          <w:snapToGrid w:val="0"/>
        </w:rPr>
        <w:t>those variances allocated</w:t>
      </w:r>
      <w:r>
        <w:rPr>
          <w:snapToGrid w:val="0"/>
        </w:rPr>
        <w:t>?</w:t>
      </w:r>
    </w:p>
    <w:p w14:paraId="5B1FBF4E" w14:textId="77777777" w:rsidR="00515B70" w:rsidRDefault="00515B70" w:rsidP="003B61A4">
      <w:pPr>
        <w:pStyle w:val="ListParagraph"/>
        <w:numPr>
          <w:ilvl w:val="0"/>
          <w:numId w:val="31"/>
        </w:numPr>
        <w:rPr>
          <w:snapToGrid w:val="0"/>
        </w:rPr>
      </w:pPr>
      <w:r>
        <w:rPr>
          <w:snapToGrid w:val="0"/>
        </w:rPr>
        <w:t xml:space="preserve">Provide details of any significant or unusual cost variances that occurred during </w:t>
      </w:r>
      <w:r w:rsidR="00DF4FA8">
        <w:rPr>
          <w:snapToGrid w:val="0"/>
        </w:rPr>
        <w:t>the period</w:t>
      </w:r>
      <w:r>
        <w:rPr>
          <w:snapToGrid w:val="0"/>
        </w:rPr>
        <w:t>.</w:t>
      </w:r>
    </w:p>
    <w:p w14:paraId="6BFAFFFB" w14:textId="77777777" w:rsidR="00BE5C16" w:rsidRDefault="00BE5C16" w:rsidP="00C01F98">
      <w:pPr>
        <w:widowControl w:val="0"/>
        <w:ind w:left="705" w:right="-745"/>
        <w:rPr>
          <w:snapToGrid w:val="0"/>
        </w:rPr>
      </w:pPr>
    </w:p>
    <w:p w14:paraId="173B2890" w14:textId="77777777" w:rsidR="00515B70" w:rsidRDefault="00990063" w:rsidP="003B61A4">
      <w:pPr>
        <w:pStyle w:val="ListParagraph"/>
        <w:numPr>
          <w:ilvl w:val="0"/>
          <w:numId w:val="51"/>
        </w:numPr>
        <w:rPr>
          <w:snapToGrid w:val="0"/>
        </w:rPr>
      </w:pPr>
      <w:r>
        <w:rPr>
          <w:snapToGrid w:val="0"/>
        </w:rPr>
        <w:t>Do you have different</w:t>
      </w:r>
      <w:r w:rsidR="00515B70">
        <w:rPr>
          <w:snapToGrid w:val="0"/>
        </w:rPr>
        <w:t xml:space="preserve"> cost centres in your company’s cost accounting system</w:t>
      </w:r>
      <w:r>
        <w:rPr>
          <w:snapToGrid w:val="0"/>
        </w:rPr>
        <w:t>? If yes, list the cost centres, provide a description of each</w:t>
      </w:r>
      <w:r w:rsidR="001845EE">
        <w:rPr>
          <w:snapToGrid w:val="0"/>
        </w:rPr>
        <w:t xml:space="preserve"> cost centre</w:t>
      </w:r>
      <w:r>
        <w:rPr>
          <w:snapToGrid w:val="0"/>
        </w:rPr>
        <w:t xml:space="preserve"> and the allocation methodology used in your accounting system.</w:t>
      </w:r>
    </w:p>
    <w:p w14:paraId="538FD0D6" w14:textId="77777777" w:rsidR="00515B70" w:rsidRDefault="00515B70" w:rsidP="00C01F98">
      <w:pPr>
        <w:widowControl w:val="0"/>
        <w:ind w:left="705" w:right="-745"/>
        <w:rPr>
          <w:snapToGrid w:val="0"/>
        </w:rPr>
      </w:pPr>
    </w:p>
    <w:p w14:paraId="4F4B883E" w14:textId="77777777" w:rsidR="00515B70" w:rsidRDefault="009F3814" w:rsidP="003B61A4">
      <w:pPr>
        <w:pStyle w:val="ListParagraph"/>
        <w:numPr>
          <w:ilvl w:val="0"/>
          <w:numId w:val="51"/>
        </w:numPr>
        <w:rPr>
          <w:snapToGrid w:val="0"/>
        </w:rPr>
      </w:pPr>
      <w:r>
        <w:rPr>
          <w:snapToGrid w:val="0"/>
        </w:rPr>
        <w:t>To w</w:t>
      </w:r>
      <w:r w:rsidR="001845EE">
        <w:rPr>
          <w:snapToGrid w:val="0"/>
        </w:rPr>
        <w:t xml:space="preserve">hat </w:t>
      </w:r>
      <w:r w:rsidR="00515B70">
        <w:rPr>
          <w:snapToGrid w:val="0"/>
        </w:rPr>
        <w:t>level of product specificity (models, grades etc</w:t>
      </w:r>
      <w:r w:rsidR="00BA7DE8">
        <w:rPr>
          <w:snapToGrid w:val="0"/>
        </w:rPr>
        <w:t>.)</w:t>
      </w:r>
      <w:r w:rsidR="00515B70">
        <w:rPr>
          <w:snapToGrid w:val="0"/>
        </w:rPr>
        <w:t xml:space="preserve"> </w:t>
      </w:r>
      <w:r>
        <w:rPr>
          <w:snapToGrid w:val="0"/>
        </w:rPr>
        <w:t xml:space="preserve">does </w:t>
      </w:r>
      <w:r w:rsidR="00515B70">
        <w:rPr>
          <w:snapToGrid w:val="0"/>
        </w:rPr>
        <w:t xml:space="preserve">your company’s cost accounting system </w:t>
      </w:r>
      <w:r w:rsidR="001845EE">
        <w:rPr>
          <w:snapToGrid w:val="0"/>
        </w:rPr>
        <w:t xml:space="preserve">normally </w:t>
      </w:r>
      <w:r w:rsidR="00515B70">
        <w:rPr>
          <w:snapToGrid w:val="0"/>
        </w:rPr>
        <w:t>record production costs</w:t>
      </w:r>
      <w:r w:rsidR="001845EE">
        <w:rPr>
          <w:snapToGrid w:val="0"/>
        </w:rPr>
        <w:t>?</w:t>
      </w:r>
    </w:p>
    <w:p w14:paraId="1FB69EF2" w14:textId="77777777" w:rsidR="00515B70" w:rsidRDefault="00515B70" w:rsidP="00C01F98">
      <w:pPr>
        <w:widowControl w:val="0"/>
        <w:ind w:left="705" w:right="-745"/>
        <w:rPr>
          <w:snapToGrid w:val="0"/>
        </w:rPr>
      </w:pPr>
    </w:p>
    <w:p w14:paraId="3BFC7D62" w14:textId="77777777" w:rsidR="00515B70" w:rsidRDefault="001845EE" w:rsidP="003B61A4">
      <w:pPr>
        <w:pStyle w:val="ListParagraph"/>
        <w:numPr>
          <w:ilvl w:val="0"/>
          <w:numId w:val="51"/>
        </w:numPr>
        <w:rPr>
          <w:snapToGrid w:val="0"/>
        </w:rPr>
      </w:pPr>
      <w:r>
        <w:rPr>
          <w:snapToGrid w:val="0"/>
        </w:rPr>
        <w:t xml:space="preserve">Are there any </w:t>
      </w:r>
      <w:r w:rsidR="00515B70">
        <w:rPr>
          <w:snapToGrid w:val="0"/>
        </w:rPr>
        <w:t xml:space="preserve">costs for </w:t>
      </w:r>
      <w:r>
        <w:rPr>
          <w:snapToGrid w:val="0"/>
        </w:rPr>
        <w:t xml:space="preserve">management </w:t>
      </w:r>
      <w:r w:rsidR="00515B70">
        <w:rPr>
          <w:snapToGrid w:val="0"/>
        </w:rPr>
        <w:t>accounting purposes</w:t>
      </w:r>
      <w:r>
        <w:rPr>
          <w:snapToGrid w:val="0"/>
        </w:rPr>
        <w:t xml:space="preserve"> valued differently</w:t>
      </w:r>
      <w:r w:rsidR="00515B70">
        <w:rPr>
          <w:snapToGrid w:val="0"/>
        </w:rPr>
        <w:t xml:space="preserve"> </w:t>
      </w:r>
      <w:r>
        <w:rPr>
          <w:snapToGrid w:val="0"/>
        </w:rPr>
        <w:t xml:space="preserve">to </w:t>
      </w:r>
      <w:r w:rsidR="00515B70">
        <w:rPr>
          <w:snapToGrid w:val="0"/>
        </w:rPr>
        <w:t>financial accounting purposes</w:t>
      </w:r>
      <w:r>
        <w:rPr>
          <w:snapToGrid w:val="0"/>
        </w:rPr>
        <w:t>? If yes, provide details of the differences.</w:t>
      </w:r>
    </w:p>
    <w:p w14:paraId="6062FFC7" w14:textId="77777777" w:rsidR="00515B70" w:rsidRDefault="00515B70" w:rsidP="00C01F98">
      <w:pPr>
        <w:widowControl w:val="0"/>
        <w:ind w:left="705" w:right="-745"/>
        <w:rPr>
          <w:snapToGrid w:val="0"/>
        </w:rPr>
      </w:pPr>
    </w:p>
    <w:p w14:paraId="50FB53B4" w14:textId="77777777" w:rsidR="006A593A" w:rsidRDefault="006A593A" w:rsidP="003B61A4">
      <w:pPr>
        <w:pStyle w:val="ListParagraph"/>
        <w:numPr>
          <w:ilvl w:val="0"/>
          <w:numId w:val="51"/>
        </w:numPr>
        <w:rPr>
          <w:snapToGrid w:val="0"/>
        </w:rPr>
      </w:pPr>
      <w:r>
        <w:rPr>
          <w:snapToGrid w:val="0"/>
        </w:rPr>
        <w:t xml:space="preserve">Has </w:t>
      </w:r>
      <w:r w:rsidR="00515B70">
        <w:rPr>
          <w:snapToGrid w:val="0"/>
        </w:rPr>
        <w:t>your company engaged in any start-up oper</w:t>
      </w:r>
      <w:r w:rsidR="00813610">
        <w:rPr>
          <w:snapToGrid w:val="0"/>
        </w:rPr>
        <w:t>ations in relation to the goods</w:t>
      </w:r>
      <w:r>
        <w:rPr>
          <w:snapToGrid w:val="0"/>
        </w:rPr>
        <w:t>? If yes:</w:t>
      </w:r>
    </w:p>
    <w:p w14:paraId="54C6F522" w14:textId="77777777" w:rsidR="00515B70" w:rsidRPr="006A593A" w:rsidRDefault="00515B70" w:rsidP="003B61A4">
      <w:pPr>
        <w:pStyle w:val="ListParagraph"/>
        <w:numPr>
          <w:ilvl w:val="0"/>
          <w:numId w:val="32"/>
        </w:numPr>
        <w:rPr>
          <w:snapToGrid w:val="0"/>
        </w:rPr>
      </w:pPr>
      <w:r w:rsidRPr="00C01F98">
        <w:t>Describe</w:t>
      </w:r>
      <w:r w:rsidRPr="006A593A">
        <w:rPr>
          <w:snapToGrid w:val="0"/>
        </w:rPr>
        <w:t xml:space="preserve"> in detail the start-up operation giving dates (actual or projected) of each stage of the start-up operation.</w:t>
      </w:r>
    </w:p>
    <w:p w14:paraId="6FB703E6" w14:textId="77777777" w:rsidR="00515B70" w:rsidRDefault="00515B70" w:rsidP="003B61A4">
      <w:pPr>
        <w:pStyle w:val="ListParagraph"/>
        <w:numPr>
          <w:ilvl w:val="0"/>
          <w:numId w:val="32"/>
        </w:numPr>
        <w:rPr>
          <w:snapToGrid w:val="0"/>
        </w:rPr>
      </w:pPr>
      <w:r>
        <w:rPr>
          <w:snapToGrid w:val="0"/>
        </w:rPr>
        <w:t>State the total cost of the start-up operation and the way that your company has treated the costs of the start-up operation it its accounting records.</w:t>
      </w:r>
    </w:p>
    <w:p w14:paraId="5B1D73A2" w14:textId="77777777" w:rsidR="00E017F4" w:rsidRDefault="00E017F4" w:rsidP="00C01F98">
      <w:pPr>
        <w:widowControl w:val="0"/>
        <w:ind w:left="705" w:right="-745"/>
        <w:rPr>
          <w:snapToGrid w:val="0"/>
        </w:rPr>
      </w:pPr>
    </w:p>
    <w:p w14:paraId="13E9E90B" w14:textId="77777777" w:rsidR="00E017F4" w:rsidRDefault="00C00C27" w:rsidP="003B61A4">
      <w:pPr>
        <w:pStyle w:val="ListParagraph"/>
        <w:numPr>
          <w:ilvl w:val="0"/>
          <w:numId w:val="51"/>
        </w:numPr>
        <w:rPr>
          <w:snapToGrid w:val="0"/>
        </w:rPr>
      </w:pPr>
      <w:r>
        <w:rPr>
          <w:snapToGrid w:val="0"/>
        </w:rPr>
        <w:t>What is t</w:t>
      </w:r>
      <w:r w:rsidR="00E017F4">
        <w:rPr>
          <w:snapToGrid w:val="0"/>
        </w:rPr>
        <w:t>he method of valuation for raw material, work-in-</w:t>
      </w:r>
      <w:r w:rsidR="000A32B8">
        <w:rPr>
          <w:snapToGrid w:val="0"/>
        </w:rPr>
        <w:t>progress</w:t>
      </w:r>
      <w:r w:rsidR="00E017F4">
        <w:rPr>
          <w:snapToGrid w:val="0"/>
        </w:rPr>
        <w:t>, and finished goods inventories (e.g. last in first out –LIFO, first in first out- FIFO, weighted average)</w:t>
      </w:r>
      <w:r w:rsidR="006A593A">
        <w:rPr>
          <w:snapToGrid w:val="0"/>
        </w:rPr>
        <w:t>?</w:t>
      </w:r>
    </w:p>
    <w:p w14:paraId="0F9E00A6" w14:textId="77777777" w:rsidR="00E017F4" w:rsidRDefault="00E017F4" w:rsidP="00C01F98">
      <w:pPr>
        <w:widowControl w:val="0"/>
        <w:ind w:left="705" w:right="-745"/>
        <w:rPr>
          <w:snapToGrid w:val="0"/>
        </w:rPr>
      </w:pPr>
    </w:p>
    <w:p w14:paraId="3B8B95E1" w14:textId="77777777" w:rsidR="00E017F4" w:rsidRDefault="00C00C27" w:rsidP="003B61A4">
      <w:pPr>
        <w:pStyle w:val="ListParagraph"/>
        <w:numPr>
          <w:ilvl w:val="0"/>
          <w:numId w:val="51"/>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damaged or sub-standard goods generated at the various stages of production</w:t>
      </w:r>
      <w:r>
        <w:rPr>
          <w:snapToGrid w:val="0"/>
        </w:rPr>
        <w:t>?</w:t>
      </w:r>
    </w:p>
    <w:p w14:paraId="7501ADB4" w14:textId="77777777" w:rsidR="00E017F4" w:rsidRDefault="00E017F4" w:rsidP="00C01F98">
      <w:pPr>
        <w:widowControl w:val="0"/>
        <w:ind w:left="705" w:right="-745"/>
        <w:rPr>
          <w:snapToGrid w:val="0"/>
        </w:rPr>
      </w:pPr>
    </w:p>
    <w:p w14:paraId="5C71D1D8" w14:textId="77777777" w:rsidR="00E3197D" w:rsidRDefault="00C00C27" w:rsidP="003B61A4">
      <w:pPr>
        <w:pStyle w:val="ListParagraph"/>
        <w:numPr>
          <w:ilvl w:val="0"/>
          <w:numId w:val="51"/>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scrap, by products, or joint products</w:t>
      </w:r>
      <w:r>
        <w:rPr>
          <w:snapToGrid w:val="0"/>
        </w:rPr>
        <w:t>?</w:t>
      </w:r>
    </w:p>
    <w:p w14:paraId="158C2443" w14:textId="77777777" w:rsidR="00756C5F" w:rsidRDefault="00756C5F" w:rsidP="00C01F98">
      <w:pPr>
        <w:pStyle w:val="ListParagraph"/>
        <w:rPr>
          <w:snapToGrid w:val="0"/>
        </w:rPr>
      </w:pPr>
    </w:p>
    <w:p w14:paraId="3C57DB2F" w14:textId="77777777" w:rsidR="00E3197D" w:rsidRPr="001F538E" w:rsidRDefault="00E3197D" w:rsidP="003B61A4">
      <w:pPr>
        <w:pStyle w:val="ListParagraph"/>
        <w:numPr>
          <w:ilvl w:val="0"/>
          <w:numId w:val="51"/>
        </w:numPr>
        <w:rPr>
          <w:snapToGrid w:val="0"/>
        </w:rPr>
      </w:pPr>
      <w:r w:rsidRPr="001F538E">
        <w:rPr>
          <w:snapToGrid w:val="0"/>
        </w:rPr>
        <w:t>Are any management fees/corporate allocations charged to your company by your parent or related company?</w:t>
      </w:r>
      <w:r w:rsidR="001845EE">
        <w:rPr>
          <w:snapToGrid w:val="0"/>
        </w:rPr>
        <w:t xml:space="preserve"> </w:t>
      </w:r>
      <w:r w:rsidR="009D003C">
        <w:rPr>
          <w:snapToGrid w:val="0"/>
        </w:rPr>
        <w:t>If yes, provide details</w:t>
      </w:r>
    </w:p>
    <w:p w14:paraId="1180606F" w14:textId="77777777" w:rsidR="00E017F4" w:rsidRDefault="00E017F4" w:rsidP="00C01F98">
      <w:pPr>
        <w:widowControl w:val="0"/>
        <w:tabs>
          <w:tab w:val="left" w:pos="1701"/>
        </w:tabs>
        <w:ind w:left="705" w:right="-574"/>
        <w:jc w:val="both"/>
        <w:rPr>
          <w:snapToGrid w:val="0"/>
        </w:rPr>
      </w:pPr>
    </w:p>
    <w:p w14:paraId="05004B4F" w14:textId="77777777" w:rsidR="00515B70" w:rsidRPr="00977000" w:rsidRDefault="00515B70">
      <w:pPr>
        <w:pStyle w:val="Heading2"/>
      </w:pPr>
      <w:bookmarkStart w:id="156" w:name="_Toc506971846"/>
      <w:bookmarkStart w:id="157" w:name="_Toc219017575"/>
      <w:bookmarkStart w:id="158" w:name="_Toc508203839"/>
      <w:bookmarkStart w:id="159" w:name="_Toc508290373"/>
      <w:bookmarkStart w:id="160" w:name="_Toc515637657"/>
      <w:bookmarkStart w:id="161" w:name="_Toc58505788"/>
      <w:r w:rsidRPr="00977000">
        <w:t>G-</w:t>
      </w:r>
      <w:r w:rsidR="00977000" w:rsidRPr="00977000">
        <w:t>3</w:t>
      </w:r>
      <w:r w:rsidRPr="00977000">
        <w:tab/>
        <w:t>Cost to make on domestic market</w:t>
      </w:r>
      <w:bookmarkEnd w:id="156"/>
      <w:bookmarkEnd w:id="157"/>
      <w:bookmarkEnd w:id="158"/>
      <w:bookmarkEnd w:id="159"/>
      <w:bookmarkEnd w:id="160"/>
      <w:bookmarkEnd w:id="161"/>
    </w:p>
    <w:p w14:paraId="7755C606" w14:textId="77777777" w:rsidR="00977000" w:rsidRDefault="00977000" w:rsidP="003B61A4">
      <w:pPr>
        <w:pStyle w:val="ListParagraph"/>
        <w:numPr>
          <w:ilvl w:val="0"/>
          <w:numId w:val="52"/>
        </w:numPr>
        <w:rPr>
          <w:snapToGrid w:val="0"/>
          <w:sz w:val="22"/>
        </w:rPr>
      </w:pPr>
      <w:r w:rsidRPr="00B64E36">
        <w:rPr>
          <w:snapToGrid w:val="0"/>
        </w:rPr>
        <w:t>Complete</w:t>
      </w:r>
      <w:r w:rsidR="00B87198" w:rsidRPr="007032AD">
        <w:t xml:space="preserve"> </w:t>
      </w:r>
      <w:r w:rsidRPr="007032AD">
        <w:t xml:space="preserve">the worksheet </w:t>
      </w:r>
      <w:r w:rsidR="00B87198" w:rsidRPr="007032AD">
        <w:t>named</w:t>
      </w:r>
      <w:r w:rsidR="00B87198" w:rsidRPr="006A593A">
        <w:t xml:space="preserve"> </w:t>
      </w:r>
      <w:r w:rsidR="00B87198" w:rsidRPr="00424167">
        <w:t>"</w:t>
      </w:r>
      <w:r w:rsidR="0068068B">
        <w:t xml:space="preserve">G-3 </w:t>
      </w:r>
      <w:r w:rsidR="00B87198" w:rsidRPr="00C01F98">
        <w:t>Domestic CTM</w:t>
      </w:r>
      <w:r w:rsidR="00B87198" w:rsidRPr="00424167">
        <w:t>".</w:t>
      </w:r>
      <w:r w:rsidRPr="00C01F98">
        <w:rPr>
          <w:snapToGrid w:val="0"/>
          <w:sz w:val="22"/>
        </w:rPr>
        <w:t xml:space="preserve"> </w:t>
      </w:r>
    </w:p>
    <w:p w14:paraId="309ADA74" w14:textId="77777777" w:rsidR="00040263" w:rsidRPr="00B67D88" w:rsidRDefault="00B67D88" w:rsidP="003B61A4">
      <w:pPr>
        <w:pStyle w:val="ListParagraph"/>
        <w:numPr>
          <w:ilvl w:val="0"/>
          <w:numId w:val="53"/>
        </w:numPr>
      </w:pPr>
      <w:r w:rsidRPr="00B67D88">
        <w:t xml:space="preserve">This worksheet lists </w:t>
      </w:r>
      <w:r>
        <w:t>the quarterly cost to make</w:t>
      </w:r>
      <w:r w:rsidRPr="00B67D88">
        <w:t xml:space="preserve"> </w:t>
      </w:r>
      <w:r>
        <w:t xml:space="preserve">the domestic models of </w:t>
      </w:r>
      <w:r w:rsidRPr="00B67D88">
        <w:t xml:space="preserve">like goods </w:t>
      </w:r>
      <w:r>
        <w:t>by MCC manufactured</w:t>
      </w:r>
      <w:r w:rsidRPr="00B67D88">
        <w:t xml:space="preserve"> </w:t>
      </w:r>
      <w:r>
        <w:t>within</w:t>
      </w:r>
      <w:r w:rsidRPr="00B67D88">
        <w:t xml:space="preserve"> </w:t>
      </w:r>
      <w:r w:rsidR="00DF4FA8">
        <w:t>the period</w:t>
      </w:r>
      <w:r w:rsidRPr="00B67D88">
        <w:t>, even if they are models not exported to Australia</w:t>
      </w:r>
      <w:r w:rsidR="00402D2E">
        <w:t>.</w:t>
      </w:r>
    </w:p>
    <w:p w14:paraId="3FBB5ACC" w14:textId="77777777" w:rsidR="006A593A" w:rsidRDefault="006A593A" w:rsidP="003B61A4">
      <w:pPr>
        <w:pStyle w:val="ListParagraph"/>
        <w:numPr>
          <w:ilvl w:val="0"/>
          <w:numId w:val="53"/>
        </w:numPr>
      </w:pPr>
      <w:r>
        <w:t>The costs must be based on actual cost of production (i.e. not standard costs or cost of goods sold)</w:t>
      </w:r>
      <w:r w:rsidR="00B10545">
        <w:t xml:space="preserve"> for each MCC</w:t>
      </w:r>
      <w:r w:rsidR="00402D2E">
        <w:t>.</w:t>
      </w:r>
    </w:p>
    <w:p w14:paraId="119728F7" w14:textId="77777777" w:rsidR="005C5B3D" w:rsidRDefault="005C5B3D" w:rsidP="003B61A4">
      <w:pPr>
        <w:pStyle w:val="ListParagraph"/>
        <w:numPr>
          <w:ilvl w:val="0"/>
          <w:numId w:val="53"/>
        </w:numPr>
      </w:pPr>
      <w:r>
        <w:t xml:space="preserve">If any imputation tax (e.g. value-added tax) is payable on the purchase of goods or services to manufacture </w:t>
      </w:r>
      <w:r w:rsidR="008B6BAD">
        <w:t xml:space="preserve">like </w:t>
      </w:r>
      <w:r>
        <w:t xml:space="preserve">goods, report the costs excluding the imputation tax. All other taxes payable </w:t>
      </w:r>
      <w:r>
        <w:lastRenderedPageBreak/>
        <w:t>(e.g. import duty) must be included as ‘other costs’ if not already included</w:t>
      </w:r>
      <w:r w:rsidR="00EC4B52">
        <w:t xml:space="preserve">, for example, </w:t>
      </w:r>
      <w:r>
        <w:t xml:space="preserve">under </w:t>
      </w:r>
      <w:r w:rsidR="00EC4B52">
        <w:t>material costs.</w:t>
      </w:r>
    </w:p>
    <w:p w14:paraId="6F0B51F0" w14:textId="77777777" w:rsidR="00A2249F" w:rsidRPr="00C01F98" w:rsidRDefault="00A2249F" w:rsidP="003B61A4">
      <w:pPr>
        <w:pStyle w:val="ListParagraph"/>
        <w:numPr>
          <w:ilvl w:val="0"/>
          <w:numId w:val="53"/>
        </w:numPr>
      </w:pPr>
      <w:r w:rsidRPr="00A2249F">
        <w:t xml:space="preserve">You must provide this list in electronic format using the template provided. </w:t>
      </w:r>
    </w:p>
    <w:p w14:paraId="20534599" w14:textId="77777777" w:rsidR="007032AD" w:rsidRPr="004744D3" w:rsidRDefault="007032AD" w:rsidP="003B61A4">
      <w:pPr>
        <w:pStyle w:val="ListParagraph"/>
        <w:numPr>
          <w:ilvl w:val="0"/>
          <w:numId w:val="53"/>
        </w:numPr>
      </w:pPr>
      <w:r w:rsidRPr="00216EE1">
        <w:rPr>
          <w:snapToGrid w:val="0"/>
        </w:rPr>
        <w:t>If you have used formulas to complete this worksheet, these formulas must be retained.</w:t>
      </w:r>
      <w:r w:rsidRPr="00216EE1" w:rsidDel="007032AD">
        <w:rPr>
          <w:highlight w:val="yellow"/>
        </w:rPr>
        <w:t xml:space="preserve"> </w:t>
      </w:r>
    </w:p>
    <w:p w14:paraId="35A1B727" w14:textId="77777777" w:rsidR="007032AD" w:rsidRDefault="007032AD" w:rsidP="003B61A4">
      <w:pPr>
        <w:pStyle w:val="ListParagraph"/>
        <w:numPr>
          <w:ilvl w:val="0"/>
          <w:numId w:val="53"/>
        </w:numPr>
      </w:pPr>
      <w:r>
        <w:t xml:space="preserve">If you have claimed </w:t>
      </w:r>
      <w:r w:rsidR="005E79B6">
        <w:t xml:space="preserve">in B-1.8 and/or D-1.7 </w:t>
      </w:r>
      <w:r>
        <w:t xml:space="preserve">that the date of sale is one other than the invoice date, then </w:t>
      </w:r>
      <w:r w:rsidR="00B67D88">
        <w:t xml:space="preserve">provide </w:t>
      </w:r>
      <w:r>
        <w:t>the cost for the quarter</w:t>
      </w:r>
      <w:r w:rsidR="00B67D88">
        <w:t>s</w:t>
      </w:r>
      <w:r>
        <w:t xml:space="preserve"> that all domestic sales </w:t>
      </w:r>
      <w:r w:rsidR="00B67D88">
        <w:t xml:space="preserve">are made </w:t>
      </w:r>
      <w:r>
        <w:t>within your claimed date of sale,</w:t>
      </w:r>
      <w:r w:rsidRPr="00216EE1">
        <w:rPr>
          <w:snapToGrid w:val="0"/>
        </w:rPr>
        <w:t xml:space="preserve"> </w:t>
      </w:r>
      <w:r w:rsidRPr="00E7682F">
        <w:t xml:space="preserve">even if doing so means that such cost data predates the commencement of </w:t>
      </w:r>
      <w:r w:rsidR="00DF4FA8">
        <w:t>the period</w:t>
      </w:r>
      <w:r w:rsidRPr="00E7682F">
        <w:t>.</w:t>
      </w:r>
    </w:p>
    <w:p w14:paraId="17FC3254" w14:textId="77777777" w:rsidR="007032AD" w:rsidRPr="00C01F98" w:rsidRDefault="007032AD" w:rsidP="007032AD">
      <w:pPr>
        <w:rPr>
          <w:snapToGrid w:val="0"/>
          <w:sz w:val="22"/>
        </w:rPr>
      </w:pPr>
    </w:p>
    <w:p w14:paraId="41238E37" w14:textId="77777777" w:rsidR="007032AD" w:rsidRDefault="00C36A6A" w:rsidP="003B61A4">
      <w:pPr>
        <w:pStyle w:val="ListParagraph"/>
        <w:numPr>
          <w:ilvl w:val="0"/>
          <w:numId w:val="52"/>
        </w:numPr>
      </w:pPr>
      <w:r w:rsidRPr="00C36A6A">
        <w:rPr>
          <w:snapToGrid w:val="0"/>
        </w:rPr>
        <w:t xml:space="preserve">Complete worksheet titled “G-3.2 domestic CTM source” listing the source of the data for each column of the worksheet “G-3 domestic CTM”. </w:t>
      </w:r>
    </w:p>
    <w:p w14:paraId="0C13BBAF" w14:textId="77777777" w:rsidR="004136BD" w:rsidRDefault="004136BD" w:rsidP="00C46A09">
      <w:pPr>
        <w:rPr>
          <w:highlight w:val="yellow"/>
        </w:rPr>
      </w:pPr>
    </w:p>
    <w:p w14:paraId="6C13EB09" w14:textId="28BA0B16" w:rsidR="00A53F60" w:rsidRPr="00C01F98" w:rsidRDefault="00977000">
      <w:pPr>
        <w:pStyle w:val="Heading2"/>
      </w:pPr>
      <w:bookmarkStart w:id="162" w:name="_Toc58505789"/>
      <w:r w:rsidRPr="00C01F98">
        <w:t>G-4</w:t>
      </w:r>
      <w:r w:rsidRPr="00C01F98">
        <w:tab/>
      </w:r>
      <w:r w:rsidR="00594263">
        <w:t xml:space="preserve">Selling, </w:t>
      </w:r>
      <w:r w:rsidR="00A742B5">
        <w:t xml:space="preserve">General </w:t>
      </w:r>
      <w:r w:rsidR="00813610">
        <w:t>&amp;</w:t>
      </w:r>
      <w:r w:rsidR="00594263">
        <w:t xml:space="preserve"> Administration expenses</w:t>
      </w:r>
      <w:bookmarkEnd w:id="162"/>
    </w:p>
    <w:p w14:paraId="532C9687" w14:textId="77777777" w:rsidR="004136BD" w:rsidRPr="007032AD" w:rsidRDefault="004136BD" w:rsidP="00216EE1">
      <w:pPr>
        <w:pStyle w:val="ListParagraph"/>
        <w:numPr>
          <w:ilvl w:val="0"/>
          <w:numId w:val="25"/>
        </w:numPr>
      </w:pPr>
      <w:r w:rsidRPr="007032AD">
        <w:t xml:space="preserve">Complete the worksheet named </w:t>
      </w:r>
      <w:r w:rsidRPr="006A593A">
        <w:t>"</w:t>
      </w:r>
      <w:r w:rsidR="008B6BAD">
        <w:t xml:space="preserve">G-4.1 </w:t>
      </w:r>
      <w:r w:rsidRPr="00C01F98">
        <w:t>SG&amp;A</w:t>
      </w:r>
      <w:r w:rsidR="007D5DC0">
        <w:t xml:space="preserve"> listing</w:t>
      </w:r>
      <w:r w:rsidRPr="007032AD">
        <w:t>".</w:t>
      </w:r>
    </w:p>
    <w:p w14:paraId="7097A65C" w14:textId="77777777" w:rsidR="007D5DC0" w:rsidRDefault="007D5DC0" w:rsidP="003B61A4">
      <w:pPr>
        <w:pStyle w:val="ListParagraph"/>
        <w:numPr>
          <w:ilvl w:val="0"/>
          <w:numId w:val="54"/>
        </w:numPr>
      </w:pPr>
      <w:r>
        <w:t xml:space="preserve">This worksheet lists </w:t>
      </w:r>
      <w:r w:rsidRPr="00C01F98">
        <w:t>all</w:t>
      </w:r>
      <w:r>
        <w:t xml:space="preserve"> selling, general and administration expenses by account code for the most recent accounting period and </w:t>
      </w:r>
      <w:r w:rsidR="00DF4FA8">
        <w:t>the period</w:t>
      </w:r>
      <w:r>
        <w:t>.</w:t>
      </w:r>
    </w:p>
    <w:p w14:paraId="04D61827" w14:textId="77777777" w:rsidR="00A2249F" w:rsidRPr="00A2249F" w:rsidRDefault="00A2249F" w:rsidP="003B61A4">
      <w:pPr>
        <w:pStyle w:val="ListParagraph"/>
        <w:numPr>
          <w:ilvl w:val="0"/>
          <w:numId w:val="54"/>
        </w:numPr>
      </w:pPr>
      <w:r w:rsidRPr="003735F5">
        <w:t>You must provide this list in electronic format</w:t>
      </w:r>
      <w:r>
        <w:t xml:space="preserve"> using the template provided</w:t>
      </w:r>
      <w:r w:rsidRPr="003735F5">
        <w:t xml:space="preserve">. </w:t>
      </w:r>
    </w:p>
    <w:p w14:paraId="2469460B" w14:textId="77777777" w:rsidR="007032AD" w:rsidRPr="007032AD" w:rsidRDefault="007032AD" w:rsidP="003B61A4">
      <w:pPr>
        <w:pStyle w:val="ListParagraph"/>
        <w:numPr>
          <w:ilvl w:val="0"/>
          <w:numId w:val="54"/>
        </w:numPr>
      </w:pPr>
      <w:r w:rsidRPr="007032AD">
        <w:t xml:space="preserve">If you have used formulas to complete this worksheet, these formulas must be retained. </w:t>
      </w:r>
    </w:p>
    <w:p w14:paraId="75B0DE79" w14:textId="77777777" w:rsidR="007032AD" w:rsidRDefault="007032AD" w:rsidP="007032AD"/>
    <w:p w14:paraId="1D53B6EE" w14:textId="77777777" w:rsidR="007032AD" w:rsidRDefault="007D5DC0" w:rsidP="007D5DC0">
      <w:pPr>
        <w:pStyle w:val="ListParagraph"/>
        <w:numPr>
          <w:ilvl w:val="0"/>
          <w:numId w:val="25"/>
        </w:numPr>
      </w:pPr>
      <w:r w:rsidRPr="007032AD">
        <w:t>Complete the worksheet named "</w:t>
      </w:r>
      <w:r w:rsidR="008B6BAD">
        <w:t xml:space="preserve">G-4.2 </w:t>
      </w:r>
      <w:r>
        <w:t xml:space="preserve">Domestic SG&amp;A </w:t>
      </w:r>
      <w:r w:rsidR="003E323C">
        <w:t>c</w:t>
      </w:r>
      <w:r>
        <w:t>alculation</w:t>
      </w:r>
      <w:r w:rsidRPr="007032AD">
        <w:t>".</w:t>
      </w:r>
      <w:r w:rsidR="007032AD" w:rsidRPr="004744D3">
        <w:t xml:space="preserve"> </w:t>
      </w:r>
    </w:p>
    <w:p w14:paraId="2F9D7C63" w14:textId="77777777" w:rsidR="007D5DC0" w:rsidRDefault="007D5DC0" w:rsidP="003B61A4">
      <w:pPr>
        <w:pStyle w:val="ListParagraph"/>
        <w:numPr>
          <w:ilvl w:val="0"/>
          <w:numId w:val="54"/>
        </w:numPr>
      </w:pPr>
      <w:r>
        <w:t>This worksheet calculates the unit domestic SG&amp;A</w:t>
      </w:r>
      <w:r w:rsidR="00793732">
        <w:t xml:space="preserve"> for each MCC</w:t>
      </w:r>
      <w:r w:rsidR="00803B59">
        <w:t>.</w:t>
      </w:r>
    </w:p>
    <w:p w14:paraId="47B9B715" w14:textId="77777777" w:rsidR="007D5DC0" w:rsidRPr="00A2249F" w:rsidRDefault="007D5DC0" w:rsidP="003B61A4">
      <w:pPr>
        <w:pStyle w:val="ListParagraph"/>
        <w:numPr>
          <w:ilvl w:val="0"/>
          <w:numId w:val="54"/>
        </w:numPr>
      </w:pPr>
      <w:r w:rsidRPr="003735F5">
        <w:t>You must provide this list in electronic format</w:t>
      </w:r>
      <w:r>
        <w:t xml:space="preserve"> using the template provided</w:t>
      </w:r>
      <w:r w:rsidRPr="003735F5">
        <w:t xml:space="preserve">. </w:t>
      </w:r>
    </w:p>
    <w:p w14:paraId="3AB187A8" w14:textId="77777777" w:rsidR="007D5DC0" w:rsidRDefault="00554A3A" w:rsidP="003B61A4">
      <w:pPr>
        <w:pStyle w:val="ListParagraph"/>
        <w:numPr>
          <w:ilvl w:val="0"/>
          <w:numId w:val="54"/>
        </w:numPr>
      </w:pPr>
      <w:r>
        <w:t>Please use the formulas provided</w:t>
      </w:r>
      <w:r w:rsidR="007D5DC0" w:rsidRPr="007032AD">
        <w:t xml:space="preserve">. </w:t>
      </w:r>
    </w:p>
    <w:p w14:paraId="47AE0881" w14:textId="77777777" w:rsidR="004136BD" w:rsidRDefault="004136BD" w:rsidP="00A53F60">
      <w:pPr>
        <w:rPr>
          <w:highlight w:val="yellow"/>
        </w:rPr>
      </w:pPr>
    </w:p>
    <w:p w14:paraId="7A8919D9" w14:textId="77777777" w:rsidR="00397F45" w:rsidRPr="00397F45" w:rsidRDefault="00515B70" w:rsidP="00397F45">
      <w:pPr>
        <w:pStyle w:val="Heading2"/>
      </w:pPr>
      <w:bookmarkStart w:id="163" w:name="_Toc506971847"/>
      <w:bookmarkStart w:id="164" w:name="_Toc219017576"/>
      <w:bookmarkStart w:id="165" w:name="_Toc508203840"/>
      <w:bookmarkStart w:id="166" w:name="_Toc508290374"/>
      <w:bookmarkStart w:id="167" w:name="_Toc515637658"/>
      <w:bookmarkStart w:id="168" w:name="_Toc58505790"/>
      <w:r>
        <w:t>G-5</w:t>
      </w:r>
      <w:r>
        <w:tab/>
        <w:t xml:space="preserve">Cost to make </w:t>
      </w:r>
      <w:r w:rsidR="00977000">
        <w:t xml:space="preserve">the </w:t>
      </w:r>
      <w:r>
        <w:t>goods exported to Australia</w:t>
      </w:r>
      <w:bookmarkEnd w:id="163"/>
      <w:bookmarkEnd w:id="164"/>
      <w:bookmarkEnd w:id="165"/>
      <w:bookmarkEnd w:id="166"/>
      <w:bookmarkEnd w:id="167"/>
      <w:bookmarkEnd w:id="168"/>
    </w:p>
    <w:p w14:paraId="78B183A1" w14:textId="77777777" w:rsidR="00B87198" w:rsidRPr="00F253E2" w:rsidRDefault="00977000" w:rsidP="003B61A4">
      <w:pPr>
        <w:pStyle w:val="ListParagraph"/>
        <w:numPr>
          <w:ilvl w:val="0"/>
          <w:numId w:val="55"/>
        </w:numPr>
      </w:pPr>
      <w:r w:rsidRPr="00216EE1">
        <w:t>Complete</w:t>
      </w:r>
      <w:r w:rsidR="00B87198" w:rsidRPr="00F253E2">
        <w:t xml:space="preserve"> </w:t>
      </w:r>
      <w:r>
        <w:t xml:space="preserve">the worksheet </w:t>
      </w:r>
      <w:r w:rsidR="00B87198" w:rsidRPr="00F253E2">
        <w:t xml:space="preserve">named </w:t>
      </w:r>
      <w:r w:rsidR="00B87198" w:rsidRPr="00424167">
        <w:t>"</w:t>
      </w:r>
      <w:r w:rsidR="00E710F8">
        <w:t xml:space="preserve">G-5 </w:t>
      </w:r>
      <w:r w:rsidR="00B87198" w:rsidRPr="00C01F98">
        <w:t>Australian CTM</w:t>
      </w:r>
      <w:r w:rsidR="00B87198" w:rsidRPr="00424167">
        <w:t>".</w:t>
      </w:r>
    </w:p>
    <w:p w14:paraId="4D13A39C" w14:textId="77777777" w:rsidR="00B67D88" w:rsidRPr="00B64E36" w:rsidRDefault="00B67D88" w:rsidP="00216EE1">
      <w:pPr>
        <w:pStyle w:val="ListParagraph"/>
        <w:numPr>
          <w:ilvl w:val="0"/>
          <w:numId w:val="26"/>
        </w:numPr>
      </w:pPr>
      <w:r w:rsidRPr="00B64E36">
        <w:t xml:space="preserve">This worksheet lists the quarterly cost to make the Australian models of the goods under consideration by MCC manufactured within </w:t>
      </w:r>
      <w:r w:rsidR="00DF4FA8">
        <w:t>the period</w:t>
      </w:r>
      <w:r w:rsidRPr="00B64E36">
        <w:t xml:space="preserve">. </w:t>
      </w:r>
    </w:p>
    <w:p w14:paraId="057875B6" w14:textId="77777777" w:rsidR="006A593A" w:rsidRPr="00B64E36" w:rsidRDefault="006A593A" w:rsidP="00216EE1">
      <w:pPr>
        <w:pStyle w:val="ListParagraph"/>
        <w:numPr>
          <w:ilvl w:val="0"/>
          <w:numId w:val="26"/>
        </w:numPr>
      </w:pPr>
      <w:r w:rsidRPr="00B64E36">
        <w:t>The costs must be based on actual cost of production (i.e. not standard costs or cost of goods sold)</w:t>
      </w:r>
      <w:r w:rsidR="00B10545" w:rsidRPr="00B64E36">
        <w:t xml:space="preserve"> for each MCC</w:t>
      </w:r>
      <w:r w:rsidR="00402D2E">
        <w:t>.</w:t>
      </w:r>
    </w:p>
    <w:p w14:paraId="79487904" w14:textId="77777777" w:rsidR="00EC4B52" w:rsidRDefault="00EC4B52" w:rsidP="00EC4B52">
      <w:pPr>
        <w:pStyle w:val="ListParagraph"/>
        <w:numPr>
          <w:ilvl w:val="0"/>
          <w:numId w:val="26"/>
        </w:numPr>
      </w:pPr>
      <w:r>
        <w:t>If any imputation tax (e.g. value-added tax) is payable on the purchase of goods or services to manufacture the goods, report the costs excluding the imputation tax. All other taxes payable (e.g. import duty) must be included as ‘other costs’ if not already included, for example, under material costs.</w:t>
      </w:r>
    </w:p>
    <w:p w14:paraId="6C578D9B" w14:textId="77777777" w:rsidR="00A2249F" w:rsidRPr="00B64E36" w:rsidRDefault="00A2249F" w:rsidP="00216EE1">
      <w:pPr>
        <w:pStyle w:val="ListParagraph"/>
        <w:numPr>
          <w:ilvl w:val="0"/>
          <w:numId w:val="26"/>
        </w:numPr>
      </w:pPr>
      <w:r w:rsidRPr="00B64E36">
        <w:t xml:space="preserve">You must provide this list in electronic format using the template provided. </w:t>
      </w:r>
    </w:p>
    <w:p w14:paraId="75E05696" w14:textId="77777777" w:rsidR="007032AD" w:rsidRPr="00B64E36" w:rsidRDefault="007032AD" w:rsidP="00216EE1">
      <w:pPr>
        <w:pStyle w:val="ListParagraph"/>
        <w:numPr>
          <w:ilvl w:val="0"/>
          <w:numId w:val="26"/>
        </w:numPr>
      </w:pPr>
      <w:r w:rsidRPr="00B64E36">
        <w:rPr>
          <w:snapToGrid w:val="0"/>
        </w:rPr>
        <w:t xml:space="preserve">If </w:t>
      </w:r>
      <w:r w:rsidRPr="00B64E36">
        <w:t>you</w:t>
      </w:r>
      <w:r w:rsidRPr="00B64E36">
        <w:rPr>
          <w:snapToGrid w:val="0"/>
        </w:rPr>
        <w:t xml:space="preserve"> have used formulas to complete this worksheet, these formulas must be retained.</w:t>
      </w:r>
      <w:r w:rsidRPr="00B64E36" w:rsidDel="007032AD">
        <w:rPr>
          <w:highlight w:val="yellow"/>
        </w:rPr>
        <w:t xml:space="preserve"> </w:t>
      </w:r>
    </w:p>
    <w:p w14:paraId="3A66AC42" w14:textId="77777777" w:rsidR="007032AD" w:rsidRPr="00B64E36" w:rsidRDefault="00B67D88" w:rsidP="00216EE1">
      <w:pPr>
        <w:pStyle w:val="ListParagraph"/>
        <w:numPr>
          <w:ilvl w:val="0"/>
          <w:numId w:val="26"/>
        </w:numPr>
      </w:pPr>
      <w:r w:rsidRPr="00B64E36">
        <w:t>If you have claimed in B-1.8 that the date of sale is one other than the invoice date, then provide the cost for the quarters that all Australian sales are made within your claimed date of sale,</w:t>
      </w:r>
      <w:r w:rsidRPr="00B64E36">
        <w:rPr>
          <w:snapToGrid w:val="0"/>
        </w:rPr>
        <w:t xml:space="preserve"> </w:t>
      </w:r>
      <w:r w:rsidRPr="00B64E36">
        <w:t xml:space="preserve">even if doing so means that such cost data predates the commencement of </w:t>
      </w:r>
      <w:r w:rsidR="00DF4FA8">
        <w:t>the period</w:t>
      </w:r>
      <w:r w:rsidRPr="00B64E36">
        <w:t>.</w:t>
      </w:r>
    </w:p>
    <w:p w14:paraId="0FEB2BE2" w14:textId="77777777" w:rsidR="007032AD" w:rsidRDefault="007032AD" w:rsidP="007032AD">
      <w:pPr>
        <w:rPr>
          <w:snapToGrid w:val="0"/>
        </w:rPr>
      </w:pPr>
    </w:p>
    <w:p w14:paraId="4BFF30A7" w14:textId="77777777" w:rsidR="007032AD" w:rsidRDefault="00AE1F0E" w:rsidP="003B61A4">
      <w:pPr>
        <w:pStyle w:val="ListParagraph"/>
        <w:numPr>
          <w:ilvl w:val="0"/>
          <w:numId w:val="55"/>
        </w:numPr>
      </w:pPr>
      <w:r>
        <w:rPr>
          <w:snapToGrid w:val="0"/>
        </w:rPr>
        <w:t>Complete worksheet titled “G-5.2 Australian CTM source” listing</w:t>
      </w:r>
      <w:r w:rsidRPr="004744D3">
        <w:t xml:space="preserve"> the source of </w:t>
      </w:r>
      <w:r>
        <w:t xml:space="preserve">the </w:t>
      </w:r>
      <w:r w:rsidRPr="004744D3">
        <w:t xml:space="preserve">data </w:t>
      </w:r>
      <w:r>
        <w:t>for</w:t>
      </w:r>
      <w:r w:rsidRPr="004744D3">
        <w:t xml:space="preserve"> each column</w:t>
      </w:r>
      <w:r>
        <w:t xml:space="preserve"> of worksheet “G-5 Australian CTM”</w:t>
      </w:r>
      <w:r w:rsidR="007032AD" w:rsidRPr="004744D3">
        <w:t xml:space="preserve">. </w:t>
      </w:r>
    </w:p>
    <w:p w14:paraId="17FA4F50" w14:textId="77777777" w:rsidR="00C46A09" w:rsidRDefault="00C46A09">
      <w:pPr>
        <w:widowControl w:val="0"/>
        <w:ind w:right="-745"/>
        <w:jc w:val="both"/>
        <w:rPr>
          <w:snapToGrid w:val="0"/>
        </w:rPr>
      </w:pPr>
    </w:p>
    <w:p w14:paraId="78C15EF7" w14:textId="77777777" w:rsidR="00BE5C16" w:rsidRDefault="00397F45" w:rsidP="00E1340D">
      <w:pPr>
        <w:pStyle w:val="Heading2"/>
      </w:pPr>
      <w:bookmarkStart w:id="169" w:name="_Toc219017577"/>
      <w:bookmarkStart w:id="170" w:name="_Toc508203841"/>
      <w:bookmarkStart w:id="171" w:name="_Toc508290375"/>
      <w:bookmarkStart w:id="172" w:name="_Toc515637659"/>
      <w:bookmarkStart w:id="173" w:name="_Toc58505791"/>
      <w:r>
        <w:t>G-6</w:t>
      </w:r>
      <w:r w:rsidR="00515B70">
        <w:tab/>
      </w:r>
      <w:r w:rsidR="00977000">
        <w:t>Cost allocation methodology</w:t>
      </w:r>
      <w:bookmarkEnd w:id="173"/>
    </w:p>
    <w:p w14:paraId="2D651EB2" w14:textId="77777777" w:rsidR="00977000" w:rsidRDefault="00977000" w:rsidP="00216EE1">
      <w:pPr>
        <w:pStyle w:val="ListParagraph"/>
        <w:numPr>
          <w:ilvl w:val="0"/>
          <w:numId w:val="19"/>
        </w:numPr>
        <w:rPr>
          <w:snapToGrid w:val="0"/>
        </w:rPr>
      </w:pPr>
      <w:r>
        <w:rPr>
          <w:snapToGrid w:val="0"/>
        </w:rPr>
        <w:t>What is the allocation methodology used</w:t>
      </w:r>
      <w:r w:rsidR="00CE6194">
        <w:rPr>
          <w:snapToGrid w:val="0"/>
        </w:rPr>
        <w:t xml:space="preserve"> to complete</w:t>
      </w:r>
      <w:r>
        <w:rPr>
          <w:snapToGrid w:val="0"/>
        </w:rPr>
        <w:t xml:space="preserve"> in G-3 domestic </w:t>
      </w:r>
      <w:r w:rsidR="00360FB1">
        <w:rPr>
          <w:snapToGrid w:val="0"/>
        </w:rPr>
        <w:t>CTM</w:t>
      </w:r>
      <w:r>
        <w:rPr>
          <w:snapToGrid w:val="0"/>
        </w:rPr>
        <w:t xml:space="preserve"> </w:t>
      </w:r>
      <w:r w:rsidR="00360FB1">
        <w:rPr>
          <w:snapToGrid w:val="0"/>
        </w:rPr>
        <w:t>and G-5 Australian CTM for:</w:t>
      </w:r>
    </w:p>
    <w:p w14:paraId="1B575AF9" w14:textId="77777777" w:rsidR="00360FB1" w:rsidRDefault="00360FB1" w:rsidP="00216EE1">
      <w:pPr>
        <w:pStyle w:val="ListParagraph"/>
        <w:numPr>
          <w:ilvl w:val="1"/>
          <w:numId w:val="19"/>
        </w:numPr>
        <w:rPr>
          <w:snapToGrid w:val="0"/>
        </w:rPr>
      </w:pPr>
      <w:r>
        <w:rPr>
          <w:snapToGrid w:val="0"/>
        </w:rPr>
        <w:t>Raw materials</w:t>
      </w:r>
    </w:p>
    <w:p w14:paraId="0149C0CD" w14:textId="77777777" w:rsidR="00360FB1" w:rsidRDefault="00360FB1" w:rsidP="00216EE1">
      <w:pPr>
        <w:pStyle w:val="ListParagraph"/>
        <w:numPr>
          <w:ilvl w:val="1"/>
          <w:numId w:val="19"/>
        </w:numPr>
        <w:rPr>
          <w:snapToGrid w:val="0"/>
        </w:rPr>
      </w:pPr>
      <w:r>
        <w:rPr>
          <w:snapToGrid w:val="0"/>
        </w:rPr>
        <w:t>Labour</w:t>
      </w:r>
    </w:p>
    <w:p w14:paraId="057630BF" w14:textId="77777777" w:rsidR="00360FB1" w:rsidRDefault="00360FB1" w:rsidP="00216EE1">
      <w:pPr>
        <w:pStyle w:val="ListParagraph"/>
        <w:numPr>
          <w:ilvl w:val="1"/>
          <w:numId w:val="19"/>
        </w:numPr>
        <w:rPr>
          <w:snapToGrid w:val="0"/>
        </w:rPr>
      </w:pPr>
      <w:r>
        <w:rPr>
          <w:snapToGrid w:val="0"/>
        </w:rPr>
        <w:t>Manufacturing overheads</w:t>
      </w:r>
    </w:p>
    <w:p w14:paraId="2238D2AD" w14:textId="77777777" w:rsidR="00E90D2D" w:rsidRPr="00977000" w:rsidRDefault="00E90D2D" w:rsidP="00C01F98">
      <w:pPr>
        <w:pStyle w:val="ListParagraph"/>
        <w:ind w:left="1080"/>
        <w:rPr>
          <w:snapToGrid w:val="0"/>
        </w:rPr>
      </w:pPr>
    </w:p>
    <w:p w14:paraId="78F6FA2A" w14:textId="77777777" w:rsidR="00E90D2D" w:rsidRPr="00C01F98" w:rsidRDefault="00E90D2D" w:rsidP="00216EE1">
      <w:pPr>
        <w:pStyle w:val="ListParagraph"/>
        <w:numPr>
          <w:ilvl w:val="0"/>
          <w:numId w:val="19"/>
        </w:numPr>
      </w:pPr>
      <w:r>
        <w:rPr>
          <w:snapToGrid w:val="0"/>
        </w:rPr>
        <w:t>Select the domestic model</w:t>
      </w:r>
      <w:r w:rsidR="00DE4A68">
        <w:rPr>
          <w:snapToGrid w:val="0"/>
        </w:rPr>
        <w:t xml:space="preserve"> (export model if you have no domestic production of like goods)</w:t>
      </w:r>
      <w:r>
        <w:rPr>
          <w:snapToGrid w:val="0"/>
        </w:rPr>
        <w:t xml:space="preserve"> with the largest production volume over </w:t>
      </w:r>
      <w:r w:rsidR="00DF4FA8">
        <w:rPr>
          <w:snapToGrid w:val="0"/>
        </w:rPr>
        <w:t>the period</w:t>
      </w:r>
      <w:r>
        <w:rPr>
          <w:snapToGrid w:val="0"/>
        </w:rPr>
        <w:t xml:space="preserve"> and provide </w:t>
      </w:r>
      <w:r w:rsidR="00660BF5">
        <w:rPr>
          <w:snapToGrid w:val="0"/>
        </w:rPr>
        <w:t xml:space="preserve">worksheets </w:t>
      </w:r>
      <w:r>
        <w:rPr>
          <w:snapToGrid w:val="0"/>
        </w:rPr>
        <w:t>demonstrating the allocation methodology described in G-6.1</w:t>
      </w:r>
      <w:r w:rsidR="00CE6194">
        <w:rPr>
          <w:snapToGrid w:val="0"/>
        </w:rPr>
        <w:t xml:space="preserve"> from your normal cost accounting system to </w:t>
      </w:r>
      <w:r w:rsidR="00660BF5">
        <w:rPr>
          <w:snapToGrid w:val="0"/>
        </w:rPr>
        <w:t xml:space="preserve">the cost for that model reported in </w:t>
      </w:r>
      <w:r w:rsidR="00CE6194">
        <w:rPr>
          <w:snapToGrid w:val="0"/>
        </w:rPr>
        <w:t>G-3.1.</w:t>
      </w:r>
    </w:p>
    <w:p w14:paraId="35E80A77" w14:textId="77777777" w:rsidR="00BE5C16" w:rsidRDefault="00BE5C16" w:rsidP="00C01F98">
      <w:pPr>
        <w:pStyle w:val="ListParagraph"/>
        <w:ind w:left="360"/>
      </w:pPr>
    </w:p>
    <w:p w14:paraId="21E65A5D" w14:textId="77777777" w:rsidR="00515B70" w:rsidRDefault="00BE5C16" w:rsidP="00E1340D">
      <w:pPr>
        <w:pStyle w:val="Heading2"/>
      </w:pPr>
      <w:bookmarkStart w:id="174" w:name="_Toc58505792"/>
      <w:r>
        <w:t xml:space="preserve">G-7 </w:t>
      </w:r>
      <w:r w:rsidR="000C77A0">
        <w:tab/>
      </w:r>
      <w:r w:rsidR="00515B70">
        <w:t>Major raw material costs</w:t>
      </w:r>
      <w:bookmarkEnd w:id="169"/>
      <w:bookmarkEnd w:id="170"/>
      <w:bookmarkEnd w:id="171"/>
      <w:bookmarkEnd w:id="172"/>
      <w:bookmarkEnd w:id="174"/>
    </w:p>
    <w:p w14:paraId="1D25612D" w14:textId="77777777" w:rsidR="00907C4E" w:rsidRDefault="00907C4E" w:rsidP="00216EE1">
      <w:pPr>
        <w:pStyle w:val="ListParagraph"/>
        <w:numPr>
          <w:ilvl w:val="0"/>
          <w:numId w:val="21"/>
        </w:numPr>
        <w:ind w:left="360"/>
        <w:rPr>
          <w:snapToGrid w:val="0"/>
        </w:rPr>
      </w:pPr>
      <w:r w:rsidRPr="00907C4E">
        <w:rPr>
          <w:snapToGrid w:val="0"/>
        </w:rPr>
        <w:t>What are the major raw materials</w:t>
      </w:r>
      <w:r>
        <w:rPr>
          <w:snapToGrid w:val="0"/>
        </w:rPr>
        <w:t xml:space="preserve"> used</w:t>
      </w:r>
      <w:r w:rsidRPr="00907C4E">
        <w:rPr>
          <w:snapToGrid w:val="0"/>
        </w:rPr>
        <w:t xml:space="preserve"> in the manufacture of the goods?</w:t>
      </w:r>
    </w:p>
    <w:p w14:paraId="3E0DC873" w14:textId="77777777" w:rsidR="00907C4E" w:rsidRPr="00907C4E" w:rsidRDefault="00907C4E" w:rsidP="00C01F98">
      <w:pPr>
        <w:pStyle w:val="ListParagraph"/>
        <w:ind w:left="360"/>
        <w:rPr>
          <w:snapToGrid w:val="0"/>
        </w:rPr>
      </w:pPr>
    </w:p>
    <w:p w14:paraId="31CFBA19" w14:textId="77777777" w:rsidR="007804DF" w:rsidRDefault="007804DF" w:rsidP="00216EE1">
      <w:pPr>
        <w:pStyle w:val="ListParagraph"/>
        <w:numPr>
          <w:ilvl w:val="0"/>
          <w:numId w:val="21"/>
        </w:numPr>
        <w:ind w:left="360"/>
        <w:rPr>
          <w:snapToGrid w:val="0"/>
        </w:rPr>
      </w:pPr>
      <w:r>
        <w:rPr>
          <w:snapToGrid w:val="0"/>
        </w:rPr>
        <w:lastRenderedPageBreak/>
        <w:t>Are any raw materials sourced as part of an integrated production process or from a subsidiary company which your company exercise control? If yes, complete the worksheet named “</w:t>
      </w:r>
      <w:r w:rsidR="00B37735">
        <w:rPr>
          <w:snapToGrid w:val="0"/>
        </w:rPr>
        <w:t>G-</w:t>
      </w:r>
      <w:r w:rsidR="002759FD">
        <w:rPr>
          <w:snapToGrid w:val="0"/>
        </w:rPr>
        <w:t>7.2</w:t>
      </w:r>
      <w:r w:rsidR="00B37735">
        <w:rPr>
          <w:snapToGrid w:val="0"/>
        </w:rPr>
        <w:t xml:space="preserve"> </w:t>
      </w:r>
      <w:r>
        <w:rPr>
          <w:snapToGrid w:val="0"/>
        </w:rPr>
        <w:t>Raw material CTM” for these raw materials.</w:t>
      </w:r>
    </w:p>
    <w:p w14:paraId="09230E27" w14:textId="77777777" w:rsidR="002759FD" w:rsidRPr="002759FD" w:rsidRDefault="002759FD" w:rsidP="003B61A4">
      <w:pPr>
        <w:pStyle w:val="ListParagraph"/>
        <w:numPr>
          <w:ilvl w:val="0"/>
          <w:numId w:val="29"/>
        </w:numPr>
        <w:rPr>
          <w:szCs w:val="24"/>
        </w:rPr>
      </w:pPr>
      <w:r w:rsidRPr="002759FD">
        <w:rPr>
          <w:szCs w:val="24"/>
        </w:rPr>
        <w:t xml:space="preserve">This worksheet lists the quarterly cost to make </w:t>
      </w:r>
      <w:r>
        <w:rPr>
          <w:szCs w:val="24"/>
        </w:rPr>
        <w:t>the raw material</w:t>
      </w:r>
      <w:r w:rsidRPr="002759FD">
        <w:rPr>
          <w:szCs w:val="24"/>
        </w:rPr>
        <w:t xml:space="preserve"> manufactured within </w:t>
      </w:r>
      <w:r w:rsidR="00DF4FA8">
        <w:rPr>
          <w:szCs w:val="24"/>
        </w:rPr>
        <w:t>the period</w:t>
      </w:r>
      <w:r>
        <w:rPr>
          <w:szCs w:val="24"/>
        </w:rPr>
        <w:t>.</w:t>
      </w:r>
    </w:p>
    <w:p w14:paraId="20E2A312" w14:textId="77777777" w:rsidR="002759FD" w:rsidRPr="00594263" w:rsidRDefault="002759FD" w:rsidP="003B61A4">
      <w:pPr>
        <w:pStyle w:val="ListParagraph"/>
        <w:numPr>
          <w:ilvl w:val="0"/>
          <w:numId w:val="29"/>
        </w:numPr>
        <w:rPr>
          <w:szCs w:val="24"/>
        </w:rPr>
      </w:pPr>
      <w:r w:rsidRPr="00DE4A68">
        <w:rPr>
          <w:szCs w:val="24"/>
        </w:rPr>
        <w:t>The costs must be based on actual cost of production (i.e. not standa</w:t>
      </w:r>
      <w:r w:rsidR="00DF4FA8">
        <w:rPr>
          <w:szCs w:val="24"/>
        </w:rPr>
        <w:t>rd costs or cost of goods sold).</w:t>
      </w:r>
    </w:p>
    <w:p w14:paraId="3196A628" w14:textId="77777777" w:rsidR="002759FD" w:rsidRPr="002759FD" w:rsidRDefault="002759FD" w:rsidP="003B61A4">
      <w:pPr>
        <w:pStyle w:val="ListParagraph"/>
        <w:numPr>
          <w:ilvl w:val="0"/>
          <w:numId w:val="29"/>
        </w:numPr>
        <w:rPr>
          <w:szCs w:val="24"/>
        </w:rPr>
      </w:pPr>
      <w:r w:rsidRPr="00A477D8">
        <w:rPr>
          <w:szCs w:val="24"/>
        </w:rPr>
        <w:t xml:space="preserve">If any imputation tax (e.g. value-added tax) is payable on the purchase of goods or services to manufacture the </w:t>
      </w:r>
      <w:r>
        <w:rPr>
          <w:szCs w:val="24"/>
        </w:rPr>
        <w:t>raw material</w:t>
      </w:r>
      <w:r w:rsidRPr="002759FD">
        <w:rPr>
          <w:szCs w:val="24"/>
        </w:rPr>
        <w:t>, report the costs excluding the imputation tax. All other taxes payable (e.g. import duty) must be included as ‘other costs’ if not already included, for example, under material costs.</w:t>
      </w:r>
    </w:p>
    <w:p w14:paraId="7B712458" w14:textId="77777777" w:rsidR="00424167" w:rsidRPr="00C210D4" w:rsidRDefault="00424167" w:rsidP="003B61A4">
      <w:pPr>
        <w:pStyle w:val="ListParagraph"/>
        <w:numPr>
          <w:ilvl w:val="0"/>
          <w:numId w:val="29"/>
        </w:numPr>
        <w:rPr>
          <w:szCs w:val="24"/>
        </w:rPr>
      </w:pPr>
      <w:r w:rsidRPr="00A2249F">
        <w:rPr>
          <w:szCs w:val="24"/>
        </w:rPr>
        <w:t xml:space="preserve">You must provide this list in electronic format using the template provided. </w:t>
      </w:r>
    </w:p>
    <w:p w14:paraId="3E8C3FAD" w14:textId="77777777" w:rsidR="00424167" w:rsidRPr="004744D3" w:rsidRDefault="00424167" w:rsidP="00216EE1">
      <w:pPr>
        <w:pStyle w:val="ListParagraph"/>
        <w:numPr>
          <w:ilvl w:val="0"/>
          <w:numId w:val="26"/>
        </w:numPr>
      </w:pPr>
      <w:r w:rsidRPr="007032AD">
        <w:rPr>
          <w:snapToGrid w:val="0"/>
        </w:rPr>
        <w:t>If you have used formulas to complete this worksheet, these formulas must be retained.</w:t>
      </w:r>
      <w:r w:rsidRPr="007032AD" w:rsidDel="007032AD">
        <w:rPr>
          <w:highlight w:val="yellow"/>
        </w:rPr>
        <w:t xml:space="preserve"> </w:t>
      </w:r>
    </w:p>
    <w:p w14:paraId="2573A57E" w14:textId="77777777" w:rsidR="007804DF" w:rsidRPr="007804DF" w:rsidRDefault="007804DF" w:rsidP="00C01F98">
      <w:pPr>
        <w:pStyle w:val="ListParagraph"/>
        <w:rPr>
          <w:snapToGrid w:val="0"/>
        </w:rPr>
      </w:pPr>
    </w:p>
    <w:p w14:paraId="60A09DDA" w14:textId="77777777" w:rsidR="003444A2" w:rsidRPr="00907C4E" w:rsidRDefault="00907C4E" w:rsidP="00216EE1">
      <w:pPr>
        <w:pStyle w:val="ListParagraph"/>
        <w:numPr>
          <w:ilvl w:val="0"/>
          <w:numId w:val="21"/>
        </w:numPr>
        <w:ind w:left="360"/>
        <w:rPr>
          <w:snapToGrid w:val="0"/>
        </w:rPr>
      </w:pPr>
      <w:r>
        <w:rPr>
          <w:snapToGrid w:val="0"/>
        </w:rPr>
        <w:t xml:space="preserve">Using the domestic cost data in </w:t>
      </w:r>
      <w:r w:rsidR="00E710F8">
        <w:rPr>
          <w:snapToGrid w:val="0"/>
        </w:rPr>
        <w:t>“</w:t>
      </w:r>
      <w:r>
        <w:rPr>
          <w:snapToGrid w:val="0"/>
        </w:rPr>
        <w:t>G-3</w:t>
      </w:r>
      <w:r w:rsidR="00E710F8">
        <w:rPr>
          <w:snapToGrid w:val="0"/>
        </w:rPr>
        <w:t xml:space="preserve"> Domestic CTM”</w:t>
      </w:r>
      <w:r w:rsidR="00D17D95">
        <w:rPr>
          <w:snapToGrid w:val="0"/>
        </w:rPr>
        <w:t xml:space="preserve"> (use “</w:t>
      </w:r>
      <w:r w:rsidR="00D17D95">
        <w:t xml:space="preserve">G-5 </w:t>
      </w:r>
      <w:r w:rsidR="00D17D95" w:rsidRPr="00C01F98">
        <w:t>Australian CTM</w:t>
      </w:r>
      <w:r w:rsidR="00D17D95">
        <w:t>”</w:t>
      </w:r>
      <w:r w:rsidR="00D17D95">
        <w:rPr>
          <w:snapToGrid w:val="0"/>
        </w:rPr>
        <w:t xml:space="preserve"> if you have no domestic production of like goods)</w:t>
      </w:r>
      <w:r>
        <w:rPr>
          <w:snapToGrid w:val="0"/>
        </w:rPr>
        <w:t>, c</w:t>
      </w:r>
      <w:r w:rsidRPr="00907C4E">
        <w:rPr>
          <w:snapToGrid w:val="0"/>
        </w:rPr>
        <w:t xml:space="preserve">alculate the weighted average percentage of each raw material cost </w:t>
      </w:r>
      <w:r>
        <w:rPr>
          <w:snapToGrid w:val="0"/>
        </w:rPr>
        <w:t xml:space="preserve">(listed in G-7.1) </w:t>
      </w:r>
      <w:r w:rsidRPr="00907C4E">
        <w:rPr>
          <w:snapToGrid w:val="0"/>
        </w:rPr>
        <w:t>as a proportion of total cost to make</w:t>
      </w:r>
      <w:r>
        <w:rPr>
          <w:snapToGrid w:val="0"/>
        </w:rPr>
        <w:t>.</w:t>
      </w:r>
    </w:p>
    <w:p w14:paraId="0CD48E30" w14:textId="77777777" w:rsidR="00907C4E" w:rsidRDefault="00907C4E" w:rsidP="00C01F98">
      <w:pPr>
        <w:rPr>
          <w:snapToGrid w:val="0"/>
        </w:rPr>
      </w:pPr>
    </w:p>
    <w:p w14:paraId="515F80AF" w14:textId="77777777" w:rsidR="00907C4E" w:rsidRDefault="00907C4E" w:rsidP="00216EE1">
      <w:pPr>
        <w:pStyle w:val="ListParagraph"/>
        <w:numPr>
          <w:ilvl w:val="0"/>
          <w:numId w:val="21"/>
        </w:numPr>
        <w:ind w:left="360"/>
        <w:rPr>
          <w:snapToGrid w:val="0"/>
        </w:rPr>
      </w:pPr>
      <w:r>
        <w:rPr>
          <w:snapToGrid w:val="0"/>
        </w:rPr>
        <w:t xml:space="preserve">For each raw material </w:t>
      </w:r>
      <w:r w:rsidR="00424167">
        <w:rPr>
          <w:snapToGrid w:val="0"/>
        </w:rPr>
        <w:t>identified in G-7.3</w:t>
      </w:r>
      <w:r>
        <w:rPr>
          <w:snapToGrid w:val="0"/>
        </w:rPr>
        <w:t xml:space="preserve"> </w:t>
      </w:r>
      <w:r w:rsidR="00515B70" w:rsidRPr="00907C4E">
        <w:rPr>
          <w:snapToGrid w:val="0"/>
        </w:rPr>
        <w:t xml:space="preserve">which individually account for </w:t>
      </w:r>
      <w:r w:rsidR="00515B70" w:rsidRPr="00907C4E">
        <w:rPr>
          <w:snapToGrid w:val="0"/>
          <w:u w:val="single"/>
        </w:rPr>
        <w:t>10% or more</w:t>
      </w:r>
      <w:r w:rsidR="00515B70" w:rsidRPr="00907C4E">
        <w:rPr>
          <w:snapToGrid w:val="0"/>
        </w:rPr>
        <w:t xml:space="preserve"> of the total </w:t>
      </w:r>
      <w:r>
        <w:rPr>
          <w:snapToGrid w:val="0"/>
        </w:rPr>
        <w:t>cost to make, complete the worksheet named “</w:t>
      </w:r>
      <w:r w:rsidR="00B37735">
        <w:rPr>
          <w:snapToGrid w:val="0"/>
        </w:rPr>
        <w:t>G-</w:t>
      </w:r>
      <w:r w:rsidR="002759FD">
        <w:rPr>
          <w:snapToGrid w:val="0"/>
        </w:rPr>
        <w:t>7.4</w:t>
      </w:r>
      <w:r w:rsidR="00B37735">
        <w:rPr>
          <w:snapToGrid w:val="0"/>
        </w:rPr>
        <w:t xml:space="preserve"> </w:t>
      </w:r>
      <w:r>
        <w:rPr>
          <w:snapToGrid w:val="0"/>
        </w:rPr>
        <w:t>Raw material purchases”</w:t>
      </w:r>
    </w:p>
    <w:p w14:paraId="57D88AB8" w14:textId="77777777" w:rsidR="00157175" w:rsidRDefault="00157175">
      <w:pPr>
        <w:pStyle w:val="ListParagraph"/>
        <w:numPr>
          <w:ilvl w:val="0"/>
          <w:numId w:val="26"/>
        </w:numPr>
      </w:pPr>
      <w:r w:rsidRPr="00B64E36">
        <w:t xml:space="preserve">This </w:t>
      </w:r>
      <w:r w:rsidRPr="00157175">
        <w:t>worksheet</w:t>
      </w:r>
      <w:r w:rsidRPr="00B64E36">
        <w:t xml:space="preserve"> lists </w:t>
      </w:r>
      <w:r>
        <w:t xml:space="preserve">all raw material purchases </w:t>
      </w:r>
      <w:r w:rsidRPr="003735F5">
        <w:t>(i</w:t>
      </w:r>
      <w:r>
        <w:t>.</w:t>
      </w:r>
      <w:r w:rsidRPr="003735F5">
        <w:t xml:space="preserve">e. transaction by transaction) </w:t>
      </w:r>
      <w:r w:rsidR="00B37735">
        <w:t xml:space="preserve">purchased by your company </w:t>
      </w:r>
      <w:r w:rsidRPr="00B64E36">
        <w:t xml:space="preserve">within </w:t>
      </w:r>
      <w:r w:rsidR="00DF4FA8">
        <w:t>the period</w:t>
      </w:r>
      <w:r w:rsidRPr="00B64E36">
        <w:t xml:space="preserve">. </w:t>
      </w:r>
    </w:p>
    <w:p w14:paraId="294EAA2F" w14:textId="77777777" w:rsidR="00A2249F" w:rsidRPr="004744D3" w:rsidRDefault="00A2249F" w:rsidP="00216EE1">
      <w:pPr>
        <w:pStyle w:val="ListParagraph"/>
        <w:numPr>
          <w:ilvl w:val="0"/>
          <w:numId w:val="26"/>
        </w:numPr>
      </w:pPr>
      <w:r w:rsidRPr="00A2249F">
        <w:t xml:space="preserve">You must provide this list in electronic format using the template provided. </w:t>
      </w:r>
    </w:p>
    <w:p w14:paraId="49E391C8" w14:textId="77777777" w:rsidR="00A2249F" w:rsidRPr="004744D3" w:rsidRDefault="00A2249F" w:rsidP="00216EE1">
      <w:pPr>
        <w:pStyle w:val="ListParagraph"/>
        <w:numPr>
          <w:ilvl w:val="0"/>
          <w:numId w:val="26"/>
        </w:numPr>
      </w:pPr>
      <w:r w:rsidRPr="00216EE1">
        <w:rPr>
          <w:snapToGrid w:val="0"/>
        </w:rPr>
        <w:t>If you have used formulas to complete this worksheet, these formulas must be retained.</w:t>
      </w:r>
      <w:r w:rsidRPr="00216EE1" w:rsidDel="007032AD">
        <w:rPr>
          <w:highlight w:val="yellow"/>
        </w:rPr>
        <w:t xml:space="preserve"> </w:t>
      </w:r>
    </w:p>
    <w:p w14:paraId="3A5C9526" w14:textId="77777777" w:rsidR="00907C4E" w:rsidRPr="00907C4E" w:rsidRDefault="00907C4E" w:rsidP="00C01F98">
      <w:pPr>
        <w:pStyle w:val="ListParagraph"/>
        <w:rPr>
          <w:snapToGrid w:val="0"/>
        </w:rPr>
      </w:pPr>
    </w:p>
    <w:p w14:paraId="0CD2B770" w14:textId="77777777" w:rsidR="00033ADB" w:rsidRDefault="00033ADB" w:rsidP="00216EE1">
      <w:pPr>
        <w:pStyle w:val="ListParagraph"/>
        <w:numPr>
          <w:ilvl w:val="0"/>
          <w:numId w:val="21"/>
        </w:numPr>
        <w:ind w:left="360"/>
        <w:rPr>
          <w:snapToGrid w:val="0"/>
        </w:rPr>
      </w:pPr>
      <w:r w:rsidRPr="004744D3">
        <w:t>P</w:t>
      </w:r>
      <w:r w:rsidRPr="00C01F98">
        <w:rPr>
          <w:snapToGrid w:val="0"/>
        </w:rPr>
        <w:t>rovide a table listing the source of the data for each column</w:t>
      </w:r>
      <w:r>
        <w:rPr>
          <w:snapToGrid w:val="0"/>
        </w:rPr>
        <w:t xml:space="preserve"> of the “</w:t>
      </w:r>
      <w:r w:rsidR="00E710F8">
        <w:rPr>
          <w:snapToGrid w:val="0"/>
        </w:rPr>
        <w:t xml:space="preserve">G-7.4 </w:t>
      </w:r>
      <w:r>
        <w:rPr>
          <w:snapToGrid w:val="0"/>
        </w:rPr>
        <w:t>Raw material purchases” listing</w:t>
      </w:r>
      <w:r w:rsidRPr="00C01F98">
        <w:rPr>
          <w:snapToGrid w:val="0"/>
        </w:rPr>
        <w:t xml:space="preserve">. </w:t>
      </w:r>
    </w:p>
    <w:p w14:paraId="0AD3F4FE" w14:textId="77777777" w:rsidR="00033ADB" w:rsidRPr="00C01F98" w:rsidRDefault="00033ADB" w:rsidP="00C01F98">
      <w:pPr>
        <w:pStyle w:val="ListParagraph"/>
        <w:ind w:left="360"/>
        <w:rPr>
          <w:snapToGrid w:val="0"/>
        </w:rPr>
      </w:pPr>
    </w:p>
    <w:p w14:paraId="006A7BAF" w14:textId="77777777" w:rsidR="00907C4E" w:rsidRDefault="00033ADB" w:rsidP="00216EE1">
      <w:pPr>
        <w:pStyle w:val="ListParagraph"/>
        <w:numPr>
          <w:ilvl w:val="0"/>
          <w:numId w:val="21"/>
        </w:numPr>
        <w:ind w:left="360"/>
        <w:rPr>
          <w:snapToGrid w:val="0"/>
        </w:rPr>
      </w:pPr>
      <w:r>
        <w:rPr>
          <w:snapToGrid w:val="0"/>
        </w:rPr>
        <w:t xml:space="preserve"> </w:t>
      </w:r>
      <w:r w:rsidR="00907C4E">
        <w:rPr>
          <w:snapToGrid w:val="0"/>
        </w:rPr>
        <w:t>For each raw material:</w:t>
      </w:r>
    </w:p>
    <w:p w14:paraId="1017A006" w14:textId="77777777" w:rsidR="00907C4E" w:rsidRPr="00C01F98" w:rsidRDefault="00907C4E" w:rsidP="00216EE1">
      <w:pPr>
        <w:pStyle w:val="ListParagraph"/>
        <w:numPr>
          <w:ilvl w:val="1"/>
          <w:numId w:val="21"/>
        </w:numPr>
        <w:ind w:left="1097"/>
        <w:rPr>
          <w:snapToGrid w:val="0"/>
        </w:rPr>
      </w:pPr>
      <w:r w:rsidRPr="001F538E">
        <w:t xml:space="preserve">Select the two </w:t>
      </w:r>
      <w:r>
        <w:t>largest invoices by value</w:t>
      </w:r>
      <w:r w:rsidRPr="001F538E">
        <w:t xml:space="preserve"> and provide </w:t>
      </w:r>
      <w:r>
        <w:t>the commercial invoice and proof of payment.</w:t>
      </w:r>
    </w:p>
    <w:p w14:paraId="7562C98A" w14:textId="77777777" w:rsidR="00515B70" w:rsidRDefault="00930E62" w:rsidP="00216EE1">
      <w:pPr>
        <w:pStyle w:val="ListParagraph"/>
        <w:numPr>
          <w:ilvl w:val="1"/>
          <w:numId w:val="21"/>
        </w:numPr>
        <w:ind w:left="1097"/>
        <w:rPr>
          <w:snapToGrid w:val="0"/>
        </w:rPr>
      </w:pPr>
      <w:r>
        <w:rPr>
          <w:snapToGrid w:val="0"/>
        </w:rPr>
        <w:t>Reconcile the total value liste</w:t>
      </w:r>
      <w:r w:rsidR="00424167">
        <w:rPr>
          <w:snapToGrid w:val="0"/>
        </w:rPr>
        <w:t xml:space="preserve">d </w:t>
      </w:r>
      <w:r w:rsidR="00E710F8">
        <w:rPr>
          <w:snapToGrid w:val="0"/>
        </w:rPr>
        <w:t>in</w:t>
      </w:r>
      <w:r w:rsidR="00424167">
        <w:rPr>
          <w:snapToGrid w:val="0"/>
        </w:rPr>
        <w:t xml:space="preserve"> </w:t>
      </w:r>
      <w:r w:rsidR="00E710F8">
        <w:rPr>
          <w:snapToGrid w:val="0"/>
        </w:rPr>
        <w:t xml:space="preserve">“G-7.4 Raw material purchases” listing </w:t>
      </w:r>
      <w:r>
        <w:rPr>
          <w:snapToGrid w:val="0"/>
        </w:rPr>
        <w:t xml:space="preserve">to relevant purchase ledgers or trial balances in your </w:t>
      </w:r>
      <w:r w:rsidR="0012258E">
        <w:rPr>
          <w:snapToGrid w:val="0"/>
        </w:rPr>
        <w:t>a</w:t>
      </w:r>
      <w:r>
        <w:rPr>
          <w:snapToGrid w:val="0"/>
        </w:rPr>
        <w:t>ccounting system. Provide copies of all documents used to demonstrate the reconciliation.</w:t>
      </w:r>
    </w:p>
    <w:p w14:paraId="69DAA3C9" w14:textId="77777777" w:rsidR="00AE696C" w:rsidRDefault="00AE696C" w:rsidP="00B64E36">
      <w:pPr>
        <w:pStyle w:val="ListParagraph"/>
        <w:ind w:left="1097"/>
        <w:rPr>
          <w:snapToGrid w:val="0"/>
        </w:rPr>
      </w:pPr>
    </w:p>
    <w:p w14:paraId="03CA46CA" w14:textId="77777777" w:rsidR="00930E62" w:rsidRDefault="00930E62" w:rsidP="00216EE1">
      <w:pPr>
        <w:pStyle w:val="ListParagraph"/>
        <w:numPr>
          <w:ilvl w:val="0"/>
          <w:numId w:val="21"/>
        </w:numPr>
        <w:ind w:left="360"/>
        <w:rPr>
          <w:snapToGrid w:val="0"/>
        </w:rPr>
      </w:pPr>
      <w:r>
        <w:rPr>
          <w:snapToGrid w:val="0"/>
        </w:rPr>
        <w:t xml:space="preserve">Are any of the suppliers </w:t>
      </w:r>
      <w:r w:rsidR="00050269">
        <w:rPr>
          <w:snapToGrid w:val="0"/>
        </w:rPr>
        <w:t xml:space="preserve">in </w:t>
      </w:r>
      <w:r w:rsidR="00E710F8">
        <w:rPr>
          <w:snapToGrid w:val="0"/>
        </w:rPr>
        <w:t xml:space="preserve">“G-7.4 Raw material purchases” listing </w:t>
      </w:r>
      <w:r>
        <w:rPr>
          <w:snapToGrid w:val="0"/>
        </w:rPr>
        <w:t>related to your company? If yes, please provide details on how the price is set.</w:t>
      </w:r>
    </w:p>
    <w:p w14:paraId="020A7506" w14:textId="77777777" w:rsidR="00050269" w:rsidRDefault="00050269" w:rsidP="00C01F98">
      <w:pPr>
        <w:pStyle w:val="ListParagraph"/>
        <w:ind w:left="360"/>
        <w:rPr>
          <w:snapToGrid w:val="0"/>
        </w:rPr>
      </w:pPr>
    </w:p>
    <w:p w14:paraId="66381F26" w14:textId="77777777" w:rsidR="00BE5C16" w:rsidRDefault="00C46A09" w:rsidP="00C46A09">
      <w:pPr>
        <w:pStyle w:val="Heading2"/>
      </w:pPr>
      <w:bookmarkStart w:id="175" w:name="_Toc58505793"/>
      <w:r w:rsidRPr="003444A2">
        <w:t>G-</w:t>
      </w:r>
      <w:r w:rsidR="00E90D2D" w:rsidRPr="003444A2">
        <w:t>8</w:t>
      </w:r>
      <w:r w:rsidRPr="003444A2">
        <w:t xml:space="preserve"> </w:t>
      </w:r>
      <w:r w:rsidR="00D40FBD">
        <w:tab/>
      </w:r>
      <w:r w:rsidRPr="00C01F98">
        <w:t xml:space="preserve">Reconciliation </w:t>
      </w:r>
      <w:r w:rsidR="00E90D2D" w:rsidRPr="00C01F98">
        <w:t xml:space="preserve">of </w:t>
      </w:r>
      <w:r w:rsidR="003444A2">
        <w:t>cost to make to</w:t>
      </w:r>
      <w:r w:rsidR="00E90D2D" w:rsidRPr="00C01F98">
        <w:t xml:space="preserve"> </w:t>
      </w:r>
      <w:r w:rsidRPr="00C01F98">
        <w:t>audited financial statements</w:t>
      </w:r>
      <w:bookmarkEnd w:id="175"/>
    </w:p>
    <w:p w14:paraId="120FE8F3" w14:textId="77777777" w:rsidR="00E90D2D" w:rsidRPr="001F538E" w:rsidRDefault="00E90D2D" w:rsidP="00216EE1">
      <w:pPr>
        <w:pStyle w:val="ListParagraph"/>
        <w:numPr>
          <w:ilvl w:val="0"/>
          <w:numId w:val="20"/>
        </w:numPr>
      </w:pPr>
      <w:r w:rsidRPr="001F538E">
        <w:t>Please complete the worksheet named “</w:t>
      </w:r>
      <w:r w:rsidR="00E0279F">
        <w:t xml:space="preserve">G-8 </w:t>
      </w:r>
      <w:r w:rsidRPr="001F538E">
        <w:t xml:space="preserve">Upwards </w:t>
      </w:r>
      <w:r>
        <w:t>costs</w:t>
      </w:r>
      <w:r w:rsidRPr="001F538E">
        <w:t>”</w:t>
      </w:r>
      <w:r w:rsidR="00E0279F">
        <w:t xml:space="preserve"> to demonstrate that the cost listings in G-3 and G-5 are complete</w:t>
      </w:r>
      <w:r w:rsidRPr="001F538E">
        <w:t>.</w:t>
      </w:r>
    </w:p>
    <w:p w14:paraId="07686B3A" w14:textId="77777777" w:rsidR="00A2249F" w:rsidRPr="004744D3" w:rsidRDefault="00A2249F" w:rsidP="003B61A4">
      <w:pPr>
        <w:pStyle w:val="ListParagraph"/>
        <w:numPr>
          <w:ilvl w:val="0"/>
          <w:numId w:val="56"/>
        </w:numPr>
      </w:pPr>
      <w:r w:rsidRPr="00A2249F">
        <w:t xml:space="preserve">You must provide this list in electronic format using the template provided. </w:t>
      </w:r>
    </w:p>
    <w:p w14:paraId="4BE64558" w14:textId="77777777" w:rsidR="000B0D5C" w:rsidRPr="004744D3" w:rsidRDefault="000B0D5C" w:rsidP="003B61A4">
      <w:pPr>
        <w:pStyle w:val="ListParagraph"/>
        <w:numPr>
          <w:ilvl w:val="0"/>
          <w:numId w:val="56"/>
        </w:numPr>
      </w:pPr>
      <w:r>
        <w:t>Please use the currency that your accounts are kept in.</w:t>
      </w:r>
    </w:p>
    <w:p w14:paraId="5BFF206D" w14:textId="77777777" w:rsidR="00A2249F" w:rsidRPr="004744D3" w:rsidRDefault="00A2249F" w:rsidP="003B61A4">
      <w:pPr>
        <w:pStyle w:val="ListParagraph"/>
        <w:numPr>
          <w:ilvl w:val="0"/>
          <w:numId w:val="56"/>
        </w:numPr>
      </w:pPr>
      <w:r w:rsidRPr="00216EE1">
        <w:rPr>
          <w:snapToGrid w:val="0"/>
        </w:rPr>
        <w:t>If you have used formulas to complete this worksheet, these formulas must be retained.</w:t>
      </w:r>
      <w:r w:rsidRPr="00216EE1" w:rsidDel="007032AD">
        <w:rPr>
          <w:highlight w:val="yellow"/>
        </w:rPr>
        <w:t xml:space="preserve"> </w:t>
      </w:r>
    </w:p>
    <w:p w14:paraId="658BDF2B" w14:textId="77777777" w:rsidR="00E90D2D" w:rsidRPr="001F538E" w:rsidRDefault="00E90D2D" w:rsidP="00E90D2D"/>
    <w:p w14:paraId="41FD7233" w14:textId="77777777" w:rsidR="00E90D2D" w:rsidRPr="001F538E" w:rsidRDefault="00E90D2D" w:rsidP="00216EE1">
      <w:pPr>
        <w:pStyle w:val="ListParagraph"/>
        <w:numPr>
          <w:ilvl w:val="0"/>
          <w:numId w:val="20"/>
        </w:numPr>
        <w:rPr>
          <w:i/>
          <w:snapToGrid w:val="0"/>
        </w:rPr>
      </w:pPr>
      <w:r w:rsidRPr="001F538E">
        <w:rPr>
          <w:snapToGrid w:val="0"/>
        </w:rPr>
        <w:t>Please provide any documents, other than those in A-</w:t>
      </w:r>
      <w:r w:rsidR="00E0279F">
        <w:rPr>
          <w:snapToGrid w:val="0"/>
        </w:rPr>
        <w:t>4</w:t>
      </w:r>
      <w:r>
        <w:rPr>
          <w:snapToGrid w:val="0"/>
        </w:rPr>
        <w:t>, G-3</w:t>
      </w:r>
      <w:r w:rsidRPr="001F538E">
        <w:rPr>
          <w:snapToGrid w:val="0"/>
        </w:rPr>
        <w:t xml:space="preserve"> and </w:t>
      </w:r>
      <w:r>
        <w:rPr>
          <w:snapToGrid w:val="0"/>
        </w:rPr>
        <w:t>G-</w:t>
      </w:r>
      <w:r w:rsidR="00E0279F">
        <w:rPr>
          <w:snapToGrid w:val="0"/>
        </w:rPr>
        <w:t>5</w:t>
      </w:r>
      <w:r w:rsidRPr="001F538E">
        <w:rPr>
          <w:snapToGrid w:val="0"/>
        </w:rPr>
        <w:t>, required to complete the “</w:t>
      </w:r>
      <w:r w:rsidR="00E0279F">
        <w:rPr>
          <w:snapToGrid w:val="0"/>
        </w:rPr>
        <w:t xml:space="preserve">G-8 </w:t>
      </w:r>
      <w:r w:rsidRPr="001F538E">
        <w:rPr>
          <w:snapToGrid w:val="0"/>
        </w:rPr>
        <w:t xml:space="preserve">Upwards </w:t>
      </w:r>
      <w:r>
        <w:rPr>
          <w:snapToGrid w:val="0"/>
        </w:rPr>
        <w:t>costs</w:t>
      </w:r>
      <w:r w:rsidRPr="001F538E">
        <w:rPr>
          <w:snapToGrid w:val="0"/>
        </w:rPr>
        <w:t>” worksheet.</w:t>
      </w:r>
    </w:p>
    <w:p w14:paraId="3312F8DA" w14:textId="77777777" w:rsidR="00E90D2D" w:rsidRPr="001F538E" w:rsidRDefault="00E90D2D" w:rsidP="00E90D2D">
      <w:pPr>
        <w:pStyle w:val="ListParagraph"/>
      </w:pPr>
    </w:p>
    <w:p w14:paraId="79E1935E" w14:textId="77777777" w:rsidR="00E90D2D" w:rsidRPr="001F538E" w:rsidRDefault="00E90D2D" w:rsidP="00216EE1">
      <w:pPr>
        <w:pStyle w:val="ListParagraph"/>
        <w:numPr>
          <w:ilvl w:val="0"/>
          <w:numId w:val="20"/>
        </w:numPr>
      </w:pPr>
      <w:r w:rsidRPr="001F538E">
        <w:t>For any amount that is hard coded (i.e. not a formula), please cross-reference by providing</w:t>
      </w:r>
      <w:r>
        <w:t>:</w:t>
      </w:r>
    </w:p>
    <w:p w14:paraId="5DDF649F" w14:textId="77777777" w:rsidR="00E90D2D" w:rsidRPr="00216EE1" w:rsidRDefault="00E90D2D" w:rsidP="003B61A4">
      <w:pPr>
        <w:pStyle w:val="ListParagraph"/>
        <w:numPr>
          <w:ilvl w:val="0"/>
          <w:numId w:val="57"/>
        </w:numPr>
        <w:rPr>
          <w:i/>
          <w:snapToGrid w:val="0"/>
        </w:rPr>
      </w:pPr>
      <w:r w:rsidRPr="001F538E">
        <w:t xml:space="preserve">the name of the source document, including the relevant page number, in column </w:t>
      </w:r>
      <w:r w:rsidR="00E0279F">
        <w:t>D</w:t>
      </w:r>
      <w:r w:rsidRPr="001F538E">
        <w:t xml:space="preserve"> of the worksheet; </w:t>
      </w:r>
      <w:r w:rsidR="00AE1F0E" w:rsidRPr="00216EE1">
        <w:rPr>
          <w:u w:val="single"/>
        </w:rPr>
        <w:t>and</w:t>
      </w:r>
    </w:p>
    <w:p w14:paraId="5E24221E" w14:textId="77777777" w:rsidR="00E90D2D" w:rsidRPr="00AE1F0E" w:rsidRDefault="00E90D2D" w:rsidP="003B61A4">
      <w:pPr>
        <w:pStyle w:val="ListParagraph"/>
        <w:numPr>
          <w:ilvl w:val="0"/>
          <w:numId w:val="57"/>
        </w:numPr>
        <w:rPr>
          <w:i/>
          <w:snapToGrid w:val="0"/>
        </w:rPr>
      </w:pPr>
      <w:r w:rsidRPr="001F538E">
        <w:t>highlight or annotate the amou</w:t>
      </w:r>
      <w:r w:rsidR="00AE1F0E">
        <w:t xml:space="preserve">nt shown in the source document; </w:t>
      </w:r>
      <w:r w:rsidR="00AE1F0E" w:rsidRPr="00216EE1">
        <w:rPr>
          <w:u w:val="single"/>
        </w:rPr>
        <w:t>and</w:t>
      </w:r>
    </w:p>
    <w:p w14:paraId="2B3DCA7E" w14:textId="77777777" w:rsidR="00AE1F0E" w:rsidRPr="00863BEC" w:rsidRDefault="00AE1F0E" w:rsidP="003B61A4">
      <w:pPr>
        <w:pStyle w:val="ListParagraph"/>
        <w:numPr>
          <w:ilvl w:val="0"/>
          <w:numId w:val="57"/>
        </w:numPr>
      </w:pPr>
      <w:r w:rsidRPr="00863BEC">
        <w:t xml:space="preserve">provide the account number and sub-account number (if applicable) at column E of the worksheet. </w:t>
      </w:r>
    </w:p>
    <w:p w14:paraId="7C8E0555" w14:textId="77777777" w:rsidR="008F0CD4" w:rsidRPr="00863BEC" w:rsidRDefault="008F0CD4" w:rsidP="008F0CD4">
      <w:pPr>
        <w:rPr>
          <w:i/>
          <w:snapToGrid w:val="0"/>
        </w:rPr>
      </w:pPr>
    </w:p>
    <w:p w14:paraId="29E2B090" w14:textId="36387197" w:rsidR="009D3B0F" w:rsidRPr="00863BEC" w:rsidRDefault="009D3B0F" w:rsidP="009D3B0F">
      <w:pPr>
        <w:pStyle w:val="Heading2"/>
      </w:pPr>
      <w:bookmarkStart w:id="176" w:name="_Toc48752861"/>
      <w:bookmarkStart w:id="177" w:name="_Toc58505794"/>
      <w:r w:rsidRPr="00863BEC">
        <w:t xml:space="preserve">G-9 </w:t>
      </w:r>
      <w:r w:rsidRPr="00863BEC">
        <w:tab/>
        <w:t xml:space="preserve">Production of the goods </w:t>
      </w:r>
      <w:bookmarkEnd w:id="176"/>
      <w:r w:rsidRPr="00863BEC">
        <w:t>under consideration</w:t>
      </w:r>
      <w:bookmarkEnd w:id="177"/>
    </w:p>
    <w:p w14:paraId="2161D504" w14:textId="77777777" w:rsidR="009D3B0F" w:rsidRPr="00863BEC" w:rsidRDefault="009D3B0F" w:rsidP="00A742B5">
      <w:pPr>
        <w:numPr>
          <w:ilvl w:val="0"/>
          <w:numId w:val="83"/>
        </w:numPr>
        <w:contextualSpacing/>
        <w:rPr>
          <w:rFonts w:cs="Arial"/>
        </w:rPr>
      </w:pPr>
      <w:r w:rsidRPr="00863BEC">
        <w:rPr>
          <w:rFonts w:cs="Arial"/>
        </w:rPr>
        <w:t>Describe your company’s practices for capturing the production quantities reported at worksheets “G-3 domestic CTM” and “G-5 Australian CTM”. Consider using a flowchart in answering this question.</w:t>
      </w:r>
    </w:p>
    <w:p w14:paraId="4135B905" w14:textId="77777777" w:rsidR="009D3B0F" w:rsidRPr="00863BEC" w:rsidRDefault="009D3B0F" w:rsidP="009D3B0F">
      <w:pPr>
        <w:ind w:left="360"/>
        <w:contextualSpacing/>
        <w:rPr>
          <w:rFonts w:cs="Arial"/>
        </w:rPr>
      </w:pPr>
    </w:p>
    <w:p w14:paraId="4507C1FE" w14:textId="77777777" w:rsidR="009D3B0F" w:rsidRPr="00863BEC" w:rsidRDefault="009D3B0F" w:rsidP="00A742B5">
      <w:pPr>
        <w:numPr>
          <w:ilvl w:val="0"/>
          <w:numId w:val="83"/>
        </w:numPr>
        <w:contextualSpacing/>
        <w:rPr>
          <w:rFonts w:cs="Arial"/>
        </w:rPr>
      </w:pPr>
      <w:r w:rsidRPr="00863BEC">
        <w:rPr>
          <w:rFonts w:cs="Arial"/>
        </w:rPr>
        <w:t>Outline the types of source documents kept by the company in relation to production quantities and how the production quantities are entered into the accounting system. Consider using a flowchart in answering this question.</w:t>
      </w:r>
    </w:p>
    <w:p w14:paraId="55AA0A8F" w14:textId="77777777" w:rsidR="009D3B0F" w:rsidRPr="00863BEC" w:rsidRDefault="009D3B0F" w:rsidP="009D3B0F">
      <w:pPr>
        <w:contextualSpacing/>
        <w:rPr>
          <w:rFonts w:cs="Arial"/>
        </w:rPr>
      </w:pPr>
    </w:p>
    <w:p w14:paraId="7763EF41" w14:textId="77777777" w:rsidR="009D3B0F" w:rsidRPr="00863BEC" w:rsidRDefault="009D3B0F" w:rsidP="00A742B5">
      <w:pPr>
        <w:pStyle w:val="ListParagraph"/>
        <w:numPr>
          <w:ilvl w:val="0"/>
          <w:numId w:val="83"/>
        </w:numPr>
        <w:spacing w:after="120"/>
        <w:ind w:left="357" w:hanging="357"/>
        <w:contextualSpacing w:val="0"/>
        <w:rPr>
          <w:rFonts w:cs="Arial"/>
        </w:rPr>
      </w:pPr>
      <w:r w:rsidRPr="00863BEC">
        <w:rPr>
          <w:rFonts w:cs="Arial"/>
        </w:rPr>
        <w:t>Briefly explain the reasons for any differences between:</w:t>
      </w:r>
    </w:p>
    <w:p w14:paraId="4FDE929D" w14:textId="77777777" w:rsidR="009D3B0F" w:rsidRPr="00863BEC" w:rsidRDefault="009D3B0F" w:rsidP="009D3B0F">
      <w:pPr>
        <w:pStyle w:val="ListParagraph"/>
        <w:numPr>
          <w:ilvl w:val="1"/>
          <w:numId w:val="21"/>
        </w:numPr>
        <w:ind w:left="1097"/>
        <w:rPr>
          <w:rFonts w:cs="Arial"/>
        </w:rPr>
      </w:pPr>
      <w:r w:rsidRPr="00863BEC">
        <w:t>the</w:t>
      </w:r>
      <w:r w:rsidRPr="00863BEC">
        <w:rPr>
          <w:rFonts w:cs="Arial"/>
        </w:rPr>
        <w:t xml:space="preserve"> production quantities reported at worksheet “G-3 domestic CTM” and the sales volumes reported at worksheet “D-2 domestic sales”; and</w:t>
      </w:r>
    </w:p>
    <w:p w14:paraId="28AB7092" w14:textId="77777777" w:rsidR="009D3B0F" w:rsidRPr="00863BEC" w:rsidRDefault="009D3B0F" w:rsidP="009D3B0F">
      <w:pPr>
        <w:pStyle w:val="ListParagraph"/>
        <w:numPr>
          <w:ilvl w:val="1"/>
          <w:numId w:val="21"/>
        </w:numPr>
        <w:ind w:left="1097"/>
        <w:rPr>
          <w:rFonts w:cs="Arial"/>
        </w:rPr>
      </w:pPr>
      <w:r w:rsidRPr="00863BEC">
        <w:t>the</w:t>
      </w:r>
      <w:r w:rsidRPr="00863BEC">
        <w:rPr>
          <w:rFonts w:cs="Arial"/>
        </w:rPr>
        <w:t xml:space="preserve"> production quantities reported at worksheet “G-5 Australian CTM” and the sales volumes reported at worksheet “D-2 domestic sales”. </w:t>
      </w:r>
    </w:p>
    <w:p w14:paraId="540A5B38" w14:textId="77777777" w:rsidR="009D3B0F" w:rsidRPr="00863BEC" w:rsidRDefault="009D3B0F" w:rsidP="009D3B0F">
      <w:pPr>
        <w:ind w:left="360"/>
        <w:contextualSpacing/>
        <w:rPr>
          <w:rFonts w:cs="Arial"/>
        </w:rPr>
      </w:pPr>
    </w:p>
    <w:p w14:paraId="2C5A4671" w14:textId="77777777" w:rsidR="009D3B0F" w:rsidRPr="00863BEC" w:rsidRDefault="009D3B0F" w:rsidP="00A742B5">
      <w:pPr>
        <w:numPr>
          <w:ilvl w:val="0"/>
          <w:numId w:val="83"/>
        </w:numPr>
        <w:spacing w:after="120"/>
        <w:ind w:left="357" w:hanging="357"/>
        <w:rPr>
          <w:rFonts w:cs="Arial"/>
        </w:rPr>
      </w:pPr>
      <w:r w:rsidRPr="00863BEC">
        <w:rPr>
          <w:rFonts w:cs="Arial"/>
        </w:rPr>
        <w:t>Do you have warehousing facilities for the goods exported to Australia or sold domestically? If no, what do you do with excess inventory? If yes, please outline:</w:t>
      </w:r>
    </w:p>
    <w:p w14:paraId="1E4D2163" w14:textId="77777777" w:rsidR="009D3B0F" w:rsidRPr="00863BEC" w:rsidRDefault="009D3B0F" w:rsidP="00A742B5">
      <w:pPr>
        <w:numPr>
          <w:ilvl w:val="1"/>
          <w:numId w:val="84"/>
        </w:numPr>
        <w:contextualSpacing/>
        <w:rPr>
          <w:rFonts w:cs="Arial"/>
        </w:rPr>
      </w:pPr>
      <w:r w:rsidRPr="00863BEC">
        <w:rPr>
          <w:rFonts w:cs="Arial"/>
        </w:rPr>
        <w:t>the volume capacity of these facilities;</w:t>
      </w:r>
    </w:p>
    <w:p w14:paraId="10069F9F" w14:textId="77777777" w:rsidR="009D3B0F" w:rsidRPr="00863BEC" w:rsidRDefault="009D3B0F" w:rsidP="00A742B5">
      <w:pPr>
        <w:numPr>
          <w:ilvl w:val="1"/>
          <w:numId w:val="84"/>
        </w:numPr>
        <w:contextualSpacing/>
        <w:rPr>
          <w:rFonts w:cs="Arial"/>
        </w:rPr>
      </w:pPr>
      <w:r w:rsidRPr="00863BEC">
        <w:rPr>
          <w:rFonts w:cs="Arial"/>
        </w:rPr>
        <w:t>the monthly amount of inventory maintained during the period; and</w:t>
      </w:r>
    </w:p>
    <w:p w14:paraId="69264344" w14:textId="77777777" w:rsidR="009D3B0F" w:rsidRPr="00863BEC" w:rsidRDefault="009D3B0F" w:rsidP="00A742B5">
      <w:pPr>
        <w:numPr>
          <w:ilvl w:val="1"/>
          <w:numId w:val="84"/>
        </w:numPr>
        <w:contextualSpacing/>
        <w:rPr>
          <w:rFonts w:cs="Arial"/>
        </w:rPr>
      </w:pPr>
      <w:r w:rsidRPr="00863BEC">
        <w:rPr>
          <w:rFonts w:cs="Arial"/>
        </w:rPr>
        <w:t>the average period of time that inventory is retained, and how this is calculated.</w:t>
      </w:r>
    </w:p>
    <w:p w14:paraId="6B8496BF" w14:textId="77777777" w:rsidR="009D3B0F" w:rsidRDefault="009D3B0F" w:rsidP="008F0CD4">
      <w:pPr>
        <w:rPr>
          <w:i/>
          <w:snapToGrid w:val="0"/>
        </w:rPr>
      </w:pPr>
    </w:p>
    <w:p w14:paraId="6F6F8B9B" w14:textId="716BA405" w:rsidR="008F0CD4" w:rsidRDefault="008F0CD4" w:rsidP="008F0CD4">
      <w:pPr>
        <w:pStyle w:val="Heading2"/>
      </w:pPr>
      <w:bookmarkStart w:id="178" w:name="_Toc58505795"/>
      <w:r w:rsidRPr="003444A2">
        <w:t>G-</w:t>
      </w:r>
      <w:r w:rsidR="003960E8">
        <w:t>10</w:t>
      </w:r>
      <w:r w:rsidR="000C77A0">
        <w:tab/>
      </w:r>
      <w:r>
        <w:t>Capacity Utilisation</w:t>
      </w:r>
      <w:bookmarkEnd w:id="178"/>
      <w:r w:rsidR="00917165">
        <w:t xml:space="preserve"> </w:t>
      </w:r>
    </w:p>
    <w:p w14:paraId="254BB1B8" w14:textId="39319339" w:rsidR="008F0CD4" w:rsidRPr="001F538E" w:rsidRDefault="008F0CD4" w:rsidP="00A742B5">
      <w:pPr>
        <w:pStyle w:val="ListParagraph"/>
        <w:numPr>
          <w:ilvl w:val="0"/>
          <w:numId w:val="82"/>
        </w:numPr>
      </w:pPr>
      <w:r w:rsidRPr="001F538E">
        <w:t>Please complete the worksheet named “</w:t>
      </w:r>
      <w:r w:rsidR="003960E8">
        <w:t>G-10</w:t>
      </w:r>
      <w:r w:rsidR="00917165">
        <w:t xml:space="preserve"> </w:t>
      </w:r>
      <w:r w:rsidR="001503E3">
        <w:t>Capacity Utilisation</w:t>
      </w:r>
      <w:r w:rsidRPr="001F538E">
        <w:t>”.</w:t>
      </w:r>
      <w:r w:rsidR="00917165">
        <w:t xml:space="preserve"> </w:t>
      </w:r>
    </w:p>
    <w:p w14:paraId="63EDB5C9" w14:textId="77777777" w:rsidR="008F0CD4" w:rsidRPr="004744D3" w:rsidRDefault="008F0CD4" w:rsidP="003B61A4">
      <w:pPr>
        <w:pStyle w:val="ListParagraph"/>
        <w:numPr>
          <w:ilvl w:val="0"/>
          <w:numId w:val="56"/>
        </w:numPr>
      </w:pPr>
      <w:r w:rsidRPr="00A2249F">
        <w:t xml:space="preserve">You must provide this list in electronic format using the template provided. </w:t>
      </w:r>
    </w:p>
    <w:p w14:paraId="3163C6F9" w14:textId="77777777" w:rsidR="008F0CD4" w:rsidRDefault="008F0CD4" w:rsidP="003B61A4">
      <w:pPr>
        <w:pStyle w:val="ListParagraph"/>
        <w:numPr>
          <w:ilvl w:val="0"/>
          <w:numId w:val="56"/>
        </w:numPr>
      </w:pPr>
      <w:r w:rsidRPr="00216EE1">
        <w:rPr>
          <w:snapToGrid w:val="0"/>
        </w:rPr>
        <w:t>If you have used formulas to complete this worksheet, these formulas must be retained.</w:t>
      </w:r>
      <w:r w:rsidRPr="00216EE1" w:rsidDel="007032AD">
        <w:rPr>
          <w:highlight w:val="yellow"/>
        </w:rPr>
        <w:t xml:space="preserve"> </w:t>
      </w:r>
    </w:p>
    <w:p w14:paraId="5BD507F6" w14:textId="77777777" w:rsidR="00A37B38" w:rsidRDefault="00A37B38" w:rsidP="00A37B38">
      <w:pPr>
        <w:pStyle w:val="ListParagraph"/>
      </w:pPr>
    </w:p>
    <w:p w14:paraId="169F497A" w14:textId="77777777" w:rsidR="00A37B38" w:rsidRPr="004744D3" w:rsidRDefault="00A37B38" w:rsidP="00A742B5">
      <w:pPr>
        <w:pStyle w:val="ListParagraph"/>
        <w:numPr>
          <w:ilvl w:val="0"/>
          <w:numId w:val="82"/>
        </w:numPr>
      </w:pPr>
      <w:r w:rsidRPr="00A37B38">
        <w:t>Explain how the production capacity and capacity utilisation has been calculated.</w:t>
      </w:r>
    </w:p>
    <w:p w14:paraId="77D29061" w14:textId="77777777" w:rsidR="008F0CD4" w:rsidRPr="00A37B38" w:rsidRDefault="008F0CD4" w:rsidP="008F0CD4">
      <w:pPr>
        <w:rPr>
          <w:snapToGrid w:val="0"/>
        </w:rPr>
      </w:pPr>
    </w:p>
    <w:p w14:paraId="575EACBC" w14:textId="77777777" w:rsidR="00B64E36" w:rsidRPr="00BF31C0" w:rsidRDefault="00B64E36" w:rsidP="007649F5">
      <w:pPr>
        <w:pStyle w:val="Heading1"/>
      </w:pPr>
      <w:bookmarkStart w:id="179" w:name="_Ref524003620"/>
      <w:bookmarkStart w:id="180" w:name="_Toc58505796"/>
      <w:r w:rsidRPr="00BF31C0">
        <w:lastRenderedPageBreak/>
        <w:t>Section H</w:t>
      </w:r>
      <w:r w:rsidRPr="00BF31C0">
        <w:br/>
        <w:t xml:space="preserve">Particular </w:t>
      </w:r>
      <w:r w:rsidR="003E323C">
        <w:t>market s</w:t>
      </w:r>
      <w:r w:rsidRPr="00BF31C0">
        <w:t>ituation</w:t>
      </w:r>
      <w:bookmarkEnd w:id="179"/>
      <w:bookmarkEnd w:id="180"/>
    </w:p>
    <w:p w14:paraId="66158C53" w14:textId="77777777" w:rsidR="00B64E36" w:rsidRDefault="00B64E36" w:rsidP="00B64E36"/>
    <w:p w14:paraId="63B538CC" w14:textId="4F566F5C" w:rsidR="00B64E36" w:rsidRDefault="00B64E36" w:rsidP="00B64E36">
      <w:pPr>
        <w:pStyle w:val="Heading2"/>
      </w:pPr>
      <w:bookmarkStart w:id="181" w:name="_Toc58505797"/>
      <w:r>
        <w:t xml:space="preserve">H-1 </w:t>
      </w:r>
      <w:r w:rsidR="000C77A0">
        <w:tab/>
      </w:r>
      <w:r w:rsidR="009F18CA">
        <w:t>Reporting requirements</w:t>
      </w:r>
      <w:bookmarkEnd w:id="181"/>
    </w:p>
    <w:p w14:paraId="3A50D27C" w14:textId="77777777" w:rsidR="00B64E36" w:rsidRDefault="00216EE1" w:rsidP="003B61A4">
      <w:pPr>
        <w:pStyle w:val="ListParagraph"/>
        <w:numPr>
          <w:ilvl w:val="0"/>
          <w:numId w:val="58"/>
        </w:numPr>
      </w:pPr>
      <w:r>
        <w:t>D</w:t>
      </w:r>
      <w:r w:rsidR="00B64E36">
        <w:t>escribe generally all interaction that your business has with the Government of China at all levels, including (but not limited to):</w:t>
      </w:r>
    </w:p>
    <w:p w14:paraId="49A7B9DC" w14:textId="77777777" w:rsidR="00B64E36" w:rsidRDefault="00B64E36" w:rsidP="00216EE1">
      <w:pPr>
        <w:pStyle w:val="ListParagraph"/>
        <w:numPr>
          <w:ilvl w:val="1"/>
          <w:numId w:val="21"/>
        </w:numPr>
        <w:ind w:left="1097"/>
      </w:pPr>
      <w:r>
        <w:t>reporting requirements;</w:t>
      </w:r>
    </w:p>
    <w:p w14:paraId="42920C75" w14:textId="77777777" w:rsidR="00B64E36" w:rsidRDefault="00B64E36" w:rsidP="00216EE1">
      <w:pPr>
        <w:pStyle w:val="ListParagraph"/>
        <w:numPr>
          <w:ilvl w:val="1"/>
          <w:numId w:val="21"/>
        </w:numPr>
        <w:ind w:left="1097"/>
      </w:pPr>
      <w:r>
        <w:t>payment of taxes;</w:t>
      </w:r>
    </w:p>
    <w:p w14:paraId="77F4AEAE" w14:textId="77777777" w:rsidR="00B64E36" w:rsidRDefault="00B64E36" w:rsidP="00216EE1">
      <w:pPr>
        <w:pStyle w:val="ListParagraph"/>
        <w:numPr>
          <w:ilvl w:val="1"/>
          <w:numId w:val="21"/>
        </w:numPr>
        <w:ind w:left="1097"/>
      </w:pPr>
      <w:r>
        <w:t>senior management representation within your business;</w:t>
      </w:r>
    </w:p>
    <w:p w14:paraId="00DE42AD" w14:textId="77777777" w:rsidR="00B64E36" w:rsidRDefault="00B64E36" w:rsidP="00216EE1">
      <w:pPr>
        <w:pStyle w:val="ListParagraph"/>
        <w:numPr>
          <w:ilvl w:val="1"/>
          <w:numId w:val="21"/>
        </w:numPr>
        <w:ind w:left="1097"/>
      </w:pPr>
      <w:r>
        <w:t>supervision by the State-owned Assets Supervision and Administration Commission (SASAC) or a body under the control of SASAC.</w:t>
      </w:r>
    </w:p>
    <w:p w14:paraId="69B084E4" w14:textId="77777777" w:rsidR="00B64E36" w:rsidRDefault="00B64E36" w:rsidP="00216EE1">
      <w:pPr>
        <w:pStyle w:val="ListParagraph"/>
        <w:numPr>
          <w:ilvl w:val="1"/>
          <w:numId w:val="21"/>
        </w:numPr>
        <w:ind w:left="1097"/>
      </w:pPr>
      <w:r>
        <w:t>approval/negotiation of business decisions (e.g. investment decisions, management decisions, pricing decisions, production decisions, sales decisions);</w:t>
      </w:r>
    </w:p>
    <w:p w14:paraId="33E718D0" w14:textId="77777777" w:rsidR="00B64E36" w:rsidRDefault="00B64E36" w:rsidP="00216EE1">
      <w:pPr>
        <w:pStyle w:val="ListParagraph"/>
        <w:numPr>
          <w:ilvl w:val="1"/>
          <w:numId w:val="21"/>
        </w:numPr>
        <w:ind w:left="1097"/>
      </w:pPr>
      <w:r>
        <w:t>licensing;</w:t>
      </w:r>
    </w:p>
    <w:p w14:paraId="43AFBDC7" w14:textId="77777777" w:rsidR="00B64E36" w:rsidRDefault="00B64E36" w:rsidP="00216EE1">
      <w:pPr>
        <w:pStyle w:val="ListParagraph"/>
        <w:numPr>
          <w:ilvl w:val="1"/>
          <w:numId w:val="21"/>
        </w:numPr>
        <w:ind w:left="1097"/>
      </w:pPr>
      <w:r>
        <w:t>restrictions on land use;</w:t>
      </w:r>
    </w:p>
    <w:p w14:paraId="48104971" w14:textId="77777777" w:rsidR="00B64E36" w:rsidRDefault="00B64E36" w:rsidP="00216EE1">
      <w:pPr>
        <w:pStyle w:val="ListParagraph"/>
        <w:numPr>
          <w:ilvl w:val="1"/>
          <w:numId w:val="21"/>
        </w:numPr>
        <w:ind w:left="1097"/>
      </w:pPr>
      <w:r>
        <w:t>provision of loans; or</w:t>
      </w:r>
    </w:p>
    <w:p w14:paraId="33DE5F33" w14:textId="77777777" w:rsidR="00B64E36" w:rsidRDefault="00B64E36" w:rsidP="00216EE1">
      <w:pPr>
        <w:pStyle w:val="ListParagraph"/>
        <w:numPr>
          <w:ilvl w:val="1"/>
          <w:numId w:val="21"/>
        </w:numPr>
        <w:ind w:left="1097"/>
      </w:pPr>
      <w:r>
        <w:t>provision of grants, awards or other funds.</w:t>
      </w:r>
    </w:p>
    <w:p w14:paraId="74F6F79F" w14:textId="77777777" w:rsidR="00B64E36" w:rsidRDefault="00B64E36" w:rsidP="00B64E36"/>
    <w:p w14:paraId="418695A2" w14:textId="77777777" w:rsidR="009F18CA" w:rsidRDefault="009F18CA" w:rsidP="009F18CA">
      <w:pPr>
        <w:pStyle w:val="Heading2"/>
      </w:pPr>
      <w:bookmarkStart w:id="182" w:name="_Toc58505798"/>
      <w:r>
        <w:t xml:space="preserve">H-2 </w:t>
      </w:r>
      <w:r w:rsidR="000C77A0">
        <w:tab/>
      </w:r>
      <w:r w:rsidRPr="009F18CA">
        <w:t>Business structure, ownership and management</w:t>
      </w:r>
      <w:bookmarkEnd w:id="182"/>
    </w:p>
    <w:p w14:paraId="63273FE4" w14:textId="77777777" w:rsidR="00227C0E" w:rsidRDefault="00B64E36" w:rsidP="003B61A4">
      <w:pPr>
        <w:pStyle w:val="ListParagraph"/>
        <w:numPr>
          <w:ilvl w:val="0"/>
          <w:numId w:val="63"/>
        </w:numPr>
      </w:pPr>
      <w:r>
        <w:t>Indicate whether your company is a state-owned or state-invested enter</w:t>
      </w:r>
      <w:r w:rsidR="00227C0E">
        <w:t>prise (SIE)</w:t>
      </w:r>
    </w:p>
    <w:p w14:paraId="73CAF813" w14:textId="77777777" w:rsidR="00B64E36" w:rsidRDefault="00227C0E" w:rsidP="003B61A4">
      <w:pPr>
        <w:pStyle w:val="ListParagraph"/>
        <w:numPr>
          <w:ilvl w:val="0"/>
          <w:numId w:val="62"/>
        </w:numPr>
      </w:pPr>
      <w:r>
        <w:rPr>
          <w:rFonts w:cs="Arial"/>
          <w:szCs w:val="24"/>
          <w:lang w:eastAsia="en-AU"/>
        </w:rPr>
        <w:t>A</w:t>
      </w:r>
      <w:r w:rsidRPr="00227C0E">
        <w:rPr>
          <w:rFonts w:cs="Arial"/>
          <w:szCs w:val="24"/>
          <w:lang w:eastAsia="en-AU"/>
        </w:rPr>
        <w:t xml:space="preserve"> state owned enterprise refers to any company or enterprise that is wholly or partially owned by the GOC (either through direct ownership or through association</w:t>
      </w:r>
      <w:r w:rsidR="00E75751">
        <w:rPr>
          <w:rFonts w:cs="Arial"/>
          <w:szCs w:val="24"/>
          <w:lang w:eastAsia="en-AU"/>
        </w:rPr>
        <w:t>)</w:t>
      </w:r>
      <w:r w:rsidR="00B64E36">
        <w:t>.</w:t>
      </w:r>
    </w:p>
    <w:p w14:paraId="4C9BE078" w14:textId="77777777" w:rsidR="00B64E36" w:rsidRDefault="00B64E36" w:rsidP="00216EE1">
      <w:pPr>
        <w:pStyle w:val="ListParagraph"/>
        <w:ind w:left="360"/>
      </w:pPr>
    </w:p>
    <w:p w14:paraId="12FF4745" w14:textId="77777777" w:rsidR="00B64E36" w:rsidRDefault="00B64E36" w:rsidP="003B61A4">
      <w:pPr>
        <w:pStyle w:val="ListParagraph"/>
        <w:numPr>
          <w:ilvl w:val="0"/>
          <w:numId w:val="63"/>
        </w:numPr>
      </w:pPr>
      <w:r>
        <w:t>List the Board of Directors and Board of Shareholders of your business and all other entities/businesses your business is related to.</w:t>
      </w:r>
    </w:p>
    <w:p w14:paraId="665DD637" w14:textId="77777777" w:rsidR="00B64E36" w:rsidRDefault="00B64E36" w:rsidP="00216EE1">
      <w:pPr>
        <w:pStyle w:val="ListParagraph"/>
        <w:ind w:left="360"/>
      </w:pPr>
    </w:p>
    <w:p w14:paraId="38EFE601" w14:textId="77777777" w:rsidR="00B64E36" w:rsidRDefault="00B64E36" w:rsidP="003B61A4">
      <w:pPr>
        <w:pStyle w:val="ListParagraph"/>
        <w:numPr>
          <w:ilvl w:val="0"/>
          <w:numId w:val="63"/>
        </w:numPr>
      </w:pPr>
      <w:r>
        <w:t>Indicate the names of common directors and officers between your</w:t>
      </w:r>
      <w:r w:rsidR="00402D2E">
        <w:t xml:space="preserve"> business</w:t>
      </w:r>
      <w:r>
        <w:t xml:space="preserve"> and related businesses, where applicable. </w:t>
      </w:r>
    </w:p>
    <w:p w14:paraId="66578F06" w14:textId="77777777" w:rsidR="00B64E36" w:rsidRDefault="00B64E36" w:rsidP="00216EE1">
      <w:pPr>
        <w:pStyle w:val="ListParagraph"/>
        <w:ind w:left="360"/>
      </w:pPr>
    </w:p>
    <w:p w14:paraId="4816D124" w14:textId="77777777" w:rsidR="00B64E36" w:rsidRDefault="00B64E36" w:rsidP="003B61A4">
      <w:pPr>
        <w:pStyle w:val="ListParagraph"/>
        <w:numPr>
          <w:ilvl w:val="0"/>
          <w:numId w:val="63"/>
        </w:numPr>
      </w:pPr>
      <w:r>
        <w:t>Are any members of your business’ (and/or all other entities your business is related to) Board of Directors or Board of Shareholders representatives, employees, or otherwise affiliated with the Government of China (at any level, from any agency, party, or otherwise associated entity, including SASAC)?</w:t>
      </w:r>
      <w:r w:rsidR="00216EE1">
        <w:t xml:space="preserve"> </w:t>
      </w:r>
      <w:r>
        <w:t xml:space="preserve">If </w:t>
      </w:r>
      <w:r w:rsidR="00216EE1">
        <w:t xml:space="preserve">yes, </w:t>
      </w:r>
      <w:r>
        <w:t xml:space="preserve">identify the individuals, their role on that Board and their affiliation with the Government of China. </w:t>
      </w:r>
    </w:p>
    <w:p w14:paraId="2E622480" w14:textId="77777777" w:rsidR="00B64E36" w:rsidRDefault="00B64E36" w:rsidP="00B64E36"/>
    <w:p w14:paraId="061F14DA" w14:textId="77777777" w:rsidR="00B64E36" w:rsidRDefault="00B64E36" w:rsidP="003B61A4">
      <w:pPr>
        <w:pStyle w:val="ListParagraph"/>
        <w:numPr>
          <w:ilvl w:val="0"/>
          <w:numId w:val="63"/>
        </w:numPr>
      </w:pPr>
      <w:r>
        <w:t xml:space="preserve">Does your business’ (and/or all other entities your business is related to) Board of Directors or Board of Shareholders have a representative from the Chinese Communist Party (CCP)? </w:t>
      </w:r>
      <w:r w:rsidR="00615DD5">
        <w:t>If yes</w:t>
      </w:r>
      <w:r>
        <w:t xml:space="preserve">, identify their name and title and indicate their position at the board level. </w:t>
      </w:r>
    </w:p>
    <w:p w14:paraId="716F9435" w14:textId="77777777" w:rsidR="00B64E36" w:rsidRDefault="00B64E36" w:rsidP="00216EE1">
      <w:pPr>
        <w:pStyle w:val="ListParagraph"/>
        <w:ind w:left="360"/>
      </w:pPr>
    </w:p>
    <w:p w14:paraId="6095AB1D" w14:textId="77777777" w:rsidR="00B64E36" w:rsidRDefault="00B64E36" w:rsidP="003B61A4">
      <w:pPr>
        <w:pStyle w:val="ListParagraph"/>
        <w:numPr>
          <w:ilvl w:val="0"/>
          <w:numId w:val="63"/>
        </w:numPr>
      </w:pPr>
      <w:r>
        <w:t xml:space="preserve">Are any members of your business’ (and/or all other entities your business is related to) Board of Directors or Board of Shareholders appointed, managed or recommended by the Government of China? </w:t>
      </w:r>
      <w:r w:rsidR="00615DD5">
        <w:t>If yes</w:t>
      </w:r>
      <w:r>
        <w:t>, identify any relevant government department(s) they are affiliated with.</w:t>
      </w:r>
    </w:p>
    <w:p w14:paraId="68D26D18" w14:textId="77777777" w:rsidR="00B64E36" w:rsidRDefault="00B64E36" w:rsidP="00216EE1">
      <w:pPr>
        <w:pStyle w:val="ListParagraph"/>
        <w:ind w:left="360"/>
      </w:pPr>
    </w:p>
    <w:p w14:paraId="6BB031B2" w14:textId="77777777" w:rsidR="00B64E36" w:rsidRDefault="00B64E36" w:rsidP="003B61A4">
      <w:pPr>
        <w:pStyle w:val="ListParagraph"/>
        <w:numPr>
          <w:ilvl w:val="0"/>
          <w:numId w:val="63"/>
        </w:numPr>
      </w:pPr>
      <w:r>
        <w:t>Indicate who owns what percentage of all shares in your business and identify whether they are:</w:t>
      </w:r>
    </w:p>
    <w:p w14:paraId="616F5CCB" w14:textId="77777777" w:rsidR="00B64E36" w:rsidRDefault="00B64E36" w:rsidP="003B61A4">
      <w:pPr>
        <w:pStyle w:val="ListParagraph"/>
        <w:numPr>
          <w:ilvl w:val="0"/>
          <w:numId w:val="59"/>
        </w:numPr>
      </w:pPr>
      <w:r>
        <w:t>an affiliate, representative, agency or otherwise representative of the Government of China;</w:t>
      </w:r>
    </w:p>
    <w:p w14:paraId="0847BD94" w14:textId="77777777" w:rsidR="00B64E36" w:rsidRDefault="00B64E36" w:rsidP="003B61A4">
      <w:pPr>
        <w:pStyle w:val="ListParagraph"/>
        <w:numPr>
          <w:ilvl w:val="0"/>
          <w:numId w:val="59"/>
        </w:numPr>
      </w:pPr>
      <w:r>
        <w:t>employees of your business;</w:t>
      </w:r>
    </w:p>
    <w:p w14:paraId="43408479" w14:textId="77777777" w:rsidR="00B64E36" w:rsidRDefault="00B64E36" w:rsidP="003B61A4">
      <w:pPr>
        <w:pStyle w:val="ListParagraph"/>
        <w:numPr>
          <w:ilvl w:val="0"/>
          <w:numId w:val="59"/>
        </w:numPr>
      </w:pPr>
      <w:r>
        <w:t>foreign investors; or</w:t>
      </w:r>
    </w:p>
    <w:p w14:paraId="1D26E828" w14:textId="77777777" w:rsidR="00B64E36" w:rsidRDefault="00B64E36" w:rsidP="003B61A4">
      <w:pPr>
        <w:pStyle w:val="ListParagraph"/>
        <w:numPr>
          <w:ilvl w:val="0"/>
          <w:numId w:val="59"/>
        </w:numPr>
      </w:pPr>
      <w:r>
        <w:t xml:space="preserve">other (please specify). </w:t>
      </w:r>
    </w:p>
    <w:p w14:paraId="78A503F8" w14:textId="77777777" w:rsidR="00B64E36" w:rsidRDefault="00B64E36" w:rsidP="00B64E36"/>
    <w:p w14:paraId="6D963F32" w14:textId="77777777" w:rsidR="00B64E36" w:rsidRDefault="00B64E36" w:rsidP="003B61A4">
      <w:pPr>
        <w:pStyle w:val="ListParagraph"/>
        <w:numPr>
          <w:ilvl w:val="0"/>
          <w:numId w:val="63"/>
        </w:numPr>
      </w:pPr>
      <w:r>
        <w:t xml:space="preserve">Provide the details of any significant changes in the ownership structure of your business during </w:t>
      </w:r>
      <w:r w:rsidR="00DF4FA8">
        <w:t>the period</w:t>
      </w:r>
      <w:r>
        <w:t>.</w:t>
      </w:r>
    </w:p>
    <w:p w14:paraId="380355FA" w14:textId="77777777" w:rsidR="00B64E36" w:rsidRDefault="00B64E36" w:rsidP="00216EE1">
      <w:pPr>
        <w:pStyle w:val="ListParagraph"/>
        <w:ind w:left="360"/>
      </w:pPr>
    </w:p>
    <w:p w14:paraId="7306388D" w14:textId="77777777" w:rsidR="00B64E36" w:rsidRDefault="00B64E36" w:rsidP="003B61A4">
      <w:pPr>
        <w:pStyle w:val="ListParagraph"/>
        <w:numPr>
          <w:ilvl w:val="0"/>
          <w:numId w:val="63"/>
        </w:numPr>
      </w:pPr>
      <w:r>
        <w:t>Identify any positions within your business that are appointments or designated to act on behalf of Government of China authorities.</w:t>
      </w:r>
    </w:p>
    <w:p w14:paraId="50B4662B" w14:textId="77777777" w:rsidR="00B64E36" w:rsidRDefault="00B64E36" w:rsidP="00216EE1">
      <w:pPr>
        <w:pStyle w:val="ListParagraph"/>
        <w:ind w:left="360"/>
      </w:pPr>
    </w:p>
    <w:p w14:paraId="33C05DA8" w14:textId="77777777" w:rsidR="00B64E36" w:rsidRDefault="00B64E36" w:rsidP="003B61A4">
      <w:pPr>
        <w:pStyle w:val="ListParagraph"/>
        <w:numPr>
          <w:ilvl w:val="0"/>
          <w:numId w:val="63"/>
        </w:numPr>
      </w:pPr>
      <w:r>
        <w:t>Explain whether there are requirements in law and in practice to have government representation at any level of your business. If there is such a requirement, explain the role of government representatives appointed to any level of your business.</w:t>
      </w:r>
    </w:p>
    <w:p w14:paraId="75D5CE4B" w14:textId="77777777" w:rsidR="00B64E36" w:rsidRDefault="00B64E36" w:rsidP="00216EE1">
      <w:pPr>
        <w:pStyle w:val="ListParagraph"/>
        <w:ind w:left="360"/>
      </w:pPr>
    </w:p>
    <w:p w14:paraId="26581267" w14:textId="77777777" w:rsidR="00B64E36" w:rsidRDefault="00B64E36" w:rsidP="003B61A4">
      <w:pPr>
        <w:pStyle w:val="ListParagraph"/>
        <w:numPr>
          <w:ilvl w:val="0"/>
          <w:numId w:val="63"/>
        </w:numPr>
      </w:pPr>
      <w:r>
        <w:t>If your business is a publicly-traded company, what are the rules regarding the issuance of shares by your business? Identify any stock exchanges on which your business is listed.</w:t>
      </w:r>
    </w:p>
    <w:p w14:paraId="1BC6B656" w14:textId="77777777" w:rsidR="00B64E36" w:rsidRDefault="00B64E36" w:rsidP="00216EE1">
      <w:pPr>
        <w:pStyle w:val="ListParagraph"/>
        <w:ind w:left="360"/>
      </w:pPr>
    </w:p>
    <w:p w14:paraId="314DCE92" w14:textId="77777777" w:rsidR="00B64E36" w:rsidRDefault="00B64E36" w:rsidP="003B61A4">
      <w:pPr>
        <w:pStyle w:val="ListParagraph"/>
        <w:numPr>
          <w:ilvl w:val="0"/>
          <w:numId w:val="63"/>
        </w:numPr>
      </w:pPr>
      <w:r>
        <w:t xml:space="preserve">Provide the monthly trading volume and average monthly trading price of your listed security </w:t>
      </w:r>
      <w:r w:rsidR="00216EE1">
        <w:t xml:space="preserve">over </w:t>
      </w:r>
      <w:r w:rsidR="00DF4FA8">
        <w:t>the period</w:t>
      </w:r>
      <w:r>
        <w:t xml:space="preserve">. </w:t>
      </w:r>
    </w:p>
    <w:p w14:paraId="10FA7BE7" w14:textId="77777777" w:rsidR="00B64E36" w:rsidRDefault="00B64E36" w:rsidP="00216EE1">
      <w:pPr>
        <w:pStyle w:val="ListParagraph"/>
        <w:ind w:left="360"/>
      </w:pPr>
    </w:p>
    <w:p w14:paraId="746FFD9E" w14:textId="77777777" w:rsidR="00B64E36" w:rsidRDefault="00B64E36" w:rsidP="003B61A4">
      <w:pPr>
        <w:pStyle w:val="ListParagraph"/>
        <w:numPr>
          <w:ilvl w:val="0"/>
          <w:numId w:val="63"/>
        </w:numPr>
      </w:pPr>
      <w:r>
        <w:t>Who has the ability to reward, fire or discipline your business’ senior managers?</w:t>
      </w:r>
    </w:p>
    <w:p w14:paraId="07619927" w14:textId="77777777" w:rsidR="00B64E36" w:rsidRDefault="00B64E36" w:rsidP="00216EE1">
      <w:pPr>
        <w:pStyle w:val="ListParagraph"/>
        <w:ind w:left="360"/>
      </w:pPr>
    </w:p>
    <w:p w14:paraId="463D1F4C" w14:textId="77777777" w:rsidR="00B64E36" w:rsidRDefault="00B64E36" w:rsidP="003B61A4">
      <w:pPr>
        <w:pStyle w:val="ListParagraph"/>
        <w:numPr>
          <w:ilvl w:val="0"/>
          <w:numId w:val="63"/>
        </w:numPr>
      </w:pPr>
      <w:r>
        <w:t xml:space="preserve">Do any of your company’s senior managers hold positions in any Government of China departments or organisations, associations or Chambers of Commerce? If </w:t>
      </w:r>
      <w:r w:rsidR="00216EE1">
        <w:t>yes,</w:t>
      </w:r>
      <w:r>
        <w:t xml:space="preserve"> describe the nature of these positions.</w:t>
      </w:r>
    </w:p>
    <w:p w14:paraId="31E66DF1" w14:textId="77777777" w:rsidR="00B64E36" w:rsidRDefault="00B64E36" w:rsidP="00216EE1">
      <w:pPr>
        <w:pStyle w:val="ListParagraph"/>
        <w:ind w:left="360"/>
      </w:pPr>
    </w:p>
    <w:p w14:paraId="70148D64" w14:textId="77777777" w:rsidR="00B64E36" w:rsidRDefault="00B64E36" w:rsidP="003B61A4">
      <w:pPr>
        <w:pStyle w:val="ListParagraph"/>
        <w:numPr>
          <w:ilvl w:val="0"/>
          <w:numId w:val="63"/>
        </w:numPr>
      </w:pPr>
      <w:r>
        <w:t>Provide the names and positions of your company’s pricing committee.</w:t>
      </w:r>
    </w:p>
    <w:p w14:paraId="5F81232C" w14:textId="77777777" w:rsidR="00216EE1" w:rsidRDefault="00216EE1" w:rsidP="00B64E36"/>
    <w:p w14:paraId="782F33E9" w14:textId="77777777" w:rsidR="009F18CA" w:rsidRDefault="009F18CA" w:rsidP="009F18CA">
      <w:pPr>
        <w:pStyle w:val="Heading2"/>
      </w:pPr>
      <w:bookmarkStart w:id="183" w:name="_Toc58505799"/>
      <w:r>
        <w:t xml:space="preserve">H-3 </w:t>
      </w:r>
      <w:r w:rsidR="000C77A0">
        <w:tab/>
      </w:r>
      <w:r>
        <w:t>Licensing</w:t>
      </w:r>
      <w:bookmarkEnd w:id="183"/>
    </w:p>
    <w:p w14:paraId="45E7652F" w14:textId="77777777" w:rsidR="00B64E36" w:rsidRDefault="00B64E36" w:rsidP="003B61A4">
      <w:pPr>
        <w:pStyle w:val="ListParagraph"/>
        <w:numPr>
          <w:ilvl w:val="0"/>
          <w:numId w:val="64"/>
        </w:numPr>
      </w:pPr>
      <w:r>
        <w:t xml:space="preserve">Provide a copy of your business license(s). </w:t>
      </w:r>
    </w:p>
    <w:p w14:paraId="59219982" w14:textId="77777777" w:rsidR="00216EE1" w:rsidRDefault="00216EE1" w:rsidP="00216EE1">
      <w:pPr>
        <w:pStyle w:val="ListParagraph"/>
        <w:ind w:left="360"/>
      </w:pPr>
    </w:p>
    <w:p w14:paraId="790AFD78" w14:textId="77777777" w:rsidR="00B64E36" w:rsidRDefault="00B64E36" w:rsidP="003B61A4">
      <w:pPr>
        <w:pStyle w:val="ListParagraph"/>
        <w:numPr>
          <w:ilvl w:val="0"/>
          <w:numId w:val="64"/>
        </w:numPr>
      </w:pPr>
      <w:r>
        <w:t xml:space="preserve">Identify the Government of </w:t>
      </w:r>
      <w:r w:rsidRPr="003C1F30">
        <w:t>China</w:t>
      </w:r>
      <w:r>
        <w:t xml:space="preserve"> departments or offices responsible for issuing the license(s). </w:t>
      </w:r>
    </w:p>
    <w:p w14:paraId="35AADE5A" w14:textId="77777777" w:rsidR="00B64E36" w:rsidRDefault="00B64E36" w:rsidP="00216EE1">
      <w:pPr>
        <w:pStyle w:val="ListParagraph"/>
        <w:ind w:left="360"/>
      </w:pPr>
    </w:p>
    <w:p w14:paraId="772102FA" w14:textId="77777777" w:rsidR="00B64E36" w:rsidRDefault="00B64E36" w:rsidP="003B61A4">
      <w:pPr>
        <w:pStyle w:val="ListParagraph"/>
        <w:numPr>
          <w:ilvl w:val="0"/>
          <w:numId w:val="64"/>
        </w:numPr>
      </w:pPr>
      <w:r>
        <w:t xml:space="preserve">Describe the procedures involved in applying for the license(s). </w:t>
      </w:r>
    </w:p>
    <w:p w14:paraId="487C1A52" w14:textId="77777777" w:rsidR="00B64E36" w:rsidRDefault="00B64E36" w:rsidP="00216EE1">
      <w:pPr>
        <w:pStyle w:val="ListParagraph"/>
        <w:ind w:left="360"/>
      </w:pPr>
    </w:p>
    <w:p w14:paraId="5C0A8C09" w14:textId="77777777" w:rsidR="00B64E36" w:rsidRDefault="00B64E36" w:rsidP="003B61A4">
      <w:pPr>
        <w:pStyle w:val="ListParagraph"/>
        <w:numPr>
          <w:ilvl w:val="0"/>
          <w:numId w:val="64"/>
        </w:numPr>
      </w:pPr>
      <w:r>
        <w:t>Describe any requirements or conditions that must be met in order to obtain the license(s).</w:t>
      </w:r>
    </w:p>
    <w:p w14:paraId="1BAB23B7" w14:textId="77777777" w:rsidR="00B64E36" w:rsidRDefault="00B64E36" w:rsidP="00216EE1">
      <w:pPr>
        <w:pStyle w:val="ListParagraph"/>
        <w:ind w:left="360"/>
      </w:pPr>
    </w:p>
    <w:p w14:paraId="0F85F348" w14:textId="77777777" w:rsidR="00B64E36" w:rsidRDefault="00B64E36" w:rsidP="003B61A4">
      <w:pPr>
        <w:pStyle w:val="ListParagraph"/>
        <w:numPr>
          <w:ilvl w:val="0"/>
          <w:numId w:val="64"/>
        </w:numPr>
      </w:pPr>
      <w:r>
        <w:t xml:space="preserve">Describe and explain any restrictions imposed on your business by the business license(s). </w:t>
      </w:r>
    </w:p>
    <w:p w14:paraId="20D2D5CB" w14:textId="77777777" w:rsidR="00B64E36" w:rsidRDefault="00B64E36" w:rsidP="00216EE1">
      <w:pPr>
        <w:pStyle w:val="ListParagraph"/>
        <w:ind w:left="360"/>
      </w:pPr>
    </w:p>
    <w:p w14:paraId="53608EE8" w14:textId="77777777" w:rsidR="00B64E36" w:rsidRDefault="00B64E36" w:rsidP="003B61A4">
      <w:pPr>
        <w:pStyle w:val="ListParagraph"/>
        <w:numPr>
          <w:ilvl w:val="0"/>
          <w:numId w:val="64"/>
        </w:numPr>
      </w:pPr>
      <w:r>
        <w:t xml:space="preserve">Describe any sanctions imposed on your business if you act outside the scope of your business license(s). </w:t>
      </w:r>
    </w:p>
    <w:p w14:paraId="3A574308" w14:textId="77777777" w:rsidR="00B64E36" w:rsidRDefault="00B64E36" w:rsidP="00216EE1">
      <w:pPr>
        <w:pStyle w:val="ListParagraph"/>
        <w:ind w:left="360"/>
      </w:pPr>
    </w:p>
    <w:p w14:paraId="40B36133" w14:textId="77777777" w:rsidR="00B64E36" w:rsidRDefault="00B64E36" w:rsidP="003B61A4">
      <w:pPr>
        <w:pStyle w:val="ListParagraph"/>
        <w:numPr>
          <w:ilvl w:val="0"/>
          <w:numId w:val="64"/>
        </w:numPr>
      </w:pPr>
      <w:r>
        <w:t xml:space="preserve">Describe and explain any rights or benefits conferred to your business under the license(s). </w:t>
      </w:r>
    </w:p>
    <w:p w14:paraId="3CA4AC75" w14:textId="77777777" w:rsidR="00B64E36" w:rsidRDefault="00B64E36" w:rsidP="00216EE1">
      <w:pPr>
        <w:pStyle w:val="ListParagraph"/>
        <w:ind w:left="360"/>
      </w:pPr>
    </w:p>
    <w:p w14:paraId="1478D08F" w14:textId="77777777" w:rsidR="00B64E36" w:rsidRDefault="00B64E36" w:rsidP="003B61A4">
      <w:pPr>
        <w:pStyle w:val="ListParagraph"/>
        <w:numPr>
          <w:ilvl w:val="0"/>
          <w:numId w:val="64"/>
        </w:numPr>
      </w:pPr>
      <w:r>
        <w:t>Describe the circumstances under which your business license(s) can be revoked, and who has the authority to revoke the license(s).</w:t>
      </w:r>
    </w:p>
    <w:p w14:paraId="79E5BF6F" w14:textId="77777777" w:rsidR="00B64E36" w:rsidRDefault="00B64E36" w:rsidP="00216EE1">
      <w:pPr>
        <w:pStyle w:val="ListParagraph"/>
        <w:ind w:left="360"/>
      </w:pPr>
    </w:p>
    <w:p w14:paraId="7DEDFC15" w14:textId="77777777" w:rsidR="009F18CA" w:rsidRDefault="009F18CA" w:rsidP="009F18CA">
      <w:pPr>
        <w:pStyle w:val="Heading2"/>
      </w:pPr>
      <w:bookmarkStart w:id="184" w:name="_Toc58505800"/>
      <w:r>
        <w:t xml:space="preserve">H-4 </w:t>
      </w:r>
      <w:r w:rsidR="000C77A0">
        <w:tab/>
      </w:r>
      <w:r w:rsidRPr="009F18CA">
        <w:t>Decision-making, planning and reporting</w:t>
      </w:r>
      <w:bookmarkEnd w:id="184"/>
    </w:p>
    <w:p w14:paraId="2DECAE16" w14:textId="77777777" w:rsidR="00B64E36" w:rsidRDefault="00B64E36" w:rsidP="003B61A4">
      <w:pPr>
        <w:pStyle w:val="ListParagraph"/>
        <w:numPr>
          <w:ilvl w:val="0"/>
          <w:numId w:val="65"/>
        </w:numPr>
      </w:pPr>
      <w:r>
        <w:t xml:space="preserve">Provide a description of your business’ decision-making structure in general and in respect of </w:t>
      </w:r>
      <w:r w:rsidR="00F667CB">
        <w:t>the goods</w:t>
      </w:r>
      <w:r>
        <w:t>. This should identify the persons or bodies primarily responsible for deciding:</w:t>
      </w:r>
    </w:p>
    <w:p w14:paraId="6BDF5097" w14:textId="77777777" w:rsidR="00B64E36" w:rsidRDefault="00B64E36" w:rsidP="003B61A4">
      <w:pPr>
        <w:pStyle w:val="ListParagraph"/>
        <w:numPr>
          <w:ilvl w:val="1"/>
          <w:numId w:val="65"/>
        </w:numPr>
      </w:pPr>
      <w:r>
        <w:t>what goods are produced;</w:t>
      </w:r>
    </w:p>
    <w:p w14:paraId="71239F72" w14:textId="77777777" w:rsidR="00B64E36" w:rsidRDefault="00B64E36" w:rsidP="003B61A4">
      <w:pPr>
        <w:pStyle w:val="ListParagraph"/>
        <w:numPr>
          <w:ilvl w:val="1"/>
          <w:numId w:val="65"/>
        </w:numPr>
      </w:pPr>
      <w:r>
        <w:t>how the goods are produced;</w:t>
      </w:r>
    </w:p>
    <w:p w14:paraId="7EA8DC82" w14:textId="77777777" w:rsidR="00B64E36" w:rsidRDefault="00B64E36" w:rsidP="003B61A4">
      <w:pPr>
        <w:pStyle w:val="ListParagraph"/>
        <w:numPr>
          <w:ilvl w:val="1"/>
          <w:numId w:val="65"/>
        </w:numPr>
      </w:pPr>
      <w:r>
        <w:t xml:space="preserve">how levels of inputs such as raw materials, labour and energy are set and secured; </w:t>
      </w:r>
    </w:p>
    <w:p w14:paraId="2F20706C" w14:textId="77777777" w:rsidR="00B64E36" w:rsidRDefault="00B64E36" w:rsidP="003B61A4">
      <w:pPr>
        <w:pStyle w:val="ListParagraph"/>
        <w:numPr>
          <w:ilvl w:val="1"/>
          <w:numId w:val="65"/>
        </w:numPr>
      </w:pPr>
      <w:r>
        <w:t>how the use of your outputs, such as product mix</w:t>
      </w:r>
      <w:r w:rsidR="00FA0F4A">
        <w:t>,</w:t>
      </w:r>
      <w:r>
        <w:t xml:space="preserve"> is determined; and</w:t>
      </w:r>
    </w:p>
    <w:p w14:paraId="0A85A931" w14:textId="77777777" w:rsidR="00B64E36" w:rsidRDefault="00B64E36" w:rsidP="003B61A4">
      <w:pPr>
        <w:pStyle w:val="ListParagraph"/>
        <w:numPr>
          <w:ilvl w:val="1"/>
          <w:numId w:val="65"/>
        </w:numPr>
      </w:pPr>
      <w:r>
        <w:t>how your business’ profit is distributed.</w:t>
      </w:r>
    </w:p>
    <w:p w14:paraId="44B87AFE" w14:textId="77777777" w:rsidR="00B64E36" w:rsidRDefault="00B64E36" w:rsidP="00B64E36"/>
    <w:p w14:paraId="745332F8" w14:textId="77777777" w:rsidR="00B64E36" w:rsidRDefault="00B64E36" w:rsidP="003B61A4">
      <w:pPr>
        <w:pStyle w:val="ListParagraph"/>
        <w:numPr>
          <w:ilvl w:val="0"/>
          <w:numId w:val="65"/>
        </w:numPr>
      </w:pPr>
      <w:r>
        <w:t xml:space="preserve">Provide a description of any Government of China input into the decision-making process respecting your manufacture, marketing and sale of </w:t>
      </w:r>
      <w:r w:rsidR="00615DD5">
        <w:t>the goods</w:t>
      </w:r>
      <w:r>
        <w:t>.</w:t>
      </w:r>
    </w:p>
    <w:p w14:paraId="36D745FC" w14:textId="77777777" w:rsidR="00B64E36" w:rsidRDefault="00B64E36" w:rsidP="00F667CB">
      <w:pPr>
        <w:pStyle w:val="ListParagraph"/>
        <w:ind w:left="360"/>
      </w:pPr>
    </w:p>
    <w:p w14:paraId="7BA4B1FB" w14:textId="77777777" w:rsidR="00B64E36" w:rsidRDefault="00B64E36" w:rsidP="003B61A4">
      <w:pPr>
        <w:pStyle w:val="ListParagraph"/>
        <w:numPr>
          <w:ilvl w:val="0"/>
          <w:numId w:val="65"/>
        </w:numPr>
      </w:pPr>
      <w:r>
        <w:t xml:space="preserve">Provide a list of all government departments/offices that are involved, either directly or indirectly, in your manufacture, sale or purchase of </w:t>
      </w:r>
      <w:r w:rsidR="00615DD5">
        <w:t>the goods</w:t>
      </w:r>
      <w:r>
        <w:t xml:space="preserve">. </w:t>
      </w:r>
    </w:p>
    <w:p w14:paraId="784CD76D" w14:textId="77777777" w:rsidR="00B64E36" w:rsidRDefault="00B64E36" w:rsidP="00F667CB">
      <w:pPr>
        <w:pStyle w:val="ListParagraph"/>
        <w:ind w:left="360"/>
      </w:pPr>
    </w:p>
    <w:p w14:paraId="36F16A82" w14:textId="77777777" w:rsidR="00B64E36" w:rsidRDefault="00B64E36" w:rsidP="003B61A4">
      <w:pPr>
        <w:pStyle w:val="ListParagraph"/>
        <w:numPr>
          <w:ilvl w:val="0"/>
          <w:numId w:val="65"/>
        </w:numPr>
      </w:pPr>
      <w:r>
        <w:t>List and describe all reports that must be submitted to the Government of China periodically by your company, and identify the government department/office where each report is filed.</w:t>
      </w:r>
    </w:p>
    <w:p w14:paraId="668FC515" w14:textId="77777777" w:rsidR="00B64E36" w:rsidRDefault="00B64E36" w:rsidP="00F667CB">
      <w:pPr>
        <w:pStyle w:val="ListParagraph"/>
        <w:ind w:left="360"/>
      </w:pPr>
    </w:p>
    <w:p w14:paraId="348897E3" w14:textId="77777777" w:rsidR="00B64E36" w:rsidRDefault="00B64E36" w:rsidP="003B61A4">
      <w:pPr>
        <w:pStyle w:val="ListParagraph"/>
        <w:numPr>
          <w:ilvl w:val="0"/>
          <w:numId w:val="65"/>
        </w:numPr>
      </w:pPr>
      <w:r>
        <w:t>Provide a copy of the last two Provincial/City Five Year Plans (including the appendices) for the province/city in which your business is located, whichever is applicable. The copies should be fully translated including the appendices, along with the original Chinese version.</w:t>
      </w:r>
    </w:p>
    <w:p w14:paraId="7737B076" w14:textId="77777777" w:rsidR="00B64E36" w:rsidRDefault="00B64E36" w:rsidP="00F667CB">
      <w:pPr>
        <w:pStyle w:val="ListParagraph"/>
        <w:ind w:left="360"/>
      </w:pPr>
    </w:p>
    <w:p w14:paraId="2E798645" w14:textId="77777777" w:rsidR="00B64E36" w:rsidRDefault="00B64E36" w:rsidP="003B61A4">
      <w:pPr>
        <w:pStyle w:val="ListParagraph"/>
        <w:numPr>
          <w:ilvl w:val="0"/>
          <w:numId w:val="65"/>
        </w:numPr>
      </w:pPr>
      <w:r>
        <w:t xml:space="preserve">Does your business develop any five-year plans or similar planning documents? </w:t>
      </w:r>
      <w:r w:rsidR="00615DD5">
        <w:t>If yes</w:t>
      </w:r>
      <w:r>
        <w:t xml:space="preserve">, provide copies of these plans and advise whether these plans have been submitted, reviewed or </w:t>
      </w:r>
      <w:r>
        <w:lastRenderedPageBreak/>
        <w:t>approved by the Government of China (including the National Development and Reform Commission).</w:t>
      </w:r>
    </w:p>
    <w:p w14:paraId="0720D206" w14:textId="77777777" w:rsidR="00B64E36" w:rsidRDefault="00B64E36" w:rsidP="00F667CB">
      <w:pPr>
        <w:pStyle w:val="ListParagraph"/>
        <w:ind w:left="360"/>
      </w:pPr>
    </w:p>
    <w:p w14:paraId="1125D233" w14:textId="77777777" w:rsidR="00B64E36" w:rsidRDefault="00B64E36" w:rsidP="003B61A4">
      <w:pPr>
        <w:pStyle w:val="ListParagraph"/>
        <w:numPr>
          <w:ilvl w:val="0"/>
          <w:numId w:val="65"/>
        </w:numPr>
      </w:pPr>
      <w:r>
        <w:t xml:space="preserve">Provide copies of the minutes of your Board of Directors and Board of Shareholders meetings over </w:t>
      </w:r>
      <w:r w:rsidR="00DF4FA8">
        <w:t>the period</w:t>
      </w:r>
      <w:r>
        <w:t>.</w:t>
      </w:r>
    </w:p>
    <w:p w14:paraId="72FDB3D5" w14:textId="77777777" w:rsidR="00B64E36" w:rsidRDefault="00B64E36" w:rsidP="00F667CB">
      <w:pPr>
        <w:pStyle w:val="ListParagraph"/>
        <w:ind w:left="360"/>
      </w:pPr>
    </w:p>
    <w:p w14:paraId="09E8F342" w14:textId="77777777" w:rsidR="00B64E36" w:rsidRDefault="00B64E36" w:rsidP="003B61A4">
      <w:pPr>
        <w:pStyle w:val="ListParagraph"/>
        <w:numPr>
          <w:ilvl w:val="0"/>
          <w:numId w:val="65"/>
        </w:numPr>
      </w:pPr>
      <w:r>
        <w:t xml:space="preserve">Provide copies of the notes to company meetings where pricing decisions on </w:t>
      </w:r>
      <w:r w:rsidR="00615DD5">
        <w:t>the goods under consideration</w:t>
      </w:r>
      <w:r>
        <w:t xml:space="preserve"> have been made over </w:t>
      </w:r>
      <w:r w:rsidR="00DF4FA8">
        <w:t>the period</w:t>
      </w:r>
      <w:r>
        <w:t>.</w:t>
      </w:r>
    </w:p>
    <w:p w14:paraId="48C8EEA3" w14:textId="77777777" w:rsidR="00B64E36" w:rsidRDefault="00B64E36" w:rsidP="00B64E36"/>
    <w:p w14:paraId="5F77BDE0" w14:textId="77777777" w:rsidR="009F18CA" w:rsidRDefault="009F18CA" w:rsidP="009F18CA">
      <w:pPr>
        <w:pStyle w:val="Heading2"/>
      </w:pPr>
      <w:bookmarkStart w:id="185" w:name="_Toc58505801"/>
      <w:r>
        <w:t xml:space="preserve">H-5 </w:t>
      </w:r>
      <w:r w:rsidR="000C77A0">
        <w:tab/>
      </w:r>
      <w:r w:rsidRPr="009F18CA">
        <w:t>Financial and investment activities</w:t>
      </w:r>
      <w:bookmarkEnd w:id="185"/>
    </w:p>
    <w:p w14:paraId="0FBC3257" w14:textId="77777777" w:rsidR="00B64E36" w:rsidRDefault="00BF31C0" w:rsidP="003B61A4">
      <w:pPr>
        <w:pStyle w:val="ListParagraph"/>
        <w:numPr>
          <w:ilvl w:val="0"/>
          <w:numId w:val="66"/>
        </w:numPr>
      </w:pPr>
      <w:r>
        <w:t>I</w:t>
      </w:r>
      <w:r w:rsidR="00B64E36">
        <w:t xml:space="preserve">s your business debt funded? </w:t>
      </w:r>
      <w:r w:rsidR="00F667CB">
        <w:t>If yes, p</w:t>
      </w:r>
      <w:r w:rsidR="00B64E36">
        <w:t xml:space="preserve">rovide a list of all major lenders. </w:t>
      </w:r>
    </w:p>
    <w:p w14:paraId="41E3DFAA" w14:textId="77777777" w:rsidR="00B64E36" w:rsidRDefault="00B64E36" w:rsidP="00F667CB">
      <w:pPr>
        <w:pStyle w:val="ListParagraph"/>
        <w:ind w:left="360"/>
      </w:pPr>
    </w:p>
    <w:p w14:paraId="5E084F1A" w14:textId="77777777" w:rsidR="00B64E36" w:rsidRDefault="00B64E36" w:rsidP="003B61A4">
      <w:pPr>
        <w:pStyle w:val="ListParagraph"/>
        <w:numPr>
          <w:ilvl w:val="0"/>
          <w:numId w:val="66"/>
        </w:numPr>
      </w:pPr>
      <w:r>
        <w:t>What is the rate of interest paid by your business on all debt instruments over the last 5 years?</w:t>
      </w:r>
    </w:p>
    <w:p w14:paraId="7FCF8A2F" w14:textId="77777777" w:rsidR="00B64E36" w:rsidRDefault="00B64E36" w:rsidP="00F667CB">
      <w:pPr>
        <w:pStyle w:val="ListParagraph"/>
        <w:ind w:left="360"/>
      </w:pPr>
    </w:p>
    <w:p w14:paraId="57F522EF" w14:textId="77777777" w:rsidR="00B64E36" w:rsidRDefault="00B64E36" w:rsidP="003B61A4">
      <w:pPr>
        <w:pStyle w:val="ListParagraph"/>
        <w:numPr>
          <w:ilvl w:val="0"/>
          <w:numId w:val="66"/>
        </w:numPr>
      </w:pPr>
      <w:r>
        <w:t>Has your business benefited from any concessional interest rates for your loans/d</w:t>
      </w:r>
      <w:r w:rsidR="00F667CB">
        <w:t>ebts in the last 5 years?  If yes</w:t>
      </w:r>
      <w:r>
        <w:t>, provide details.</w:t>
      </w:r>
    </w:p>
    <w:p w14:paraId="724A2062" w14:textId="77777777" w:rsidR="00B64E36" w:rsidRDefault="00B64E36" w:rsidP="00F667CB">
      <w:pPr>
        <w:pStyle w:val="ListParagraph"/>
        <w:ind w:left="360"/>
      </w:pPr>
    </w:p>
    <w:p w14:paraId="20C94F95" w14:textId="77777777" w:rsidR="00B64E36" w:rsidRDefault="00B64E36" w:rsidP="003B61A4">
      <w:pPr>
        <w:pStyle w:val="ListParagraph"/>
        <w:numPr>
          <w:ilvl w:val="0"/>
          <w:numId w:val="66"/>
        </w:numPr>
      </w:pPr>
      <w:r>
        <w:t xml:space="preserve">Has your business raised any capital using issuance of shares, preferential shares, rights issue, bonds, warrants, debentures, sub-ordinate loans or any other debt and/or equity instruments in the last 5 years? If </w:t>
      </w:r>
      <w:r w:rsidR="00F667CB">
        <w:t>yes</w:t>
      </w:r>
      <w:r>
        <w:t>:</w:t>
      </w:r>
    </w:p>
    <w:p w14:paraId="65FEC3E5" w14:textId="77777777" w:rsidR="00B64E36" w:rsidRDefault="00B64E36" w:rsidP="003B61A4">
      <w:pPr>
        <w:pStyle w:val="ListParagraph"/>
        <w:numPr>
          <w:ilvl w:val="1"/>
          <w:numId w:val="66"/>
        </w:numPr>
      </w:pPr>
      <w:r>
        <w:t>explain what instruments were used;</w:t>
      </w:r>
    </w:p>
    <w:p w14:paraId="79AE0DF1" w14:textId="77777777" w:rsidR="00B64E36" w:rsidRDefault="00B64E36" w:rsidP="003B61A4">
      <w:pPr>
        <w:pStyle w:val="ListParagraph"/>
        <w:numPr>
          <w:ilvl w:val="1"/>
          <w:numId w:val="66"/>
        </w:numPr>
      </w:pPr>
      <w:r>
        <w:t xml:space="preserve">identify the type (e.g government guarantee) and provider of the security; and </w:t>
      </w:r>
    </w:p>
    <w:p w14:paraId="2559CA04" w14:textId="77777777" w:rsidR="00B64E36" w:rsidRDefault="00B64E36" w:rsidP="003B61A4">
      <w:pPr>
        <w:pStyle w:val="ListParagraph"/>
        <w:numPr>
          <w:ilvl w:val="1"/>
          <w:numId w:val="66"/>
        </w:numPr>
      </w:pPr>
      <w:r>
        <w:t>explain the reasons for raising the capital.</w:t>
      </w:r>
    </w:p>
    <w:p w14:paraId="00A7D1DA" w14:textId="77777777" w:rsidR="00B64E36" w:rsidRDefault="00B64E36" w:rsidP="00B64E36"/>
    <w:p w14:paraId="412A35DE" w14:textId="77777777" w:rsidR="00B64E36" w:rsidRDefault="00B64E36" w:rsidP="003B61A4">
      <w:pPr>
        <w:pStyle w:val="ListParagraph"/>
        <w:numPr>
          <w:ilvl w:val="0"/>
          <w:numId w:val="66"/>
        </w:numPr>
      </w:pPr>
      <w:r>
        <w:t>Does your business have policies on how cash res</w:t>
      </w:r>
      <w:r w:rsidR="00F667CB">
        <w:t>erves are to be invested?  If yes</w:t>
      </w:r>
      <w:r>
        <w:t>, provide details.</w:t>
      </w:r>
    </w:p>
    <w:p w14:paraId="0B615CCB" w14:textId="77777777" w:rsidR="00B64E36" w:rsidRDefault="00B64E36" w:rsidP="00F667CB">
      <w:pPr>
        <w:pStyle w:val="ListParagraph"/>
        <w:ind w:left="360"/>
      </w:pPr>
    </w:p>
    <w:p w14:paraId="3131A034" w14:textId="77777777" w:rsidR="00B64E36" w:rsidRDefault="00B64E36" w:rsidP="003B61A4">
      <w:pPr>
        <w:pStyle w:val="ListParagraph"/>
        <w:numPr>
          <w:ilvl w:val="0"/>
          <w:numId w:val="66"/>
        </w:numPr>
      </w:pPr>
      <w:r>
        <w:t>Has your business invested in either government or non-government debt securities (such as bonds</w:t>
      </w:r>
      <w:r w:rsidR="00F667CB">
        <w:t>, quasi-government bonds)? If yes,</w:t>
      </w:r>
      <w:r>
        <w:t xml:space="preserve"> provide details (e.g. type of instrument, amount invested and the expected rate of return).</w:t>
      </w:r>
    </w:p>
    <w:p w14:paraId="57DBB72B" w14:textId="77777777" w:rsidR="00B64E36" w:rsidRDefault="00B64E36" w:rsidP="00B64E36"/>
    <w:p w14:paraId="230EC304" w14:textId="77777777" w:rsidR="00B64E36" w:rsidRDefault="009F18CA" w:rsidP="00F667CB">
      <w:pPr>
        <w:pStyle w:val="Heading2"/>
      </w:pPr>
      <w:bookmarkStart w:id="186" w:name="_Toc58505802"/>
      <w:r>
        <w:t>H-6</w:t>
      </w:r>
      <w:r w:rsidR="00F667CB">
        <w:t xml:space="preserve"> </w:t>
      </w:r>
      <w:r w:rsidR="000C77A0">
        <w:tab/>
      </w:r>
      <w:r w:rsidR="00F667CB">
        <w:t xml:space="preserve">Government </w:t>
      </w:r>
      <w:r w:rsidR="00227C0E">
        <w:t>policy</w:t>
      </w:r>
      <w:r w:rsidR="00F667CB">
        <w:t xml:space="preserve"> </w:t>
      </w:r>
      <w:r w:rsidR="00227C0E">
        <w:t>on</w:t>
      </w:r>
      <w:r w:rsidR="00F667CB">
        <w:t xml:space="preserve"> the </w:t>
      </w:r>
      <w:r w:rsidR="00227C0E">
        <w:t>industry</w:t>
      </w:r>
      <w:bookmarkEnd w:id="186"/>
    </w:p>
    <w:p w14:paraId="085C347E" w14:textId="77777777" w:rsidR="00F667CB" w:rsidRDefault="00B64E36" w:rsidP="003B61A4">
      <w:pPr>
        <w:pStyle w:val="ListParagraph"/>
        <w:numPr>
          <w:ilvl w:val="0"/>
          <w:numId w:val="60"/>
        </w:numPr>
      </w:pPr>
      <w:r>
        <w:t xml:space="preserve">Are there any Government of </w:t>
      </w:r>
      <w:r w:rsidRPr="003C1F30">
        <w:t>China</w:t>
      </w:r>
      <w:r>
        <w:t xml:space="preserve"> opinions, directives, decrees, promulgations, measures, etc. concerning </w:t>
      </w:r>
      <w:r w:rsidR="00227C0E">
        <w:t xml:space="preserve">industry of the goods </w:t>
      </w:r>
      <w:r>
        <w:t xml:space="preserve">that were put in place or operating during </w:t>
      </w:r>
      <w:r w:rsidR="00DF4FA8">
        <w:t>the period</w:t>
      </w:r>
      <w:r>
        <w:t>?</w:t>
      </w:r>
      <w:r w:rsidR="00F667CB">
        <w:t xml:space="preserve"> If yes,</w:t>
      </w:r>
      <w:r w:rsidR="00F667CB" w:rsidRPr="00F667CB">
        <w:t xml:space="preserve"> </w:t>
      </w:r>
      <w:r w:rsidR="00F667CB">
        <w:t>please provide:</w:t>
      </w:r>
    </w:p>
    <w:p w14:paraId="5456768D" w14:textId="77777777" w:rsidR="00F667CB" w:rsidRDefault="00B64E36" w:rsidP="003B61A4">
      <w:pPr>
        <w:pStyle w:val="ListParagraph"/>
        <w:numPr>
          <w:ilvl w:val="1"/>
          <w:numId w:val="60"/>
        </w:numPr>
      </w:pPr>
      <w:r>
        <w:t xml:space="preserve">copy of </w:t>
      </w:r>
      <w:r w:rsidR="00F667CB">
        <w:t>the</w:t>
      </w:r>
      <w:r>
        <w:t xml:space="preserve"> documentation and a translation </w:t>
      </w:r>
      <w:r w:rsidR="00F667CB">
        <w:t>in English;</w:t>
      </w:r>
    </w:p>
    <w:p w14:paraId="140EE295" w14:textId="77777777" w:rsidR="00B64E36" w:rsidRDefault="00B64E36" w:rsidP="003B61A4">
      <w:pPr>
        <w:pStyle w:val="ListParagraph"/>
        <w:numPr>
          <w:ilvl w:val="1"/>
          <w:numId w:val="60"/>
        </w:numPr>
      </w:pPr>
      <w:r>
        <w:t xml:space="preserve">documentation concerning the Government of China or any association of the Government of China’s notification of the measures concerning </w:t>
      </w:r>
      <w:r w:rsidR="00F667CB">
        <w:t>the goods</w:t>
      </w:r>
      <w:r>
        <w:t xml:space="preserve"> to your company </w:t>
      </w:r>
      <w:r w:rsidR="00F667CB">
        <w:t>during</w:t>
      </w:r>
      <w:r>
        <w:t xml:space="preserve"> </w:t>
      </w:r>
      <w:r w:rsidR="00DF4FA8">
        <w:t>the period</w:t>
      </w:r>
      <w:r>
        <w:t>.</w:t>
      </w:r>
    </w:p>
    <w:p w14:paraId="1A171C10" w14:textId="77777777" w:rsidR="00B64E36" w:rsidRDefault="00B64E36" w:rsidP="00B64E36"/>
    <w:p w14:paraId="039C528E" w14:textId="77777777" w:rsidR="00B64E36" w:rsidRDefault="00B64E36" w:rsidP="003B61A4">
      <w:pPr>
        <w:pStyle w:val="ListParagraph"/>
        <w:numPr>
          <w:ilvl w:val="0"/>
          <w:numId w:val="60"/>
        </w:numPr>
      </w:pPr>
      <w:r>
        <w:t xml:space="preserve">Provide information concerning the name of any Government of </w:t>
      </w:r>
      <w:r w:rsidRPr="003C1F30">
        <w:t>China</w:t>
      </w:r>
      <w:r>
        <w:t xml:space="preserve"> departments, bureaus or agencies responsible for the administration of all Government of </w:t>
      </w:r>
      <w:r w:rsidRPr="003C1F30">
        <w:t>China</w:t>
      </w:r>
      <w:r>
        <w:t xml:space="preserve"> measures concerning the </w:t>
      </w:r>
      <w:r w:rsidR="00227C0E">
        <w:t xml:space="preserve">industry of the goods </w:t>
      </w:r>
      <w:r>
        <w:t>in the regions, provinces or special economic zones where your company is located</w:t>
      </w:r>
      <w:r w:rsidR="00F667CB">
        <w:t>, including</w:t>
      </w:r>
      <w:r>
        <w:t xml:space="preserve"> contact information regarding the following areas:</w:t>
      </w:r>
    </w:p>
    <w:p w14:paraId="1F17C2AB" w14:textId="77777777" w:rsidR="00B64E36" w:rsidRDefault="00B64E36" w:rsidP="003B61A4">
      <w:pPr>
        <w:pStyle w:val="ListParagraph"/>
        <w:numPr>
          <w:ilvl w:val="0"/>
          <w:numId w:val="61"/>
        </w:numPr>
      </w:pPr>
      <w:r>
        <w:t xml:space="preserve">industrial policy and guidance on the </w:t>
      </w:r>
      <w:r w:rsidR="00227C0E">
        <w:t>industry</w:t>
      </w:r>
      <w:r>
        <w:t>;</w:t>
      </w:r>
    </w:p>
    <w:p w14:paraId="6D93CC9F" w14:textId="77777777" w:rsidR="00B64E36" w:rsidRDefault="00B64E36" w:rsidP="003B61A4">
      <w:pPr>
        <w:pStyle w:val="ListParagraph"/>
        <w:numPr>
          <w:ilvl w:val="0"/>
          <w:numId w:val="61"/>
        </w:numPr>
      </w:pPr>
      <w:r>
        <w:t xml:space="preserve">market entry criteria for the </w:t>
      </w:r>
      <w:r w:rsidR="00227C0E">
        <w:t>industry</w:t>
      </w:r>
      <w:r>
        <w:t>;</w:t>
      </w:r>
    </w:p>
    <w:p w14:paraId="5A1DD9EF" w14:textId="77777777" w:rsidR="00B64E36" w:rsidRDefault="00F667CB" w:rsidP="003B61A4">
      <w:pPr>
        <w:pStyle w:val="ListParagraph"/>
        <w:numPr>
          <w:ilvl w:val="0"/>
          <w:numId w:val="61"/>
        </w:numPr>
      </w:pPr>
      <w:r>
        <w:t>e</w:t>
      </w:r>
      <w:r w:rsidR="00B64E36">
        <w:t xml:space="preserve">nvironmental enforcement for the </w:t>
      </w:r>
      <w:r w:rsidR="00227C0E">
        <w:t>industry</w:t>
      </w:r>
      <w:r w:rsidR="00B64E36">
        <w:t>;</w:t>
      </w:r>
    </w:p>
    <w:p w14:paraId="463E8E80" w14:textId="77777777" w:rsidR="00B64E36" w:rsidRDefault="00B64E36" w:rsidP="003B61A4">
      <w:pPr>
        <w:pStyle w:val="ListParagraph"/>
        <w:numPr>
          <w:ilvl w:val="0"/>
          <w:numId w:val="61"/>
        </w:numPr>
      </w:pPr>
      <w:r>
        <w:t>management of land utilization;</w:t>
      </w:r>
    </w:p>
    <w:p w14:paraId="68ED94D2" w14:textId="77777777" w:rsidR="00B64E36" w:rsidRDefault="00B64E36" w:rsidP="003B61A4">
      <w:pPr>
        <w:pStyle w:val="ListParagraph"/>
        <w:numPr>
          <w:ilvl w:val="0"/>
          <w:numId w:val="61"/>
        </w:numPr>
      </w:pPr>
      <w:r>
        <w:t xml:space="preserve">the </w:t>
      </w:r>
      <w:r w:rsidRPr="003C1F30">
        <w:t>China Banking Regulatory Commission</w:t>
      </w:r>
      <w:r>
        <w:t xml:space="preserve"> for the </w:t>
      </w:r>
      <w:r w:rsidR="00227C0E">
        <w:t>industry</w:t>
      </w:r>
      <w:r>
        <w:t>;</w:t>
      </w:r>
    </w:p>
    <w:p w14:paraId="7D7331B3" w14:textId="77777777" w:rsidR="00B64E36" w:rsidRDefault="00B64E36" w:rsidP="003B61A4">
      <w:pPr>
        <w:pStyle w:val="ListParagraph"/>
        <w:numPr>
          <w:ilvl w:val="0"/>
          <w:numId w:val="61"/>
        </w:numPr>
      </w:pPr>
      <w:r>
        <w:t>investigation and inspection of expansion facilities;</w:t>
      </w:r>
    </w:p>
    <w:p w14:paraId="47469211" w14:textId="77777777" w:rsidR="00B64E36" w:rsidRDefault="00B64E36" w:rsidP="003B61A4">
      <w:pPr>
        <w:pStyle w:val="ListParagraph"/>
        <w:numPr>
          <w:ilvl w:val="0"/>
          <w:numId w:val="61"/>
        </w:numPr>
      </w:pPr>
      <w:r>
        <w:t xml:space="preserve">the section in the National Development and Reform Commission that is responsible for the </w:t>
      </w:r>
      <w:r w:rsidR="00227C0E">
        <w:t>industry</w:t>
      </w:r>
      <w:r>
        <w:t>; and</w:t>
      </w:r>
    </w:p>
    <w:p w14:paraId="795E81B2" w14:textId="77777777" w:rsidR="00B64E36" w:rsidRDefault="00B64E36" w:rsidP="003B61A4">
      <w:pPr>
        <w:pStyle w:val="ListParagraph"/>
        <w:numPr>
          <w:ilvl w:val="0"/>
          <w:numId w:val="61"/>
        </w:numPr>
      </w:pPr>
      <w:r>
        <w:t xml:space="preserve">import licensing for raw materials relating to </w:t>
      </w:r>
      <w:r w:rsidR="00227C0E">
        <w:t>the goods under consideration</w:t>
      </w:r>
      <w:r>
        <w:t>.</w:t>
      </w:r>
    </w:p>
    <w:p w14:paraId="39A27C9B" w14:textId="77777777" w:rsidR="00B64E36" w:rsidRDefault="00B64E36" w:rsidP="00B64E36"/>
    <w:p w14:paraId="2993125D" w14:textId="77777777" w:rsidR="00B64E36" w:rsidRDefault="00B64E36" w:rsidP="003B61A4">
      <w:pPr>
        <w:pStyle w:val="ListParagraph"/>
        <w:numPr>
          <w:ilvl w:val="0"/>
          <w:numId w:val="60"/>
        </w:numPr>
      </w:pPr>
      <w:r>
        <w:t>Describe any role your company plays in the development of government’s industrial plans and/or policies at all levels of government</w:t>
      </w:r>
      <w:r w:rsidR="00CC670A">
        <w:t>.</w:t>
      </w:r>
      <w:r>
        <w:t xml:space="preserve"> For example, does your company provide information for, or request inclusion in, any plans, policies, or measures? </w:t>
      </w:r>
    </w:p>
    <w:p w14:paraId="0A343B47" w14:textId="77777777" w:rsidR="00B64E36" w:rsidRDefault="00B64E36" w:rsidP="00227C0E">
      <w:pPr>
        <w:pStyle w:val="ListParagraph"/>
        <w:ind w:left="360"/>
      </w:pPr>
    </w:p>
    <w:p w14:paraId="10D2BCD5" w14:textId="77777777" w:rsidR="00B64E36" w:rsidRDefault="00B64E36" w:rsidP="003B61A4">
      <w:pPr>
        <w:pStyle w:val="ListParagraph"/>
        <w:numPr>
          <w:ilvl w:val="0"/>
          <w:numId w:val="60"/>
        </w:numPr>
      </w:pPr>
      <w:r>
        <w:lastRenderedPageBreak/>
        <w:t xml:space="preserve">Does your company provide information relating to assessments of the implementation of the plan, policy or measure? </w:t>
      </w:r>
    </w:p>
    <w:p w14:paraId="7FA2E708" w14:textId="77777777" w:rsidR="00B64E36" w:rsidRDefault="00B64E36" w:rsidP="00227C0E">
      <w:pPr>
        <w:pStyle w:val="ListParagraph"/>
        <w:ind w:left="360"/>
      </w:pPr>
    </w:p>
    <w:p w14:paraId="27860BD4" w14:textId="77777777" w:rsidR="00B64E36" w:rsidRDefault="00B64E36" w:rsidP="003B61A4">
      <w:pPr>
        <w:pStyle w:val="ListParagraph"/>
        <w:numPr>
          <w:ilvl w:val="0"/>
          <w:numId w:val="60"/>
        </w:numPr>
      </w:pPr>
      <w:r>
        <w:t xml:space="preserve">Has the Government of </w:t>
      </w:r>
      <w:r w:rsidRPr="003C1F30">
        <w:t>China</w:t>
      </w:r>
      <w:r>
        <w:t xml:space="preserve"> designated your company and/or industry as “pillar,” “encouraged,” “hono</w:t>
      </w:r>
      <w:r w:rsidR="00BF31C0">
        <w:t>u</w:t>
      </w:r>
      <w:r>
        <w:t xml:space="preserve">rable,” or any other designation? </w:t>
      </w:r>
      <w:r w:rsidR="00615DD5">
        <w:t>If yes</w:t>
      </w:r>
      <w:r>
        <w:t xml:space="preserve">, please answer the following questions. </w:t>
      </w:r>
    </w:p>
    <w:p w14:paraId="5C808979" w14:textId="77777777" w:rsidR="00B64E36" w:rsidRDefault="00B64E36" w:rsidP="003B61A4">
      <w:pPr>
        <w:pStyle w:val="ListParagraph"/>
        <w:numPr>
          <w:ilvl w:val="1"/>
          <w:numId w:val="60"/>
        </w:numPr>
      </w:pPr>
      <w:r>
        <w:t xml:space="preserve">Explain the purpose of these designations, the criteria for receiving any such designation, and the benefits or obligations that arise from each such designation. </w:t>
      </w:r>
    </w:p>
    <w:p w14:paraId="4A26CF68" w14:textId="77777777" w:rsidR="00B64E36" w:rsidRDefault="00B64E36" w:rsidP="003B61A4">
      <w:pPr>
        <w:pStyle w:val="ListParagraph"/>
        <w:numPr>
          <w:ilvl w:val="1"/>
          <w:numId w:val="60"/>
        </w:numPr>
      </w:pPr>
      <w:r>
        <w:t xml:space="preserve">Is there any connection between these designations and five-year plans or other industrial and/or economic policies or administrative measures? </w:t>
      </w:r>
    </w:p>
    <w:p w14:paraId="4DEFAA90" w14:textId="77777777" w:rsidR="00B64E36" w:rsidRDefault="00227C0E" w:rsidP="003B61A4">
      <w:pPr>
        <w:pStyle w:val="ListParagraph"/>
        <w:numPr>
          <w:ilvl w:val="1"/>
          <w:numId w:val="60"/>
        </w:numPr>
      </w:pPr>
      <w:r>
        <w:t>D</w:t>
      </w:r>
      <w:r w:rsidR="00B64E36">
        <w:t xml:space="preserve">escribe any instances in which your company cited Government of China plans, policies, or measures as support for receiving the financing that you report. </w:t>
      </w:r>
    </w:p>
    <w:p w14:paraId="7E6F31B9" w14:textId="77777777" w:rsidR="00B64E36" w:rsidRDefault="00B64E36" w:rsidP="00B64E36"/>
    <w:p w14:paraId="0AD37721" w14:textId="77777777" w:rsidR="00B64E36" w:rsidRDefault="009F18CA" w:rsidP="00227C0E">
      <w:pPr>
        <w:pStyle w:val="Heading2"/>
      </w:pPr>
      <w:bookmarkStart w:id="187" w:name="_Toc58505803"/>
      <w:r>
        <w:t>H-7</w:t>
      </w:r>
      <w:r w:rsidR="00227C0E">
        <w:t xml:space="preserve"> </w:t>
      </w:r>
      <w:r w:rsidR="000C77A0">
        <w:tab/>
      </w:r>
      <w:r w:rsidR="00B64E36">
        <w:t>Taxation</w:t>
      </w:r>
      <w:bookmarkEnd w:id="187"/>
    </w:p>
    <w:p w14:paraId="6D8DD645" w14:textId="77777777" w:rsidR="00B64E36" w:rsidRDefault="00B64E36" w:rsidP="003B61A4">
      <w:pPr>
        <w:pStyle w:val="ListParagraph"/>
        <w:numPr>
          <w:ilvl w:val="0"/>
          <w:numId w:val="67"/>
        </w:numPr>
      </w:pPr>
      <w:r>
        <w:t xml:space="preserve">Were there any export taxes on the exports of </w:t>
      </w:r>
      <w:r w:rsidR="000B49B8">
        <w:t>the goods</w:t>
      </w:r>
      <w:r>
        <w:t xml:space="preserve"> during </w:t>
      </w:r>
      <w:r w:rsidR="00DF4FA8">
        <w:t>the period</w:t>
      </w:r>
      <w:r>
        <w:t xml:space="preserve">? </w:t>
      </w:r>
    </w:p>
    <w:p w14:paraId="7562187D" w14:textId="77777777" w:rsidR="00B64E36" w:rsidRDefault="00B64E36" w:rsidP="009F18CA">
      <w:pPr>
        <w:pStyle w:val="ListParagraph"/>
        <w:ind w:left="360"/>
      </w:pPr>
    </w:p>
    <w:p w14:paraId="4F526454" w14:textId="77777777" w:rsidR="00B64E36" w:rsidRDefault="00B64E36" w:rsidP="003B61A4">
      <w:pPr>
        <w:pStyle w:val="ListParagraph"/>
        <w:numPr>
          <w:ilvl w:val="0"/>
          <w:numId w:val="67"/>
        </w:numPr>
      </w:pPr>
      <w:r>
        <w:t xml:space="preserve">What was the </w:t>
      </w:r>
      <w:r w:rsidR="000B49B8">
        <w:t>value-added tax</w:t>
      </w:r>
      <w:r>
        <w:t xml:space="preserve"> rebate applicable to </w:t>
      </w:r>
      <w:r w:rsidR="000B49B8">
        <w:t>exports of the goods</w:t>
      </w:r>
      <w:r>
        <w:t xml:space="preserve"> during </w:t>
      </w:r>
      <w:r w:rsidR="00DF4FA8">
        <w:t>the period</w:t>
      </w:r>
      <w:r>
        <w:t>?</w:t>
      </w:r>
    </w:p>
    <w:p w14:paraId="26DFBA2B" w14:textId="77777777" w:rsidR="00B64E36" w:rsidRDefault="00B64E36" w:rsidP="009F18CA">
      <w:pPr>
        <w:pStyle w:val="ListParagraph"/>
        <w:ind w:left="360"/>
      </w:pPr>
    </w:p>
    <w:p w14:paraId="6FF5BA51" w14:textId="77777777" w:rsidR="00B64E36" w:rsidRDefault="00B64E36" w:rsidP="003B61A4">
      <w:pPr>
        <w:pStyle w:val="ListParagraph"/>
        <w:numPr>
          <w:ilvl w:val="0"/>
          <w:numId w:val="67"/>
        </w:numPr>
      </w:pPr>
      <w:r>
        <w:t xml:space="preserve">Have there been any changes to the value-added tax rebate applicable to exports </w:t>
      </w:r>
      <w:r w:rsidR="000B49B8">
        <w:t xml:space="preserve">of the goods </w:t>
      </w:r>
      <w:r>
        <w:t>in the last 5 ye</w:t>
      </w:r>
      <w:r w:rsidR="009F18CA">
        <w:t xml:space="preserve">ars? If yes, </w:t>
      </w:r>
      <w:r>
        <w:t xml:space="preserve">provide: </w:t>
      </w:r>
    </w:p>
    <w:p w14:paraId="40F9A631" w14:textId="77777777" w:rsidR="00B64E36" w:rsidRDefault="00B64E36" w:rsidP="003B61A4">
      <w:pPr>
        <w:pStyle w:val="ListParagraph"/>
        <w:numPr>
          <w:ilvl w:val="1"/>
          <w:numId w:val="67"/>
        </w:numPr>
      </w:pPr>
      <w:r>
        <w:t xml:space="preserve">a detailed chronological history of the value-added tax rebate rates; </w:t>
      </w:r>
    </w:p>
    <w:p w14:paraId="44698DE0" w14:textId="77777777" w:rsidR="00B64E36" w:rsidRDefault="00B64E36" w:rsidP="003B61A4">
      <w:pPr>
        <w:pStyle w:val="ListParagraph"/>
        <w:numPr>
          <w:ilvl w:val="1"/>
          <w:numId w:val="67"/>
        </w:numPr>
      </w:pPr>
      <w:r>
        <w:t>products affected;</w:t>
      </w:r>
    </w:p>
    <w:p w14:paraId="2074AFAE" w14:textId="77777777" w:rsidR="00B64E36" w:rsidRDefault="00B64E36" w:rsidP="003B61A4">
      <w:pPr>
        <w:pStyle w:val="ListParagraph"/>
        <w:numPr>
          <w:ilvl w:val="1"/>
          <w:numId w:val="67"/>
        </w:numPr>
      </w:pPr>
      <w:r>
        <w:t xml:space="preserve">the effective dates of the rate changes; </w:t>
      </w:r>
    </w:p>
    <w:p w14:paraId="37846FDE" w14:textId="77777777" w:rsidR="00B64E36" w:rsidRDefault="00B64E36" w:rsidP="003B61A4">
      <w:pPr>
        <w:pStyle w:val="ListParagraph"/>
        <w:numPr>
          <w:ilvl w:val="1"/>
          <w:numId w:val="67"/>
        </w:numPr>
      </w:pPr>
      <w:r>
        <w:t>fully translated copies of any Government of China notices regarding these changes, including the relevant appendices.</w:t>
      </w:r>
    </w:p>
    <w:p w14:paraId="6EC46054" w14:textId="77777777" w:rsidR="00B64E36" w:rsidRDefault="00B64E36" w:rsidP="00B64E36"/>
    <w:p w14:paraId="7EB057B2" w14:textId="77777777" w:rsidR="00B64E36" w:rsidRDefault="00B64E36" w:rsidP="003B61A4">
      <w:pPr>
        <w:pStyle w:val="ListParagraph"/>
        <w:numPr>
          <w:ilvl w:val="0"/>
          <w:numId w:val="67"/>
        </w:numPr>
      </w:pPr>
      <w:r>
        <w:t xml:space="preserve">Are you aware of any tax changes being planned that would impact the </w:t>
      </w:r>
      <w:r w:rsidR="009F18CA">
        <w:t>industry</w:t>
      </w:r>
      <w:r>
        <w:t>?</w:t>
      </w:r>
    </w:p>
    <w:p w14:paraId="4E213822" w14:textId="77777777" w:rsidR="00B64E36" w:rsidRDefault="00B64E36" w:rsidP="00B64E36"/>
    <w:p w14:paraId="6B733C8D" w14:textId="77777777" w:rsidR="00B64E36" w:rsidRDefault="00227C0E" w:rsidP="00227C0E">
      <w:pPr>
        <w:pStyle w:val="Heading2"/>
      </w:pPr>
      <w:bookmarkStart w:id="188" w:name="_Toc58505804"/>
      <w:r>
        <w:t>H-</w:t>
      </w:r>
      <w:r w:rsidR="009F18CA">
        <w:t>8</w:t>
      </w:r>
      <w:r>
        <w:t xml:space="preserve"> </w:t>
      </w:r>
      <w:r w:rsidR="000C77A0">
        <w:tab/>
      </w:r>
      <w:r>
        <w:t>Sales T</w:t>
      </w:r>
      <w:r w:rsidR="00B64E36">
        <w:t>erms</w:t>
      </w:r>
      <w:bookmarkEnd w:id="188"/>
    </w:p>
    <w:p w14:paraId="3EE6E303" w14:textId="77777777" w:rsidR="00B64E36" w:rsidRDefault="00B64E36" w:rsidP="003B61A4">
      <w:pPr>
        <w:pStyle w:val="ListParagraph"/>
        <w:numPr>
          <w:ilvl w:val="0"/>
          <w:numId w:val="68"/>
        </w:numPr>
      </w:pPr>
      <w:r>
        <w:t xml:space="preserve">Identify the person who authorises the sales terms, prices and other contract provisions for the sale of </w:t>
      </w:r>
      <w:r w:rsidR="000B49B8">
        <w:t xml:space="preserve">the goods </w:t>
      </w:r>
      <w:r>
        <w:t>by your business.</w:t>
      </w:r>
    </w:p>
    <w:p w14:paraId="3A9FB23F" w14:textId="77777777" w:rsidR="00B64E36" w:rsidRDefault="00B64E36" w:rsidP="000B49B8">
      <w:pPr>
        <w:pStyle w:val="ListParagraph"/>
        <w:ind w:left="360"/>
      </w:pPr>
    </w:p>
    <w:p w14:paraId="1B85F1A8" w14:textId="77777777" w:rsidR="00B64E36" w:rsidRDefault="00B64E36" w:rsidP="003B61A4">
      <w:pPr>
        <w:pStyle w:val="ListParagraph"/>
        <w:numPr>
          <w:ilvl w:val="0"/>
          <w:numId w:val="68"/>
        </w:numPr>
      </w:pPr>
      <w:r>
        <w:t xml:space="preserve">Explain how the selling prices of </w:t>
      </w:r>
      <w:r w:rsidR="000B49B8">
        <w:t>the goods under consideration</w:t>
      </w:r>
      <w:r>
        <w:t xml:space="preserve"> by your business are determined, including any Government of China involvement in your business’ pricing decisions, and indicate if the goods are subject to Government of China direct or indirect pricing or government guidance pricing.</w:t>
      </w:r>
    </w:p>
    <w:p w14:paraId="7C947A8B" w14:textId="77777777" w:rsidR="00B64E36" w:rsidRDefault="00B64E36" w:rsidP="000B49B8">
      <w:pPr>
        <w:pStyle w:val="ListParagraph"/>
        <w:ind w:left="360"/>
      </w:pPr>
    </w:p>
    <w:p w14:paraId="672E0F65" w14:textId="77777777" w:rsidR="00B64E36" w:rsidRDefault="00B64E36" w:rsidP="003B61A4">
      <w:pPr>
        <w:pStyle w:val="ListParagraph"/>
        <w:numPr>
          <w:ilvl w:val="0"/>
          <w:numId w:val="68"/>
        </w:numPr>
      </w:pPr>
      <w:r>
        <w:t xml:space="preserve">Does your business coordinate the selling prices or supply of </w:t>
      </w:r>
      <w:r w:rsidR="000B49B8">
        <w:t xml:space="preserve">the goods </w:t>
      </w:r>
      <w:r>
        <w:t>with other domestic producers or any Govern</w:t>
      </w:r>
      <w:r w:rsidR="000B49B8">
        <w:t>ment of China departments? If yes</w:t>
      </w:r>
      <w:r>
        <w:t>, provide details.</w:t>
      </w:r>
    </w:p>
    <w:p w14:paraId="6D117AEB" w14:textId="77777777" w:rsidR="00B64E36" w:rsidRDefault="00B64E36" w:rsidP="000B49B8">
      <w:pPr>
        <w:pStyle w:val="ListParagraph"/>
        <w:ind w:left="360"/>
      </w:pPr>
    </w:p>
    <w:p w14:paraId="52A5726B" w14:textId="77777777" w:rsidR="00B64E36" w:rsidRDefault="00B64E36" w:rsidP="003B61A4">
      <w:pPr>
        <w:pStyle w:val="ListParagraph"/>
        <w:numPr>
          <w:ilvl w:val="0"/>
          <w:numId w:val="68"/>
        </w:numPr>
      </w:pPr>
      <w:r>
        <w:t xml:space="preserve">Explain whether your business provides information or data to the Government of China, other government officials or commercial/industry organisations, including those outside of China, which report on the </w:t>
      </w:r>
      <w:r w:rsidR="000B49B8">
        <w:t>industry</w:t>
      </w:r>
      <w:r>
        <w:t xml:space="preserve">. </w:t>
      </w:r>
    </w:p>
    <w:p w14:paraId="30236630" w14:textId="77777777" w:rsidR="00B64E36" w:rsidRDefault="00B64E36" w:rsidP="000B49B8">
      <w:pPr>
        <w:pStyle w:val="ListParagraph"/>
        <w:ind w:left="360"/>
      </w:pPr>
    </w:p>
    <w:p w14:paraId="591407D1" w14:textId="77777777" w:rsidR="00B64E36" w:rsidRDefault="00B64E36" w:rsidP="003B61A4">
      <w:pPr>
        <w:pStyle w:val="ListParagraph"/>
        <w:numPr>
          <w:ilvl w:val="0"/>
          <w:numId w:val="68"/>
        </w:numPr>
      </w:pPr>
      <w:r>
        <w:t>Explain whether your business provides price data to any other person at the provincial, regional or special economic zone level of government.</w:t>
      </w:r>
    </w:p>
    <w:p w14:paraId="707CC898" w14:textId="77777777" w:rsidR="00B46660" w:rsidRDefault="00B46660" w:rsidP="00B46660">
      <w:pPr>
        <w:pStyle w:val="ListParagraph"/>
        <w:ind w:left="360"/>
      </w:pPr>
    </w:p>
    <w:p w14:paraId="7E287018" w14:textId="77777777" w:rsidR="00B46660" w:rsidRDefault="00B46660" w:rsidP="003B61A4">
      <w:pPr>
        <w:pStyle w:val="ListParagraph"/>
        <w:numPr>
          <w:ilvl w:val="0"/>
          <w:numId w:val="68"/>
        </w:numPr>
      </w:pPr>
      <w:r>
        <w:t>Explain whether your business has encountered any price guidance or controls established by regional, provincial or special economic zone officials and/or organisations.</w:t>
      </w:r>
    </w:p>
    <w:p w14:paraId="706132BD" w14:textId="77777777" w:rsidR="00B46660" w:rsidRDefault="00B46660" w:rsidP="00B46660">
      <w:pPr>
        <w:pStyle w:val="ListParagraph"/>
        <w:ind w:left="360"/>
      </w:pPr>
    </w:p>
    <w:p w14:paraId="5BE47DC3" w14:textId="77777777" w:rsidR="00B46660" w:rsidRDefault="00B46660" w:rsidP="003B61A4">
      <w:pPr>
        <w:pStyle w:val="ListParagraph"/>
        <w:numPr>
          <w:ilvl w:val="0"/>
          <w:numId w:val="68"/>
        </w:numPr>
      </w:pPr>
      <w:r>
        <w:t xml:space="preserve">Explain whether your business has </w:t>
      </w:r>
      <w:r w:rsidR="003F5696">
        <w:t xml:space="preserve">encountered any other </w:t>
      </w:r>
      <w:r>
        <w:t>restrictions, limitations, or other considerations imposed on your business.</w:t>
      </w:r>
    </w:p>
    <w:p w14:paraId="67B97A7A" w14:textId="77777777" w:rsidR="00B46660" w:rsidRDefault="00B46660" w:rsidP="00B46660">
      <w:pPr>
        <w:pStyle w:val="ListParagraph"/>
        <w:ind w:left="360"/>
      </w:pPr>
    </w:p>
    <w:p w14:paraId="519C95F4" w14:textId="77777777" w:rsidR="00B46660" w:rsidRDefault="00B46660" w:rsidP="003B61A4">
      <w:pPr>
        <w:pStyle w:val="ListParagraph"/>
        <w:numPr>
          <w:ilvl w:val="0"/>
          <w:numId w:val="68"/>
        </w:numPr>
      </w:pPr>
      <w:r>
        <w:t>Which organisation/business entity do you consider as the price leader of the goods?</w:t>
      </w:r>
    </w:p>
    <w:p w14:paraId="7F31803D" w14:textId="77777777" w:rsidR="00B46660" w:rsidRDefault="00B46660" w:rsidP="00B46660">
      <w:pPr>
        <w:pStyle w:val="ListParagraph"/>
        <w:ind w:left="360"/>
      </w:pPr>
    </w:p>
    <w:p w14:paraId="291192C2" w14:textId="77777777" w:rsidR="00B46660" w:rsidRDefault="00B46660" w:rsidP="003B61A4">
      <w:pPr>
        <w:pStyle w:val="ListParagraph"/>
        <w:numPr>
          <w:ilvl w:val="0"/>
          <w:numId w:val="68"/>
        </w:numPr>
      </w:pPr>
      <w:r>
        <w:t>Does your business have a pricing committee in respect of the goods? If yes, provide the names and positions of all members of the committee.</w:t>
      </w:r>
    </w:p>
    <w:p w14:paraId="2237D3DA" w14:textId="77777777" w:rsidR="00B46660" w:rsidRDefault="00B46660" w:rsidP="00B46660">
      <w:pPr>
        <w:pStyle w:val="ListParagraph"/>
        <w:ind w:left="360"/>
      </w:pPr>
    </w:p>
    <w:p w14:paraId="52C70E96" w14:textId="77777777" w:rsidR="00B46660" w:rsidRDefault="00B46660" w:rsidP="003B61A4">
      <w:pPr>
        <w:pStyle w:val="ListParagraph"/>
        <w:numPr>
          <w:ilvl w:val="0"/>
          <w:numId w:val="68"/>
        </w:numPr>
      </w:pPr>
      <w:r>
        <w:lastRenderedPageBreak/>
        <w:t>How often does the pricing committee meet to discuss selling prices of the goods? Provide the minutes or any other relevant documents of all meetings of the pricing committee during the period.</w:t>
      </w:r>
    </w:p>
    <w:p w14:paraId="398779C4" w14:textId="77777777" w:rsidR="00B46660" w:rsidRDefault="00B46660" w:rsidP="00B46660">
      <w:pPr>
        <w:pStyle w:val="ListParagraph"/>
        <w:ind w:left="360"/>
      </w:pPr>
    </w:p>
    <w:p w14:paraId="1D5735E9" w14:textId="77777777" w:rsidR="00B46660" w:rsidRDefault="00B46660" w:rsidP="003B61A4">
      <w:pPr>
        <w:pStyle w:val="ListParagraph"/>
        <w:numPr>
          <w:ilvl w:val="0"/>
          <w:numId w:val="68"/>
        </w:numPr>
      </w:pPr>
      <w:r>
        <w:t>Identify the person who authorises the sales terms, prices and other contract provisions for the sale of the goods by your business.</w:t>
      </w:r>
    </w:p>
    <w:p w14:paraId="35BC0017" w14:textId="77777777" w:rsidR="00B46660" w:rsidRDefault="00B46660" w:rsidP="00B46660">
      <w:pPr>
        <w:pStyle w:val="ListParagraph"/>
        <w:ind w:left="360"/>
      </w:pPr>
    </w:p>
    <w:p w14:paraId="085C4109" w14:textId="77777777" w:rsidR="00B46660" w:rsidRDefault="00B46660" w:rsidP="003B61A4">
      <w:pPr>
        <w:pStyle w:val="ListParagraph"/>
        <w:numPr>
          <w:ilvl w:val="0"/>
          <w:numId w:val="68"/>
        </w:numPr>
      </w:pPr>
      <w:r>
        <w:t>If you have production facilities of the goods in more than one region and/or province, are the laws and regulations in each region the same with respect to pricing of the goods? If no, provide details on the differences.</w:t>
      </w:r>
    </w:p>
    <w:p w14:paraId="56379F1B" w14:textId="77777777" w:rsidR="00B64E36" w:rsidRDefault="00B64E36" w:rsidP="00B64E36"/>
    <w:p w14:paraId="2EDFA86D" w14:textId="77777777" w:rsidR="00B64E36" w:rsidRDefault="00227C0E" w:rsidP="00227C0E">
      <w:pPr>
        <w:pStyle w:val="Heading2"/>
      </w:pPr>
      <w:bookmarkStart w:id="189" w:name="_Toc58505805"/>
      <w:r>
        <w:t>H-</w:t>
      </w:r>
      <w:r w:rsidR="000B49B8">
        <w:t>9</w:t>
      </w:r>
      <w:r>
        <w:t xml:space="preserve"> </w:t>
      </w:r>
      <w:r w:rsidR="000C77A0">
        <w:tab/>
      </w:r>
      <w:r w:rsidR="00B64E36">
        <w:t>Industry associations</w:t>
      </w:r>
      <w:bookmarkEnd w:id="189"/>
    </w:p>
    <w:p w14:paraId="554D1A5D" w14:textId="77777777" w:rsidR="00B64E36" w:rsidRDefault="00B64E36" w:rsidP="003B61A4">
      <w:pPr>
        <w:pStyle w:val="ListParagraph"/>
        <w:numPr>
          <w:ilvl w:val="0"/>
          <w:numId w:val="69"/>
        </w:numPr>
      </w:pPr>
      <w:r>
        <w:t xml:space="preserve">Is your business a member of </w:t>
      </w:r>
      <w:r w:rsidR="000B49B8">
        <w:t>any business or industry associations? If yes</w:t>
      </w:r>
      <w:r>
        <w:t>, explain your business’ relationship with the association and the involvement of the Government of China with the associations.</w:t>
      </w:r>
    </w:p>
    <w:p w14:paraId="09F9478B" w14:textId="77777777" w:rsidR="00B64E36" w:rsidRDefault="00B64E36" w:rsidP="000B49B8">
      <w:pPr>
        <w:pStyle w:val="ListParagraph"/>
        <w:ind w:left="360"/>
      </w:pPr>
    </w:p>
    <w:p w14:paraId="3B3A463C" w14:textId="77777777" w:rsidR="00B64E36" w:rsidRDefault="00B64E36" w:rsidP="003B61A4">
      <w:pPr>
        <w:pStyle w:val="ListParagraph"/>
        <w:numPr>
          <w:ilvl w:val="0"/>
          <w:numId w:val="69"/>
        </w:numPr>
      </w:pPr>
      <w:r>
        <w:t>If your business is a member of an industry association, indicate whether this membership is voluntary or compulsory. Explain the functions that the association provides for your business. Explain in detail the role of the association with respect to the directives as provided by the Government of China concerning the industry.</w:t>
      </w:r>
    </w:p>
    <w:p w14:paraId="45A5421D" w14:textId="77777777" w:rsidR="00B64E36" w:rsidRDefault="00B64E36" w:rsidP="000B49B8">
      <w:pPr>
        <w:pStyle w:val="ListParagraph"/>
        <w:ind w:left="360"/>
      </w:pPr>
    </w:p>
    <w:p w14:paraId="6FE635F6" w14:textId="77777777" w:rsidR="00B64E36" w:rsidRDefault="000B49B8" w:rsidP="00227C0E">
      <w:pPr>
        <w:pStyle w:val="Heading2"/>
      </w:pPr>
      <w:bookmarkStart w:id="190" w:name="_Toc58505806"/>
      <w:r>
        <w:t>H-10</w:t>
      </w:r>
      <w:r w:rsidR="00227C0E">
        <w:t xml:space="preserve"> </w:t>
      </w:r>
      <w:r w:rsidR="000C77A0">
        <w:tab/>
      </w:r>
      <w:r w:rsidR="00B64E36">
        <w:t>Statistics submission/recording</w:t>
      </w:r>
      <w:bookmarkEnd w:id="190"/>
      <w:r w:rsidR="00B64E36">
        <w:t xml:space="preserve"> </w:t>
      </w:r>
    </w:p>
    <w:p w14:paraId="6DB11FFE" w14:textId="77777777" w:rsidR="00B64E36" w:rsidRDefault="00B64E36" w:rsidP="003B61A4">
      <w:pPr>
        <w:pStyle w:val="ListParagraph"/>
        <w:numPr>
          <w:ilvl w:val="0"/>
          <w:numId w:val="70"/>
        </w:numPr>
      </w:pPr>
      <w:r>
        <w:t>Indicate if your business makes submissions to the Chinese Bureau of Statistics and/or any other government organisation. If yes, explain the purpose of these submissions and the type of information submitted.</w:t>
      </w:r>
    </w:p>
    <w:p w14:paraId="3F253667" w14:textId="77777777" w:rsidR="00B64E36" w:rsidRDefault="00B64E36" w:rsidP="000B49B8">
      <w:pPr>
        <w:pStyle w:val="ListParagraph"/>
        <w:ind w:left="360"/>
      </w:pPr>
    </w:p>
    <w:p w14:paraId="11A4F340" w14:textId="77777777" w:rsidR="00B64E36" w:rsidRDefault="00B64E36" w:rsidP="003B61A4">
      <w:pPr>
        <w:pStyle w:val="ListParagraph"/>
        <w:numPr>
          <w:ilvl w:val="0"/>
          <w:numId w:val="70"/>
        </w:numPr>
      </w:pPr>
      <w:r>
        <w:t>Provide a recent example of a submission that has been made to the Bureau of Statistics and/or any other government organisation. For example, monthly data relating to sales, production and costs.</w:t>
      </w:r>
    </w:p>
    <w:p w14:paraId="00148BF6" w14:textId="77777777" w:rsidR="00B64E36" w:rsidRDefault="00B64E36" w:rsidP="000B49B8">
      <w:pPr>
        <w:pStyle w:val="ListParagraph"/>
        <w:ind w:left="360"/>
      </w:pPr>
    </w:p>
    <w:p w14:paraId="2F4A0834" w14:textId="77777777" w:rsidR="00B64E36" w:rsidRDefault="00B64E36" w:rsidP="003B61A4">
      <w:pPr>
        <w:pStyle w:val="ListParagraph"/>
        <w:numPr>
          <w:ilvl w:val="0"/>
          <w:numId w:val="70"/>
        </w:numPr>
      </w:pPr>
      <w:r>
        <w:t>Do the organisations approve or assess your submission? If yes, provide a detailed explanation.</w:t>
      </w:r>
    </w:p>
    <w:p w14:paraId="46297055" w14:textId="77777777" w:rsidR="00B64E36" w:rsidRDefault="00B64E36" w:rsidP="000B49B8">
      <w:pPr>
        <w:pStyle w:val="ListParagraph"/>
        <w:ind w:left="360"/>
      </w:pPr>
    </w:p>
    <w:p w14:paraId="3EC75242" w14:textId="77777777" w:rsidR="00B64E36" w:rsidRDefault="00B64E36" w:rsidP="003B61A4">
      <w:pPr>
        <w:pStyle w:val="ListParagraph"/>
        <w:numPr>
          <w:ilvl w:val="0"/>
          <w:numId w:val="70"/>
        </w:numPr>
      </w:pPr>
      <w:r>
        <w:t>Do the organisations provide feedback on your submission? If yes, provide a detailed explanation.</w:t>
      </w:r>
    </w:p>
    <w:p w14:paraId="7FAB7E99" w14:textId="77777777" w:rsidR="00B64E36" w:rsidRDefault="00B64E36" w:rsidP="00B64E36"/>
    <w:p w14:paraId="71249E81" w14:textId="77777777" w:rsidR="00B64E36" w:rsidRDefault="0061169B" w:rsidP="000B49B8">
      <w:pPr>
        <w:pStyle w:val="Heading2"/>
      </w:pPr>
      <w:bookmarkStart w:id="191" w:name="_Toc58505807"/>
      <w:r>
        <w:t>H-1</w:t>
      </w:r>
      <w:r w:rsidR="004F2823">
        <w:t>1</w:t>
      </w:r>
      <w:r w:rsidR="000B49B8">
        <w:t xml:space="preserve"> </w:t>
      </w:r>
      <w:r w:rsidR="000C77A0">
        <w:tab/>
      </w:r>
      <w:r w:rsidR="000B49B8">
        <w:t>Production/output</w:t>
      </w:r>
      <w:bookmarkEnd w:id="191"/>
    </w:p>
    <w:p w14:paraId="24E19C7F" w14:textId="77777777" w:rsidR="00B64E36" w:rsidRDefault="00B64E36" w:rsidP="003B61A4">
      <w:pPr>
        <w:pStyle w:val="ListParagraph"/>
        <w:numPr>
          <w:ilvl w:val="0"/>
          <w:numId w:val="71"/>
        </w:numPr>
      </w:pPr>
      <w:r>
        <w:t>Is any part of your pro</w:t>
      </w:r>
      <w:r w:rsidR="00615DD5">
        <w:t xml:space="preserve">duction </w:t>
      </w:r>
      <w:r>
        <w:t xml:space="preserve">subject to any national/regional industrial policy or guidance? </w:t>
      </w:r>
      <w:r w:rsidR="00615DD5">
        <w:t>If yes</w:t>
      </w:r>
      <w:r>
        <w:t>, provide details including a background of the policy/guidance and explain any restriction imposed by the policy/guidance.</w:t>
      </w:r>
      <w:r w:rsidR="003C1F30">
        <w:t xml:space="preserve"> </w:t>
      </w:r>
      <w:r>
        <w:t>To what extent are any of the policies/guidelines applicable to your business?</w:t>
      </w:r>
    </w:p>
    <w:p w14:paraId="7E3D81AF" w14:textId="77777777" w:rsidR="00B64E36" w:rsidRDefault="00B64E36" w:rsidP="000B49B8">
      <w:pPr>
        <w:pStyle w:val="ListParagraph"/>
        <w:ind w:left="360"/>
      </w:pPr>
    </w:p>
    <w:p w14:paraId="18A516B4" w14:textId="77777777" w:rsidR="00B64E36" w:rsidRDefault="00B64E36" w:rsidP="003B61A4">
      <w:pPr>
        <w:pStyle w:val="ListParagraph"/>
        <w:numPr>
          <w:ilvl w:val="0"/>
          <w:numId w:val="71"/>
        </w:numPr>
      </w:pPr>
      <w:r>
        <w:t>Where applicable, how did your business respond to the policies/guidelines?</w:t>
      </w:r>
    </w:p>
    <w:p w14:paraId="1064C23F" w14:textId="77777777" w:rsidR="00B64E36" w:rsidRDefault="00B64E36" w:rsidP="000B49B8">
      <w:pPr>
        <w:pStyle w:val="ListParagraph"/>
        <w:ind w:left="360"/>
      </w:pPr>
    </w:p>
    <w:p w14:paraId="047CAFF9" w14:textId="77777777" w:rsidR="00B64E36" w:rsidRDefault="00B46660" w:rsidP="003B61A4">
      <w:pPr>
        <w:pStyle w:val="ListParagraph"/>
        <w:numPr>
          <w:ilvl w:val="0"/>
          <w:numId w:val="71"/>
        </w:numPr>
      </w:pPr>
      <w:r w:rsidRPr="00B46660">
        <w:t>Provide details regarding any other restrictions (e.g. geographic/regional, downstream, end use, etc.) to the sale of the goods and/or like goods that has been placed upon, or may be imposed, by the Govern</w:t>
      </w:r>
      <w:r>
        <w:t>ment of China on your business</w:t>
      </w:r>
      <w:r w:rsidR="00B64E36">
        <w:t>.</w:t>
      </w:r>
    </w:p>
    <w:p w14:paraId="3E77A911" w14:textId="77777777" w:rsidR="00B64E36" w:rsidRDefault="00B64E36" w:rsidP="000B49B8">
      <w:pPr>
        <w:pStyle w:val="ListParagraph"/>
        <w:ind w:left="360"/>
      </w:pPr>
    </w:p>
    <w:p w14:paraId="0F9DC134" w14:textId="77777777" w:rsidR="00B64E36" w:rsidRDefault="00B64E36" w:rsidP="003B61A4">
      <w:pPr>
        <w:pStyle w:val="ListParagraph"/>
        <w:numPr>
          <w:ilvl w:val="0"/>
          <w:numId w:val="71"/>
        </w:numPr>
      </w:pPr>
      <w:r>
        <w:t>Provide a list of all your domestic customers of the</w:t>
      </w:r>
      <w:r w:rsidR="003C1F30">
        <w:t xml:space="preserve"> like</w:t>
      </w:r>
      <w:r>
        <w:t xml:space="preserve"> goods, include the location (city and province) of the customer and indicate whether each customer is an SIE.</w:t>
      </w:r>
    </w:p>
    <w:p w14:paraId="32099B11" w14:textId="77777777" w:rsidR="000B49B8" w:rsidRDefault="000B49B8" w:rsidP="000B49B8">
      <w:pPr>
        <w:pStyle w:val="ListParagraph"/>
        <w:ind w:left="360"/>
      </w:pPr>
    </w:p>
    <w:p w14:paraId="358EB757" w14:textId="77777777" w:rsidR="00B64E36" w:rsidRDefault="00B64E36" w:rsidP="003B61A4">
      <w:pPr>
        <w:pStyle w:val="ListParagraph"/>
        <w:numPr>
          <w:ilvl w:val="0"/>
          <w:numId w:val="71"/>
        </w:numPr>
      </w:pPr>
      <w:r>
        <w:t xml:space="preserve">Are there any restrictions and/or conditions in relation to the quality or quantity of the production of the goods placed upon your business?  If </w:t>
      </w:r>
      <w:r w:rsidR="000B49B8">
        <w:t>yes</w:t>
      </w:r>
      <w:r>
        <w:t>, provide details.</w:t>
      </w:r>
    </w:p>
    <w:p w14:paraId="3F1C481E" w14:textId="77777777" w:rsidR="000B49B8" w:rsidRDefault="000B49B8" w:rsidP="000B49B8">
      <w:pPr>
        <w:pStyle w:val="ListParagraph"/>
        <w:ind w:left="360"/>
      </w:pPr>
    </w:p>
    <w:p w14:paraId="3B0773A0" w14:textId="77777777" w:rsidR="00B64E36" w:rsidRDefault="00B64E36" w:rsidP="003B61A4">
      <w:pPr>
        <w:pStyle w:val="ListParagraph"/>
        <w:numPr>
          <w:ilvl w:val="0"/>
          <w:numId w:val="71"/>
        </w:numPr>
      </w:pPr>
      <w:r>
        <w:t xml:space="preserve">Does your business require an export licence? </w:t>
      </w:r>
      <w:r w:rsidR="00615DD5">
        <w:t>If yes</w:t>
      </w:r>
      <w:r>
        <w:t xml:space="preserve">, provide details.  </w:t>
      </w:r>
    </w:p>
    <w:p w14:paraId="27EB9AF7" w14:textId="77777777" w:rsidR="000B49B8" w:rsidRDefault="000B49B8" w:rsidP="000B49B8">
      <w:pPr>
        <w:pStyle w:val="ListParagraph"/>
        <w:ind w:left="360"/>
      </w:pPr>
    </w:p>
    <w:p w14:paraId="14A4C768" w14:textId="77777777" w:rsidR="00B64E36" w:rsidRDefault="00B64E36" w:rsidP="003B61A4">
      <w:pPr>
        <w:pStyle w:val="ListParagraph"/>
        <w:numPr>
          <w:ilvl w:val="0"/>
          <w:numId w:val="71"/>
        </w:numPr>
      </w:pPr>
      <w:r>
        <w:t xml:space="preserve">Are the goods sold by your business subject to any export restrictions and/or limits during the previous 5 year?  </w:t>
      </w:r>
      <w:r w:rsidR="00615DD5">
        <w:t>If yes</w:t>
      </w:r>
      <w:r>
        <w:t>, provide details.</w:t>
      </w:r>
    </w:p>
    <w:p w14:paraId="108293D0" w14:textId="77777777" w:rsidR="000B49B8" w:rsidRDefault="000B49B8" w:rsidP="000B49B8">
      <w:pPr>
        <w:pStyle w:val="ListParagraph"/>
        <w:ind w:left="360"/>
      </w:pPr>
    </w:p>
    <w:p w14:paraId="7C6D3A6C" w14:textId="77777777" w:rsidR="00B64E36" w:rsidRDefault="00B64E36" w:rsidP="003B61A4">
      <w:pPr>
        <w:pStyle w:val="ListParagraph"/>
        <w:numPr>
          <w:ilvl w:val="0"/>
          <w:numId w:val="71"/>
        </w:numPr>
      </w:pPr>
      <w:r>
        <w:t xml:space="preserve">Have there been any changes to your production capacity </w:t>
      </w:r>
      <w:r w:rsidR="000B49B8">
        <w:t>over the last 5 years?  If yes</w:t>
      </w:r>
      <w:r>
        <w:t>, provide details.</w:t>
      </w:r>
    </w:p>
    <w:p w14:paraId="0567335B" w14:textId="77777777" w:rsidR="0061169B" w:rsidRDefault="0061169B" w:rsidP="0061169B">
      <w:pPr>
        <w:pStyle w:val="ListParagraph"/>
      </w:pPr>
    </w:p>
    <w:p w14:paraId="6329CFBF" w14:textId="77777777" w:rsidR="0061169B" w:rsidRDefault="0061169B" w:rsidP="003B61A4">
      <w:pPr>
        <w:pStyle w:val="ListParagraph"/>
        <w:numPr>
          <w:ilvl w:val="0"/>
          <w:numId w:val="71"/>
        </w:numPr>
      </w:pPr>
      <w:r>
        <w:t>Does your business benefit from any concession on the purchase of any utility services (e.g. electricity, gas, etc.)? If yes explain the nature and the amount of the concession?</w:t>
      </w:r>
    </w:p>
    <w:p w14:paraId="5613BA3C" w14:textId="77777777" w:rsidR="000B49B8" w:rsidRDefault="000B49B8" w:rsidP="000B49B8">
      <w:pPr>
        <w:pStyle w:val="ListParagraph"/>
        <w:ind w:left="360"/>
      </w:pPr>
    </w:p>
    <w:p w14:paraId="4DDC868F" w14:textId="77777777" w:rsidR="00B64E36" w:rsidRDefault="000B49B8" w:rsidP="000B49B8">
      <w:pPr>
        <w:pStyle w:val="Heading2"/>
      </w:pPr>
      <w:bookmarkStart w:id="192" w:name="_Toc58505808"/>
      <w:r>
        <w:t>H-1</w:t>
      </w:r>
      <w:r w:rsidR="00B46660">
        <w:t>2</w:t>
      </w:r>
      <w:r>
        <w:t xml:space="preserve"> </w:t>
      </w:r>
      <w:r w:rsidR="000C77A0">
        <w:tab/>
      </w:r>
      <w:r w:rsidR="00B64E36">
        <w:t>Adding capacity and/or joint ventures</w:t>
      </w:r>
      <w:bookmarkEnd w:id="192"/>
    </w:p>
    <w:p w14:paraId="2022F1F8" w14:textId="77777777" w:rsidR="00B64E36" w:rsidRDefault="00B64E36" w:rsidP="003B61A4">
      <w:pPr>
        <w:pStyle w:val="ListParagraph"/>
        <w:numPr>
          <w:ilvl w:val="0"/>
          <w:numId w:val="72"/>
        </w:numPr>
      </w:pPr>
      <w:r>
        <w:t>Provide a detailed explanation with respect to the government approval process on adding capacity and/or joint ventures in relation to your business.</w:t>
      </w:r>
    </w:p>
    <w:p w14:paraId="77A97EA6" w14:textId="77777777" w:rsidR="00B64E36" w:rsidRDefault="00B64E36" w:rsidP="000B49B8"/>
    <w:p w14:paraId="3C6C920D" w14:textId="77777777" w:rsidR="00B64E36" w:rsidRDefault="00B64E36" w:rsidP="003B61A4">
      <w:pPr>
        <w:pStyle w:val="ListParagraph"/>
        <w:numPr>
          <w:ilvl w:val="0"/>
          <w:numId w:val="72"/>
        </w:numPr>
      </w:pPr>
      <w:r>
        <w:t>Does the government have the right to request modifications in the terms of adding capacity and/or joint ventures? If yes, provide a detailed explanation.</w:t>
      </w:r>
    </w:p>
    <w:p w14:paraId="2C2BDE5B" w14:textId="77777777" w:rsidR="00B64E36" w:rsidRDefault="00B64E36" w:rsidP="00B64E36"/>
    <w:p w14:paraId="29FE1689" w14:textId="77777777" w:rsidR="00B64E36" w:rsidRDefault="000B49B8" w:rsidP="00615DD5">
      <w:pPr>
        <w:pStyle w:val="Heading2"/>
      </w:pPr>
      <w:bookmarkStart w:id="193" w:name="_Toc58505809"/>
      <w:r>
        <w:t>H-1</w:t>
      </w:r>
      <w:r w:rsidR="00B46660">
        <w:t>3</w:t>
      </w:r>
      <w:r>
        <w:t xml:space="preserve"> </w:t>
      </w:r>
      <w:r w:rsidR="000C77A0">
        <w:tab/>
      </w:r>
      <w:r w:rsidR="00B64E36">
        <w:t>Raw material</w:t>
      </w:r>
      <w:r w:rsidR="00795B36">
        <w:t>s</w:t>
      </w:r>
      <w:bookmarkEnd w:id="193"/>
      <w:r w:rsidR="00B64E36">
        <w:t xml:space="preserve"> </w:t>
      </w:r>
    </w:p>
    <w:p w14:paraId="13B35891" w14:textId="77777777" w:rsidR="00DF06EA" w:rsidRDefault="00DF06EA" w:rsidP="003B61A4">
      <w:pPr>
        <w:pStyle w:val="ListParagraph"/>
        <w:numPr>
          <w:ilvl w:val="0"/>
          <w:numId w:val="73"/>
        </w:numPr>
      </w:pPr>
      <w:r>
        <w:t>Are any of the suppliers related or affiliated with you? If yes, provide details.</w:t>
      </w:r>
    </w:p>
    <w:p w14:paraId="62598180" w14:textId="77777777" w:rsidR="00DF06EA" w:rsidRDefault="00DF06EA" w:rsidP="00DF06EA">
      <w:pPr>
        <w:pStyle w:val="ListParagraph"/>
      </w:pPr>
    </w:p>
    <w:p w14:paraId="1EC9E8A3" w14:textId="77777777" w:rsidR="00DF06EA" w:rsidRDefault="0061169B" w:rsidP="003B61A4">
      <w:pPr>
        <w:pStyle w:val="ListParagraph"/>
        <w:numPr>
          <w:ilvl w:val="0"/>
          <w:numId w:val="73"/>
        </w:numPr>
      </w:pPr>
      <w:r>
        <w:t xml:space="preserve">Do you purchase from </w:t>
      </w:r>
      <w:r w:rsidR="00DF06EA">
        <w:t>S</w:t>
      </w:r>
      <w:r>
        <w:t xml:space="preserve">tate </w:t>
      </w:r>
      <w:r w:rsidR="00DF06EA">
        <w:t>I</w:t>
      </w:r>
      <w:r>
        <w:t xml:space="preserve">nvested </w:t>
      </w:r>
      <w:r w:rsidR="00DF06EA">
        <w:t>E</w:t>
      </w:r>
      <w:r>
        <w:t>nterprises</w:t>
      </w:r>
      <w:r w:rsidR="00DF06EA">
        <w:t>?  If yes,</w:t>
      </w:r>
      <w:r>
        <w:t xml:space="preserve"> provide a details</w:t>
      </w:r>
      <w:r w:rsidR="00DF06EA">
        <w:t>.</w:t>
      </w:r>
    </w:p>
    <w:p w14:paraId="42EE8696" w14:textId="77777777" w:rsidR="00DF06EA" w:rsidRDefault="00DF06EA" w:rsidP="00DF06EA">
      <w:pPr>
        <w:pStyle w:val="ListParagraph"/>
        <w:ind w:left="360"/>
      </w:pPr>
    </w:p>
    <w:p w14:paraId="53AE0C5F" w14:textId="77777777" w:rsidR="00DF06EA" w:rsidRDefault="00DF06EA" w:rsidP="003B61A4">
      <w:pPr>
        <w:pStyle w:val="ListParagraph"/>
        <w:numPr>
          <w:ilvl w:val="0"/>
          <w:numId w:val="73"/>
        </w:numPr>
      </w:pPr>
      <w:r>
        <w:t>If your supplier is based outside China, what import duty rate is applied on the raw materials?</w:t>
      </w:r>
    </w:p>
    <w:p w14:paraId="571D7738" w14:textId="77777777" w:rsidR="00DF06EA" w:rsidRDefault="00DF06EA" w:rsidP="00DF06EA">
      <w:pPr>
        <w:pStyle w:val="ListParagraph"/>
        <w:ind w:left="360"/>
      </w:pPr>
    </w:p>
    <w:p w14:paraId="20738FF7" w14:textId="77777777" w:rsidR="0061169B" w:rsidRDefault="0061169B" w:rsidP="003B61A4">
      <w:pPr>
        <w:pStyle w:val="ListParagraph"/>
        <w:numPr>
          <w:ilvl w:val="0"/>
          <w:numId w:val="73"/>
        </w:numPr>
      </w:pPr>
      <w:r>
        <w:t>Is there a price difference in purchase price for raw materials between your suppliers? If yes, provide a detailed explanation.</w:t>
      </w:r>
    </w:p>
    <w:p w14:paraId="0C66AA6F" w14:textId="77777777" w:rsidR="0061169B" w:rsidRDefault="0061169B" w:rsidP="0061169B">
      <w:pPr>
        <w:pStyle w:val="ListParagraph"/>
      </w:pPr>
    </w:p>
    <w:p w14:paraId="59A52489" w14:textId="77777777" w:rsidR="00615DD5" w:rsidRDefault="00B64E36" w:rsidP="003B61A4">
      <w:pPr>
        <w:pStyle w:val="ListParagraph"/>
        <w:numPr>
          <w:ilvl w:val="0"/>
          <w:numId w:val="73"/>
        </w:numPr>
      </w:pPr>
      <w:r>
        <w:t>Describe in detail your business’ purchase procedures of the raw materials</w:t>
      </w:r>
      <w:r w:rsidR="00635A36">
        <w:t xml:space="preserve">, </w:t>
      </w:r>
      <w:r>
        <w:t>the considerations in selecting a supplier</w:t>
      </w:r>
      <w:r w:rsidR="00635A36">
        <w:t xml:space="preserve"> and how the price of the raw materials is determined between you and your suppliers</w:t>
      </w:r>
      <w:r>
        <w:t>. If it is by tenders, provide details of the criterions/conditions.</w:t>
      </w:r>
    </w:p>
    <w:p w14:paraId="2F778F29" w14:textId="77777777" w:rsidR="00B46660" w:rsidRDefault="00B46660" w:rsidP="00B46660">
      <w:pPr>
        <w:pStyle w:val="ListParagraph"/>
      </w:pPr>
    </w:p>
    <w:p w14:paraId="18BBE73F" w14:textId="77777777" w:rsidR="00B46660" w:rsidRPr="00B46660" w:rsidRDefault="00B46660" w:rsidP="003B61A4">
      <w:pPr>
        <w:pStyle w:val="ListParagraph"/>
        <w:numPr>
          <w:ilvl w:val="0"/>
          <w:numId w:val="73"/>
        </w:numPr>
      </w:pPr>
      <w:r w:rsidRPr="00B46660">
        <w:t>Explain whether your business has been subjected to any direct or indirect price guidance or controls by the Government of China during the period, with respect to raw material inputs.</w:t>
      </w:r>
    </w:p>
    <w:p w14:paraId="7BA31D12" w14:textId="77777777" w:rsidR="00B46660" w:rsidRDefault="00B46660" w:rsidP="00B46660">
      <w:pPr>
        <w:pStyle w:val="ListParagraph"/>
        <w:ind w:left="360"/>
      </w:pPr>
    </w:p>
    <w:p w14:paraId="3B9F3CCA" w14:textId="77777777" w:rsidR="00B64E36" w:rsidRDefault="00B64E36" w:rsidP="003B61A4">
      <w:pPr>
        <w:pStyle w:val="ListParagraph"/>
        <w:numPr>
          <w:ilvl w:val="0"/>
          <w:numId w:val="73"/>
        </w:numPr>
      </w:pPr>
      <w:r>
        <w:t xml:space="preserve">If any of your raw materials for </w:t>
      </w:r>
      <w:r w:rsidR="00615DD5">
        <w:t>the goods</w:t>
      </w:r>
      <w:r w:rsidR="003C1F30">
        <w:t xml:space="preserve"> and/or like goods</w:t>
      </w:r>
      <w:r w:rsidR="00615DD5">
        <w:t xml:space="preserve"> </w:t>
      </w:r>
      <w:r>
        <w:t>are imported by your business, or related businesses:</w:t>
      </w:r>
    </w:p>
    <w:p w14:paraId="66EBF7F5" w14:textId="77777777" w:rsidR="00B64E36" w:rsidRDefault="00B64E36" w:rsidP="003B61A4">
      <w:pPr>
        <w:pStyle w:val="ListParagraph"/>
        <w:numPr>
          <w:ilvl w:val="1"/>
          <w:numId w:val="73"/>
        </w:numPr>
      </w:pPr>
      <w:r>
        <w:t>Provide details including a description of the raw material imported, the supplier and country of origin.</w:t>
      </w:r>
    </w:p>
    <w:p w14:paraId="05946566" w14:textId="77777777" w:rsidR="00B64E36" w:rsidRDefault="00B64E36" w:rsidP="003B61A4">
      <w:pPr>
        <w:pStyle w:val="ListParagraph"/>
        <w:numPr>
          <w:ilvl w:val="1"/>
          <w:numId w:val="73"/>
        </w:numPr>
      </w:pPr>
      <w:r>
        <w:t>Explain the process required to import the raw materials (e.g. obtaining an import licence, import declarations).</w:t>
      </w:r>
    </w:p>
    <w:p w14:paraId="2902A30B" w14:textId="77777777" w:rsidR="00B64E36" w:rsidRDefault="00B64E36" w:rsidP="003B61A4">
      <w:pPr>
        <w:pStyle w:val="ListParagraph"/>
        <w:numPr>
          <w:ilvl w:val="1"/>
          <w:numId w:val="73"/>
        </w:numPr>
      </w:pPr>
      <w:r>
        <w:t>Provide details of any conditions to importing the raw materials (e.g. customs and/or quarantine).</w:t>
      </w:r>
    </w:p>
    <w:p w14:paraId="65359E2F" w14:textId="77777777" w:rsidR="00B64E36" w:rsidRDefault="00B64E36" w:rsidP="003B61A4">
      <w:pPr>
        <w:pStyle w:val="ListParagraph"/>
        <w:numPr>
          <w:ilvl w:val="1"/>
          <w:numId w:val="73"/>
        </w:numPr>
      </w:pPr>
      <w:r>
        <w:t>Are you elig</w:t>
      </w:r>
      <w:r w:rsidR="00615DD5">
        <w:t>ible for a duty drawback?  If yes</w:t>
      </w:r>
      <w:r>
        <w:t>, provide details.</w:t>
      </w:r>
    </w:p>
    <w:p w14:paraId="55024BF6" w14:textId="77777777" w:rsidR="0061169B" w:rsidRDefault="0061169B" w:rsidP="0061169B">
      <w:pPr>
        <w:pStyle w:val="ListParagraph"/>
        <w:ind w:left="1080"/>
      </w:pPr>
    </w:p>
    <w:p w14:paraId="542902DE" w14:textId="77777777" w:rsidR="00635A36" w:rsidRDefault="00635A36" w:rsidP="003B61A4">
      <w:pPr>
        <w:pStyle w:val="ListParagraph"/>
        <w:numPr>
          <w:ilvl w:val="0"/>
          <w:numId w:val="73"/>
        </w:numPr>
      </w:pPr>
      <w:r>
        <w:t xml:space="preserve">Do you, or a business associated with you, sell any of the raw materials used to manufacture the </w:t>
      </w:r>
      <w:r w:rsidR="003C1F30">
        <w:t xml:space="preserve">goods and/or </w:t>
      </w:r>
      <w:r w:rsidR="00795B36">
        <w:t xml:space="preserve">like </w:t>
      </w:r>
      <w:r>
        <w:t>goods</w:t>
      </w:r>
      <w:r w:rsidR="00AE24D3">
        <w:t>,</w:t>
      </w:r>
      <w:r>
        <w:t xml:space="preserve"> or sell the semi-processed goods? </w:t>
      </w:r>
    </w:p>
    <w:p w14:paraId="445FEB12" w14:textId="77777777" w:rsidR="00795B36" w:rsidRDefault="00795B36" w:rsidP="003B61A4">
      <w:pPr>
        <w:pStyle w:val="ListParagraph"/>
        <w:numPr>
          <w:ilvl w:val="1"/>
          <w:numId w:val="73"/>
        </w:numPr>
      </w:pPr>
      <w:r>
        <w:t>Please provide a description of the raw material or semi-processed goods which are sold, including whether they are domestic or export transactions, to related or unrelated parties, and how the selling price is determined.</w:t>
      </w:r>
    </w:p>
    <w:p w14:paraId="2EC9E503" w14:textId="77777777" w:rsidR="00795B36" w:rsidRDefault="00795B36" w:rsidP="003B61A4">
      <w:pPr>
        <w:pStyle w:val="ListParagraph"/>
        <w:numPr>
          <w:ilvl w:val="1"/>
          <w:numId w:val="73"/>
        </w:numPr>
      </w:pPr>
      <w:r>
        <w:t xml:space="preserve">If there is a difference in selling prices between related and unrelated parties, please provide reasons as to why. </w:t>
      </w:r>
    </w:p>
    <w:p w14:paraId="126364E8" w14:textId="77777777" w:rsidR="0061169B" w:rsidRDefault="0061169B" w:rsidP="0061169B">
      <w:pPr>
        <w:pStyle w:val="ListParagraph"/>
        <w:ind w:left="1080"/>
      </w:pPr>
    </w:p>
    <w:p w14:paraId="0A22D055" w14:textId="77777777" w:rsidR="0013608E" w:rsidRDefault="0013608E" w:rsidP="007649F5">
      <w:pPr>
        <w:pStyle w:val="Heading1"/>
      </w:pPr>
      <w:bookmarkStart w:id="194" w:name="_Ref521675005"/>
      <w:bookmarkStart w:id="195" w:name="_Ref524003642"/>
      <w:bookmarkStart w:id="196" w:name="_Toc58505810"/>
      <w:r>
        <w:lastRenderedPageBreak/>
        <w:t>Section I</w:t>
      </w:r>
      <w:r>
        <w:br/>
        <w:t>Countervailing</w:t>
      </w:r>
      <w:bookmarkEnd w:id="194"/>
      <w:bookmarkEnd w:id="195"/>
      <w:bookmarkEnd w:id="196"/>
    </w:p>
    <w:p w14:paraId="749EFB42" w14:textId="77777777" w:rsidR="0013608E" w:rsidRDefault="0013608E" w:rsidP="0013608E"/>
    <w:p w14:paraId="1219FD87" w14:textId="2D2074F5" w:rsidR="00CE6A69" w:rsidRPr="0073471C" w:rsidRDefault="00CE6A69" w:rsidP="00CE6A69">
      <w:pPr>
        <w:rPr>
          <w:snapToGrid w:val="0"/>
        </w:rPr>
      </w:pPr>
      <w:r w:rsidRPr="0073471C">
        <w:rPr>
          <w:snapToGrid w:val="0"/>
        </w:rPr>
        <w:t xml:space="preserve">The following </w:t>
      </w:r>
      <w:r>
        <w:rPr>
          <w:snapToGrid w:val="0"/>
        </w:rPr>
        <w:t>programs</w:t>
      </w:r>
      <w:r w:rsidRPr="0073471C">
        <w:rPr>
          <w:snapToGrid w:val="0"/>
        </w:rPr>
        <w:t xml:space="preserve"> are being </w:t>
      </w:r>
      <w:r>
        <w:rPr>
          <w:snapToGrid w:val="0"/>
        </w:rPr>
        <w:t>investigated</w:t>
      </w:r>
      <w:r w:rsidR="00AF7BD2">
        <w:rPr>
          <w:snapToGrid w:val="0"/>
        </w:rPr>
        <w:t xml:space="preserve"> during this enquiry.</w:t>
      </w:r>
    </w:p>
    <w:p w14:paraId="0A1FE2E9" w14:textId="77777777" w:rsidR="00CE6A69" w:rsidRPr="0073471C" w:rsidRDefault="00CE6A69" w:rsidP="00CE6A69">
      <w:pPr>
        <w:autoSpaceDE w:val="0"/>
        <w:autoSpaceDN w:val="0"/>
        <w:adjustRightInd w:val="0"/>
        <w:rPr>
          <w:rFonts w:cs="Arial"/>
          <w:b/>
          <w:caps/>
          <w:snapToGrid w:val="0"/>
          <w:szCs w:val="24"/>
        </w:rPr>
      </w:pPr>
    </w:p>
    <w:tbl>
      <w:tblPr>
        <w:tblStyle w:val="TableGrid1"/>
        <w:tblW w:w="8926" w:type="dxa"/>
        <w:tblLayout w:type="fixed"/>
        <w:tblLook w:val="04A0" w:firstRow="1" w:lastRow="0" w:firstColumn="1" w:lastColumn="0" w:noHBand="0" w:noVBand="1"/>
      </w:tblPr>
      <w:tblGrid>
        <w:gridCol w:w="1129"/>
        <w:gridCol w:w="5954"/>
        <w:gridCol w:w="1843"/>
      </w:tblGrid>
      <w:tr w:rsidR="00BE4227" w:rsidRPr="0073471C" w14:paraId="4EA9A55E" w14:textId="77777777" w:rsidTr="00F6069B">
        <w:trPr>
          <w:tblHeader/>
        </w:trPr>
        <w:tc>
          <w:tcPr>
            <w:tcW w:w="1129" w:type="dxa"/>
            <w:tcBorders>
              <w:bottom w:val="single" w:sz="4" w:space="0" w:color="auto"/>
            </w:tcBorders>
            <w:shd w:val="clear" w:color="auto" w:fill="D9D9D9" w:themeFill="background1" w:themeFillShade="D9"/>
            <w:vAlign w:val="center"/>
          </w:tcPr>
          <w:p w14:paraId="0450C756" w14:textId="4ECD8FBE" w:rsidR="00BE4227" w:rsidRPr="0073471C" w:rsidRDefault="00BE4227" w:rsidP="00BE4227">
            <w:pPr>
              <w:spacing w:before="40" w:after="40"/>
              <w:rPr>
                <w:rFonts w:eastAsia="MS Mincho" w:cs="Arial"/>
                <w:sz w:val="20"/>
              </w:rPr>
            </w:pPr>
            <w:r w:rsidRPr="00CE1EB6">
              <w:rPr>
                <w:rFonts w:cs="Arial"/>
                <w:b/>
                <w:bCs/>
                <w:sz w:val="22"/>
                <w:szCs w:val="22"/>
              </w:rPr>
              <w:t>Program Number</w:t>
            </w:r>
          </w:p>
        </w:tc>
        <w:tc>
          <w:tcPr>
            <w:tcW w:w="5954" w:type="dxa"/>
            <w:shd w:val="clear" w:color="auto" w:fill="D9D9D9" w:themeFill="background1" w:themeFillShade="D9"/>
            <w:vAlign w:val="center"/>
          </w:tcPr>
          <w:p w14:paraId="29FBD4AF" w14:textId="6CBFB331" w:rsidR="00BE4227" w:rsidRPr="0024271C" w:rsidRDefault="00BE4227" w:rsidP="00BE4227">
            <w:pPr>
              <w:spacing w:before="40" w:after="40"/>
              <w:rPr>
                <w:rFonts w:eastAsia="MS Mincho" w:cs="Arial"/>
                <w:sz w:val="20"/>
                <w:szCs w:val="20"/>
              </w:rPr>
            </w:pPr>
            <w:r w:rsidRPr="00CE1EB6">
              <w:rPr>
                <w:rFonts w:cs="Arial"/>
                <w:b/>
                <w:bCs/>
                <w:sz w:val="22"/>
                <w:szCs w:val="22"/>
              </w:rPr>
              <w:t>Program Name</w:t>
            </w:r>
          </w:p>
        </w:tc>
        <w:tc>
          <w:tcPr>
            <w:tcW w:w="1843" w:type="dxa"/>
            <w:shd w:val="clear" w:color="auto" w:fill="D9D9D9" w:themeFill="background1" w:themeFillShade="D9"/>
            <w:vAlign w:val="center"/>
          </w:tcPr>
          <w:p w14:paraId="3D1AF805" w14:textId="68321453" w:rsidR="00BE4227" w:rsidRPr="0073471C" w:rsidRDefault="00BE4227" w:rsidP="00BE4227">
            <w:pPr>
              <w:spacing w:before="40" w:after="40"/>
              <w:rPr>
                <w:rFonts w:eastAsia="MS Mincho" w:cs="Arial"/>
                <w:sz w:val="20"/>
              </w:rPr>
            </w:pPr>
            <w:r w:rsidRPr="00CE1EB6">
              <w:rPr>
                <w:rFonts w:cs="Arial"/>
                <w:b/>
                <w:bCs/>
                <w:sz w:val="22"/>
                <w:szCs w:val="22"/>
              </w:rPr>
              <w:t>Program Type</w:t>
            </w:r>
          </w:p>
        </w:tc>
      </w:tr>
      <w:tr w:rsidR="00BE4227" w:rsidRPr="0073471C" w14:paraId="1005AA9B" w14:textId="77777777" w:rsidTr="00F6069B">
        <w:tc>
          <w:tcPr>
            <w:tcW w:w="1129" w:type="dxa"/>
            <w:tcBorders>
              <w:top w:val="single" w:sz="4" w:space="0" w:color="auto"/>
            </w:tcBorders>
          </w:tcPr>
          <w:p w14:paraId="31B30548" w14:textId="24F065A8" w:rsidR="00BE4227" w:rsidRPr="00F6069B" w:rsidRDefault="00BE4227" w:rsidP="00BE4227">
            <w:pPr>
              <w:spacing w:after="120"/>
              <w:jc w:val="center"/>
              <w:rPr>
                <w:rFonts w:cs="Arial"/>
                <w:sz w:val="20"/>
                <w:szCs w:val="20"/>
              </w:rPr>
            </w:pPr>
            <w:r w:rsidRPr="00F6069B">
              <w:rPr>
                <w:rFonts w:cs="Arial"/>
                <w:sz w:val="20"/>
                <w:szCs w:val="20"/>
              </w:rPr>
              <w:t>3</w:t>
            </w:r>
          </w:p>
        </w:tc>
        <w:tc>
          <w:tcPr>
            <w:tcW w:w="5954" w:type="dxa"/>
          </w:tcPr>
          <w:p w14:paraId="3BDE74C6" w14:textId="3578AF08" w:rsidR="00BE4227" w:rsidRPr="00F6069B" w:rsidRDefault="00BE4227" w:rsidP="00BE4227">
            <w:pPr>
              <w:spacing w:before="40" w:after="40"/>
              <w:rPr>
                <w:rFonts w:cs="Arial"/>
                <w:sz w:val="20"/>
                <w:szCs w:val="20"/>
              </w:rPr>
            </w:pPr>
            <w:r w:rsidRPr="00F6069B">
              <w:rPr>
                <w:rFonts w:cs="Arial"/>
                <w:sz w:val="20"/>
                <w:szCs w:val="20"/>
              </w:rPr>
              <w:t xml:space="preserve">Preferential Tax Policies in the Western Regions </w:t>
            </w:r>
          </w:p>
        </w:tc>
        <w:tc>
          <w:tcPr>
            <w:tcW w:w="1843" w:type="dxa"/>
          </w:tcPr>
          <w:p w14:paraId="60329832" w14:textId="71DF86F1" w:rsidR="00BE4227" w:rsidRPr="00F6069B" w:rsidRDefault="00BE4227" w:rsidP="00BE4227">
            <w:pPr>
              <w:spacing w:before="40" w:after="40"/>
              <w:jc w:val="center"/>
              <w:rPr>
                <w:rFonts w:cs="Arial"/>
                <w:sz w:val="20"/>
                <w:szCs w:val="20"/>
              </w:rPr>
            </w:pPr>
            <w:r w:rsidRPr="00F6069B">
              <w:rPr>
                <w:rFonts w:cs="Arial"/>
                <w:sz w:val="20"/>
                <w:szCs w:val="20"/>
              </w:rPr>
              <w:t>Income Tax</w:t>
            </w:r>
          </w:p>
        </w:tc>
      </w:tr>
      <w:tr w:rsidR="00BE4227" w:rsidRPr="0073471C" w14:paraId="4A68BB6D" w14:textId="77777777" w:rsidTr="00F6069B">
        <w:tc>
          <w:tcPr>
            <w:tcW w:w="1129" w:type="dxa"/>
          </w:tcPr>
          <w:p w14:paraId="22121831" w14:textId="2748BEDE" w:rsidR="00BE4227" w:rsidRPr="00F6069B" w:rsidRDefault="00BE4227" w:rsidP="00BE4227">
            <w:pPr>
              <w:spacing w:after="120"/>
              <w:jc w:val="center"/>
              <w:rPr>
                <w:rFonts w:cs="Arial"/>
                <w:sz w:val="20"/>
                <w:szCs w:val="20"/>
              </w:rPr>
            </w:pPr>
            <w:r w:rsidRPr="00F6069B">
              <w:rPr>
                <w:rFonts w:cs="Arial"/>
                <w:sz w:val="20"/>
                <w:szCs w:val="20"/>
              </w:rPr>
              <w:t>4</w:t>
            </w:r>
          </w:p>
        </w:tc>
        <w:tc>
          <w:tcPr>
            <w:tcW w:w="5954" w:type="dxa"/>
          </w:tcPr>
          <w:p w14:paraId="2B36D749" w14:textId="2CCF131B" w:rsidR="00BE4227" w:rsidRPr="00F6069B" w:rsidRDefault="00BE4227" w:rsidP="00BE4227">
            <w:pPr>
              <w:spacing w:before="40" w:after="40"/>
              <w:rPr>
                <w:rFonts w:cs="Arial"/>
                <w:sz w:val="20"/>
                <w:szCs w:val="20"/>
              </w:rPr>
            </w:pPr>
            <w:r w:rsidRPr="00F6069B">
              <w:rPr>
                <w:rFonts w:cs="Arial"/>
                <w:sz w:val="20"/>
                <w:szCs w:val="20"/>
              </w:rPr>
              <w:t>Land Use Tax deduction</w:t>
            </w:r>
          </w:p>
        </w:tc>
        <w:tc>
          <w:tcPr>
            <w:tcW w:w="1843" w:type="dxa"/>
          </w:tcPr>
          <w:p w14:paraId="71EDC9EF" w14:textId="1F1CBF17" w:rsidR="00BE4227" w:rsidRPr="00F6069B" w:rsidRDefault="00BE4227" w:rsidP="00BE4227">
            <w:pPr>
              <w:spacing w:before="40" w:after="40"/>
              <w:jc w:val="center"/>
              <w:rPr>
                <w:rFonts w:cs="Arial"/>
                <w:sz w:val="20"/>
                <w:szCs w:val="20"/>
              </w:rPr>
            </w:pPr>
            <w:r w:rsidRPr="00F6069B">
              <w:rPr>
                <w:rFonts w:cs="Arial"/>
                <w:sz w:val="20"/>
                <w:szCs w:val="20"/>
              </w:rPr>
              <w:t>Income Tax</w:t>
            </w:r>
          </w:p>
        </w:tc>
      </w:tr>
      <w:tr w:rsidR="00BE4227" w:rsidRPr="0073471C" w14:paraId="1DBF4B88" w14:textId="77777777" w:rsidTr="00F6069B">
        <w:tc>
          <w:tcPr>
            <w:tcW w:w="1129" w:type="dxa"/>
          </w:tcPr>
          <w:p w14:paraId="5A591947" w14:textId="2CDB8563" w:rsidR="00BE4227" w:rsidRPr="00F6069B" w:rsidRDefault="00BE4227" w:rsidP="00BE4227">
            <w:pPr>
              <w:spacing w:after="120"/>
              <w:jc w:val="center"/>
              <w:rPr>
                <w:rFonts w:cs="Arial"/>
                <w:sz w:val="20"/>
                <w:szCs w:val="20"/>
              </w:rPr>
            </w:pPr>
            <w:r w:rsidRPr="00F6069B">
              <w:rPr>
                <w:rFonts w:cs="Arial"/>
                <w:sz w:val="20"/>
                <w:szCs w:val="20"/>
              </w:rPr>
              <w:t>5</w:t>
            </w:r>
          </w:p>
        </w:tc>
        <w:tc>
          <w:tcPr>
            <w:tcW w:w="5954" w:type="dxa"/>
          </w:tcPr>
          <w:p w14:paraId="272B9C99" w14:textId="7C98EAFF" w:rsidR="00BE4227" w:rsidRPr="00F6069B" w:rsidRDefault="00BE4227" w:rsidP="00BE4227">
            <w:pPr>
              <w:spacing w:before="40" w:after="40"/>
              <w:rPr>
                <w:rFonts w:cs="Arial"/>
                <w:sz w:val="20"/>
                <w:szCs w:val="20"/>
              </w:rPr>
            </w:pPr>
            <w:r w:rsidRPr="00F6069B">
              <w:rPr>
                <w:rFonts w:cs="Arial"/>
                <w:sz w:val="20"/>
                <w:szCs w:val="20"/>
              </w:rPr>
              <w:t>Preferential Tax Policies for High and New Technology Enterprises</w:t>
            </w:r>
          </w:p>
        </w:tc>
        <w:tc>
          <w:tcPr>
            <w:tcW w:w="1843" w:type="dxa"/>
          </w:tcPr>
          <w:p w14:paraId="4F237153" w14:textId="117C3625" w:rsidR="00BE4227" w:rsidRPr="00F6069B" w:rsidRDefault="00BE4227" w:rsidP="00BE4227">
            <w:pPr>
              <w:spacing w:before="40" w:after="40"/>
              <w:jc w:val="center"/>
              <w:rPr>
                <w:rFonts w:cs="Arial"/>
                <w:sz w:val="20"/>
                <w:szCs w:val="20"/>
              </w:rPr>
            </w:pPr>
            <w:r w:rsidRPr="00F6069B">
              <w:rPr>
                <w:rFonts w:cs="Arial"/>
                <w:sz w:val="20"/>
                <w:szCs w:val="20"/>
              </w:rPr>
              <w:t>Income Tax</w:t>
            </w:r>
          </w:p>
        </w:tc>
      </w:tr>
      <w:tr w:rsidR="00BE4227" w:rsidRPr="0073471C" w14:paraId="7AD0E113" w14:textId="77777777" w:rsidTr="00F6069B">
        <w:tc>
          <w:tcPr>
            <w:tcW w:w="1129" w:type="dxa"/>
          </w:tcPr>
          <w:p w14:paraId="271C5902" w14:textId="6535E682" w:rsidR="00BE4227" w:rsidRPr="00F6069B" w:rsidRDefault="00BE4227" w:rsidP="00BE4227">
            <w:pPr>
              <w:spacing w:after="120"/>
              <w:jc w:val="center"/>
              <w:rPr>
                <w:rFonts w:cs="Arial"/>
                <w:sz w:val="20"/>
                <w:szCs w:val="20"/>
              </w:rPr>
            </w:pPr>
            <w:r w:rsidRPr="00F6069B">
              <w:rPr>
                <w:rFonts w:cs="Arial"/>
                <w:sz w:val="20"/>
                <w:szCs w:val="20"/>
              </w:rPr>
              <w:t>6</w:t>
            </w:r>
          </w:p>
        </w:tc>
        <w:tc>
          <w:tcPr>
            <w:tcW w:w="5954" w:type="dxa"/>
          </w:tcPr>
          <w:p w14:paraId="058F731A" w14:textId="5FD8E47D" w:rsidR="00BE4227" w:rsidRPr="00F6069B" w:rsidRDefault="00BE4227" w:rsidP="00BE4227">
            <w:pPr>
              <w:spacing w:before="40" w:after="40"/>
              <w:rPr>
                <w:rFonts w:cs="Arial"/>
                <w:sz w:val="20"/>
                <w:szCs w:val="20"/>
              </w:rPr>
            </w:pPr>
            <w:r w:rsidRPr="00F6069B">
              <w:rPr>
                <w:rFonts w:cs="Arial"/>
                <w:sz w:val="20"/>
                <w:szCs w:val="20"/>
              </w:rPr>
              <w:t>Tariff and VAT Exemptions on Imported Materials and Equipment</w:t>
            </w:r>
          </w:p>
        </w:tc>
        <w:tc>
          <w:tcPr>
            <w:tcW w:w="1843" w:type="dxa"/>
          </w:tcPr>
          <w:p w14:paraId="6B3F69F6" w14:textId="1EC27265" w:rsidR="00BE4227" w:rsidRPr="00F6069B" w:rsidRDefault="00BE4227" w:rsidP="00BE4227">
            <w:pPr>
              <w:spacing w:before="40" w:after="40"/>
              <w:jc w:val="center"/>
              <w:rPr>
                <w:rFonts w:cs="Arial"/>
                <w:sz w:val="20"/>
                <w:szCs w:val="20"/>
              </w:rPr>
            </w:pPr>
            <w:r w:rsidRPr="00F6069B">
              <w:rPr>
                <w:rFonts w:cs="Arial"/>
                <w:sz w:val="20"/>
                <w:szCs w:val="20"/>
              </w:rPr>
              <w:t>Tariff &amp; VAT</w:t>
            </w:r>
          </w:p>
        </w:tc>
      </w:tr>
      <w:tr w:rsidR="00BE4227" w:rsidRPr="0073471C" w14:paraId="2BD7CF7B" w14:textId="77777777" w:rsidTr="00F6069B">
        <w:tc>
          <w:tcPr>
            <w:tcW w:w="1129" w:type="dxa"/>
          </w:tcPr>
          <w:p w14:paraId="094CF2A5" w14:textId="24AB3E25" w:rsidR="00BE4227" w:rsidRPr="00F6069B" w:rsidRDefault="00BE4227" w:rsidP="00BE4227">
            <w:pPr>
              <w:spacing w:after="120"/>
              <w:jc w:val="center"/>
              <w:rPr>
                <w:rFonts w:cs="Arial"/>
                <w:sz w:val="20"/>
                <w:szCs w:val="20"/>
              </w:rPr>
            </w:pPr>
            <w:r w:rsidRPr="00F6069B">
              <w:rPr>
                <w:rFonts w:cs="Arial"/>
                <w:sz w:val="20"/>
                <w:szCs w:val="20"/>
              </w:rPr>
              <w:t>7</w:t>
            </w:r>
          </w:p>
        </w:tc>
        <w:tc>
          <w:tcPr>
            <w:tcW w:w="5954" w:type="dxa"/>
          </w:tcPr>
          <w:p w14:paraId="68055445" w14:textId="587BE6C9" w:rsidR="00BE4227" w:rsidRPr="00F6069B" w:rsidRDefault="00BE4227" w:rsidP="00BE4227">
            <w:pPr>
              <w:spacing w:before="40" w:after="40"/>
              <w:rPr>
                <w:rFonts w:cs="Arial"/>
                <w:sz w:val="20"/>
                <w:szCs w:val="20"/>
              </w:rPr>
            </w:pPr>
            <w:r w:rsidRPr="00F6069B">
              <w:rPr>
                <w:rFonts w:cs="Arial"/>
                <w:sz w:val="20"/>
                <w:szCs w:val="20"/>
              </w:rPr>
              <w:t>One-Time Awards to Enterprises Whose Products Qualify for “Well-Known TradeMarks of China” and “Famous Brands of China”</w:t>
            </w:r>
          </w:p>
        </w:tc>
        <w:tc>
          <w:tcPr>
            <w:tcW w:w="1843" w:type="dxa"/>
          </w:tcPr>
          <w:p w14:paraId="2F7EBAFA" w14:textId="24518297" w:rsidR="00BE4227" w:rsidRPr="00F6069B" w:rsidRDefault="00BE4227" w:rsidP="00BE4227">
            <w:pPr>
              <w:spacing w:before="40" w:after="40"/>
              <w:jc w:val="center"/>
              <w:rPr>
                <w:rFonts w:cs="Arial"/>
                <w:sz w:val="20"/>
                <w:szCs w:val="20"/>
              </w:rPr>
            </w:pPr>
            <w:r w:rsidRPr="00F6069B">
              <w:rPr>
                <w:rFonts w:cs="Arial"/>
                <w:sz w:val="20"/>
                <w:szCs w:val="20"/>
              </w:rPr>
              <w:t>Grant</w:t>
            </w:r>
          </w:p>
        </w:tc>
      </w:tr>
      <w:tr w:rsidR="00BE4227" w:rsidRPr="0073471C" w14:paraId="676AFFF4" w14:textId="77777777" w:rsidTr="00F6069B">
        <w:tc>
          <w:tcPr>
            <w:tcW w:w="1129" w:type="dxa"/>
          </w:tcPr>
          <w:p w14:paraId="288EFB36" w14:textId="660B9EF7" w:rsidR="00BE4227" w:rsidRPr="00F6069B" w:rsidRDefault="00BE4227" w:rsidP="00BE4227">
            <w:pPr>
              <w:spacing w:after="120"/>
              <w:jc w:val="center"/>
              <w:rPr>
                <w:rFonts w:cs="Arial"/>
                <w:sz w:val="20"/>
                <w:szCs w:val="20"/>
              </w:rPr>
            </w:pPr>
            <w:r w:rsidRPr="00F6069B">
              <w:rPr>
                <w:rFonts w:cs="Arial"/>
                <w:sz w:val="20"/>
                <w:szCs w:val="20"/>
              </w:rPr>
              <w:t>8</w:t>
            </w:r>
          </w:p>
        </w:tc>
        <w:tc>
          <w:tcPr>
            <w:tcW w:w="5954" w:type="dxa"/>
          </w:tcPr>
          <w:p w14:paraId="1047FF6B" w14:textId="66DE47D7" w:rsidR="00BE4227" w:rsidRPr="00F6069B" w:rsidRDefault="00BE4227" w:rsidP="00BE4227">
            <w:pPr>
              <w:spacing w:before="40" w:after="40"/>
              <w:rPr>
                <w:rFonts w:cs="Arial"/>
                <w:sz w:val="20"/>
                <w:szCs w:val="20"/>
              </w:rPr>
            </w:pPr>
            <w:r w:rsidRPr="00F6069B">
              <w:rPr>
                <w:rFonts w:cs="Arial"/>
                <w:sz w:val="20"/>
                <w:szCs w:val="20"/>
              </w:rPr>
              <w:t>Matching Funds for International Market Development for Small and Medium Enterprises</w:t>
            </w:r>
          </w:p>
        </w:tc>
        <w:tc>
          <w:tcPr>
            <w:tcW w:w="1843" w:type="dxa"/>
          </w:tcPr>
          <w:p w14:paraId="351E5336" w14:textId="7876E256" w:rsidR="00BE4227" w:rsidRPr="00F6069B" w:rsidRDefault="00BE4227" w:rsidP="00BE4227">
            <w:pPr>
              <w:spacing w:before="40" w:after="40"/>
              <w:jc w:val="center"/>
              <w:rPr>
                <w:rFonts w:cs="Arial"/>
                <w:sz w:val="20"/>
                <w:szCs w:val="20"/>
              </w:rPr>
            </w:pPr>
            <w:r w:rsidRPr="00F6069B">
              <w:rPr>
                <w:rFonts w:cs="Arial"/>
                <w:sz w:val="20"/>
                <w:szCs w:val="20"/>
              </w:rPr>
              <w:t>Grant</w:t>
            </w:r>
          </w:p>
        </w:tc>
      </w:tr>
      <w:tr w:rsidR="00BE4227" w:rsidRPr="0073471C" w14:paraId="43B56CBA" w14:textId="77777777" w:rsidTr="00F6069B">
        <w:tc>
          <w:tcPr>
            <w:tcW w:w="1129" w:type="dxa"/>
          </w:tcPr>
          <w:p w14:paraId="6B3FF58D" w14:textId="03D5F847" w:rsidR="00BE4227" w:rsidRPr="00F6069B" w:rsidRDefault="00BE4227" w:rsidP="00BE4227">
            <w:pPr>
              <w:spacing w:after="120"/>
              <w:jc w:val="center"/>
              <w:rPr>
                <w:rFonts w:cs="Arial"/>
                <w:sz w:val="20"/>
                <w:szCs w:val="20"/>
              </w:rPr>
            </w:pPr>
            <w:r w:rsidRPr="00F6069B">
              <w:rPr>
                <w:rFonts w:cs="Arial"/>
                <w:sz w:val="20"/>
                <w:szCs w:val="20"/>
              </w:rPr>
              <w:t>9</w:t>
            </w:r>
          </w:p>
        </w:tc>
        <w:tc>
          <w:tcPr>
            <w:tcW w:w="5954" w:type="dxa"/>
          </w:tcPr>
          <w:p w14:paraId="0FBC007C" w14:textId="42A27929" w:rsidR="00BE4227" w:rsidRPr="00F6069B" w:rsidRDefault="00BE4227" w:rsidP="00BE4227">
            <w:pPr>
              <w:spacing w:before="40" w:after="40"/>
              <w:rPr>
                <w:rFonts w:cs="Arial"/>
                <w:sz w:val="20"/>
                <w:szCs w:val="20"/>
              </w:rPr>
            </w:pPr>
            <w:r w:rsidRPr="00F6069B">
              <w:rPr>
                <w:rFonts w:cs="Arial"/>
                <w:sz w:val="20"/>
                <w:szCs w:val="20"/>
              </w:rPr>
              <w:t>Superstar Enterprise Grant</w:t>
            </w:r>
          </w:p>
        </w:tc>
        <w:tc>
          <w:tcPr>
            <w:tcW w:w="1843" w:type="dxa"/>
          </w:tcPr>
          <w:p w14:paraId="3A6B5C01" w14:textId="6E0EEAAA" w:rsidR="00BE4227" w:rsidRPr="00F6069B" w:rsidRDefault="00BE4227" w:rsidP="00BE4227">
            <w:pPr>
              <w:spacing w:before="40" w:after="40"/>
              <w:jc w:val="center"/>
              <w:rPr>
                <w:rFonts w:cs="Arial"/>
                <w:sz w:val="20"/>
                <w:szCs w:val="20"/>
              </w:rPr>
            </w:pPr>
            <w:r w:rsidRPr="00F6069B">
              <w:rPr>
                <w:rFonts w:cs="Arial"/>
                <w:sz w:val="20"/>
                <w:szCs w:val="20"/>
              </w:rPr>
              <w:t>Grant</w:t>
            </w:r>
          </w:p>
        </w:tc>
      </w:tr>
      <w:tr w:rsidR="00BE4227" w:rsidRPr="0073471C" w14:paraId="5FA3D422" w14:textId="77777777" w:rsidTr="00F6069B">
        <w:tc>
          <w:tcPr>
            <w:tcW w:w="1129" w:type="dxa"/>
          </w:tcPr>
          <w:p w14:paraId="14E074BD" w14:textId="4D4D749E" w:rsidR="00BE4227" w:rsidRPr="00F6069B" w:rsidRDefault="00BE4227" w:rsidP="00BE4227">
            <w:pPr>
              <w:spacing w:after="120"/>
              <w:jc w:val="center"/>
              <w:rPr>
                <w:rFonts w:cs="Arial"/>
                <w:sz w:val="20"/>
                <w:szCs w:val="20"/>
              </w:rPr>
            </w:pPr>
            <w:r w:rsidRPr="00F6069B">
              <w:rPr>
                <w:rFonts w:cs="Arial"/>
                <w:sz w:val="20"/>
                <w:szCs w:val="20"/>
              </w:rPr>
              <w:t>10</w:t>
            </w:r>
          </w:p>
        </w:tc>
        <w:tc>
          <w:tcPr>
            <w:tcW w:w="5954" w:type="dxa"/>
          </w:tcPr>
          <w:p w14:paraId="01EB257F" w14:textId="2F7FAACA" w:rsidR="00BE4227" w:rsidRPr="00F6069B" w:rsidRDefault="00BE4227" w:rsidP="00BE4227">
            <w:pPr>
              <w:spacing w:before="40" w:after="40"/>
              <w:rPr>
                <w:rFonts w:cs="Arial"/>
                <w:sz w:val="20"/>
                <w:szCs w:val="20"/>
              </w:rPr>
            </w:pPr>
            <w:r w:rsidRPr="00F6069B">
              <w:rPr>
                <w:rFonts w:cs="Arial"/>
                <w:sz w:val="20"/>
                <w:szCs w:val="20"/>
              </w:rPr>
              <w:t>Research &amp; Development (“R&amp;D”) Grant</w:t>
            </w:r>
          </w:p>
        </w:tc>
        <w:tc>
          <w:tcPr>
            <w:tcW w:w="1843" w:type="dxa"/>
          </w:tcPr>
          <w:p w14:paraId="350A1A68" w14:textId="4FC7D59B" w:rsidR="00BE4227" w:rsidRPr="00F6069B" w:rsidRDefault="00BE4227" w:rsidP="00BE4227">
            <w:pPr>
              <w:spacing w:before="40" w:after="40"/>
              <w:jc w:val="center"/>
              <w:rPr>
                <w:rFonts w:cs="Arial"/>
                <w:sz w:val="20"/>
                <w:szCs w:val="20"/>
              </w:rPr>
            </w:pPr>
            <w:r w:rsidRPr="00F6069B">
              <w:rPr>
                <w:rFonts w:cs="Arial"/>
                <w:sz w:val="20"/>
                <w:szCs w:val="20"/>
              </w:rPr>
              <w:t>Grant</w:t>
            </w:r>
          </w:p>
        </w:tc>
      </w:tr>
      <w:tr w:rsidR="00BE4227" w:rsidRPr="0073471C" w14:paraId="5E5E99B5" w14:textId="77777777" w:rsidTr="00F6069B">
        <w:tc>
          <w:tcPr>
            <w:tcW w:w="1129" w:type="dxa"/>
          </w:tcPr>
          <w:p w14:paraId="5BB33A56" w14:textId="405A8D6D" w:rsidR="00BE4227" w:rsidRPr="00F6069B" w:rsidRDefault="00BE4227" w:rsidP="00BE4227">
            <w:pPr>
              <w:spacing w:after="120"/>
              <w:jc w:val="center"/>
              <w:rPr>
                <w:rFonts w:cs="Arial"/>
                <w:sz w:val="20"/>
                <w:szCs w:val="20"/>
              </w:rPr>
            </w:pPr>
            <w:r w:rsidRPr="00F6069B">
              <w:rPr>
                <w:rFonts w:cs="Arial"/>
                <w:sz w:val="20"/>
                <w:szCs w:val="20"/>
              </w:rPr>
              <w:t>11</w:t>
            </w:r>
          </w:p>
        </w:tc>
        <w:tc>
          <w:tcPr>
            <w:tcW w:w="5954" w:type="dxa"/>
          </w:tcPr>
          <w:p w14:paraId="05D1D454" w14:textId="6CF05A93" w:rsidR="00BE4227" w:rsidRPr="00F6069B" w:rsidRDefault="00BE4227" w:rsidP="00BE4227">
            <w:pPr>
              <w:spacing w:before="40" w:after="40"/>
              <w:rPr>
                <w:rFonts w:cs="Arial"/>
                <w:sz w:val="20"/>
                <w:szCs w:val="20"/>
              </w:rPr>
            </w:pPr>
            <w:r w:rsidRPr="00F6069B">
              <w:rPr>
                <w:rFonts w:cs="Arial"/>
                <w:sz w:val="20"/>
                <w:szCs w:val="20"/>
              </w:rPr>
              <w:t>Innovative Experimental Enterprise Grant</w:t>
            </w:r>
          </w:p>
        </w:tc>
        <w:tc>
          <w:tcPr>
            <w:tcW w:w="1843" w:type="dxa"/>
          </w:tcPr>
          <w:p w14:paraId="5DCB613F" w14:textId="5BCF9A49" w:rsidR="00BE4227" w:rsidRPr="00F6069B" w:rsidRDefault="00BE4227" w:rsidP="00BE4227">
            <w:pPr>
              <w:spacing w:before="40" w:after="40"/>
              <w:jc w:val="center"/>
              <w:rPr>
                <w:rFonts w:cs="Arial"/>
                <w:sz w:val="20"/>
                <w:szCs w:val="20"/>
              </w:rPr>
            </w:pPr>
            <w:r w:rsidRPr="00F6069B">
              <w:rPr>
                <w:rFonts w:cs="Arial"/>
                <w:sz w:val="20"/>
                <w:szCs w:val="20"/>
              </w:rPr>
              <w:t>Grant</w:t>
            </w:r>
          </w:p>
        </w:tc>
      </w:tr>
      <w:tr w:rsidR="00BE4227" w:rsidRPr="0073471C" w14:paraId="3A38B8DA" w14:textId="77777777" w:rsidTr="00F6069B">
        <w:tc>
          <w:tcPr>
            <w:tcW w:w="1129" w:type="dxa"/>
          </w:tcPr>
          <w:p w14:paraId="62E55D49" w14:textId="465EB71D" w:rsidR="00BE4227" w:rsidRPr="00F6069B" w:rsidRDefault="00BE4227" w:rsidP="00BE4227">
            <w:pPr>
              <w:spacing w:after="120"/>
              <w:jc w:val="center"/>
              <w:rPr>
                <w:rFonts w:cs="Arial"/>
                <w:sz w:val="20"/>
                <w:szCs w:val="20"/>
              </w:rPr>
            </w:pPr>
            <w:r w:rsidRPr="00F6069B">
              <w:rPr>
                <w:rFonts w:cs="Arial"/>
                <w:sz w:val="20"/>
                <w:szCs w:val="20"/>
              </w:rPr>
              <w:t>12</w:t>
            </w:r>
          </w:p>
        </w:tc>
        <w:tc>
          <w:tcPr>
            <w:tcW w:w="5954" w:type="dxa"/>
          </w:tcPr>
          <w:p w14:paraId="1438A4AC" w14:textId="3AA3B026" w:rsidR="00BE4227" w:rsidRPr="00F6069B" w:rsidRDefault="00BE4227" w:rsidP="00BE4227">
            <w:pPr>
              <w:spacing w:before="40" w:after="40"/>
              <w:rPr>
                <w:rFonts w:cs="Arial"/>
                <w:sz w:val="20"/>
                <w:szCs w:val="20"/>
              </w:rPr>
            </w:pPr>
            <w:r w:rsidRPr="00F6069B">
              <w:rPr>
                <w:rFonts w:cs="Arial"/>
                <w:sz w:val="20"/>
                <w:szCs w:val="20"/>
              </w:rPr>
              <w:t>Special Support Fund for Non-State Owned Enterprises</w:t>
            </w:r>
          </w:p>
        </w:tc>
        <w:tc>
          <w:tcPr>
            <w:tcW w:w="1843" w:type="dxa"/>
          </w:tcPr>
          <w:p w14:paraId="5C120438" w14:textId="34A968C3" w:rsidR="00BE4227" w:rsidRPr="00F6069B" w:rsidRDefault="00BE4227" w:rsidP="00BE4227">
            <w:pPr>
              <w:spacing w:before="40" w:after="40"/>
              <w:jc w:val="center"/>
              <w:rPr>
                <w:rFonts w:cs="Arial"/>
                <w:sz w:val="20"/>
                <w:szCs w:val="20"/>
              </w:rPr>
            </w:pPr>
            <w:r w:rsidRPr="00F6069B">
              <w:rPr>
                <w:rFonts w:cs="Arial"/>
                <w:sz w:val="20"/>
                <w:szCs w:val="20"/>
              </w:rPr>
              <w:t>Grant</w:t>
            </w:r>
          </w:p>
        </w:tc>
      </w:tr>
      <w:tr w:rsidR="00BE4227" w:rsidRPr="0073471C" w14:paraId="35F5F2AE" w14:textId="77777777" w:rsidTr="00F6069B">
        <w:tc>
          <w:tcPr>
            <w:tcW w:w="1129" w:type="dxa"/>
          </w:tcPr>
          <w:p w14:paraId="2F29BBFB" w14:textId="6224DB34" w:rsidR="00BE4227" w:rsidRPr="00F6069B" w:rsidRDefault="00BE4227" w:rsidP="00BE4227">
            <w:pPr>
              <w:spacing w:after="120"/>
              <w:jc w:val="center"/>
              <w:rPr>
                <w:rFonts w:cs="Arial"/>
                <w:sz w:val="20"/>
                <w:szCs w:val="20"/>
              </w:rPr>
            </w:pPr>
            <w:r w:rsidRPr="00F6069B">
              <w:rPr>
                <w:rFonts w:cs="Arial"/>
                <w:sz w:val="20"/>
                <w:szCs w:val="20"/>
              </w:rPr>
              <w:t>13</w:t>
            </w:r>
          </w:p>
        </w:tc>
        <w:tc>
          <w:tcPr>
            <w:tcW w:w="5954" w:type="dxa"/>
          </w:tcPr>
          <w:p w14:paraId="6F1D6545" w14:textId="3AFA35FA" w:rsidR="00BE4227" w:rsidRPr="00F6069B" w:rsidRDefault="00BE4227" w:rsidP="00BE4227">
            <w:pPr>
              <w:spacing w:before="40" w:after="40"/>
              <w:rPr>
                <w:rFonts w:cs="Arial"/>
                <w:sz w:val="20"/>
                <w:szCs w:val="20"/>
              </w:rPr>
            </w:pPr>
            <w:r w:rsidRPr="00F6069B">
              <w:rPr>
                <w:rFonts w:cs="Arial"/>
                <w:sz w:val="20"/>
                <w:szCs w:val="20"/>
              </w:rPr>
              <w:t>Venture Investment Fund of Hi-Tech Industry</w:t>
            </w:r>
          </w:p>
        </w:tc>
        <w:tc>
          <w:tcPr>
            <w:tcW w:w="1843" w:type="dxa"/>
          </w:tcPr>
          <w:p w14:paraId="55C30725" w14:textId="2BF59ABA" w:rsidR="00BE4227" w:rsidRPr="00F6069B" w:rsidRDefault="00BE4227" w:rsidP="00BE4227">
            <w:pPr>
              <w:spacing w:before="40" w:after="40"/>
              <w:jc w:val="center"/>
              <w:rPr>
                <w:rFonts w:cs="Arial"/>
                <w:sz w:val="20"/>
                <w:szCs w:val="20"/>
              </w:rPr>
            </w:pPr>
            <w:r w:rsidRPr="00F6069B">
              <w:rPr>
                <w:rFonts w:cs="Arial"/>
                <w:sz w:val="20"/>
                <w:szCs w:val="20"/>
              </w:rPr>
              <w:t>Grant</w:t>
            </w:r>
          </w:p>
        </w:tc>
      </w:tr>
      <w:tr w:rsidR="00BE4227" w:rsidRPr="0073471C" w14:paraId="56866A6B" w14:textId="77777777" w:rsidTr="00F6069B">
        <w:tc>
          <w:tcPr>
            <w:tcW w:w="1129" w:type="dxa"/>
          </w:tcPr>
          <w:p w14:paraId="0B998FEA" w14:textId="083DA26C" w:rsidR="00BE4227" w:rsidRPr="00F6069B" w:rsidRDefault="00BE4227" w:rsidP="00BE4227">
            <w:pPr>
              <w:spacing w:after="120"/>
              <w:jc w:val="center"/>
              <w:rPr>
                <w:rFonts w:cs="Arial"/>
                <w:sz w:val="20"/>
                <w:szCs w:val="20"/>
              </w:rPr>
            </w:pPr>
            <w:r w:rsidRPr="00F6069B">
              <w:rPr>
                <w:rFonts w:cs="Arial"/>
                <w:sz w:val="20"/>
                <w:szCs w:val="20"/>
              </w:rPr>
              <w:t>14</w:t>
            </w:r>
          </w:p>
        </w:tc>
        <w:tc>
          <w:tcPr>
            <w:tcW w:w="5954" w:type="dxa"/>
          </w:tcPr>
          <w:p w14:paraId="1D32B131" w14:textId="3F8CBC56" w:rsidR="00BE4227" w:rsidRPr="00F6069B" w:rsidRDefault="00BE4227" w:rsidP="00BE4227">
            <w:pPr>
              <w:spacing w:before="40" w:after="40"/>
              <w:rPr>
                <w:rFonts w:cs="Arial"/>
                <w:sz w:val="20"/>
                <w:szCs w:val="20"/>
              </w:rPr>
            </w:pPr>
            <w:r w:rsidRPr="00F6069B">
              <w:rPr>
                <w:rFonts w:cs="Arial"/>
                <w:sz w:val="20"/>
                <w:szCs w:val="20"/>
              </w:rPr>
              <w:t>Grants for Encouraging the Establishment of Headquarters and Regional Headquarters with Foreign Investment</w:t>
            </w:r>
          </w:p>
        </w:tc>
        <w:tc>
          <w:tcPr>
            <w:tcW w:w="1843" w:type="dxa"/>
          </w:tcPr>
          <w:p w14:paraId="3CC46C95" w14:textId="15220470" w:rsidR="00BE4227" w:rsidRPr="00F6069B" w:rsidRDefault="00BE4227" w:rsidP="00BE4227">
            <w:pPr>
              <w:spacing w:before="40" w:after="40"/>
              <w:jc w:val="center"/>
              <w:rPr>
                <w:rFonts w:cs="Arial"/>
                <w:sz w:val="20"/>
                <w:szCs w:val="20"/>
              </w:rPr>
            </w:pPr>
            <w:r w:rsidRPr="00F6069B">
              <w:rPr>
                <w:rFonts w:cs="Arial"/>
                <w:sz w:val="20"/>
                <w:szCs w:val="20"/>
              </w:rPr>
              <w:t>Grant</w:t>
            </w:r>
          </w:p>
        </w:tc>
      </w:tr>
      <w:tr w:rsidR="00BE4227" w:rsidRPr="0073471C" w14:paraId="472ED123" w14:textId="77777777" w:rsidTr="00F6069B">
        <w:tc>
          <w:tcPr>
            <w:tcW w:w="1129" w:type="dxa"/>
          </w:tcPr>
          <w:p w14:paraId="68F853FA" w14:textId="55110451" w:rsidR="00BE4227" w:rsidRPr="00F6069B" w:rsidRDefault="00BE4227" w:rsidP="00BE4227">
            <w:pPr>
              <w:spacing w:after="120"/>
              <w:jc w:val="center"/>
              <w:rPr>
                <w:rFonts w:cs="Arial"/>
                <w:sz w:val="20"/>
                <w:szCs w:val="20"/>
              </w:rPr>
            </w:pPr>
            <w:r w:rsidRPr="00F6069B">
              <w:rPr>
                <w:rFonts w:cs="Arial"/>
                <w:sz w:val="20"/>
                <w:szCs w:val="20"/>
              </w:rPr>
              <w:t>15</w:t>
            </w:r>
          </w:p>
        </w:tc>
        <w:tc>
          <w:tcPr>
            <w:tcW w:w="5954" w:type="dxa"/>
          </w:tcPr>
          <w:p w14:paraId="19BA8B25" w14:textId="08DF8A25" w:rsidR="00BE4227" w:rsidRPr="00F6069B" w:rsidRDefault="00BE4227" w:rsidP="00BE4227">
            <w:pPr>
              <w:spacing w:before="40" w:after="40"/>
              <w:rPr>
                <w:rFonts w:cs="Arial"/>
                <w:sz w:val="20"/>
                <w:szCs w:val="20"/>
              </w:rPr>
            </w:pPr>
            <w:r w:rsidRPr="00F6069B">
              <w:rPr>
                <w:rFonts w:cs="Arial"/>
                <w:sz w:val="20"/>
                <w:szCs w:val="20"/>
              </w:rPr>
              <w:t>Grant for key enterprises in equipment manufacturing industry of Zhongshan</w:t>
            </w:r>
          </w:p>
        </w:tc>
        <w:tc>
          <w:tcPr>
            <w:tcW w:w="1843" w:type="dxa"/>
          </w:tcPr>
          <w:p w14:paraId="2478BE72" w14:textId="02C36471" w:rsidR="00BE4227" w:rsidRPr="00F6069B" w:rsidRDefault="00BE4227" w:rsidP="00BE4227">
            <w:pPr>
              <w:spacing w:before="40" w:after="40"/>
              <w:jc w:val="center"/>
              <w:rPr>
                <w:rFonts w:cs="Arial"/>
                <w:sz w:val="20"/>
                <w:szCs w:val="20"/>
              </w:rPr>
            </w:pPr>
            <w:r w:rsidRPr="00F6069B">
              <w:rPr>
                <w:rFonts w:cs="Arial"/>
                <w:sz w:val="20"/>
                <w:szCs w:val="20"/>
              </w:rPr>
              <w:t>Grant</w:t>
            </w:r>
          </w:p>
        </w:tc>
      </w:tr>
      <w:tr w:rsidR="00BE4227" w:rsidRPr="0073471C" w14:paraId="10FE13D3" w14:textId="77777777" w:rsidTr="00F6069B">
        <w:tc>
          <w:tcPr>
            <w:tcW w:w="1129" w:type="dxa"/>
          </w:tcPr>
          <w:p w14:paraId="38846DAB" w14:textId="1CF102F8" w:rsidR="00BE4227" w:rsidRPr="00F6069B" w:rsidRDefault="00BE4227" w:rsidP="00BE4227">
            <w:pPr>
              <w:spacing w:after="120"/>
              <w:jc w:val="center"/>
              <w:rPr>
                <w:rFonts w:cs="Arial"/>
                <w:sz w:val="20"/>
                <w:szCs w:val="20"/>
              </w:rPr>
            </w:pPr>
            <w:r w:rsidRPr="00F6069B">
              <w:rPr>
                <w:rFonts w:cs="Arial"/>
                <w:sz w:val="20"/>
                <w:szCs w:val="20"/>
              </w:rPr>
              <w:t>16</w:t>
            </w:r>
          </w:p>
        </w:tc>
        <w:tc>
          <w:tcPr>
            <w:tcW w:w="5954" w:type="dxa"/>
          </w:tcPr>
          <w:p w14:paraId="4B701894" w14:textId="650B953F" w:rsidR="00BE4227" w:rsidRPr="00F6069B" w:rsidRDefault="00BE4227" w:rsidP="00BE4227">
            <w:pPr>
              <w:spacing w:before="40" w:after="40"/>
              <w:rPr>
                <w:rFonts w:cs="Arial"/>
                <w:sz w:val="20"/>
                <w:szCs w:val="20"/>
              </w:rPr>
            </w:pPr>
            <w:r w:rsidRPr="00F6069B">
              <w:rPr>
                <w:rFonts w:cs="Arial"/>
                <w:sz w:val="20"/>
                <w:szCs w:val="20"/>
              </w:rPr>
              <w:t>Water Conservancy Fund Deduction</w:t>
            </w:r>
          </w:p>
        </w:tc>
        <w:tc>
          <w:tcPr>
            <w:tcW w:w="1843" w:type="dxa"/>
          </w:tcPr>
          <w:p w14:paraId="266BCF57" w14:textId="086988BA" w:rsidR="00BE4227" w:rsidRPr="00F6069B" w:rsidRDefault="00BE4227" w:rsidP="00BE4227">
            <w:pPr>
              <w:spacing w:before="40" w:after="40"/>
              <w:jc w:val="center"/>
              <w:rPr>
                <w:rFonts w:cs="Arial"/>
                <w:sz w:val="20"/>
                <w:szCs w:val="20"/>
              </w:rPr>
            </w:pPr>
            <w:r w:rsidRPr="00F6069B">
              <w:rPr>
                <w:rFonts w:cs="Arial"/>
                <w:sz w:val="20"/>
                <w:szCs w:val="20"/>
              </w:rPr>
              <w:t>Grant</w:t>
            </w:r>
          </w:p>
        </w:tc>
      </w:tr>
      <w:tr w:rsidR="00BE4227" w:rsidRPr="0073471C" w14:paraId="626E14B2" w14:textId="77777777" w:rsidTr="00F6069B">
        <w:tc>
          <w:tcPr>
            <w:tcW w:w="1129" w:type="dxa"/>
          </w:tcPr>
          <w:p w14:paraId="6A2A6DD2" w14:textId="53AEFE31" w:rsidR="00BE4227" w:rsidRPr="00F6069B" w:rsidRDefault="00BE4227" w:rsidP="00BE4227">
            <w:pPr>
              <w:spacing w:after="120"/>
              <w:jc w:val="center"/>
              <w:rPr>
                <w:rFonts w:cs="Arial"/>
                <w:sz w:val="20"/>
                <w:szCs w:val="20"/>
              </w:rPr>
            </w:pPr>
            <w:r w:rsidRPr="00F6069B">
              <w:rPr>
                <w:rFonts w:cs="Arial"/>
                <w:sz w:val="20"/>
                <w:szCs w:val="20"/>
              </w:rPr>
              <w:t>17</w:t>
            </w:r>
          </w:p>
        </w:tc>
        <w:tc>
          <w:tcPr>
            <w:tcW w:w="5954" w:type="dxa"/>
          </w:tcPr>
          <w:p w14:paraId="78C3FA43" w14:textId="7B5A8799" w:rsidR="00BE4227" w:rsidRPr="00F6069B" w:rsidRDefault="00BE4227" w:rsidP="00BE4227">
            <w:pPr>
              <w:spacing w:before="40" w:after="40"/>
              <w:rPr>
                <w:rFonts w:cs="Arial"/>
                <w:sz w:val="20"/>
                <w:szCs w:val="20"/>
              </w:rPr>
            </w:pPr>
            <w:r w:rsidRPr="00F6069B">
              <w:rPr>
                <w:rFonts w:cs="Arial"/>
                <w:sz w:val="20"/>
                <w:szCs w:val="20"/>
              </w:rPr>
              <w:t>Anti-Dumping Respondent assistance</w:t>
            </w:r>
          </w:p>
        </w:tc>
        <w:tc>
          <w:tcPr>
            <w:tcW w:w="1843" w:type="dxa"/>
          </w:tcPr>
          <w:p w14:paraId="1164C88A" w14:textId="5B10E4B4" w:rsidR="00BE4227" w:rsidRPr="00F6069B" w:rsidRDefault="00BE4227" w:rsidP="00BE4227">
            <w:pPr>
              <w:spacing w:before="40" w:after="40"/>
              <w:jc w:val="center"/>
              <w:rPr>
                <w:rFonts w:cs="Arial"/>
                <w:sz w:val="20"/>
                <w:szCs w:val="20"/>
              </w:rPr>
            </w:pPr>
            <w:r w:rsidRPr="00F6069B">
              <w:rPr>
                <w:rFonts w:cs="Arial"/>
                <w:sz w:val="20"/>
                <w:szCs w:val="20"/>
              </w:rPr>
              <w:t>Grant</w:t>
            </w:r>
          </w:p>
        </w:tc>
      </w:tr>
      <w:tr w:rsidR="00BE4227" w:rsidRPr="0073471C" w14:paraId="66415B6F" w14:textId="77777777" w:rsidTr="00F6069B">
        <w:tc>
          <w:tcPr>
            <w:tcW w:w="1129" w:type="dxa"/>
          </w:tcPr>
          <w:p w14:paraId="6E7CEA44" w14:textId="3222AB6D" w:rsidR="00BE4227" w:rsidRPr="00F6069B" w:rsidRDefault="00BE4227" w:rsidP="00BE4227">
            <w:pPr>
              <w:spacing w:after="120"/>
              <w:jc w:val="center"/>
              <w:rPr>
                <w:rFonts w:cs="Arial"/>
                <w:sz w:val="20"/>
                <w:szCs w:val="20"/>
              </w:rPr>
            </w:pPr>
            <w:r w:rsidRPr="00F6069B">
              <w:rPr>
                <w:rFonts w:cs="Arial"/>
                <w:sz w:val="20"/>
                <w:szCs w:val="20"/>
              </w:rPr>
              <w:t>18</w:t>
            </w:r>
          </w:p>
        </w:tc>
        <w:tc>
          <w:tcPr>
            <w:tcW w:w="5954" w:type="dxa"/>
          </w:tcPr>
          <w:p w14:paraId="493436A7" w14:textId="77174CDC" w:rsidR="00BE4227" w:rsidRPr="00F6069B" w:rsidRDefault="00BE4227" w:rsidP="00BE4227">
            <w:pPr>
              <w:spacing w:before="40" w:after="40"/>
              <w:rPr>
                <w:rFonts w:cs="Arial"/>
                <w:sz w:val="20"/>
                <w:szCs w:val="20"/>
              </w:rPr>
            </w:pPr>
            <w:r w:rsidRPr="00F6069B">
              <w:rPr>
                <w:rFonts w:cs="Arial"/>
                <w:sz w:val="20"/>
                <w:szCs w:val="20"/>
              </w:rPr>
              <w:t>Technology Project assistance</w:t>
            </w:r>
          </w:p>
        </w:tc>
        <w:tc>
          <w:tcPr>
            <w:tcW w:w="1843" w:type="dxa"/>
          </w:tcPr>
          <w:p w14:paraId="7321798F" w14:textId="53EC9313" w:rsidR="00BE4227" w:rsidRPr="00F6069B" w:rsidRDefault="00BE4227" w:rsidP="00BE4227">
            <w:pPr>
              <w:spacing w:before="40" w:after="40"/>
              <w:jc w:val="center"/>
              <w:rPr>
                <w:rFonts w:cs="Arial"/>
                <w:sz w:val="20"/>
                <w:szCs w:val="20"/>
              </w:rPr>
            </w:pPr>
            <w:r w:rsidRPr="00F6069B">
              <w:rPr>
                <w:rFonts w:cs="Arial"/>
                <w:sz w:val="20"/>
                <w:szCs w:val="20"/>
              </w:rPr>
              <w:t>Grant</w:t>
            </w:r>
          </w:p>
        </w:tc>
      </w:tr>
      <w:tr w:rsidR="00BE4227" w:rsidRPr="0073471C" w14:paraId="4DABFEB6" w14:textId="77777777" w:rsidTr="00F6069B">
        <w:tc>
          <w:tcPr>
            <w:tcW w:w="1129" w:type="dxa"/>
          </w:tcPr>
          <w:p w14:paraId="78814CFF" w14:textId="35D3232F" w:rsidR="00BE4227" w:rsidRPr="00F6069B" w:rsidRDefault="00BE4227" w:rsidP="00BE4227">
            <w:pPr>
              <w:spacing w:after="120"/>
              <w:jc w:val="center"/>
              <w:rPr>
                <w:rFonts w:cs="Arial"/>
                <w:sz w:val="20"/>
                <w:szCs w:val="20"/>
              </w:rPr>
            </w:pPr>
            <w:r w:rsidRPr="00F6069B">
              <w:rPr>
                <w:rFonts w:cs="Arial"/>
                <w:sz w:val="20"/>
                <w:szCs w:val="20"/>
              </w:rPr>
              <w:t>20</w:t>
            </w:r>
          </w:p>
        </w:tc>
        <w:tc>
          <w:tcPr>
            <w:tcW w:w="5954" w:type="dxa"/>
          </w:tcPr>
          <w:p w14:paraId="1373BE16" w14:textId="7FF98F66" w:rsidR="00BE4227" w:rsidRPr="00F6069B" w:rsidRDefault="00BE4227" w:rsidP="00BE4227">
            <w:pPr>
              <w:spacing w:before="40" w:after="40"/>
              <w:rPr>
                <w:rFonts w:cs="Arial"/>
                <w:sz w:val="20"/>
                <w:szCs w:val="20"/>
              </w:rPr>
            </w:pPr>
            <w:r w:rsidRPr="00F6069B">
              <w:rPr>
                <w:rFonts w:cs="Arial"/>
                <w:sz w:val="20"/>
                <w:szCs w:val="20"/>
              </w:rPr>
              <w:t>Environmental Protection Grant</w:t>
            </w:r>
          </w:p>
        </w:tc>
        <w:tc>
          <w:tcPr>
            <w:tcW w:w="1843" w:type="dxa"/>
          </w:tcPr>
          <w:p w14:paraId="5A5017C0" w14:textId="23FF2747" w:rsidR="00BE4227" w:rsidRPr="00F6069B" w:rsidRDefault="00BE4227" w:rsidP="00BE4227">
            <w:pPr>
              <w:spacing w:before="40" w:after="40"/>
              <w:jc w:val="center"/>
              <w:rPr>
                <w:rFonts w:cs="Arial"/>
                <w:sz w:val="20"/>
                <w:szCs w:val="20"/>
              </w:rPr>
            </w:pPr>
            <w:r w:rsidRPr="00F6069B">
              <w:rPr>
                <w:rFonts w:cs="Arial"/>
                <w:sz w:val="20"/>
                <w:szCs w:val="20"/>
              </w:rPr>
              <w:t>Grant</w:t>
            </w:r>
          </w:p>
        </w:tc>
      </w:tr>
      <w:tr w:rsidR="00BE4227" w:rsidRPr="0073471C" w14:paraId="66CB7125" w14:textId="77777777" w:rsidTr="00F6069B">
        <w:tc>
          <w:tcPr>
            <w:tcW w:w="1129" w:type="dxa"/>
          </w:tcPr>
          <w:p w14:paraId="65BD0F69" w14:textId="0E92A5F0" w:rsidR="00BE4227" w:rsidRPr="00F6069B" w:rsidRDefault="00BE4227" w:rsidP="00BE4227">
            <w:pPr>
              <w:spacing w:after="120"/>
              <w:jc w:val="center"/>
              <w:rPr>
                <w:rFonts w:cs="Arial"/>
                <w:sz w:val="20"/>
                <w:szCs w:val="20"/>
              </w:rPr>
            </w:pPr>
            <w:r w:rsidRPr="00F6069B">
              <w:rPr>
                <w:rFonts w:cs="Arial"/>
                <w:sz w:val="20"/>
                <w:szCs w:val="20"/>
              </w:rPr>
              <w:t>21</w:t>
            </w:r>
          </w:p>
        </w:tc>
        <w:tc>
          <w:tcPr>
            <w:tcW w:w="5954" w:type="dxa"/>
          </w:tcPr>
          <w:p w14:paraId="21051A85" w14:textId="2AF4A52E" w:rsidR="00BE4227" w:rsidRPr="00F6069B" w:rsidRDefault="00BE4227" w:rsidP="00BE4227">
            <w:pPr>
              <w:spacing w:before="40" w:after="40"/>
              <w:rPr>
                <w:rFonts w:cs="Arial"/>
                <w:sz w:val="20"/>
                <w:szCs w:val="20"/>
              </w:rPr>
            </w:pPr>
            <w:r w:rsidRPr="00F6069B">
              <w:rPr>
                <w:rFonts w:cs="Arial"/>
                <w:sz w:val="20"/>
                <w:szCs w:val="20"/>
              </w:rPr>
              <w:t>High and New Technology Grant</w:t>
            </w:r>
          </w:p>
        </w:tc>
        <w:tc>
          <w:tcPr>
            <w:tcW w:w="1843" w:type="dxa"/>
          </w:tcPr>
          <w:p w14:paraId="5BD71EF5" w14:textId="0671AA02" w:rsidR="00BE4227" w:rsidRPr="00F6069B" w:rsidRDefault="00BE4227" w:rsidP="00BE4227">
            <w:pPr>
              <w:spacing w:before="40" w:after="40"/>
              <w:jc w:val="center"/>
              <w:rPr>
                <w:rFonts w:cs="Arial"/>
                <w:sz w:val="20"/>
                <w:szCs w:val="20"/>
              </w:rPr>
            </w:pPr>
            <w:r w:rsidRPr="00F6069B">
              <w:rPr>
                <w:rFonts w:cs="Arial"/>
                <w:sz w:val="20"/>
                <w:szCs w:val="20"/>
              </w:rPr>
              <w:t>Grant</w:t>
            </w:r>
          </w:p>
        </w:tc>
      </w:tr>
      <w:tr w:rsidR="00BE4227" w:rsidRPr="0073471C" w14:paraId="17597444" w14:textId="77777777" w:rsidTr="00F6069B">
        <w:tc>
          <w:tcPr>
            <w:tcW w:w="1129" w:type="dxa"/>
          </w:tcPr>
          <w:p w14:paraId="604A0B45" w14:textId="5193CF77" w:rsidR="00BE4227" w:rsidRPr="00F6069B" w:rsidRDefault="00BE4227" w:rsidP="00BE4227">
            <w:pPr>
              <w:spacing w:after="120"/>
              <w:jc w:val="center"/>
              <w:rPr>
                <w:rFonts w:cs="Arial"/>
                <w:sz w:val="20"/>
                <w:szCs w:val="20"/>
              </w:rPr>
            </w:pPr>
            <w:r w:rsidRPr="00F6069B">
              <w:rPr>
                <w:rFonts w:cs="Arial"/>
                <w:sz w:val="20"/>
                <w:szCs w:val="20"/>
              </w:rPr>
              <w:t>22</w:t>
            </w:r>
          </w:p>
        </w:tc>
        <w:tc>
          <w:tcPr>
            <w:tcW w:w="5954" w:type="dxa"/>
          </w:tcPr>
          <w:p w14:paraId="139F4C88" w14:textId="2E8ADFAC" w:rsidR="00BE4227" w:rsidRPr="00F6069B" w:rsidRDefault="00BE4227" w:rsidP="00BE4227">
            <w:pPr>
              <w:spacing w:before="40" w:after="40"/>
              <w:rPr>
                <w:rFonts w:cs="Arial"/>
                <w:sz w:val="20"/>
                <w:szCs w:val="20"/>
              </w:rPr>
            </w:pPr>
            <w:r w:rsidRPr="00F6069B">
              <w:rPr>
                <w:rFonts w:cs="Arial"/>
                <w:sz w:val="20"/>
                <w:szCs w:val="20"/>
              </w:rPr>
              <w:t>Independent Innovation and High-Tech Industrialisation Program</w:t>
            </w:r>
          </w:p>
        </w:tc>
        <w:tc>
          <w:tcPr>
            <w:tcW w:w="1843" w:type="dxa"/>
          </w:tcPr>
          <w:p w14:paraId="6147B78D" w14:textId="20B3A25A" w:rsidR="00BE4227" w:rsidRPr="00F6069B" w:rsidRDefault="00BE4227" w:rsidP="00BE4227">
            <w:pPr>
              <w:spacing w:before="40" w:after="40"/>
              <w:jc w:val="center"/>
              <w:rPr>
                <w:rFonts w:cs="Arial"/>
                <w:sz w:val="20"/>
                <w:szCs w:val="20"/>
              </w:rPr>
            </w:pPr>
            <w:r w:rsidRPr="00F6069B">
              <w:rPr>
                <w:rFonts w:cs="Arial"/>
                <w:sz w:val="20"/>
                <w:szCs w:val="20"/>
              </w:rPr>
              <w:t>Grant</w:t>
            </w:r>
          </w:p>
        </w:tc>
      </w:tr>
      <w:tr w:rsidR="00BE4227" w:rsidRPr="0073471C" w14:paraId="6CD23D2F" w14:textId="77777777" w:rsidTr="00F6069B">
        <w:tc>
          <w:tcPr>
            <w:tcW w:w="1129" w:type="dxa"/>
          </w:tcPr>
          <w:p w14:paraId="0A14CD99" w14:textId="26681A82" w:rsidR="00BE4227" w:rsidRPr="00F6069B" w:rsidRDefault="00BE4227" w:rsidP="00BE4227">
            <w:pPr>
              <w:spacing w:after="120"/>
              <w:jc w:val="center"/>
              <w:rPr>
                <w:rFonts w:cs="Arial"/>
                <w:sz w:val="20"/>
                <w:szCs w:val="20"/>
              </w:rPr>
            </w:pPr>
            <w:r w:rsidRPr="00F6069B">
              <w:rPr>
                <w:rFonts w:cs="Arial"/>
                <w:sz w:val="20"/>
                <w:szCs w:val="20"/>
              </w:rPr>
              <w:t>23</w:t>
            </w:r>
          </w:p>
        </w:tc>
        <w:tc>
          <w:tcPr>
            <w:tcW w:w="5954" w:type="dxa"/>
          </w:tcPr>
          <w:p w14:paraId="5B202299" w14:textId="02CDAF78" w:rsidR="00BE4227" w:rsidRPr="00F6069B" w:rsidRDefault="00BE4227" w:rsidP="00BE4227">
            <w:pPr>
              <w:spacing w:before="40" w:after="40"/>
              <w:rPr>
                <w:rFonts w:cs="Arial"/>
                <w:sz w:val="20"/>
                <w:szCs w:val="20"/>
              </w:rPr>
            </w:pPr>
            <w:r w:rsidRPr="00F6069B">
              <w:rPr>
                <w:rFonts w:cs="Arial"/>
                <w:sz w:val="20"/>
                <w:szCs w:val="20"/>
              </w:rPr>
              <w:t>Environmental Prize</w:t>
            </w:r>
          </w:p>
        </w:tc>
        <w:tc>
          <w:tcPr>
            <w:tcW w:w="1843" w:type="dxa"/>
          </w:tcPr>
          <w:p w14:paraId="7ADC3460" w14:textId="27D13196" w:rsidR="00BE4227" w:rsidRPr="00F6069B" w:rsidRDefault="00BE4227" w:rsidP="00BE4227">
            <w:pPr>
              <w:spacing w:before="40" w:after="40"/>
              <w:jc w:val="center"/>
              <w:rPr>
                <w:rFonts w:cs="Arial"/>
                <w:sz w:val="20"/>
                <w:szCs w:val="20"/>
              </w:rPr>
            </w:pPr>
            <w:r w:rsidRPr="00F6069B">
              <w:rPr>
                <w:rFonts w:cs="Arial"/>
                <w:sz w:val="20"/>
                <w:szCs w:val="20"/>
              </w:rPr>
              <w:t>Grant</w:t>
            </w:r>
          </w:p>
        </w:tc>
      </w:tr>
      <w:tr w:rsidR="00BE4227" w:rsidRPr="0073471C" w14:paraId="5C840074" w14:textId="77777777" w:rsidTr="00F6069B">
        <w:tc>
          <w:tcPr>
            <w:tcW w:w="1129" w:type="dxa"/>
          </w:tcPr>
          <w:p w14:paraId="59C9F0E7" w14:textId="1F681AAB" w:rsidR="00BE4227" w:rsidRPr="00F6069B" w:rsidRDefault="00BE4227" w:rsidP="00BE4227">
            <w:pPr>
              <w:spacing w:after="120"/>
              <w:jc w:val="center"/>
              <w:rPr>
                <w:rFonts w:cs="Arial"/>
                <w:sz w:val="20"/>
                <w:szCs w:val="20"/>
              </w:rPr>
            </w:pPr>
            <w:r w:rsidRPr="00F6069B">
              <w:rPr>
                <w:rFonts w:cs="Arial"/>
                <w:sz w:val="20"/>
                <w:szCs w:val="20"/>
              </w:rPr>
              <w:t>24</w:t>
            </w:r>
          </w:p>
        </w:tc>
        <w:tc>
          <w:tcPr>
            <w:tcW w:w="5954" w:type="dxa"/>
          </w:tcPr>
          <w:p w14:paraId="332BBC23" w14:textId="77D3CE10" w:rsidR="00BE4227" w:rsidRPr="00F6069B" w:rsidRDefault="00BE4227" w:rsidP="00BE4227">
            <w:pPr>
              <w:spacing w:before="40" w:after="40"/>
              <w:rPr>
                <w:rFonts w:cs="Arial"/>
                <w:sz w:val="20"/>
                <w:szCs w:val="20"/>
              </w:rPr>
            </w:pPr>
            <w:r w:rsidRPr="00F6069B">
              <w:rPr>
                <w:rFonts w:cs="Arial"/>
                <w:sz w:val="20"/>
                <w:szCs w:val="20"/>
              </w:rPr>
              <w:t>Provincial emerging industry and key industry development special fund</w:t>
            </w:r>
          </w:p>
        </w:tc>
        <w:tc>
          <w:tcPr>
            <w:tcW w:w="1843" w:type="dxa"/>
          </w:tcPr>
          <w:p w14:paraId="2FDD6BF9" w14:textId="139521A5" w:rsidR="00BE4227" w:rsidRPr="00F6069B" w:rsidRDefault="00BE4227" w:rsidP="00BE4227">
            <w:pPr>
              <w:spacing w:before="40" w:after="40"/>
              <w:jc w:val="center"/>
              <w:rPr>
                <w:rFonts w:cs="Arial"/>
                <w:sz w:val="20"/>
                <w:szCs w:val="20"/>
              </w:rPr>
            </w:pPr>
            <w:r w:rsidRPr="00F6069B">
              <w:rPr>
                <w:rFonts w:cs="Arial"/>
                <w:sz w:val="20"/>
                <w:szCs w:val="20"/>
              </w:rPr>
              <w:t>Grant</w:t>
            </w:r>
          </w:p>
        </w:tc>
      </w:tr>
      <w:tr w:rsidR="00BE4227" w:rsidRPr="0073471C" w14:paraId="3BC840F8" w14:textId="77777777" w:rsidTr="00F6069B">
        <w:tc>
          <w:tcPr>
            <w:tcW w:w="1129" w:type="dxa"/>
          </w:tcPr>
          <w:p w14:paraId="48049DCC" w14:textId="5B3864B9" w:rsidR="00BE4227" w:rsidRPr="00F6069B" w:rsidRDefault="00BE4227" w:rsidP="00BE4227">
            <w:pPr>
              <w:spacing w:after="120"/>
              <w:jc w:val="center"/>
              <w:rPr>
                <w:rFonts w:cs="Arial"/>
                <w:sz w:val="20"/>
                <w:szCs w:val="20"/>
              </w:rPr>
            </w:pPr>
            <w:r w:rsidRPr="00F6069B">
              <w:rPr>
                <w:rFonts w:cs="Arial"/>
                <w:sz w:val="20"/>
                <w:szCs w:val="20"/>
              </w:rPr>
              <w:t>25</w:t>
            </w:r>
          </w:p>
        </w:tc>
        <w:tc>
          <w:tcPr>
            <w:tcW w:w="5954" w:type="dxa"/>
          </w:tcPr>
          <w:p w14:paraId="74266715" w14:textId="1D7CE660" w:rsidR="00BE4227" w:rsidRPr="00F6069B" w:rsidRDefault="00BE4227" w:rsidP="00BE4227">
            <w:pPr>
              <w:spacing w:before="40" w:after="40"/>
              <w:rPr>
                <w:rFonts w:cs="Arial"/>
                <w:sz w:val="20"/>
                <w:szCs w:val="20"/>
              </w:rPr>
            </w:pPr>
            <w:r w:rsidRPr="00F6069B">
              <w:rPr>
                <w:rFonts w:cs="Arial"/>
                <w:sz w:val="20"/>
                <w:szCs w:val="20"/>
              </w:rPr>
              <w:t>Environmental Protection Fund</w:t>
            </w:r>
          </w:p>
        </w:tc>
        <w:tc>
          <w:tcPr>
            <w:tcW w:w="1843" w:type="dxa"/>
          </w:tcPr>
          <w:p w14:paraId="004D97E1" w14:textId="5B9EAA32" w:rsidR="00BE4227" w:rsidRPr="00F6069B" w:rsidRDefault="00BE4227" w:rsidP="00BE4227">
            <w:pPr>
              <w:spacing w:before="40" w:after="40"/>
              <w:jc w:val="center"/>
              <w:rPr>
                <w:rFonts w:cs="Arial"/>
                <w:sz w:val="20"/>
                <w:szCs w:val="20"/>
              </w:rPr>
            </w:pPr>
            <w:r w:rsidRPr="00F6069B">
              <w:rPr>
                <w:rFonts w:cs="Arial"/>
                <w:sz w:val="20"/>
                <w:szCs w:val="20"/>
              </w:rPr>
              <w:t>Grant</w:t>
            </w:r>
          </w:p>
        </w:tc>
      </w:tr>
      <w:tr w:rsidR="00BE4227" w:rsidRPr="0073471C" w14:paraId="46902E7C" w14:textId="77777777" w:rsidTr="00F6069B">
        <w:tc>
          <w:tcPr>
            <w:tcW w:w="1129" w:type="dxa"/>
          </w:tcPr>
          <w:p w14:paraId="724A49ED" w14:textId="70F41847" w:rsidR="00BE4227" w:rsidRPr="00F6069B" w:rsidRDefault="00BE4227" w:rsidP="00BE4227">
            <w:pPr>
              <w:spacing w:after="120"/>
              <w:jc w:val="center"/>
              <w:rPr>
                <w:rFonts w:cs="Arial"/>
                <w:sz w:val="20"/>
                <w:szCs w:val="20"/>
              </w:rPr>
            </w:pPr>
            <w:r w:rsidRPr="00F6069B">
              <w:rPr>
                <w:rFonts w:cs="Arial"/>
                <w:sz w:val="20"/>
                <w:szCs w:val="20"/>
              </w:rPr>
              <w:t>26</w:t>
            </w:r>
          </w:p>
        </w:tc>
        <w:tc>
          <w:tcPr>
            <w:tcW w:w="5954" w:type="dxa"/>
          </w:tcPr>
          <w:p w14:paraId="2702F525" w14:textId="5F544D02" w:rsidR="00BE4227" w:rsidRPr="00F6069B" w:rsidRDefault="00BE4227" w:rsidP="00BE4227">
            <w:pPr>
              <w:spacing w:before="40" w:after="40"/>
              <w:rPr>
                <w:rFonts w:cs="Arial"/>
                <w:sz w:val="20"/>
                <w:szCs w:val="20"/>
              </w:rPr>
            </w:pPr>
            <w:r w:rsidRPr="00F6069B">
              <w:rPr>
                <w:rFonts w:cs="Arial"/>
                <w:sz w:val="20"/>
                <w:szCs w:val="20"/>
              </w:rPr>
              <w:t>Intellectual Property licensing</w:t>
            </w:r>
          </w:p>
        </w:tc>
        <w:tc>
          <w:tcPr>
            <w:tcW w:w="1843" w:type="dxa"/>
          </w:tcPr>
          <w:p w14:paraId="37836395" w14:textId="401B3140" w:rsidR="00BE4227" w:rsidRPr="00F6069B" w:rsidRDefault="00BE4227" w:rsidP="00BE4227">
            <w:pPr>
              <w:spacing w:before="40" w:after="40"/>
              <w:jc w:val="center"/>
              <w:rPr>
                <w:rFonts w:cs="Arial"/>
                <w:sz w:val="20"/>
                <w:szCs w:val="20"/>
              </w:rPr>
            </w:pPr>
            <w:r w:rsidRPr="00F6069B">
              <w:rPr>
                <w:rFonts w:cs="Arial"/>
                <w:sz w:val="20"/>
                <w:szCs w:val="20"/>
              </w:rPr>
              <w:t>Grant</w:t>
            </w:r>
          </w:p>
        </w:tc>
      </w:tr>
      <w:tr w:rsidR="00BE4227" w:rsidRPr="0073471C" w14:paraId="0FF286FD" w14:textId="77777777" w:rsidTr="00F6069B">
        <w:tc>
          <w:tcPr>
            <w:tcW w:w="1129" w:type="dxa"/>
          </w:tcPr>
          <w:p w14:paraId="5FAD1D07" w14:textId="3A379AAF" w:rsidR="00BE4227" w:rsidRPr="00F6069B" w:rsidRDefault="00BE4227" w:rsidP="00BE4227">
            <w:pPr>
              <w:spacing w:after="120"/>
              <w:jc w:val="center"/>
              <w:rPr>
                <w:rFonts w:cs="Arial"/>
                <w:sz w:val="20"/>
                <w:szCs w:val="20"/>
              </w:rPr>
            </w:pPr>
            <w:r w:rsidRPr="00F6069B">
              <w:rPr>
                <w:rFonts w:cs="Arial"/>
                <w:sz w:val="20"/>
                <w:szCs w:val="20"/>
              </w:rPr>
              <w:t>27</w:t>
            </w:r>
          </w:p>
        </w:tc>
        <w:tc>
          <w:tcPr>
            <w:tcW w:w="5954" w:type="dxa"/>
          </w:tcPr>
          <w:p w14:paraId="0F3F7FB8" w14:textId="0235F323" w:rsidR="00BE4227" w:rsidRPr="00F6069B" w:rsidRDefault="00BE4227" w:rsidP="00BE4227">
            <w:pPr>
              <w:spacing w:before="40" w:after="40"/>
              <w:rPr>
                <w:rFonts w:cs="Arial"/>
                <w:sz w:val="20"/>
                <w:szCs w:val="20"/>
              </w:rPr>
            </w:pPr>
            <w:r w:rsidRPr="00F6069B">
              <w:rPr>
                <w:rFonts w:cs="Arial"/>
                <w:sz w:val="20"/>
                <w:szCs w:val="20"/>
              </w:rPr>
              <w:t>Financial resources construction special fund</w:t>
            </w:r>
          </w:p>
        </w:tc>
        <w:tc>
          <w:tcPr>
            <w:tcW w:w="1843" w:type="dxa"/>
          </w:tcPr>
          <w:p w14:paraId="12137815" w14:textId="6ABD24BC" w:rsidR="00BE4227" w:rsidRPr="00F6069B" w:rsidRDefault="00BE4227" w:rsidP="00BE4227">
            <w:pPr>
              <w:spacing w:before="40" w:after="40"/>
              <w:jc w:val="center"/>
              <w:rPr>
                <w:rFonts w:cs="Arial"/>
                <w:sz w:val="20"/>
                <w:szCs w:val="20"/>
              </w:rPr>
            </w:pPr>
            <w:r w:rsidRPr="00F6069B">
              <w:rPr>
                <w:rFonts w:cs="Arial"/>
                <w:sz w:val="20"/>
                <w:szCs w:val="20"/>
              </w:rPr>
              <w:t>Grant</w:t>
            </w:r>
          </w:p>
        </w:tc>
      </w:tr>
      <w:tr w:rsidR="00BE4227" w:rsidRPr="0073471C" w14:paraId="6A22EBE6" w14:textId="77777777" w:rsidTr="00F6069B">
        <w:tc>
          <w:tcPr>
            <w:tcW w:w="1129" w:type="dxa"/>
          </w:tcPr>
          <w:p w14:paraId="293A3434" w14:textId="2FD2E2B1" w:rsidR="00BE4227" w:rsidRPr="00F6069B" w:rsidRDefault="00BE4227" w:rsidP="00BE4227">
            <w:pPr>
              <w:spacing w:after="120"/>
              <w:jc w:val="center"/>
              <w:rPr>
                <w:rFonts w:cs="Arial"/>
                <w:sz w:val="20"/>
                <w:szCs w:val="20"/>
              </w:rPr>
            </w:pPr>
            <w:r w:rsidRPr="00F6069B">
              <w:rPr>
                <w:rFonts w:cs="Arial"/>
                <w:sz w:val="20"/>
                <w:szCs w:val="20"/>
              </w:rPr>
              <w:t>28</w:t>
            </w:r>
          </w:p>
        </w:tc>
        <w:tc>
          <w:tcPr>
            <w:tcW w:w="5954" w:type="dxa"/>
          </w:tcPr>
          <w:p w14:paraId="38F18968" w14:textId="484F6DDA" w:rsidR="00BE4227" w:rsidRPr="00F6069B" w:rsidRDefault="00BE4227" w:rsidP="00BE4227">
            <w:pPr>
              <w:spacing w:before="40" w:after="40"/>
              <w:rPr>
                <w:rFonts w:cs="Arial"/>
                <w:sz w:val="20"/>
                <w:szCs w:val="20"/>
              </w:rPr>
            </w:pPr>
            <w:r w:rsidRPr="00F6069B">
              <w:rPr>
                <w:rFonts w:cs="Arial"/>
                <w:sz w:val="20"/>
                <w:szCs w:val="20"/>
              </w:rPr>
              <w:t>Reducing pollution discharging and environmental improvement assessment award</w:t>
            </w:r>
          </w:p>
        </w:tc>
        <w:tc>
          <w:tcPr>
            <w:tcW w:w="1843" w:type="dxa"/>
          </w:tcPr>
          <w:p w14:paraId="253129F2" w14:textId="2A361DF6" w:rsidR="00BE4227" w:rsidRPr="00F6069B" w:rsidRDefault="00BE4227" w:rsidP="00BE4227">
            <w:pPr>
              <w:spacing w:before="40" w:after="40"/>
              <w:jc w:val="center"/>
              <w:rPr>
                <w:rFonts w:cs="Arial"/>
                <w:sz w:val="20"/>
                <w:szCs w:val="20"/>
              </w:rPr>
            </w:pPr>
            <w:r w:rsidRPr="00F6069B">
              <w:rPr>
                <w:rFonts w:cs="Arial"/>
                <w:sz w:val="20"/>
                <w:szCs w:val="20"/>
              </w:rPr>
              <w:t>Grant</w:t>
            </w:r>
          </w:p>
        </w:tc>
      </w:tr>
      <w:tr w:rsidR="00BE4227" w:rsidRPr="0073471C" w14:paraId="6475C5CD" w14:textId="77777777" w:rsidTr="00F6069B">
        <w:tc>
          <w:tcPr>
            <w:tcW w:w="1129" w:type="dxa"/>
          </w:tcPr>
          <w:p w14:paraId="08222FE9" w14:textId="79283111" w:rsidR="00BE4227" w:rsidRPr="00F6069B" w:rsidRDefault="00BE4227" w:rsidP="00BE4227">
            <w:pPr>
              <w:spacing w:after="120"/>
              <w:jc w:val="center"/>
              <w:rPr>
                <w:rFonts w:cs="Arial"/>
                <w:sz w:val="20"/>
                <w:szCs w:val="20"/>
              </w:rPr>
            </w:pPr>
            <w:r w:rsidRPr="00F6069B">
              <w:rPr>
                <w:rFonts w:cs="Arial"/>
                <w:sz w:val="20"/>
                <w:szCs w:val="20"/>
              </w:rPr>
              <w:t>29</w:t>
            </w:r>
          </w:p>
        </w:tc>
        <w:tc>
          <w:tcPr>
            <w:tcW w:w="5954" w:type="dxa"/>
          </w:tcPr>
          <w:p w14:paraId="2294C547" w14:textId="15EF5D0D" w:rsidR="00BE4227" w:rsidRPr="00F6069B" w:rsidRDefault="00BE4227" w:rsidP="00BE4227">
            <w:pPr>
              <w:spacing w:before="40" w:after="40"/>
              <w:rPr>
                <w:rFonts w:cs="Arial"/>
                <w:sz w:val="20"/>
                <w:szCs w:val="20"/>
              </w:rPr>
            </w:pPr>
            <w:r w:rsidRPr="00F6069B">
              <w:rPr>
                <w:rFonts w:cs="Arial"/>
                <w:sz w:val="20"/>
                <w:szCs w:val="20"/>
              </w:rPr>
              <w:t>Comprehensive utilisation of resources – VAT refund upon collection</w:t>
            </w:r>
          </w:p>
        </w:tc>
        <w:tc>
          <w:tcPr>
            <w:tcW w:w="1843" w:type="dxa"/>
          </w:tcPr>
          <w:p w14:paraId="40610125" w14:textId="1AD18993" w:rsidR="00BE4227" w:rsidRPr="00F6069B" w:rsidRDefault="00BE4227" w:rsidP="00BE4227">
            <w:pPr>
              <w:spacing w:before="40" w:after="40"/>
              <w:jc w:val="center"/>
              <w:rPr>
                <w:rFonts w:cs="Arial"/>
                <w:sz w:val="20"/>
                <w:szCs w:val="20"/>
              </w:rPr>
            </w:pPr>
            <w:r w:rsidRPr="00F6069B">
              <w:rPr>
                <w:rFonts w:cs="Arial"/>
                <w:sz w:val="20"/>
                <w:szCs w:val="20"/>
              </w:rPr>
              <w:t>Tariff &amp; VAT</w:t>
            </w:r>
          </w:p>
        </w:tc>
      </w:tr>
      <w:tr w:rsidR="00BE4227" w:rsidRPr="0073471C" w14:paraId="7821C6FB" w14:textId="77777777" w:rsidTr="00F6069B">
        <w:tc>
          <w:tcPr>
            <w:tcW w:w="1129" w:type="dxa"/>
          </w:tcPr>
          <w:p w14:paraId="791A2A7C" w14:textId="73979BAC" w:rsidR="00BE4227" w:rsidRPr="00F6069B" w:rsidRDefault="00BE4227" w:rsidP="00BE4227">
            <w:pPr>
              <w:spacing w:after="120"/>
              <w:jc w:val="center"/>
              <w:rPr>
                <w:rFonts w:cs="Arial"/>
                <w:sz w:val="20"/>
                <w:szCs w:val="20"/>
              </w:rPr>
            </w:pPr>
            <w:r w:rsidRPr="00F6069B">
              <w:rPr>
                <w:rFonts w:cs="Arial"/>
                <w:sz w:val="20"/>
                <w:szCs w:val="20"/>
              </w:rPr>
              <w:t>30</w:t>
            </w:r>
          </w:p>
        </w:tc>
        <w:tc>
          <w:tcPr>
            <w:tcW w:w="5954" w:type="dxa"/>
          </w:tcPr>
          <w:p w14:paraId="7BDCCFAE" w14:textId="1A3C1C6F" w:rsidR="00BE4227" w:rsidRPr="00F6069B" w:rsidRDefault="00BE4227" w:rsidP="00BE4227">
            <w:pPr>
              <w:spacing w:before="40" w:after="40"/>
              <w:rPr>
                <w:rFonts w:cs="Arial"/>
                <w:sz w:val="20"/>
                <w:szCs w:val="20"/>
              </w:rPr>
            </w:pPr>
            <w:r w:rsidRPr="00F6069B">
              <w:rPr>
                <w:rFonts w:cs="Arial"/>
                <w:sz w:val="20"/>
                <w:szCs w:val="20"/>
              </w:rPr>
              <w:t>Grant of elimination of out dated capacity</w:t>
            </w:r>
          </w:p>
        </w:tc>
        <w:tc>
          <w:tcPr>
            <w:tcW w:w="1843" w:type="dxa"/>
          </w:tcPr>
          <w:p w14:paraId="61183122" w14:textId="0F1B870C" w:rsidR="00BE4227" w:rsidRPr="00F6069B" w:rsidRDefault="00BE4227" w:rsidP="00BE4227">
            <w:pPr>
              <w:spacing w:before="40" w:after="40"/>
              <w:jc w:val="center"/>
              <w:rPr>
                <w:rFonts w:cs="Arial"/>
                <w:sz w:val="20"/>
                <w:szCs w:val="20"/>
              </w:rPr>
            </w:pPr>
            <w:r w:rsidRPr="00F6069B">
              <w:rPr>
                <w:rFonts w:cs="Arial"/>
                <w:sz w:val="20"/>
                <w:szCs w:val="20"/>
              </w:rPr>
              <w:t>Grant</w:t>
            </w:r>
          </w:p>
        </w:tc>
      </w:tr>
      <w:tr w:rsidR="00BE4227" w:rsidRPr="0073471C" w14:paraId="6755135D" w14:textId="77777777" w:rsidTr="00F6069B">
        <w:tc>
          <w:tcPr>
            <w:tcW w:w="1129" w:type="dxa"/>
          </w:tcPr>
          <w:p w14:paraId="25EFB009" w14:textId="2E189E18" w:rsidR="00BE4227" w:rsidRPr="00F6069B" w:rsidRDefault="00BE4227" w:rsidP="00BE4227">
            <w:pPr>
              <w:spacing w:after="120"/>
              <w:jc w:val="center"/>
              <w:rPr>
                <w:rFonts w:cs="Arial"/>
                <w:sz w:val="20"/>
                <w:szCs w:val="20"/>
              </w:rPr>
            </w:pPr>
            <w:r w:rsidRPr="00F6069B">
              <w:rPr>
                <w:rFonts w:cs="Arial"/>
                <w:sz w:val="20"/>
                <w:szCs w:val="20"/>
              </w:rPr>
              <w:lastRenderedPageBreak/>
              <w:t>31</w:t>
            </w:r>
          </w:p>
        </w:tc>
        <w:tc>
          <w:tcPr>
            <w:tcW w:w="5954" w:type="dxa"/>
          </w:tcPr>
          <w:p w14:paraId="7740FD1E" w14:textId="0175C42E" w:rsidR="00BE4227" w:rsidRPr="00F6069B" w:rsidRDefault="00BE4227" w:rsidP="00BE4227">
            <w:pPr>
              <w:spacing w:before="40" w:after="40"/>
              <w:rPr>
                <w:rFonts w:cs="Arial"/>
                <w:sz w:val="20"/>
                <w:szCs w:val="20"/>
              </w:rPr>
            </w:pPr>
            <w:r w:rsidRPr="00F6069B">
              <w:rPr>
                <w:rFonts w:cs="Arial"/>
                <w:sz w:val="20"/>
                <w:szCs w:val="20"/>
              </w:rPr>
              <w:t>Grant from Technology Bureau</w:t>
            </w:r>
          </w:p>
        </w:tc>
        <w:tc>
          <w:tcPr>
            <w:tcW w:w="1843" w:type="dxa"/>
          </w:tcPr>
          <w:p w14:paraId="133B5C6A" w14:textId="1DF3DACD" w:rsidR="00BE4227" w:rsidRPr="00F6069B" w:rsidRDefault="00BE4227" w:rsidP="00BE4227">
            <w:pPr>
              <w:spacing w:before="40" w:after="40"/>
              <w:jc w:val="center"/>
              <w:rPr>
                <w:rFonts w:cs="Arial"/>
                <w:sz w:val="20"/>
                <w:szCs w:val="20"/>
              </w:rPr>
            </w:pPr>
            <w:r w:rsidRPr="00F6069B">
              <w:rPr>
                <w:rFonts w:cs="Arial"/>
                <w:sz w:val="20"/>
                <w:szCs w:val="20"/>
              </w:rPr>
              <w:t>Grant</w:t>
            </w:r>
          </w:p>
        </w:tc>
      </w:tr>
      <w:tr w:rsidR="00BE4227" w:rsidRPr="0073471C" w14:paraId="6FBAD13C" w14:textId="77777777" w:rsidTr="00F6069B">
        <w:tc>
          <w:tcPr>
            <w:tcW w:w="1129" w:type="dxa"/>
          </w:tcPr>
          <w:p w14:paraId="0FCA7F0B" w14:textId="2F1DA5E5" w:rsidR="00BE4227" w:rsidRPr="00F6069B" w:rsidRDefault="00BE4227" w:rsidP="00BE4227">
            <w:pPr>
              <w:spacing w:after="120"/>
              <w:jc w:val="center"/>
              <w:rPr>
                <w:rFonts w:cs="Arial"/>
                <w:sz w:val="20"/>
                <w:szCs w:val="20"/>
              </w:rPr>
            </w:pPr>
            <w:r w:rsidRPr="00F6069B">
              <w:rPr>
                <w:rFonts w:cs="Arial"/>
                <w:sz w:val="20"/>
                <w:szCs w:val="20"/>
              </w:rPr>
              <w:t>34</w:t>
            </w:r>
          </w:p>
        </w:tc>
        <w:tc>
          <w:tcPr>
            <w:tcW w:w="5954" w:type="dxa"/>
          </w:tcPr>
          <w:p w14:paraId="66787D98" w14:textId="1F7202BF" w:rsidR="00BE4227" w:rsidRPr="00F6069B" w:rsidRDefault="00BE4227" w:rsidP="00BE4227">
            <w:pPr>
              <w:spacing w:before="40" w:after="40"/>
              <w:rPr>
                <w:rFonts w:cs="Arial"/>
                <w:sz w:val="20"/>
                <w:szCs w:val="20"/>
              </w:rPr>
            </w:pPr>
            <w:r w:rsidRPr="00F6069B">
              <w:rPr>
                <w:rFonts w:cs="Arial"/>
                <w:sz w:val="20"/>
                <w:szCs w:val="20"/>
              </w:rPr>
              <w:t>Patent Award of Guangdong Province</w:t>
            </w:r>
          </w:p>
        </w:tc>
        <w:tc>
          <w:tcPr>
            <w:tcW w:w="1843" w:type="dxa"/>
          </w:tcPr>
          <w:p w14:paraId="37771DB1" w14:textId="73E00C39" w:rsidR="00BE4227" w:rsidRPr="00F6069B" w:rsidRDefault="00BE4227" w:rsidP="00BE4227">
            <w:pPr>
              <w:spacing w:before="40" w:after="40"/>
              <w:jc w:val="center"/>
              <w:rPr>
                <w:rFonts w:cs="Arial"/>
                <w:sz w:val="20"/>
                <w:szCs w:val="20"/>
              </w:rPr>
            </w:pPr>
            <w:r w:rsidRPr="00F6069B">
              <w:rPr>
                <w:rFonts w:cs="Arial"/>
                <w:sz w:val="20"/>
                <w:szCs w:val="20"/>
              </w:rPr>
              <w:t>Grant</w:t>
            </w:r>
          </w:p>
        </w:tc>
      </w:tr>
      <w:tr w:rsidR="00BE4227" w:rsidRPr="0073471C" w14:paraId="4EB6092A" w14:textId="77777777" w:rsidTr="00F6069B">
        <w:tc>
          <w:tcPr>
            <w:tcW w:w="1129" w:type="dxa"/>
          </w:tcPr>
          <w:p w14:paraId="4E170C24" w14:textId="7541DD0E" w:rsidR="00BE4227" w:rsidRPr="00F6069B" w:rsidRDefault="00BE4227" w:rsidP="00BE4227">
            <w:pPr>
              <w:spacing w:after="120"/>
              <w:jc w:val="center"/>
              <w:rPr>
                <w:rFonts w:cs="Arial"/>
                <w:sz w:val="20"/>
                <w:szCs w:val="20"/>
              </w:rPr>
            </w:pPr>
            <w:r w:rsidRPr="00F6069B">
              <w:rPr>
                <w:rFonts w:cs="Arial"/>
                <w:sz w:val="20"/>
                <w:szCs w:val="20"/>
              </w:rPr>
              <w:t>35</w:t>
            </w:r>
          </w:p>
        </w:tc>
        <w:tc>
          <w:tcPr>
            <w:tcW w:w="5954" w:type="dxa"/>
          </w:tcPr>
          <w:p w14:paraId="65399645" w14:textId="7ACA4B5B" w:rsidR="00BE4227" w:rsidRPr="00F6069B" w:rsidRDefault="00BE4227" w:rsidP="00BE4227">
            <w:pPr>
              <w:spacing w:before="40" w:after="40"/>
              <w:rPr>
                <w:rFonts w:cs="Arial"/>
                <w:sz w:val="20"/>
                <w:szCs w:val="20"/>
              </w:rPr>
            </w:pPr>
            <w:r w:rsidRPr="00F6069B">
              <w:rPr>
                <w:rFonts w:cs="Arial"/>
                <w:sz w:val="20"/>
                <w:szCs w:val="20"/>
              </w:rPr>
              <w:t>Wuxing District Freight Assistance</w:t>
            </w:r>
          </w:p>
        </w:tc>
        <w:tc>
          <w:tcPr>
            <w:tcW w:w="1843" w:type="dxa"/>
          </w:tcPr>
          <w:p w14:paraId="6D46C30F" w14:textId="3DB9EA34" w:rsidR="00BE4227" w:rsidRPr="00F6069B" w:rsidRDefault="00BE4227" w:rsidP="00BE4227">
            <w:pPr>
              <w:spacing w:before="40" w:after="40"/>
              <w:jc w:val="center"/>
              <w:rPr>
                <w:rFonts w:cs="Arial"/>
                <w:sz w:val="20"/>
                <w:szCs w:val="20"/>
              </w:rPr>
            </w:pPr>
            <w:r w:rsidRPr="00F6069B">
              <w:rPr>
                <w:rFonts w:cs="Arial"/>
                <w:sz w:val="20"/>
                <w:szCs w:val="20"/>
              </w:rPr>
              <w:t>Grant</w:t>
            </w:r>
          </w:p>
        </w:tc>
      </w:tr>
      <w:tr w:rsidR="00BE4227" w:rsidRPr="0073471C" w14:paraId="466CBC1A" w14:textId="77777777" w:rsidTr="00F6069B">
        <w:tc>
          <w:tcPr>
            <w:tcW w:w="1129" w:type="dxa"/>
          </w:tcPr>
          <w:p w14:paraId="50AEDFD2" w14:textId="205AA861" w:rsidR="00BE4227" w:rsidRPr="00F6069B" w:rsidRDefault="00BE4227" w:rsidP="00BE4227">
            <w:pPr>
              <w:spacing w:after="120"/>
              <w:jc w:val="center"/>
              <w:rPr>
                <w:rFonts w:cs="Arial"/>
                <w:sz w:val="20"/>
                <w:szCs w:val="20"/>
              </w:rPr>
            </w:pPr>
            <w:r w:rsidRPr="00F6069B">
              <w:rPr>
                <w:rFonts w:cs="Arial"/>
                <w:sz w:val="20"/>
                <w:szCs w:val="20"/>
              </w:rPr>
              <w:t>36</w:t>
            </w:r>
          </w:p>
        </w:tc>
        <w:tc>
          <w:tcPr>
            <w:tcW w:w="5954" w:type="dxa"/>
          </w:tcPr>
          <w:p w14:paraId="5FCD5DD1" w14:textId="50FA62C2" w:rsidR="00BE4227" w:rsidRPr="00F6069B" w:rsidRDefault="00BE4227" w:rsidP="00BE4227">
            <w:pPr>
              <w:spacing w:before="40" w:after="40"/>
              <w:rPr>
                <w:rFonts w:cs="Arial"/>
                <w:sz w:val="20"/>
                <w:szCs w:val="20"/>
              </w:rPr>
            </w:pPr>
            <w:r w:rsidRPr="00F6069B">
              <w:rPr>
                <w:rFonts w:cs="Arial"/>
                <w:sz w:val="20"/>
                <w:szCs w:val="20"/>
              </w:rPr>
              <w:t>Huzhou City Public Listing Grant</w:t>
            </w:r>
          </w:p>
        </w:tc>
        <w:tc>
          <w:tcPr>
            <w:tcW w:w="1843" w:type="dxa"/>
          </w:tcPr>
          <w:p w14:paraId="649515A8" w14:textId="30AB9E4B" w:rsidR="00BE4227" w:rsidRPr="00F6069B" w:rsidRDefault="00BE4227" w:rsidP="00BE4227">
            <w:pPr>
              <w:spacing w:before="40" w:after="40"/>
              <w:jc w:val="center"/>
              <w:rPr>
                <w:rFonts w:cs="Arial"/>
                <w:sz w:val="20"/>
                <w:szCs w:val="20"/>
              </w:rPr>
            </w:pPr>
            <w:r w:rsidRPr="00F6069B">
              <w:rPr>
                <w:rFonts w:cs="Arial"/>
                <w:sz w:val="20"/>
                <w:szCs w:val="20"/>
              </w:rPr>
              <w:t>Grant</w:t>
            </w:r>
          </w:p>
        </w:tc>
      </w:tr>
      <w:tr w:rsidR="00BE4227" w:rsidRPr="0073471C" w14:paraId="79B02502" w14:textId="77777777" w:rsidTr="00F6069B">
        <w:tc>
          <w:tcPr>
            <w:tcW w:w="1129" w:type="dxa"/>
          </w:tcPr>
          <w:p w14:paraId="27973A63" w14:textId="42E479B7" w:rsidR="00BE4227" w:rsidRPr="00F6069B" w:rsidRDefault="00BE4227" w:rsidP="00BE4227">
            <w:pPr>
              <w:spacing w:after="120"/>
              <w:jc w:val="center"/>
              <w:rPr>
                <w:rFonts w:cs="Arial"/>
                <w:sz w:val="20"/>
                <w:szCs w:val="20"/>
              </w:rPr>
            </w:pPr>
            <w:r w:rsidRPr="00F6069B">
              <w:rPr>
                <w:rFonts w:cs="Arial"/>
                <w:sz w:val="20"/>
                <w:szCs w:val="20"/>
              </w:rPr>
              <w:t>37</w:t>
            </w:r>
          </w:p>
        </w:tc>
        <w:tc>
          <w:tcPr>
            <w:tcW w:w="5954" w:type="dxa"/>
          </w:tcPr>
          <w:p w14:paraId="6FA7B331" w14:textId="521E2C7C" w:rsidR="00BE4227" w:rsidRPr="00F6069B" w:rsidRDefault="00BE4227" w:rsidP="00BE4227">
            <w:pPr>
              <w:spacing w:before="40" w:after="40"/>
              <w:rPr>
                <w:rFonts w:cs="Arial"/>
                <w:sz w:val="20"/>
                <w:szCs w:val="20"/>
              </w:rPr>
            </w:pPr>
            <w:r w:rsidRPr="00F6069B">
              <w:rPr>
                <w:rFonts w:cs="Arial"/>
                <w:sz w:val="20"/>
                <w:szCs w:val="20"/>
              </w:rPr>
              <w:t>Huzhou City Quality Award</w:t>
            </w:r>
          </w:p>
        </w:tc>
        <w:tc>
          <w:tcPr>
            <w:tcW w:w="1843" w:type="dxa"/>
          </w:tcPr>
          <w:p w14:paraId="0F9246BB" w14:textId="6A9D6411" w:rsidR="00BE4227" w:rsidRPr="00F6069B" w:rsidRDefault="00BE4227" w:rsidP="00BE4227">
            <w:pPr>
              <w:spacing w:before="40" w:after="40"/>
              <w:jc w:val="center"/>
              <w:rPr>
                <w:rFonts w:cs="Arial"/>
                <w:sz w:val="20"/>
                <w:szCs w:val="20"/>
              </w:rPr>
            </w:pPr>
            <w:r w:rsidRPr="00F6069B">
              <w:rPr>
                <w:rFonts w:cs="Arial"/>
                <w:sz w:val="20"/>
                <w:szCs w:val="20"/>
              </w:rPr>
              <w:t>Grant</w:t>
            </w:r>
          </w:p>
        </w:tc>
      </w:tr>
      <w:tr w:rsidR="00BE4227" w:rsidRPr="0073471C" w14:paraId="7694DF87" w14:textId="77777777" w:rsidTr="00F6069B">
        <w:tc>
          <w:tcPr>
            <w:tcW w:w="1129" w:type="dxa"/>
          </w:tcPr>
          <w:p w14:paraId="60518A09" w14:textId="3314C3E8" w:rsidR="00BE4227" w:rsidRPr="00F6069B" w:rsidRDefault="00BE4227" w:rsidP="00BE4227">
            <w:pPr>
              <w:spacing w:after="120"/>
              <w:jc w:val="center"/>
              <w:rPr>
                <w:rFonts w:cs="Arial"/>
                <w:sz w:val="20"/>
                <w:szCs w:val="20"/>
              </w:rPr>
            </w:pPr>
            <w:r w:rsidRPr="00F6069B">
              <w:rPr>
                <w:rFonts w:cs="Arial"/>
                <w:sz w:val="20"/>
                <w:szCs w:val="20"/>
              </w:rPr>
              <w:t>38</w:t>
            </w:r>
          </w:p>
        </w:tc>
        <w:tc>
          <w:tcPr>
            <w:tcW w:w="5954" w:type="dxa"/>
          </w:tcPr>
          <w:p w14:paraId="3329763A" w14:textId="3EAC6C0E" w:rsidR="00BE4227" w:rsidRPr="00F6069B" w:rsidRDefault="00BE4227" w:rsidP="00BE4227">
            <w:pPr>
              <w:spacing w:before="40" w:after="40"/>
              <w:rPr>
                <w:rFonts w:cs="Arial"/>
                <w:sz w:val="20"/>
                <w:szCs w:val="20"/>
              </w:rPr>
            </w:pPr>
            <w:r w:rsidRPr="00F6069B">
              <w:rPr>
                <w:rFonts w:cs="Arial"/>
                <w:sz w:val="20"/>
                <w:szCs w:val="20"/>
              </w:rPr>
              <w:t>Huzhou Industry Enterprise Transformation &amp; Upgrade Development Fund</w:t>
            </w:r>
          </w:p>
        </w:tc>
        <w:tc>
          <w:tcPr>
            <w:tcW w:w="1843" w:type="dxa"/>
          </w:tcPr>
          <w:p w14:paraId="58A96BAE" w14:textId="77BA2794" w:rsidR="00BE4227" w:rsidRPr="00F6069B" w:rsidRDefault="00BE4227" w:rsidP="00BE4227">
            <w:pPr>
              <w:spacing w:before="40" w:after="40"/>
              <w:jc w:val="center"/>
              <w:rPr>
                <w:rFonts w:cs="Arial"/>
                <w:sz w:val="20"/>
                <w:szCs w:val="20"/>
              </w:rPr>
            </w:pPr>
            <w:r w:rsidRPr="00F6069B">
              <w:rPr>
                <w:rFonts w:cs="Arial"/>
                <w:sz w:val="20"/>
                <w:szCs w:val="20"/>
              </w:rPr>
              <w:t>Grant</w:t>
            </w:r>
          </w:p>
        </w:tc>
      </w:tr>
      <w:tr w:rsidR="00BE4227" w:rsidRPr="0073471C" w14:paraId="25FE2164" w14:textId="77777777" w:rsidTr="00F6069B">
        <w:tc>
          <w:tcPr>
            <w:tcW w:w="1129" w:type="dxa"/>
          </w:tcPr>
          <w:p w14:paraId="6C526F02" w14:textId="3B8D5872" w:rsidR="00BE4227" w:rsidRPr="00F6069B" w:rsidRDefault="00BE4227" w:rsidP="00BE4227">
            <w:pPr>
              <w:spacing w:after="120"/>
              <w:jc w:val="center"/>
              <w:rPr>
                <w:rFonts w:cs="Arial"/>
                <w:sz w:val="20"/>
                <w:szCs w:val="20"/>
              </w:rPr>
            </w:pPr>
            <w:r w:rsidRPr="00F6069B">
              <w:rPr>
                <w:rFonts w:cs="Arial"/>
                <w:sz w:val="20"/>
                <w:szCs w:val="20"/>
              </w:rPr>
              <w:t>39</w:t>
            </w:r>
          </w:p>
        </w:tc>
        <w:tc>
          <w:tcPr>
            <w:tcW w:w="5954" w:type="dxa"/>
          </w:tcPr>
          <w:p w14:paraId="31797FC9" w14:textId="3886D4AC" w:rsidR="00BE4227" w:rsidRPr="00F6069B" w:rsidRDefault="00BE4227" w:rsidP="00BE4227">
            <w:pPr>
              <w:spacing w:before="40" w:after="40"/>
              <w:rPr>
                <w:rFonts w:cs="Arial"/>
                <w:sz w:val="20"/>
                <w:szCs w:val="20"/>
              </w:rPr>
            </w:pPr>
            <w:r w:rsidRPr="00F6069B">
              <w:rPr>
                <w:rFonts w:cs="Arial"/>
                <w:sz w:val="20"/>
                <w:szCs w:val="20"/>
              </w:rPr>
              <w:t>Wuxing District Public List Grant</w:t>
            </w:r>
          </w:p>
        </w:tc>
        <w:tc>
          <w:tcPr>
            <w:tcW w:w="1843" w:type="dxa"/>
          </w:tcPr>
          <w:p w14:paraId="1D2816C4" w14:textId="27999A5C" w:rsidR="00BE4227" w:rsidRPr="00F6069B" w:rsidRDefault="00BE4227" w:rsidP="00BE4227">
            <w:pPr>
              <w:spacing w:before="40" w:after="40"/>
              <w:jc w:val="center"/>
              <w:rPr>
                <w:rFonts w:cs="Arial"/>
                <w:sz w:val="20"/>
                <w:szCs w:val="20"/>
              </w:rPr>
            </w:pPr>
            <w:r w:rsidRPr="00F6069B">
              <w:rPr>
                <w:rFonts w:cs="Arial"/>
                <w:sz w:val="20"/>
                <w:szCs w:val="20"/>
              </w:rPr>
              <w:t>Grant</w:t>
            </w:r>
          </w:p>
        </w:tc>
      </w:tr>
      <w:tr w:rsidR="00BE4227" w:rsidRPr="0073471C" w14:paraId="31208C6F" w14:textId="77777777" w:rsidTr="00F6069B">
        <w:tc>
          <w:tcPr>
            <w:tcW w:w="1129" w:type="dxa"/>
          </w:tcPr>
          <w:p w14:paraId="7E26C848" w14:textId="4AC38706" w:rsidR="00BE4227" w:rsidRPr="00F6069B" w:rsidRDefault="00BE4227" w:rsidP="00BE4227">
            <w:pPr>
              <w:spacing w:after="120"/>
              <w:jc w:val="center"/>
              <w:rPr>
                <w:rFonts w:cs="Arial"/>
                <w:sz w:val="20"/>
                <w:szCs w:val="20"/>
              </w:rPr>
            </w:pPr>
            <w:r w:rsidRPr="00F6069B">
              <w:rPr>
                <w:rFonts w:cs="Arial"/>
                <w:sz w:val="20"/>
                <w:szCs w:val="20"/>
              </w:rPr>
              <w:t>40</w:t>
            </w:r>
          </w:p>
        </w:tc>
        <w:tc>
          <w:tcPr>
            <w:tcW w:w="5954" w:type="dxa"/>
          </w:tcPr>
          <w:p w14:paraId="30DE6D57" w14:textId="4A1FD595" w:rsidR="00BE4227" w:rsidRPr="00F6069B" w:rsidRDefault="00BE4227" w:rsidP="00BE4227">
            <w:pPr>
              <w:spacing w:before="40" w:after="40"/>
              <w:rPr>
                <w:rFonts w:cs="Arial"/>
                <w:sz w:val="20"/>
                <w:szCs w:val="20"/>
              </w:rPr>
            </w:pPr>
            <w:r w:rsidRPr="00F6069B">
              <w:rPr>
                <w:rFonts w:cs="Arial"/>
                <w:sz w:val="20"/>
                <w:szCs w:val="20"/>
              </w:rPr>
              <w:t>Transformation technique grant for rolling machine</w:t>
            </w:r>
          </w:p>
        </w:tc>
        <w:tc>
          <w:tcPr>
            <w:tcW w:w="1843" w:type="dxa"/>
          </w:tcPr>
          <w:p w14:paraId="60156DC2" w14:textId="42519E41" w:rsidR="00BE4227" w:rsidRPr="00F6069B" w:rsidRDefault="00BE4227" w:rsidP="00BE4227">
            <w:pPr>
              <w:spacing w:before="40" w:after="40"/>
              <w:jc w:val="center"/>
              <w:rPr>
                <w:rFonts w:cs="Arial"/>
                <w:sz w:val="20"/>
                <w:szCs w:val="20"/>
              </w:rPr>
            </w:pPr>
            <w:r w:rsidRPr="00F6069B">
              <w:rPr>
                <w:rFonts w:cs="Arial"/>
                <w:sz w:val="20"/>
                <w:szCs w:val="20"/>
              </w:rPr>
              <w:t>Grant</w:t>
            </w:r>
          </w:p>
        </w:tc>
      </w:tr>
      <w:tr w:rsidR="00BE4227" w:rsidRPr="0073471C" w14:paraId="4BAF55C8" w14:textId="77777777" w:rsidTr="00F6069B">
        <w:tc>
          <w:tcPr>
            <w:tcW w:w="1129" w:type="dxa"/>
          </w:tcPr>
          <w:p w14:paraId="0D0F5798" w14:textId="5030F762" w:rsidR="00BE4227" w:rsidRPr="00F6069B" w:rsidRDefault="00BE4227" w:rsidP="00BE4227">
            <w:pPr>
              <w:spacing w:after="120"/>
              <w:jc w:val="center"/>
              <w:rPr>
                <w:rFonts w:cs="Arial"/>
                <w:sz w:val="20"/>
                <w:szCs w:val="20"/>
              </w:rPr>
            </w:pPr>
            <w:r w:rsidRPr="00F6069B">
              <w:rPr>
                <w:rFonts w:cs="Arial"/>
                <w:sz w:val="20"/>
                <w:szCs w:val="20"/>
              </w:rPr>
              <w:t>41</w:t>
            </w:r>
          </w:p>
        </w:tc>
        <w:tc>
          <w:tcPr>
            <w:tcW w:w="5954" w:type="dxa"/>
          </w:tcPr>
          <w:p w14:paraId="018F474B" w14:textId="77777777" w:rsidR="00BE4227" w:rsidRPr="00F6069B" w:rsidRDefault="00BE4227" w:rsidP="00BE4227">
            <w:pPr>
              <w:ind w:left="93"/>
              <w:rPr>
                <w:rFonts w:cs="Arial"/>
                <w:sz w:val="20"/>
                <w:szCs w:val="20"/>
              </w:rPr>
            </w:pPr>
            <w:r w:rsidRPr="00F6069B">
              <w:rPr>
                <w:rFonts w:cs="Arial"/>
                <w:sz w:val="20"/>
                <w:szCs w:val="20"/>
              </w:rPr>
              <w:t>Grant for Industrial enterprise energy management - centre construction</w:t>
            </w:r>
          </w:p>
          <w:p w14:paraId="20A00942" w14:textId="70AEAFCE" w:rsidR="00BE4227" w:rsidRPr="00F6069B" w:rsidRDefault="00BE4227" w:rsidP="00BE4227">
            <w:pPr>
              <w:spacing w:before="40" w:after="40"/>
              <w:rPr>
                <w:rFonts w:cs="Arial"/>
                <w:sz w:val="20"/>
                <w:szCs w:val="20"/>
              </w:rPr>
            </w:pPr>
            <w:r w:rsidRPr="00F6069B">
              <w:rPr>
                <w:rFonts w:cs="Arial"/>
                <w:sz w:val="20"/>
                <w:szCs w:val="20"/>
              </w:rPr>
              <w:t>demonstration project Year 2009</w:t>
            </w:r>
          </w:p>
        </w:tc>
        <w:tc>
          <w:tcPr>
            <w:tcW w:w="1843" w:type="dxa"/>
          </w:tcPr>
          <w:p w14:paraId="368FF4CE" w14:textId="789B6E71" w:rsidR="00BE4227" w:rsidRPr="00F6069B" w:rsidRDefault="00BE4227" w:rsidP="00BE4227">
            <w:pPr>
              <w:spacing w:before="40" w:after="40"/>
              <w:jc w:val="center"/>
              <w:rPr>
                <w:rFonts w:cs="Arial"/>
                <w:sz w:val="20"/>
                <w:szCs w:val="20"/>
              </w:rPr>
            </w:pPr>
            <w:r w:rsidRPr="00F6069B">
              <w:rPr>
                <w:rFonts w:cs="Arial"/>
                <w:sz w:val="20"/>
                <w:szCs w:val="20"/>
              </w:rPr>
              <w:t>Grant</w:t>
            </w:r>
          </w:p>
        </w:tc>
      </w:tr>
      <w:tr w:rsidR="00BE4227" w:rsidRPr="0073471C" w14:paraId="09D27728" w14:textId="77777777" w:rsidTr="00F6069B">
        <w:tc>
          <w:tcPr>
            <w:tcW w:w="1129" w:type="dxa"/>
          </w:tcPr>
          <w:p w14:paraId="6C7CD80F" w14:textId="7DE8CD1F" w:rsidR="00BE4227" w:rsidRPr="00F6069B" w:rsidRDefault="00BE4227" w:rsidP="00BE4227">
            <w:pPr>
              <w:spacing w:after="120"/>
              <w:jc w:val="center"/>
              <w:rPr>
                <w:rFonts w:cs="Arial"/>
                <w:sz w:val="20"/>
                <w:szCs w:val="20"/>
              </w:rPr>
            </w:pPr>
            <w:r w:rsidRPr="00F6069B">
              <w:rPr>
                <w:rFonts w:cs="Arial"/>
                <w:sz w:val="20"/>
                <w:szCs w:val="20"/>
              </w:rPr>
              <w:t>42</w:t>
            </w:r>
          </w:p>
        </w:tc>
        <w:tc>
          <w:tcPr>
            <w:tcW w:w="5954" w:type="dxa"/>
          </w:tcPr>
          <w:p w14:paraId="0C79AD17" w14:textId="67122A00" w:rsidR="00BE4227" w:rsidRPr="00F6069B" w:rsidRDefault="00BE4227" w:rsidP="00BE4227">
            <w:pPr>
              <w:spacing w:before="40" w:after="40"/>
              <w:rPr>
                <w:rFonts w:cs="Arial"/>
                <w:sz w:val="20"/>
                <w:szCs w:val="20"/>
              </w:rPr>
            </w:pPr>
            <w:r w:rsidRPr="00F6069B">
              <w:rPr>
                <w:rFonts w:cs="Arial"/>
                <w:sz w:val="20"/>
                <w:szCs w:val="20"/>
              </w:rPr>
              <w:t>Key industry revitalization infrastructure spending in 2010</w:t>
            </w:r>
          </w:p>
        </w:tc>
        <w:tc>
          <w:tcPr>
            <w:tcW w:w="1843" w:type="dxa"/>
          </w:tcPr>
          <w:p w14:paraId="32F205BA" w14:textId="3EE23910" w:rsidR="00BE4227" w:rsidRPr="00F6069B" w:rsidRDefault="00BE4227" w:rsidP="00BE4227">
            <w:pPr>
              <w:spacing w:before="40" w:after="40"/>
              <w:jc w:val="center"/>
              <w:rPr>
                <w:rFonts w:cs="Arial"/>
                <w:sz w:val="20"/>
                <w:szCs w:val="20"/>
              </w:rPr>
            </w:pPr>
            <w:r w:rsidRPr="00F6069B">
              <w:rPr>
                <w:rFonts w:cs="Arial"/>
                <w:sz w:val="20"/>
                <w:szCs w:val="20"/>
              </w:rPr>
              <w:t>Grant</w:t>
            </w:r>
          </w:p>
        </w:tc>
      </w:tr>
      <w:tr w:rsidR="00BE4227" w:rsidRPr="0073471C" w14:paraId="066600C8" w14:textId="77777777" w:rsidTr="00F6069B">
        <w:tc>
          <w:tcPr>
            <w:tcW w:w="1129" w:type="dxa"/>
          </w:tcPr>
          <w:p w14:paraId="3567D0F4" w14:textId="07B3E658" w:rsidR="00BE4227" w:rsidRPr="00F6069B" w:rsidRDefault="00BE4227" w:rsidP="00BE4227">
            <w:pPr>
              <w:spacing w:after="120"/>
              <w:jc w:val="center"/>
              <w:rPr>
                <w:rFonts w:cs="Arial"/>
                <w:sz w:val="20"/>
                <w:szCs w:val="20"/>
              </w:rPr>
            </w:pPr>
            <w:r w:rsidRPr="00F6069B">
              <w:rPr>
                <w:rFonts w:cs="Arial"/>
                <w:sz w:val="20"/>
                <w:szCs w:val="20"/>
              </w:rPr>
              <w:t>43</w:t>
            </w:r>
          </w:p>
        </w:tc>
        <w:tc>
          <w:tcPr>
            <w:tcW w:w="5954" w:type="dxa"/>
          </w:tcPr>
          <w:p w14:paraId="6AC7E460" w14:textId="1B98750B" w:rsidR="00BE4227" w:rsidRPr="00F6069B" w:rsidRDefault="00BE4227" w:rsidP="00BE4227">
            <w:pPr>
              <w:spacing w:before="40" w:after="40"/>
              <w:rPr>
                <w:rFonts w:cs="Arial"/>
                <w:sz w:val="20"/>
                <w:szCs w:val="20"/>
              </w:rPr>
            </w:pPr>
            <w:r w:rsidRPr="00F6069B">
              <w:rPr>
                <w:rFonts w:cs="Arial"/>
                <w:sz w:val="20"/>
                <w:szCs w:val="20"/>
              </w:rPr>
              <w:t>Jinzhou District Research and Development Assistance Program</w:t>
            </w:r>
          </w:p>
        </w:tc>
        <w:tc>
          <w:tcPr>
            <w:tcW w:w="1843" w:type="dxa"/>
          </w:tcPr>
          <w:p w14:paraId="11911882" w14:textId="42CEEDE1" w:rsidR="00BE4227" w:rsidRPr="00F6069B" w:rsidRDefault="00BE4227" w:rsidP="00BE4227">
            <w:pPr>
              <w:spacing w:before="40" w:after="40"/>
              <w:jc w:val="center"/>
              <w:rPr>
                <w:rFonts w:cs="Arial"/>
                <w:sz w:val="20"/>
                <w:szCs w:val="20"/>
              </w:rPr>
            </w:pPr>
            <w:r w:rsidRPr="00F6069B">
              <w:rPr>
                <w:rFonts w:cs="Arial"/>
                <w:sz w:val="20"/>
                <w:szCs w:val="20"/>
              </w:rPr>
              <w:t>Grant</w:t>
            </w:r>
          </w:p>
        </w:tc>
      </w:tr>
      <w:tr w:rsidR="00BE4227" w:rsidRPr="0073471C" w14:paraId="5F8FA81C" w14:textId="77777777" w:rsidTr="00F6069B">
        <w:tc>
          <w:tcPr>
            <w:tcW w:w="1129" w:type="dxa"/>
          </w:tcPr>
          <w:p w14:paraId="1220F69C" w14:textId="1788A423" w:rsidR="00BE4227" w:rsidRPr="00F6069B" w:rsidRDefault="00BE4227" w:rsidP="00BE4227">
            <w:pPr>
              <w:spacing w:after="120"/>
              <w:jc w:val="center"/>
              <w:rPr>
                <w:rFonts w:cs="Arial"/>
                <w:sz w:val="20"/>
                <w:szCs w:val="20"/>
              </w:rPr>
            </w:pPr>
            <w:r w:rsidRPr="00F6069B">
              <w:rPr>
                <w:rFonts w:cs="Arial"/>
                <w:sz w:val="20"/>
                <w:szCs w:val="20"/>
              </w:rPr>
              <w:t>47</w:t>
            </w:r>
          </w:p>
        </w:tc>
        <w:tc>
          <w:tcPr>
            <w:tcW w:w="5954" w:type="dxa"/>
          </w:tcPr>
          <w:p w14:paraId="15A16BB5" w14:textId="700D8C8F" w:rsidR="00BE4227" w:rsidRPr="00F6069B" w:rsidRDefault="00BE4227" w:rsidP="00BE4227">
            <w:pPr>
              <w:spacing w:before="40" w:after="40"/>
              <w:rPr>
                <w:rFonts w:cs="Arial"/>
                <w:sz w:val="20"/>
                <w:szCs w:val="20"/>
              </w:rPr>
            </w:pPr>
            <w:r w:rsidRPr="00F6069B">
              <w:rPr>
                <w:rFonts w:cs="Arial"/>
                <w:sz w:val="20"/>
                <w:szCs w:val="20"/>
              </w:rPr>
              <w:t>Preferential loans and interest rates</w:t>
            </w:r>
          </w:p>
        </w:tc>
        <w:tc>
          <w:tcPr>
            <w:tcW w:w="1843" w:type="dxa"/>
          </w:tcPr>
          <w:p w14:paraId="6CADB899" w14:textId="10D9153C" w:rsidR="00BE4227" w:rsidRPr="00F6069B" w:rsidRDefault="00BE4227" w:rsidP="00BE4227">
            <w:pPr>
              <w:spacing w:before="40" w:after="40"/>
              <w:jc w:val="center"/>
              <w:rPr>
                <w:rFonts w:cs="Arial"/>
                <w:sz w:val="20"/>
                <w:szCs w:val="20"/>
              </w:rPr>
            </w:pPr>
            <w:r w:rsidRPr="00F6069B">
              <w:rPr>
                <w:rFonts w:cs="Arial"/>
                <w:sz w:val="20"/>
                <w:szCs w:val="20"/>
              </w:rPr>
              <w:t>Preferential Loans</w:t>
            </w:r>
          </w:p>
        </w:tc>
      </w:tr>
      <w:tr w:rsidR="00BE4227" w:rsidRPr="0073471C" w14:paraId="46532225" w14:textId="77777777" w:rsidTr="00F6069B">
        <w:tc>
          <w:tcPr>
            <w:tcW w:w="1129" w:type="dxa"/>
          </w:tcPr>
          <w:p w14:paraId="029B53E1" w14:textId="7D753F20" w:rsidR="00BE4227" w:rsidRPr="00F6069B" w:rsidRDefault="00BE4227" w:rsidP="00BE4227">
            <w:pPr>
              <w:spacing w:after="120"/>
              <w:jc w:val="center"/>
              <w:rPr>
                <w:rFonts w:cs="Arial"/>
                <w:sz w:val="20"/>
                <w:szCs w:val="20"/>
              </w:rPr>
            </w:pPr>
            <w:r w:rsidRPr="00F6069B">
              <w:rPr>
                <w:rFonts w:cs="Arial"/>
                <w:sz w:val="20"/>
                <w:szCs w:val="20"/>
              </w:rPr>
              <w:t>48</w:t>
            </w:r>
          </w:p>
        </w:tc>
        <w:tc>
          <w:tcPr>
            <w:tcW w:w="5954" w:type="dxa"/>
          </w:tcPr>
          <w:p w14:paraId="1BED9A62" w14:textId="1603A3AA" w:rsidR="00BE4227" w:rsidRPr="00F6069B" w:rsidRDefault="00BE4227" w:rsidP="00BE4227">
            <w:pPr>
              <w:spacing w:before="40" w:after="40"/>
              <w:rPr>
                <w:rFonts w:cs="Arial"/>
                <w:sz w:val="20"/>
                <w:szCs w:val="20"/>
              </w:rPr>
            </w:pPr>
            <w:r w:rsidRPr="00F6069B">
              <w:rPr>
                <w:rFonts w:cs="Arial"/>
                <w:sz w:val="20"/>
                <w:szCs w:val="20"/>
              </w:rPr>
              <w:t>International trade increase project fund</w:t>
            </w:r>
          </w:p>
        </w:tc>
        <w:tc>
          <w:tcPr>
            <w:tcW w:w="1843" w:type="dxa"/>
          </w:tcPr>
          <w:p w14:paraId="05486B90" w14:textId="24AA801C" w:rsidR="00BE4227" w:rsidRPr="00F6069B" w:rsidRDefault="00BE4227" w:rsidP="00BE4227">
            <w:pPr>
              <w:spacing w:before="40" w:after="40"/>
              <w:jc w:val="center"/>
              <w:rPr>
                <w:rFonts w:cs="Arial"/>
                <w:sz w:val="20"/>
                <w:szCs w:val="20"/>
              </w:rPr>
            </w:pPr>
            <w:r w:rsidRPr="00F6069B">
              <w:rPr>
                <w:rFonts w:cs="Arial"/>
                <w:sz w:val="20"/>
                <w:szCs w:val="20"/>
              </w:rPr>
              <w:t>Grant</w:t>
            </w:r>
          </w:p>
        </w:tc>
      </w:tr>
      <w:tr w:rsidR="00BE4227" w:rsidRPr="0073471C" w14:paraId="7D2D314C" w14:textId="77777777" w:rsidTr="00F6069B">
        <w:tc>
          <w:tcPr>
            <w:tcW w:w="1129" w:type="dxa"/>
          </w:tcPr>
          <w:p w14:paraId="1E5C59D7" w14:textId="3C01735C" w:rsidR="00BE4227" w:rsidRPr="00F6069B" w:rsidRDefault="00BE4227" w:rsidP="00BE4227">
            <w:pPr>
              <w:spacing w:after="120"/>
              <w:jc w:val="center"/>
              <w:rPr>
                <w:rFonts w:cs="Arial"/>
                <w:sz w:val="20"/>
                <w:szCs w:val="20"/>
              </w:rPr>
            </w:pPr>
            <w:r w:rsidRPr="00F6069B">
              <w:rPr>
                <w:rFonts w:cs="Arial"/>
                <w:sz w:val="20"/>
                <w:szCs w:val="20"/>
              </w:rPr>
              <w:t>49</w:t>
            </w:r>
          </w:p>
        </w:tc>
        <w:tc>
          <w:tcPr>
            <w:tcW w:w="5954" w:type="dxa"/>
          </w:tcPr>
          <w:p w14:paraId="57EF612D" w14:textId="1EB36B50" w:rsidR="00BE4227" w:rsidRPr="00F6069B" w:rsidRDefault="00BE4227" w:rsidP="00BE4227">
            <w:pPr>
              <w:spacing w:before="40" w:after="40"/>
              <w:rPr>
                <w:rFonts w:cs="Arial"/>
                <w:sz w:val="20"/>
                <w:szCs w:val="20"/>
              </w:rPr>
            </w:pPr>
            <w:r w:rsidRPr="00F6069B">
              <w:rPr>
                <w:rFonts w:cs="Arial"/>
                <w:sz w:val="20"/>
                <w:szCs w:val="20"/>
              </w:rPr>
              <w:t>Industrial economy reform and development fund</w:t>
            </w:r>
          </w:p>
        </w:tc>
        <w:tc>
          <w:tcPr>
            <w:tcW w:w="1843" w:type="dxa"/>
          </w:tcPr>
          <w:p w14:paraId="156FCD8C" w14:textId="64289C33" w:rsidR="00BE4227" w:rsidRPr="00F6069B" w:rsidRDefault="00BE4227" w:rsidP="00BE4227">
            <w:pPr>
              <w:spacing w:before="40" w:after="40"/>
              <w:jc w:val="center"/>
              <w:rPr>
                <w:rFonts w:cs="Arial"/>
                <w:sz w:val="20"/>
                <w:szCs w:val="20"/>
              </w:rPr>
            </w:pPr>
            <w:r w:rsidRPr="00F6069B">
              <w:rPr>
                <w:rFonts w:cs="Arial"/>
                <w:sz w:val="20"/>
                <w:szCs w:val="20"/>
              </w:rPr>
              <w:t>Grant</w:t>
            </w:r>
          </w:p>
        </w:tc>
      </w:tr>
      <w:tr w:rsidR="00BE4227" w:rsidRPr="0073471C" w14:paraId="294C8712" w14:textId="77777777" w:rsidTr="00F6069B">
        <w:tc>
          <w:tcPr>
            <w:tcW w:w="1129" w:type="dxa"/>
          </w:tcPr>
          <w:p w14:paraId="546F28D4" w14:textId="04FD3CF4" w:rsidR="00BE4227" w:rsidRPr="00F6069B" w:rsidRDefault="00BE4227" w:rsidP="00BE4227">
            <w:pPr>
              <w:spacing w:after="120"/>
              <w:jc w:val="center"/>
              <w:rPr>
                <w:rFonts w:cs="Arial"/>
                <w:sz w:val="20"/>
                <w:szCs w:val="20"/>
              </w:rPr>
            </w:pPr>
            <w:r w:rsidRPr="00F6069B">
              <w:rPr>
                <w:rFonts w:cs="Arial"/>
                <w:sz w:val="20"/>
                <w:szCs w:val="20"/>
              </w:rPr>
              <w:t>50</w:t>
            </w:r>
          </w:p>
        </w:tc>
        <w:tc>
          <w:tcPr>
            <w:tcW w:w="5954" w:type="dxa"/>
          </w:tcPr>
          <w:p w14:paraId="477E3A90" w14:textId="021809C0" w:rsidR="00BE4227" w:rsidRPr="00F6069B" w:rsidRDefault="00BE4227" w:rsidP="00BE4227">
            <w:pPr>
              <w:spacing w:before="40" w:after="40"/>
              <w:rPr>
                <w:rFonts w:cs="Arial"/>
                <w:sz w:val="20"/>
                <w:szCs w:val="20"/>
              </w:rPr>
            </w:pPr>
            <w:r w:rsidRPr="00F6069B">
              <w:rPr>
                <w:rFonts w:cs="Arial"/>
                <w:sz w:val="20"/>
                <w:szCs w:val="20"/>
              </w:rPr>
              <w:t>Sales revenue increase award</w:t>
            </w:r>
          </w:p>
        </w:tc>
        <w:tc>
          <w:tcPr>
            <w:tcW w:w="1843" w:type="dxa"/>
          </w:tcPr>
          <w:p w14:paraId="50996F38" w14:textId="6F3ACB8F" w:rsidR="00BE4227" w:rsidRPr="00F6069B" w:rsidRDefault="00BE4227" w:rsidP="00BE4227">
            <w:pPr>
              <w:spacing w:before="40" w:after="40"/>
              <w:jc w:val="center"/>
              <w:rPr>
                <w:rFonts w:cs="Arial"/>
                <w:sz w:val="20"/>
                <w:szCs w:val="20"/>
              </w:rPr>
            </w:pPr>
            <w:r w:rsidRPr="00F6069B">
              <w:rPr>
                <w:rFonts w:cs="Arial"/>
                <w:sz w:val="20"/>
                <w:szCs w:val="20"/>
              </w:rPr>
              <w:t>Grant</w:t>
            </w:r>
          </w:p>
        </w:tc>
      </w:tr>
      <w:tr w:rsidR="00BE4227" w:rsidRPr="0073471C" w14:paraId="74831561" w14:textId="77777777" w:rsidTr="00F6069B">
        <w:tc>
          <w:tcPr>
            <w:tcW w:w="1129" w:type="dxa"/>
          </w:tcPr>
          <w:p w14:paraId="4CD4EBFF" w14:textId="3DA031BA" w:rsidR="00BE4227" w:rsidRPr="00F6069B" w:rsidRDefault="00BE4227" w:rsidP="00BE4227">
            <w:pPr>
              <w:spacing w:after="120"/>
              <w:jc w:val="center"/>
              <w:rPr>
                <w:rFonts w:cs="Arial"/>
                <w:sz w:val="20"/>
                <w:szCs w:val="20"/>
              </w:rPr>
            </w:pPr>
            <w:r w:rsidRPr="00F6069B">
              <w:rPr>
                <w:rFonts w:cs="Arial"/>
                <w:sz w:val="20"/>
                <w:szCs w:val="20"/>
              </w:rPr>
              <w:t>51</w:t>
            </w:r>
          </w:p>
        </w:tc>
        <w:tc>
          <w:tcPr>
            <w:tcW w:w="5954" w:type="dxa"/>
          </w:tcPr>
          <w:p w14:paraId="1F6E6CEE" w14:textId="45A07207" w:rsidR="00BE4227" w:rsidRPr="00F6069B" w:rsidRDefault="00BE4227" w:rsidP="00BE4227">
            <w:pPr>
              <w:spacing w:before="40" w:after="40"/>
              <w:rPr>
                <w:rFonts w:cs="Arial"/>
                <w:sz w:val="20"/>
                <w:szCs w:val="20"/>
              </w:rPr>
            </w:pPr>
            <w:r w:rsidRPr="00F6069B">
              <w:rPr>
                <w:rFonts w:cs="Arial"/>
                <w:sz w:val="20"/>
                <w:szCs w:val="20"/>
              </w:rPr>
              <w:t>Tax contribution award</w:t>
            </w:r>
          </w:p>
        </w:tc>
        <w:tc>
          <w:tcPr>
            <w:tcW w:w="1843" w:type="dxa"/>
          </w:tcPr>
          <w:p w14:paraId="6A55B163" w14:textId="37435EFE" w:rsidR="00BE4227" w:rsidRPr="00F6069B" w:rsidRDefault="00BE4227" w:rsidP="00BE4227">
            <w:pPr>
              <w:spacing w:before="40" w:after="40"/>
              <w:jc w:val="center"/>
              <w:rPr>
                <w:rFonts w:cs="Arial"/>
                <w:sz w:val="20"/>
                <w:szCs w:val="20"/>
              </w:rPr>
            </w:pPr>
            <w:r w:rsidRPr="00F6069B">
              <w:rPr>
                <w:rFonts w:cs="Arial"/>
                <w:sz w:val="20"/>
                <w:szCs w:val="20"/>
              </w:rPr>
              <w:t>Grant</w:t>
            </w:r>
          </w:p>
        </w:tc>
      </w:tr>
      <w:tr w:rsidR="00BE4227" w:rsidRPr="0073471C" w14:paraId="0C91D698" w14:textId="77777777" w:rsidTr="00F6069B">
        <w:tc>
          <w:tcPr>
            <w:tcW w:w="1129" w:type="dxa"/>
          </w:tcPr>
          <w:p w14:paraId="694BD811" w14:textId="2EA0180E" w:rsidR="00BE4227" w:rsidRPr="00F6069B" w:rsidRDefault="00BE4227" w:rsidP="00BE4227">
            <w:pPr>
              <w:spacing w:after="120"/>
              <w:jc w:val="center"/>
              <w:rPr>
                <w:rFonts w:cs="Arial"/>
                <w:sz w:val="20"/>
                <w:szCs w:val="20"/>
              </w:rPr>
            </w:pPr>
            <w:r w:rsidRPr="00F6069B">
              <w:rPr>
                <w:rFonts w:cs="Arial"/>
                <w:sz w:val="20"/>
                <w:szCs w:val="20"/>
              </w:rPr>
              <w:t>52</w:t>
            </w:r>
          </w:p>
        </w:tc>
        <w:tc>
          <w:tcPr>
            <w:tcW w:w="5954" w:type="dxa"/>
          </w:tcPr>
          <w:p w14:paraId="1DACF64B" w14:textId="4EC7AC7F" w:rsidR="00BE4227" w:rsidRPr="00F6069B" w:rsidRDefault="00BE4227" w:rsidP="00BE4227">
            <w:pPr>
              <w:spacing w:before="40" w:after="40"/>
              <w:rPr>
                <w:rFonts w:cs="Arial"/>
                <w:sz w:val="20"/>
                <w:szCs w:val="20"/>
              </w:rPr>
            </w:pPr>
            <w:r w:rsidRPr="00F6069B">
              <w:rPr>
                <w:rFonts w:cs="Arial"/>
                <w:sz w:val="20"/>
                <w:szCs w:val="20"/>
              </w:rPr>
              <w:t>Energy and recyclable economy program</w:t>
            </w:r>
          </w:p>
        </w:tc>
        <w:tc>
          <w:tcPr>
            <w:tcW w:w="1843" w:type="dxa"/>
          </w:tcPr>
          <w:p w14:paraId="0F71673A" w14:textId="5D31750D" w:rsidR="00BE4227" w:rsidRPr="00F6069B" w:rsidRDefault="00BE4227" w:rsidP="00BE4227">
            <w:pPr>
              <w:spacing w:before="40" w:after="40"/>
              <w:jc w:val="center"/>
              <w:rPr>
                <w:rFonts w:cs="Arial"/>
                <w:sz w:val="20"/>
                <w:szCs w:val="20"/>
              </w:rPr>
            </w:pPr>
            <w:r w:rsidRPr="00F6069B">
              <w:rPr>
                <w:rFonts w:cs="Arial"/>
                <w:sz w:val="20"/>
                <w:szCs w:val="20"/>
              </w:rPr>
              <w:t>Grant</w:t>
            </w:r>
          </w:p>
        </w:tc>
      </w:tr>
      <w:tr w:rsidR="00BE4227" w:rsidRPr="0073471C" w14:paraId="1D1CA504" w14:textId="77777777" w:rsidTr="00F6069B">
        <w:tc>
          <w:tcPr>
            <w:tcW w:w="1129" w:type="dxa"/>
          </w:tcPr>
          <w:p w14:paraId="296D4970" w14:textId="4D6469A9" w:rsidR="00BE4227" w:rsidRPr="00F6069B" w:rsidRDefault="00BE4227" w:rsidP="00BE4227">
            <w:pPr>
              <w:spacing w:after="120"/>
              <w:jc w:val="center"/>
              <w:rPr>
                <w:rFonts w:cs="Arial"/>
                <w:sz w:val="20"/>
                <w:szCs w:val="20"/>
              </w:rPr>
            </w:pPr>
            <w:r w:rsidRPr="00F6069B">
              <w:rPr>
                <w:rFonts w:cs="Arial"/>
                <w:sz w:val="20"/>
                <w:szCs w:val="20"/>
              </w:rPr>
              <w:t>53</w:t>
            </w:r>
          </w:p>
        </w:tc>
        <w:tc>
          <w:tcPr>
            <w:tcW w:w="5954" w:type="dxa"/>
          </w:tcPr>
          <w:p w14:paraId="60A7117F" w14:textId="20364E7D" w:rsidR="00BE4227" w:rsidRPr="00F6069B" w:rsidRDefault="00BE4227" w:rsidP="00BE4227">
            <w:pPr>
              <w:spacing w:before="40" w:after="40"/>
              <w:rPr>
                <w:rFonts w:cs="Arial"/>
                <w:sz w:val="20"/>
                <w:szCs w:val="20"/>
              </w:rPr>
            </w:pPr>
            <w:r w:rsidRPr="00F6069B">
              <w:rPr>
                <w:rFonts w:cs="Arial"/>
                <w:sz w:val="20"/>
                <w:szCs w:val="20"/>
              </w:rPr>
              <w:t>National controlled essential pollutant source supervision system third party operation and maintenance subsidy program</w:t>
            </w:r>
          </w:p>
        </w:tc>
        <w:tc>
          <w:tcPr>
            <w:tcW w:w="1843" w:type="dxa"/>
          </w:tcPr>
          <w:p w14:paraId="04571DBE" w14:textId="5E6DDFEF" w:rsidR="00BE4227" w:rsidRPr="00F6069B" w:rsidRDefault="00BE4227" w:rsidP="00BE4227">
            <w:pPr>
              <w:spacing w:before="40" w:after="40"/>
              <w:jc w:val="center"/>
              <w:rPr>
                <w:rFonts w:cs="Arial"/>
                <w:sz w:val="20"/>
                <w:szCs w:val="20"/>
              </w:rPr>
            </w:pPr>
            <w:r w:rsidRPr="00F6069B">
              <w:rPr>
                <w:rFonts w:cs="Arial"/>
                <w:sz w:val="20"/>
                <w:szCs w:val="20"/>
              </w:rPr>
              <w:t>Grant</w:t>
            </w:r>
          </w:p>
        </w:tc>
      </w:tr>
      <w:tr w:rsidR="00BE4227" w:rsidRPr="0073471C" w14:paraId="1F9D9664" w14:textId="77777777" w:rsidTr="00F6069B">
        <w:tc>
          <w:tcPr>
            <w:tcW w:w="1129" w:type="dxa"/>
          </w:tcPr>
          <w:p w14:paraId="0FE1DFB2" w14:textId="3834BB73" w:rsidR="00BE4227" w:rsidRPr="00F6069B" w:rsidRDefault="00BE4227" w:rsidP="00BE4227">
            <w:pPr>
              <w:spacing w:after="120"/>
              <w:jc w:val="center"/>
              <w:rPr>
                <w:rFonts w:cs="Arial"/>
                <w:sz w:val="20"/>
                <w:szCs w:val="20"/>
              </w:rPr>
            </w:pPr>
            <w:r w:rsidRPr="00F6069B">
              <w:rPr>
                <w:rFonts w:cs="Arial"/>
                <w:sz w:val="20"/>
                <w:szCs w:val="20"/>
              </w:rPr>
              <w:t>54</w:t>
            </w:r>
          </w:p>
        </w:tc>
        <w:tc>
          <w:tcPr>
            <w:tcW w:w="5954" w:type="dxa"/>
          </w:tcPr>
          <w:p w14:paraId="674F6456" w14:textId="5A080CA2" w:rsidR="00BE4227" w:rsidRPr="00F6069B" w:rsidRDefault="00BE4227" w:rsidP="00BE4227">
            <w:pPr>
              <w:spacing w:before="40" w:after="40"/>
              <w:rPr>
                <w:rFonts w:cs="Arial"/>
                <w:sz w:val="20"/>
                <w:szCs w:val="20"/>
              </w:rPr>
            </w:pPr>
            <w:r w:rsidRPr="00F6069B">
              <w:rPr>
                <w:rFonts w:cs="Arial"/>
                <w:sz w:val="20"/>
                <w:szCs w:val="20"/>
              </w:rPr>
              <w:t>Scientific program awards in high and new scientific zone</w:t>
            </w:r>
          </w:p>
        </w:tc>
        <w:tc>
          <w:tcPr>
            <w:tcW w:w="1843" w:type="dxa"/>
          </w:tcPr>
          <w:p w14:paraId="6BC92BAE" w14:textId="01D9853D" w:rsidR="00BE4227" w:rsidRPr="00F6069B" w:rsidRDefault="00BE4227" w:rsidP="00BE4227">
            <w:pPr>
              <w:spacing w:before="40" w:after="40"/>
              <w:jc w:val="center"/>
              <w:rPr>
                <w:rFonts w:cs="Arial"/>
                <w:sz w:val="20"/>
                <w:szCs w:val="20"/>
              </w:rPr>
            </w:pPr>
            <w:r w:rsidRPr="00F6069B">
              <w:rPr>
                <w:rFonts w:cs="Arial"/>
                <w:sz w:val="20"/>
                <w:szCs w:val="20"/>
              </w:rPr>
              <w:t>Grant</w:t>
            </w:r>
          </w:p>
        </w:tc>
      </w:tr>
      <w:tr w:rsidR="007C2D42" w:rsidRPr="0073471C" w14:paraId="078704F7" w14:textId="77777777" w:rsidTr="00F6069B">
        <w:tc>
          <w:tcPr>
            <w:tcW w:w="1129" w:type="dxa"/>
          </w:tcPr>
          <w:p w14:paraId="7CCFCEC6" w14:textId="3A893121" w:rsidR="007C2D42" w:rsidRPr="00F6069B" w:rsidRDefault="007C2D42" w:rsidP="007C2D42">
            <w:pPr>
              <w:spacing w:after="120"/>
              <w:jc w:val="center"/>
              <w:rPr>
                <w:rFonts w:cs="Arial"/>
                <w:sz w:val="20"/>
                <w:szCs w:val="20"/>
              </w:rPr>
            </w:pPr>
            <w:r w:rsidRPr="00F6069B">
              <w:rPr>
                <w:rFonts w:cs="Arial"/>
                <w:sz w:val="20"/>
                <w:szCs w:val="20"/>
              </w:rPr>
              <w:t>55</w:t>
            </w:r>
          </w:p>
        </w:tc>
        <w:tc>
          <w:tcPr>
            <w:tcW w:w="5954" w:type="dxa"/>
          </w:tcPr>
          <w:p w14:paraId="4B3C6DE7" w14:textId="62443FA5" w:rsidR="007C2D42" w:rsidRPr="00F6069B" w:rsidRDefault="007C2D42" w:rsidP="007C2D42">
            <w:pPr>
              <w:spacing w:before="40" w:after="40"/>
              <w:rPr>
                <w:rFonts w:cs="Arial"/>
                <w:sz w:val="20"/>
                <w:szCs w:val="20"/>
              </w:rPr>
            </w:pPr>
            <w:r w:rsidRPr="00F6069B">
              <w:rPr>
                <w:rFonts w:cs="Arial"/>
                <w:sz w:val="20"/>
                <w:szCs w:val="20"/>
              </w:rPr>
              <w:t>Jinan City Zhangqiu District Economic and Information Technology Bureau transferred clean production incentives</w:t>
            </w:r>
          </w:p>
        </w:tc>
        <w:tc>
          <w:tcPr>
            <w:tcW w:w="1843" w:type="dxa"/>
          </w:tcPr>
          <w:p w14:paraId="68510704" w14:textId="1C0C8627" w:rsidR="007C2D42" w:rsidRPr="00F6069B" w:rsidRDefault="007C2D42" w:rsidP="007C2D42">
            <w:pPr>
              <w:spacing w:before="40" w:after="40"/>
              <w:jc w:val="center"/>
              <w:rPr>
                <w:rFonts w:cs="Arial"/>
                <w:sz w:val="20"/>
                <w:szCs w:val="20"/>
              </w:rPr>
            </w:pPr>
            <w:r w:rsidRPr="00F6069B">
              <w:rPr>
                <w:rFonts w:cs="Arial"/>
                <w:sz w:val="20"/>
                <w:szCs w:val="20"/>
              </w:rPr>
              <w:t>Grant</w:t>
            </w:r>
          </w:p>
        </w:tc>
      </w:tr>
      <w:tr w:rsidR="007C2D42" w:rsidRPr="0073471C" w14:paraId="07608FFE" w14:textId="77777777" w:rsidTr="00F6069B">
        <w:tc>
          <w:tcPr>
            <w:tcW w:w="1129" w:type="dxa"/>
          </w:tcPr>
          <w:p w14:paraId="6805DA70" w14:textId="3556DD4F" w:rsidR="007C2D42" w:rsidRPr="00F6069B" w:rsidRDefault="007C2D42" w:rsidP="007C2D42">
            <w:pPr>
              <w:spacing w:after="120"/>
              <w:jc w:val="center"/>
              <w:rPr>
                <w:rFonts w:cs="Arial"/>
                <w:sz w:val="20"/>
                <w:szCs w:val="20"/>
              </w:rPr>
            </w:pPr>
            <w:r w:rsidRPr="00F6069B">
              <w:rPr>
                <w:rFonts w:cs="Arial"/>
                <w:sz w:val="20"/>
                <w:szCs w:val="20"/>
              </w:rPr>
              <w:t>56</w:t>
            </w:r>
          </w:p>
        </w:tc>
        <w:tc>
          <w:tcPr>
            <w:tcW w:w="5954" w:type="dxa"/>
          </w:tcPr>
          <w:p w14:paraId="4399E7A2" w14:textId="1031E9FF" w:rsidR="007C2D42" w:rsidRPr="00F6069B" w:rsidRDefault="007C2D42" w:rsidP="007C2D42">
            <w:pPr>
              <w:spacing w:before="40" w:after="40"/>
              <w:rPr>
                <w:rFonts w:cs="Arial"/>
                <w:sz w:val="20"/>
                <w:szCs w:val="20"/>
              </w:rPr>
            </w:pPr>
            <w:r w:rsidRPr="00F6069B">
              <w:rPr>
                <w:rFonts w:cs="Arial"/>
                <w:sz w:val="20"/>
                <w:szCs w:val="20"/>
              </w:rPr>
              <w:t>Shandong Provincial Intellectual Property Office the fourth batch of patent funding in Shandong Province in 2017</w:t>
            </w:r>
          </w:p>
        </w:tc>
        <w:tc>
          <w:tcPr>
            <w:tcW w:w="1843" w:type="dxa"/>
          </w:tcPr>
          <w:p w14:paraId="02580FBE" w14:textId="142F2BE0" w:rsidR="007C2D42" w:rsidRPr="00F6069B" w:rsidRDefault="007C2D42" w:rsidP="007C2D42">
            <w:pPr>
              <w:spacing w:before="40" w:after="40"/>
              <w:jc w:val="center"/>
              <w:rPr>
                <w:rFonts w:cs="Arial"/>
                <w:sz w:val="20"/>
                <w:szCs w:val="20"/>
              </w:rPr>
            </w:pPr>
            <w:r w:rsidRPr="00F6069B">
              <w:rPr>
                <w:rFonts w:cs="Arial"/>
                <w:sz w:val="20"/>
                <w:szCs w:val="20"/>
              </w:rPr>
              <w:t>Grant</w:t>
            </w:r>
          </w:p>
        </w:tc>
      </w:tr>
      <w:tr w:rsidR="007C2D42" w:rsidRPr="0073471C" w14:paraId="20C60305" w14:textId="77777777" w:rsidTr="00F6069B">
        <w:tc>
          <w:tcPr>
            <w:tcW w:w="1129" w:type="dxa"/>
          </w:tcPr>
          <w:p w14:paraId="572E261A" w14:textId="5BAA0D19" w:rsidR="007C2D42" w:rsidRPr="00F6069B" w:rsidRDefault="007C2D42" w:rsidP="007C2D42">
            <w:pPr>
              <w:spacing w:after="120"/>
              <w:jc w:val="center"/>
              <w:rPr>
                <w:rFonts w:cs="Arial"/>
                <w:sz w:val="20"/>
                <w:szCs w:val="20"/>
              </w:rPr>
            </w:pPr>
            <w:r w:rsidRPr="00F6069B">
              <w:rPr>
                <w:rFonts w:cs="Arial"/>
                <w:sz w:val="20"/>
                <w:szCs w:val="20"/>
              </w:rPr>
              <w:t>57</w:t>
            </w:r>
          </w:p>
        </w:tc>
        <w:tc>
          <w:tcPr>
            <w:tcW w:w="5954" w:type="dxa"/>
          </w:tcPr>
          <w:p w14:paraId="2078A6C3" w14:textId="7585759E" w:rsidR="007C2D42" w:rsidRPr="00F6069B" w:rsidRDefault="007C2D42" w:rsidP="007C2D42">
            <w:pPr>
              <w:spacing w:before="40" w:after="40"/>
              <w:rPr>
                <w:rFonts w:cs="Arial"/>
                <w:sz w:val="20"/>
                <w:szCs w:val="20"/>
              </w:rPr>
            </w:pPr>
            <w:r w:rsidRPr="00F6069B">
              <w:rPr>
                <w:rFonts w:cs="Arial"/>
                <w:sz w:val="20"/>
                <w:szCs w:val="20"/>
              </w:rPr>
              <w:t>Zhangqiu Local Taxation Bureau transferred personal income tax withholding fee</w:t>
            </w:r>
          </w:p>
        </w:tc>
        <w:tc>
          <w:tcPr>
            <w:tcW w:w="1843" w:type="dxa"/>
          </w:tcPr>
          <w:p w14:paraId="4FA24F38" w14:textId="3A69A22E" w:rsidR="007C2D42" w:rsidRPr="00F6069B" w:rsidRDefault="007C2D42" w:rsidP="007C2D42">
            <w:pPr>
              <w:spacing w:before="40" w:after="40"/>
              <w:jc w:val="center"/>
              <w:rPr>
                <w:rFonts w:cs="Arial"/>
                <w:sz w:val="20"/>
                <w:szCs w:val="20"/>
              </w:rPr>
            </w:pPr>
            <w:r w:rsidRPr="00F6069B">
              <w:rPr>
                <w:rFonts w:cs="Arial"/>
                <w:sz w:val="20"/>
                <w:szCs w:val="20"/>
              </w:rPr>
              <w:t>Tax</w:t>
            </w:r>
          </w:p>
        </w:tc>
      </w:tr>
      <w:tr w:rsidR="007C2D42" w:rsidRPr="0073471C" w14:paraId="439619C6" w14:textId="77777777" w:rsidTr="00F6069B">
        <w:tc>
          <w:tcPr>
            <w:tcW w:w="1129" w:type="dxa"/>
          </w:tcPr>
          <w:p w14:paraId="61D36A98" w14:textId="76F4B2CE" w:rsidR="007C2D42" w:rsidRPr="00F6069B" w:rsidRDefault="007C2D42" w:rsidP="007C2D42">
            <w:pPr>
              <w:spacing w:after="120"/>
              <w:jc w:val="center"/>
              <w:rPr>
                <w:rFonts w:cs="Arial"/>
                <w:sz w:val="20"/>
                <w:szCs w:val="20"/>
              </w:rPr>
            </w:pPr>
            <w:r w:rsidRPr="00F6069B">
              <w:rPr>
                <w:rFonts w:cs="Arial"/>
                <w:sz w:val="20"/>
                <w:szCs w:val="20"/>
              </w:rPr>
              <w:t>58</w:t>
            </w:r>
          </w:p>
        </w:tc>
        <w:tc>
          <w:tcPr>
            <w:tcW w:w="5954" w:type="dxa"/>
          </w:tcPr>
          <w:p w14:paraId="06AD3AF7" w14:textId="3F23E53E" w:rsidR="007C2D42" w:rsidRPr="00F6069B" w:rsidRDefault="007C2D42" w:rsidP="007C2D42">
            <w:pPr>
              <w:spacing w:before="40" w:after="40"/>
              <w:rPr>
                <w:rFonts w:cs="Arial"/>
                <w:sz w:val="20"/>
                <w:szCs w:val="20"/>
              </w:rPr>
            </w:pPr>
            <w:r w:rsidRPr="00F6069B">
              <w:rPr>
                <w:rFonts w:cs="Arial"/>
                <w:sz w:val="20"/>
                <w:szCs w:val="20"/>
              </w:rPr>
              <w:t>The Jinan Science and Technology Information Research Institute the first batch of high-tech enterprises incentives</w:t>
            </w:r>
          </w:p>
        </w:tc>
        <w:tc>
          <w:tcPr>
            <w:tcW w:w="1843" w:type="dxa"/>
          </w:tcPr>
          <w:p w14:paraId="3EBBBEDE" w14:textId="3F23B7AE" w:rsidR="007C2D42" w:rsidRPr="00F6069B" w:rsidRDefault="007C2D42" w:rsidP="007C2D42">
            <w:pPr>
              <w:spacing w:before="40" w:after="40"/>
              <w:jc w:val="center"/>
              <w:rPr>
                <w:rFonts w:cs="Arial"/>
                <w:sz w:val="20"/>
                <w:szCs w:val="20"/>
              </w:rPr>
            </w:pPr>
            <w:r w:rsidRPr="00F6069B">
              <w:rPr>
                <w:rFonts w:cs="Arial"/>
                <w:sz w:val="20"/>
                <w:szCs w:val="20"/>
              </w:rPr>
              <w:t>Grant</w:t>
            </w:r>
          </w:p>
        </w:tc>
      </w:tr>
      <w:tr w:rsidR="007C2D42" w:rsidRPr="0073471C" w14:paraId="0699A60A" w14:textId="77777777" w:rsidTr="00F6069B">
        <w:tc>
          <w:tcPr>
            <w:tcW w:w="1129" w:type="dxa"/>
          </w:tcPr>
          <w:p w14:paraId="1A1472C6" w14:textId="711D3C1C" w:rsidR="007C2D42" w:rsidRPr="00F6069B" w:rsidRDefault="007C2D42" w:rsidP="007C2D42">
            <w:pPr>
              <w:spacing w:after="120"/>
              <w:jc w:val="center"/>
              <w:rPr>
                <w:rFonts w:cs="Arial"/>
                <w:sz w:val="20"/>
                <w:szCs w:val="20"/>
              </w:rPr>
            </w:pPr>
            <w:r w:rsidRPr="00F6069B">
              <w:rPr>
                <w:rFonts w:cs="Arial"/>
                <w:sz w:val="20"/>
                <w:szCs w:val="20"/>
              </w:rPr>
              <w:t>59</w:t>
            </w:r>
          </w:p>
        </w:tc>
        <w:tc>
          <w:tcPr>
            <w:tcW w:w="5954" w:type="dxa"/>
          </w:tcPr>
          <w:p w14:paraId="1D83D565" w14:textId="5645A6AC" w:rsidR="007C2D42" w:rsidRPr="00F6069B" w:rsidRDefault="007C2D42" w:rsidP="007C2D42">
            <w:pPr>
              <w:spacing w:before="40" w:after="40"/>
              <w:rPr>
                <w:rFonts w:cs="Arial"/>
                <w:sz w:val="20"/>
                <w:szCs w:val="20"/>
              </w:rPr>
            </w:pPr>
            <w:r w:rsidRPr="00F6069B">
              <w:rPr>
                <w:rFonts w:cs="Arial"/>
                <w:sz w:val="20"/>
                <w:szCs w:val="20"/>
              </w:rPr>
              <w:t>Jinan City Zhangqiu District Economic and Information Technology Bureau 2017 energy-saving advanced enterprise incentives</w:t>
            </w:r>
          </w:p>
        </w:tc>
        <w:tc>
          <w:tcPr>
            <w:tcW w:w="1843" w:type="dxa"/>
          </w:tcPr>
          <w:p w14:paraId="659E57C2" w14:textId="07CC7172" w:rsidR="007C2D42" w:rsidRPr="00F6069B" w:rsidRDefault="007C2D42" w:rsidP="007C2D42">
            <w:pPr>
              <w:spacing w:before="40" w:after="40"/>
              <w:jc w:val="center"/>
              <w:rPr>
                <w:rFonts w:cs="Arial"/>
                <w:sz w:val="20"/>
                <w:szCs w:val="20"/>
              </w:rPr>
            </w:pPr>
            <w:r w:rsidRPr="00F6069B">
              <w:rPr>
                <w:rFonts w:cs="Arial"/>
                <w:sz w:val="20"/>
                <w:szCs w:val="20"/>
              </w:rPr>
              <w:t>Grant</w:t>
            </w:r>
          </w:p>
        </w:tc>
      </w:tr>
      <w:tr w:rsidR="007C2D42" w:rsidRPr="0073471C" w14:paraId="5B009BBD" w14:textId="77777777" w:rsidTr="00F6069B">
        <w:tc>
          <w:tcPr>
            <w:tcW w:w="1129" w:type="dxa"/>
          </w:tcPr>
          <w:p w14:paraId="6965828B" w14:textId="6A263705" w:rsidR="007C2D42" w:rsidRPr="00F6069B" w:rsidRDefault="007C2D42" w:rsidP="007C2D42">
            <w:pPr>
              <w:spacing w:after="120"/>
              <w:jc w:val="center"/>
              <w:rPr>
                <w:rFonts w:cs="Arial"/>
                <w:sz w:val="20"/>
                <w:szCs w:val="20"/>
              </w:rPr>
            </w:pPr>
            <w:r w:rsidRPr="00F6069B">
              <w:rPr>
                <w:rFonts w:cs="Arial"/>
                <w:sz w:val="20"/>
                <w:szCs w:val="20"/>
              </w:rPr>
              <w:t>60</w:t>
            </w:r>
          </w:p>
        </w:tc>
        <w:tc>
          <w:tcPr>
            <w:tcW w:w="5954" w:type="dxa"/>
          </w:tcPr>
          <w:p w14:paraId="764DF538" w14:textId="33A48306" w:rsidR="007C2D42" w:rsidRPr="00F6069B" w:rsidRDefault="007C2D42" w:rsidP="007C2D42">
            <w:pPr>
              <w:spacing w:before="40" w:after="40"/>
              <w:rPr>
                <w:rFonts w:cs="Arial"/>
                <w:sz w:val="20"/>
                <w:szCs w:val="20"/>
              </w:rPr>
            </w:pPr>
            <w:r w:rsidRPr="00F6069B">
              <w:rPr>
                <w:rFonts w:cs="Arial"/>
                <w:sz w:val="20"/>
                <w:szCs w:val="20"/>
              </w:rPr>
              <w:t>Shandong Provincial Intellectual Property Office the first batch of patent funding in Shandong Province in 2018</w:t>
            </w:r>
          </w:p>
        </w:tc>
        <w:tc>
          <w:tcPr>
            <w:tcW w:w="1843" w:type="dxa"/>
          </w:tcPr>
          <w:p w14:paraId="27C566AC" w14:textId="206138E9" w:rsidR="007C2D42" w:rsidRPr="00F6069B" w:rsidRDefault="007C2D42" w:rsidP="007C2D42">
            <w:pPr>
              <w:spacing w:before="40" w:after="40"/>
              <w:jc w:val="center"/>
              <w:rPr>
                <w:rFonts w:cs="Arial"/>
                <w:sz w:val="20"/>
                <w:szCs w:val="20"/>
              </w:rPr>
            </w:pPr>
            <w:r w:rsidRPr="00F6069B">
              <w:rPr>
                <w:rFonts w:cs="Arial"/>
                <w:sz w:val="20"/>
                <w:szCs w:val="20"/>
              </w:rPr>
              <w:t>Grant</w:t>
            </w:r>
          </w:p>
        </w:tc>
      </w:tr>
      <w:tr w:rsidR="007C2D42" w:rsidRPr="0073471C" w14:paraId="2F803085" w14:textId="77777777" w:rsidTr="00F6069B">
        <w:tc>
          <w:tcPr>
            <w:tcW w:w="1129" w:type="dxa"/>
          </w:tcPr>
          <w:p w14:paraId="158C580D" w14:textId="4A9EF44A" w:rsidR="007C2D42" w:rsidRPr="00F6069B" w:rsidRDefault="007C2D42" w:rsidP="007C2D42">
            <w:pPr>
              <w:spacing w:after="120"/>
              <w:jc w:val="center"/>
              <w:rPr>
                <w:rFonts w:cs="Arial"/>
                <w:sz w:val="20"/>
                <w:szCs w:val="20"/>
              </w:rPr>
            </w:pPr>
            <w:r w:rsidRPr="00F6069B">
              <w:rPr>
                <w:rFonts w:cs="Arial"/>
                <w:sz w:val="20"/>
                <w:szCs w:val="20"/>
              </w:rPr>
              <w:t>61</w:t>
            </w:r>
          </w:p>
        </w:tc>
        <w:tc>
          <w:tcPr>
            <w:tcW w:w="5954" w:type="dxa"/>
          </w:tcPr>
          <w:p w14:paraId="441AA947" w14:textId="65109571" w:rsidR="007C2D42" w:rsidRPr="00F6069B" w:rsidRDefault="007C2D42" w:rsidP="007C2D42">
            <w:pPr>
              <w:spacing w:before="40" w:after="40"/>
              <w:rPr>
                <w:rFonts w:cs="Arial"/>
                <w:sz w:val="20"/>
                <w:szCs w:val="20"/>
              </w:rPr>
            </w:pPr>
            <w:r w:rsidRPr="00F6069B">
              <w:rPr>
                <w:rFonts w:cs="Arial"/>
                <w:sz w:val="20"/>
                <w:szCs w:val="20"/>
              </w:rPr>
              <w:t>The Zhangqiu District Finance Bureau of Jinan City funds for the promotion of key products of leading enterprises in Jinan City in 2018.</w:t>
            </w:r>
          </w:p>
        </w:tc>
        <w:tc>
          <w:tcPr>
            <w:tcW w:w="1843" w:type="dxa"/>
          </w:tcPr>
          <w:p w14:paraId="4DDCED15" w14:textId="72AB41D6" w:rsidR="007C2D42" w:rsidRPr="00F6069B" w:rsidRDefault="007C2D42" w:rsidP="007C2D42">
            <w:pPr>
              <w:spacing w:before="40" w:after="40"/>
              <w:jc w:val="center"/>
              <w:rPr>
                <w:rFonts w:cs="Arial"/>
                <w:sz w:val="20"/>
                <w:szCs w:val="20"/>
              </w:rPr>
            </w:pPr>
            <w:r w:rsidRPr="00F6069B">
              <w:rPr>
                <w:rFonts w:cs="Arial"/>
                <w:sz w:val="20"/>
                <w:szCs w:val="20"/>
              </w:rPr>
              <w:t>Grant</w:t>
            </w:r>
          </w:p>
        </w:tc>
      </w:tr>
      <w:tr w:rsidR="00F6069B" w:rsidRPr="0073471C" w14:paraId="53ADFA25" w14:textId="77777777" w:rsidTr="00F6069B">
        <w:tc>
          <w:tcPr>
            <w:tcW w:w="1129" w:type="dxa"/>
          </w:tcPr>
          <w:p w14:paraId="0713CE7D" w14:textId="54E07F94" w:rsidR="00F6069B" w:rsidRPr="00F6069B" w:rsidRDefault="00F6069B" w:rsidP="00F6069B">
            <w:pPr>
              <w:spacing w:after="120"/>
              <w:jc w:val="center"/>
              <w:rPr>
                <w:rFonts w:cs="Arial"/>
                <w:sz w:val="20"/>
                <w:szCs w:val="20"/>
              </w:rPr>
            </w:pPr>
            <w:r w:rsidRPr="00F6069B">
              <w:rPr>
                <w:rFonts w:cs="Arial"/>
                <w:sz w:val="20"/>
                <w:szCs w:val="20"/>
              </w:rPr>
              <w:t>62</w:t>
            </w:r>
          </w:p>
        </w:tc>
        <w:tc>
          <w:tcPr>
            <w:tcW w:w="5954" w:type="dxa"/>
          </w:tcPr>
          <w:p w14:paraId="1DE53886" w14:textId="35F7F6D0" w:rsidR="00F6069B" w:rsidRPr="00F6069B" w:rsidRDefault="00F6069B" w:rsidP="00F6069B">
            <w:pPr>
              <w:spacing w:before="40" w:after="40"/>
              <w:rPr>
                <w:rFonts w:cs="Arial"/>
                <w:sz w:val="20"/>
                <w:szCs w:val="20"/>
              </w:rPr>
            </w:pPr>
            <w:r w:rsidRPr="00F6069B">
              <w:rPr>
                <w:rFonts w:cs="Arial"/>
                <w:sz w:val="20"/>
                <w:szCs w:val="20"/>
              </w:rPr>
              <w:t>Jinan City Zhangqiu District Science and Technology Bureau the third batch of Jinan outstanding innovation team subsidies</w:t>
            </w:r>
          </w:p>
        </w:tc>
        <w:tc>
          <w:tcPr>
            <w:tcW w:w="1843" w:type="dxa"/>
          </w:tcPr>
          <w:p w14:paraId="7DB63F79" w14:textId="26AA5E44" w:rsidR="00F6069B" w:rsidRPr="00F6069B" w:rsidRDefault="00F6069B" w:rsidP="00F6069B">
            <w:pPr>
              <w:spacing w:before="40" w:after="40"/>
              <w:jc w:val="center"/>
              <w:rPr>
                <w:rFonts w:cs="Arial"/>
                <w:sz w:val="20"/>
                <w:szCs w:val="20"/>
              </w:rPr>
            </w:pPr>
            <w:r w:rsidRPr="00F6069B">
              <w:rPr>
                <w:rFonts w:cs="Arial"/>
                <w:sz w:val="20"/>
                <w:szCs w:val="20"/>
              </w:rPr>
              <w:t>Grant</w:t>
            </w:r>
          </w:p>
        </w:tc>
      </w:tr>
      <w:tr w:rsidR="00F6069B" w:rsidRPr="0073471C" w14:paraId="671129F0" w14:textId="77777777" w:rsidTr="00F6069B">
        <w:tc>
          <w:tcPr>
            <w:tcW w:w="1129" w:type="dxa"/>
          </w:tcPr>
          <w:p w14:paraId="22788784" w14:textId="7ECCE892" w:rsidR="00F6069B" w:rsidRPr="00F6069B" w:rsidRDefault="00F6069B" w:rsidP="00F6069B">
            <w:pPr>
              <w:spacing w:after="120"/>
              <w:jc w:val="center"/>
              <w:rPr>
                <w:rFonts w:cs="Arial"/>
                <w:sz w:val="20"/>
                <w:szCs w:val="20"/>
              </w:rPr>
            </w:pPr>
            <w:r w:rsidRPr="00F6069B">
              <w:rPr>
                <w:rFonts w:cs="Arial"/>
                <w:sz w:val="20"/>
                <w:szCs w:val="20"/>
              </w:rPr>
              <w:t>63</w:t>
            </w:r>
          </w:p>
        </w:tc>
        <w:tc>
          <w:tcPr>
            <w:tcW w:w="5954" w:type="dxa"/>
          </w:tcPr>
          <w:p w14:paraId="04F39A83" w14:textId="36D71F70" w:rsidR="00F6069B" w:rsidRPr="00F6069B" w:rsidRDefault="00F6069B" w:rsidP="00F6069B">
            <w:pPr>
              <w:spacing w:before="40" w:after="40"/>
              <w:rPr>
                <w:rFonts w:cs="Arial"/>
                <w:sz w:val="20"/>
                <w:szCs w:val="20"/>
              </w:rPr>
            </w:pPr>
            <w:r w:rsidRPr="00F6069B">
              <w:rPr>
                <w:rFonts w:cs="Arial"/>
                <w:sz w:val="20"/>
                <w:szCs w:val="20"/>
              </w:rPr>
              <w:t>Jinan City Zhangqiu District Market Supervision Administration rewards</w:t>
            </w:r>
          </w:p>
        </w:tc>
        <w:tc>
          <w:tcPr>
            <w:tcW w:w="1843" w:type="dxa"/>
          </w:tcPr>
          <w:p w14:paraId="107B58FA" w14:textId="57A3FA28" w:rsidR="00F6069B" w:rsidRPr="00F6069B" w:rsidRDefault="00F6069B" w:rsidP="00F6069B">
            <w:pPr>
              <w:spacing w:before="40" w:after="40"/>
              <w:jc w:val="center"/>
              <w:rPr>
                <w:rFonts w:cs="Arial"/>
                <w:sz w:val="20"/>
                <w:szCs w:val="20"/>
              </w:rPr>
            </w:pPr>
            <w:r w:rsidRPr="00F6069B">
              <w:rPr>
                <w:rFonts w:cs="Arial"/>
                <w:sz w:val="20"/>
                <w:szCs w:val="20"/>
              </w:rPr>
              <w:t>Grant</w:t>
            </w:r>
          </w:p>
        </w:tc>
      </w:tr>
      <w:tr w:rsidR="00F6069B" w:rsidRPr="0073471C" w14:paraId="41230609" w14:textId="77777777" w:rsidTr="00F6069B">
        <w:tc>
          <w:tcPr>
            <w:tcW w:w="1129" w:type="dxa"/>
          </w:tcPr>
          <w:p w14:paraId="265392FE" w14:textId="0266F484" w:rsidR="00F6069B" w:rsidRPr="00F6069B" w:rsidRDefault="00F6069B" w:rsidP="00F6069B">
            <w:pPr>
              <w:spacing w:after="120"/>
              <w:jc w:val="center"/>
              <w:rPr>
                <w:rFonts w:cs="Arial"/>
                <w:sz w:val="20"/>
                <w:szCs w:val="20"/>
              </w:rPr>
            </w:pPr>
            <w:r w:rsidRPr="00F6069B">
              <w:rPr>
                <w:rFonts w:cs="Arial"/>
                <w:sz w:val="20"/>
                <w:szCs w:val="20"/>
              </w:rPr>
              <w:lastRenderedPageBreak/>
              <w:t>64</w:t>
            </w:r>
          </w:p>
        </w:tc>
        <w:tc>
          <w:tcPr>
            <w:tcW w:w="5954" w:type="dxa"/>
          </w:tcPr>
          <w:p w14:paraId="6F3ADBE8" w14:textId="1CEDD90D" w:rsidR="00F6069B" w:rsidRPr="00F6069B" w:rsidRDefault="00F6069B" w:rsidP="00F6069B">
            <w:pPr>
              <w:spacing w:before="40" w:after="40"/>
              <w:rPr>
                <w:rFonts w:cs="Arial"/>
                <w:sz w:val="20"/>
                <w:szCs w:val="20"/>
              </w:rPr>
            </w:pPr>
            <w:r w:rsidRPr="00F6069B">
              <w:rPr>
                <w:rFonts w:cs="Arial"/>
                <w:sz w:val="20"/>
                <w:szCs w:val="20"/>
              </w:rPr>
              <w:t>Jinan Intellectual Property Office patent grants</w:t>
            </w:r>
          </w:p>
        </w:tc>
        <w:tc>
          <w:tcPr>
            <w:tcW w:w="1843" w:type="dxa"/>
          </w:tcPr>
          <w:p w14:paraId="401357FB" w14:textId="73ED7B80" w:rsidR="00F6069B" w:rsidRPr="00F6069B" w:rsidRDefault="00F6069B" w:rsidP="00F6069B">
            <w:pPr>
              <w:spacing w:before="40" w:after="40"/>
              <w:jc w:val="center"/>
              <w:rPr>
                <w:rFonts w:cs="Arial"/>
                <w:sz w:val="20"/>
                <w:szCs w:val="20"/>
              </w:rPr>
            </w:pPr>
            <w:r w:rsidRPr="00F6069B">
              <w:rPr>
                <w:rFonts w:cs="Arial"/>
                <w:sz w:val="20"/>
                <w:szCs w:val="20"/>
              </w:rPr>
              <w:t>Grant</w:t>
            </w:r>
          </w:p>
        </w:tc>
      </w:tr>
      <w:tr w:rsidR="00F6069B" w:rsidRPr="0073471C" w14:paraId="3D95051A" w14:textId="77777777" w:rsidTr="00F6069B">
        <w:tc>
          <w:tcPr>
            <w:tcW w:w="1129" w:type="dxa"/>
          </w:tcPr>
          <w:p w14:paraId="411AE966" w14:textId="009FE1F9" w:rsidR="00F6069B" w:rsidRPr="00F6069B" w:rsidRDefault="00F6069B" w:rsidP="00F6069B">
            <w:pPr>
              <w:spacing w:after="120"/>
              <w:jc w:val="center"/>
              <w:rPr>
                <w:rFonts w:cs="Arial"/>
                <w:sz w:val="20"/>
                <w:szCs w:val="20"/>
              </w:rPr>
            </w:pPr>
            <w:r w:rsidRPr="00F6069B">
              <w:rPr>
                <w:rFonts w:cs="Arial"/>
                <w:sz w:val="20"/>
                <w:szCs w:val="20"/>
              </w:rPr>
              <w:t>65</w:t>
            </w:r>
          </w:p>
        </w:tc>
        <w:tc>
          <w:tcPr>
            <w:tcW w:w="5954" w:type="dxa"/>
          </w:tcPr>
          <w:p w14:paraId="4078B46A" w14:textId="17D499B0" w:rsidR="00F6069B" w:rsidRPr="00F6069B" w:rsidRDefault="00F6069B" w:rsidP="00F6069B">
            <w:pPr>
              <w:spacing w:before="40" w:after="40"/>
              <w:rPr>
                <w:rFonts w:cs="Arial"/>
                <w:sz w:val="20"/>
                <w:szCs w:val="20"/>
              </w:rPr>
            </w:pPr>
            <w:r w:rsidRPr="00F6069B">
              <w:rPr>
                <w:rFonts w:cs="Arial"/>
                <w:sz w:val="20"/>
                <w:szCs w:val="20"/>
              </w:rPr>
              <w:t>Jinan City Zhangqiu District Science and Technology Bureau project subsidies</w:t>
            </w:r>
          </w:p>
        </w:tc>
        <w:tc>
          <w:tcPr>
            <w:tcW w:w="1843" w:type="dxa"/>
          </w:tcPr>
          <w:p w14:paraId="71AE0F7C" w14:textId="5B1166E6" w:rsidR="00F6069B" w:rsidRPr="00F6069B" w:rsidRDefault="00F6069B" w:rsidP="00F6069B">
            <w:pPr>
              <w:spacing w:before="40" w:after="40"/>
              <w:jc w:val="center"/>
              <w:rPr>
                <w:rFonts w:cs="Arial"/>
                <w:sz w:val="20"/>
                <w:szCs w:val="20"/>
              </w:rPr>
            </w:pPr>
            <w:r w:rsidRPr="00F6069B">
              <w:rPr>
                <w:rFonts w:cs="Arial"/>
                <w:sz w:val="20"/>
                <w:szCs w:val="20"/>
              </w:rPr>
              <w:t>Grant</w:t>
            </w:r>
          </w:p>
        </w:tc>
      </w:tr>
      <w:tr w:rsidR="00F6069B" w:rsidRPr="0073471C" w14:paraId="796943D8" w14:textId="77777777" w:rsidTr="00F6069B">
        <w:tc>
          <w:tcPr>
            <w:tcW w:w="1129" w:type="dxa"/>
          </w:tcPr>
          <w:p w14:paraId="283BB65C" w14:textId="71C65ACE" w:rsidR="00F6069B" w:rsidRPr="00F6069B" w:rsidRDefault="00F6069B" w:rsidP="00F6069B">
            <w:pPr>
              <w:spacing w:after="120"/>
              <w:jc w:val="center"/>
              <w:rPr>
                <w:rFonts w:cs="Arial"/>
                <w:sz w:val="20"/>
                <w:szCs w:val="20"/>
              </w:rPr>
            </w:pPr>
            <w:r w:rsidRPr="00F6069B">
              <w:rPr>
                <w:rFonts w:cs="Arial"/>
                <w:sz w:val="20"/>
                <w:szCs w:val="20"/>
              </w:rPr>
              <w:t>66</w:t>
            </w:r>
          </w:p>
        </w:tc>
        <w:tc>
          <w:tcPr>
            <w:tcW w:w="5954" w:type="dxa"/>
          </w:tcPr>
          <w:p w14:paraId="15CFB4AD" w14:textId="39B793E4" w:rsidR="00F6069B" w:rsidRPr="00F6069B" w:rsidRDefault="00F6069B" w:rsidP="00F6069B">
            <w:pPr>
              <w:spacing w:before="40" w:after="40"/>
              <w:rPr>
                <w:rFonts w:cs="Arial"/>
                <w:sz w:val="20"/>
                <w:szCs w:val="20"/>
              </w:rPr>
            </w:pPr>
            <w:r w:rsidRPr="00F6069B">
              <w:rPr>
                <w:rFonts w:cs="Arial"/>
                <w:sz w:val="20"/>
                <w:szCs w:val="20"/>
              </w:rPr>
              <w:t>Jinan City Zhangqiu District Economic and Information Bureau rewards</w:t>
            </w:r>
          </w:p>
        </w:tc>
        <w:tc>
          <w:tcPr>
            <w:tcW w:w="1843" w:type="dxa"/>
          </w:tcPr>
          <w:p w14:paraId="5C530EBD" w14:textId="19318CA6" w:rsidR="00F6069B" w:rsidRPr="00F6069B" w:rsidRDefault="00F6069B" w:rsidP="00F6069B">
            <w:pPr>
              <w:spacing w:before="40" w:after="40"/>
              <w:jc w:val="center"/>
              <w:rPr>
                <w:rFonts w:cs="Arial"/>
                <w:sz w:val="20"/>
                <w:szCs w:val="20"/>
              </w:rPr>
            </w:pPr>
            <w:r w:rsidRPr="00F6069B">
              <w:rPr>
                <w:rFonts w:cs="Arial"/>
                <w:sz w:val="20"/>
                <w:szCs w:val="20"/>
              </w:rPr>
              <w:t>Grant</w:t>
            </w:r>
          </w:p>
        </w:tc>
      </w:tr>
      <w:tr w:rsidR="00F6069B" w:rsidRPr="0073471C" w14:paraId="267D3218" w14:textId="77777777" w:rsidTr="00F6069B">
        <w:tc>
          <w:tcPr>
            <w:tcW w:w="1129" w:type="dxa"/>
          </w:tcPr>
          <w:p w14:paraId="70AA8533" w14:textId="7EA3A7E3" w:rsidR="00F6069B" w:rsidRPr="00F6069B" w:rsidRDefault="00F6069B" w:rsidP="00F6069B">
            <w:pPr>
              <w:spacing w:after="120"/>
              <w:jc w:val="center"/>
              <w:rPr>
                <w:rFonts w:cs="Arial"/>
                <w:sz w:val="20"/>
                <w:szCs w:val="20"/>
              </w:rPr>
            </w:pPr>
            <w:r w:rsidRPr="00F6069B">
              <w:rPr>
                <w:rFonts w:cs="Arial"/>
                <w:sz w:val="20"/>
                <w:szCs w:val="20"/>
              </w:rPr>
              <w:t>67</w:t>
            </w:r>
          </w:p>
        </w:tc>
        <w:tc>
          <w:tcPr>
            <w:tcW w:w="5954" w:type="dxa"/>
          </w:tcPr>
          <w:p w14:paraId="58C4F833" w14:textId="526B234A" w:rsidR="00F6069B" w:rsidRPr="00F6069B" w:rsidRDefault="00F6069B" w:rsidP="00F6069B">
            <w:pPr>
              <w:spacing w:before="40" w:after="40"/>
              <w:rPr>
                <w:rFonts w:cs="Arial"/>
                <w:sz w:val="20"/>
                <w:szCs w:val="20"/>
              </w:rPr>
            </w:pPr>
            <w:r w:rsidRPr="00F6069B">
              <w:rPr>
                <w:rFonts w:cs="Arial"/>
                <w:sz w:val="20"/>
                <w:szCs w:val="20"/>
              </w:rPr>
              <w:t>Jinan City Zhangqiu District Human Resources and Social Security Bureau support funds</w:t>
            </w:r>
          </w:p>
        </w:tc>
        <w:tc>
          <w:tcPr>
            <w:tcW w:w="1843" w:type="dxa"/>
          </w:tcPr>
          <w:p w14:paraId="1772B457" w14:textId="466DA43A" w:rsidR="00F6069B" w:rsidRPr="00F6069B" w:rsidRDefault="00F6069B" w:rsidP="00F6069B">
            <w:pPr>
              <w:spacing w:before="40" w:after="40"/>
              <w:jc w:val="center"/>
              <w:rPr>
                <w:rFonts w:cs="Arial"/>
                <w:sz w:val="20"/>
                <w:szCs w:val="20"/>
              </w:rPr>
            </w:pPr>
            <w:r w:rsidRPr="00F6069B">
              <w:rPr>
                <w:rFonts w:cs="Arial"/>
                <w:sz w:val="20"/>
                <w:szCs w:val="20"/>
              </w:rPr>
              <w:t>Grant</w:t>
            </w:r>
          </w:p>
        </w:tc>
      </w:tr>
      <w:tr w:rsidR="00F6069B" w:rsidRPr="0073471C" w14:paraId="3430A6B8" w14:textId="77777777" w:rsidTr="00F6069B">
        <w:tc>
          <w:tcPr>
            <w:tcW w:w="1129" w:type="dxa"/>
          </w:tcPr>
          <w:p w14:paraId="35E67198" w14:textId="60B37619" w:rsidR="00F6069B" w:rsidRPr="00F6069B" w:rsidRDefault="00F6069B" w:rsidP="00F6069B">
            <w:pPr>
              <w:spacing w:after="120"/>
              <w:jc w:val="center"/>
              <w:rPr>
                <w:rFonts w:cs="Arial"/>
                <w:sz w:val="20"/>
                <w:szCs w:val="20"/>
              </w:rPr>
            </w:pPr>
            <w:r w:rsidRPr="00F6069B">
              <w:rPr>
                <w:rFonts w:cs="Arial"/>
                <w:sz w:val="20"/>
                <w:szCs w:val="20"/>
              </w:rPr>
              <w:t>68</w:t>
            </w:r>
          </w:p>
        </w:tc>
        <w:tc>
          <w:tcPr>
            <w:tcW w:w="5954" w:type="dxa"/>
          </w:tcPr>
          <w:p w14:paraId="64A0B58C" w14:textId="03130DBA" w:rsidR="00F6069B" w:rsidRPr="00F6069B" w:rsidRDefault="00F6069B" w:rsidP="00F6069B">
            <w:pPr>
              <w:spacing w:before="40" w:after="40"/>
              <w:rPr>
                <w:rFonts w:cs="Arial"/>
                <w:sz w:val="20"/>
                <w:szCs w:val="20"/>
              </w:rPr>
            </w:pPr>
            <w:r w:rsidRPr="00F6069B">
              <w:rPr>
                <w:rFonts w:cs="Arial"/>
                <w:sz w:val="20"/>
                <w:szCs w:val="20"/>
              </w:rPr>
              <w:t>Jinan Intellectual Property Office patent subsidy</w:t>
            </w:r>
          </w:p>
        </w:tc>
        <w:tc>
          <w:tcPr>
            <w:tcW w:w="1843" w:type="dxa"/>
          </w:tcPr>
          <w:p w14:paraId="0461BA31" w14:textId="7B31CAD2" w:rsidR="00F6069B" w:rsidRPr="00F6069B" w:rsidRDefault="00F6069B" w:rsidP="00F6069B">
            <w:pPr>
              <w:spacing w:before="40" w:after="40"/>
              <w:jc w:val="center"/>
              <w:rPr>
                <w:rFonts w:cs="Arial"/>
                <w:sz w:val="20"/>
                <w:szCs w:val="20"/>
              </w:rPr>
            </w:pPr>
            <w:r w:rsidRPr="00F6069B">
              <w:rPr>
                <w:rFonts w:cs="Arial"/>
                <w:sz w:val="20"/>
                <w:szCs w:val="20"/>
              </w:rPr>
              <w:t>Grant</w:t>
            </w:r>
          </w:p>
        </w:tc>
      </w:tr>
      <w:tr w:rsidR="00F6069B" w:rsidRPr="0073471C" w14:paraId="5338B9DC" w14:textId="77777777" w:rsidTr="00F6069B">
        <w:tc>
          <w:tcPr>
            <w:tcW w:w="1129" w:type="dxa"/>
          </w:tcPr>
          <w:p w14:paraId="5458AC6A" w14:textId="71D8649D" w:rsidR="00F6069B" w:rsidRPr="00F6069B" w:rsidRDefault="00F6069B" w:rsidP="00F6069B">
            <w:pPr>
              <w:spacing w:after="120"/>
              <w:jc w:val="center"/>
              <w:rPr>
                <w:rFonts w:cs="Arial"/>
                <w:sz w:val="20"/>
                <w:szCs w:val="20"/>
              </w:rPr>
            </w:pPr>
            <w:r w:rsidRPr="00F6069B">
              <w:rPr>
                <w:rFonts w:cs="Arial"/>
                <w:sz w:val="20"/>
                <w:szCs w:val="20"/>
              </w:rPr>
              <w:t>69</w:t>
            </w:r>
          </w:p>
        </w:tc>
        <w:tc>
          <w:tcPr>
            <w:tcW w:w="5954" w:type="dxa"/>
          </w:tcPr>
          <w:p w14:paraId="68DB4F93" w14:textId="3C3AEFC4" w:rsidR="00F6069B" w:rsidRPr="00F6069B" w:rsidRDefault="00F6069B" w:rsidP="00F6069B">
            <w:pPr>
              <w:spacing w:before="40" w:after="40"/>
              <w:rPr>
                <w:rFonts w:cs="Arial"/>
                <w:sz w:val="20"/>
                <w:szCs w:val="20"/>
              </w:rPr>
            </w:pPr>
            <w:r w:rsidRPr="00F6069B">
              <w:rPr>
                <w:rFonts w:cs="Arial"/>
                <w:sz w:val="20"/>
                <w:szCs w:val="20"/>
              </w:rPr>
              <w:t xml:space="preserve">Shandong Mingshui Economic Development Zone Management Committee Infrastructure Construction Subsidy </w:t>
            </w:r>
          </w:p>
        </w:tc>
        <w:tc>
          <w:tcPr>
            <w:tcW w:w="1843" w:type="dxa"/>
          </w:tcPr>
          <w:p w14:paraId="408897EA" w14:textId="06067911" w:rsidR="00F6069B" w:rsidRPr="00F6069B" w:rsidRDefault="00F6069B" w:rsidP="00F6069B">
            <w:pPr>
              <w:spacing w:before="40" w:after="40"/>
              <w:jc w:val="center"/>
              <w:rPr>
                <w:rFonts w:cs="Arial"/>
                <w:sz w:val="20"/>
                <w:szCs w:val="20"/>
              </w:rPr>
            </w:pPr>
            <w:r w:rsidRPr="00F6069B">
              <w:rPr>
                <w:rFonts w:cs="Arial"/>
                <w:sz w:val="20"/>
                <w:szCs w:val="20"/>
              </w:rPr>
              <w:t>Grant</w:t>
            </w:r>
          </w:p>
        </w:tc>
      </w:tr>
      <w:tr w:rsidR="00F6069B" w:rsidRPr="0073471C" w14:paraId="03F4EBE1" w14:textId="77777777" w:rsidTr="00F6069B">
        <w:tc>
          <w:tcPr>
            <w:tcW w:w="1129" w:type="dxa"/>
          </w:tcPr>
          <w:p w14:paraId="0E93DD8C" w14:textId="4C7F39E9" w:rsidR="00F6069B" w:rsidRPr="00F6069B" w:rsidRDefault="00F6069B" w:rsidP="00F6069B">
            <w:pPr>
              <w:spacing w:after="120"/>
              <w:jc w:val="center"/>
              <w:rPr>
                <w:rFonts w:cs="Arial"/>
                <w:sz w:val="20"/>
                <w:szCs w:val="20"/>
              </w:rPr>
            </w:pPr>
            <w:r w:rsidRPr="00F6069B">
              <w:rPr>
                <w:rFonts w:cs="Arial"/>
                <w:sz w:val="20"/>
                <w:szCs w:val="20"/>
              </w:rPr>
              <w:t>70</w:t>
            </w:r>
          </w:p>
        </w:tc>
        <w:tc>
          <w:tcPr>
            <w:tcW w:w="5954" w:type="dxa"/>
          </w:tcPr>
          <w:p w14:paraId="59A70B91" w14:textId="2127D979" w:rsidR="00F6069B" w:rsidRPr="00F6069B" w:rsidRDefault="00F6069B" w:rsidP="00F6069B">
            <w:pPr>
              <w:spacing w:before="40" w:after="40"/>
              <w:rPr>
                <w:rFonts w:cs="Arial"/>
                <w:sz w:val="20"/>
                <w:szCs w:val="20"/>
              </w:rPr>
            </w:pPr>
            <w:r w:rsidRPr="00F6069B">
              <w:rPr>
                <w:rFonts w:cs="Arial"/>
                <w:sz w:val="20"/>
                <w:szCs w:val="20"/>
              </w:rPr>
              <w:t>Shanming Water Economic and Technological Development Zone Management Committee project investment support funds</w:t>
            </w:r>
          </w:p>
        </w:tc>
        <w:tc>
          <w:tcPr>
            <w:tcW w:w="1843" w:type="dxa"/>
          </w:tcPr>
          <w:p w14:paraId="78738CFE" w14:textId="32EDA58C" w:rsidR="00F6069B" w:rsidRPr="00F6069B" w:rsidRDefault="00F6069B" w:rsidP="00F6069B">
            <w:pPr>
              <w:spacing w:before="40" w:after="40"/>
              <w:jc w:val="center"/>
              <w:rPr>
                <w:rFonts w:cs="Arial"/>
                <w:sz w:val="20"/>
                <w:szCs w:val="20"/>
              </w:rPr>
            </w:pPr>
            <w:r w:rsidRPr="00F6069B">
              <w:rPr>
                <w:rFonts w:cs="Arial"/>
                <w:sz w:val="20"/>
                <w:szCs w:val="20"/>
              </w:rPr>
              <w:t>Grant</w:t>
            </w:r>
          </w:p>
        </w:tc>
      </w:tr>
      <w:tr w:rsidR="00F6069B" w:rsidRPr="0073471C" w14:paraId="34A70E72" w14:textId="77777777" w:rsidTr="00F6069B">
        <w:tc>
          <w:tcPr>
            <w:tcW w:w="1129" w:type="dxa"/>
          </w:tcPr>
          <w:p w14:paraId="120381E9" w14:textId="05B0E3E7" w:rsidR="00F6069B" w:rsidRPr="00F6069B" w:rsidRDefault="00F6069B" w:rsidP="00F6069B">
            <w:pPr>
              <w:spacing w:after="120"/>
              <w:jc w:val="center"/>
              <w:rPr>
                <w:rFonts w:cs="Arial"/>
                <w:sz w:val="20"/>
                <w:szCs w:val="20"/>
              </w:rPr>
            </w:pPr>
            <w:r w:rsidRPr="00F6069B">
              <w:rPr>
                <w:rFonts w:cs="Arial"/>
                <w:sz w:val="20"/>
                <w:szCs w:val="20"/>
              </w:rPr>
              <w:t>71</w:t>
            </w:r>
          </w:p>
        </w:tc>
        <w:tc>
          <w:tcPr>
            <w:tcW w:w="5954" w:type="dxa"/>
          </w:tcPr>
          <w:p w14:paraId="2B9B720E" w14:textId="01390C46" w:rsidR="00F6069B" w:rsidRPr="00F6069B" w:rsidRDefault="00F6069B" w:rsidP="00F6069B">
            <w:pPr>
              <w:spacing w:before="40" w:after="40"/>
              <w:rPr>
                <w:rFonts w:cs="Arial"/>
                <w:sz w:val="20"/>
                <w:szCs w:val="20"/>
              </w:rPr>
            </w:pPr>
            <w:r w:rsidRPr="00F6069B">
              <w:rPr>
                <w:rFonts w:cs="Arial"/>
                <w:sz w:val="20"/>
                <w:szCs w:val="20"/>
              </w:rPr>
              <w:t>Jinan City Zhangqiu District Science and Technology Bureau project subsidies</w:t>
            </w:r>
          </w:p>
        </w:tc>
        <w:tc>
          <w:tcPr>
            <w:tcW w:w="1843" w:type="dxa"/>
          </w:tcPr>
          <w:p w14:paraId="05735596" w14:textId="77F98B6A" w:rsidR="00F6069B" w:rsidRPr="00F6069B" w:rsidRDefault="00F6069B" w:rsidP="00F6069B">
            <w:pPr>
              <w:spacing w:before="40" w:after="40"/>
              <w:jc w:val="center"/>
              <w:rPr>
                <w:rFonts w:cs="Arial"/>
                <w:sz w:val="20"/>
                <w:szCs w:val="20"/>
              </w:rPr>
            </w:pPr>
            <w:r w:rsidRPr="00F6069B">
              <w:rPr>
                <w:rFonts w:cs="Arial"/>
                <w:sz w:val="20"/>
                <w:szCs w:val="20"/>
              </w:rPr>
              <w:t>Grant</w:t>
            </w:r>
          </w:p>
        </w:tc>
      </w:tr>
      <w:tr w:rsidR="00F6069B" w:rsidRPr="0073471C" w14:paraId="7E9E71B5" w14:textId="77777777" w:rsidTr="00F6069B">
        <w:tc>
          <w:tcPr>
            <w:tcW w:w="1129" w:type="dxa"/>
          </w:tcPr>
          <w:p w14:paraId="4B38FEB8" w14:textId="4CC1D37C" w:rsidR="00F6069B" w:rsidRPr="00F6069B" w:rsidRDefault="00F6069B" w:rsidP="00F6069B">
            <w:pPr>
              <w:spacing w:after="120"/>
              <w:jc w:val="center"/>
              <w:rPr>
                <w:rFonts w:cs="Arial"/>
                <w:sz w:val="20"/>
                <w:szCs w:val="20"/>
              </w:rPr>
            </w:pPr>
            <w:r w:rsidRPr="00F6069B">
              <w:rPr>
                <w:rFonts w:cs="Arial"/>
                <w:sz w:val="20"/>
                <w:szCs w:val="20"/>
              </w:rPr>
              <w:t>72</w:t>
            </w:r>
          </w:p>
        </w:tc>
        <w:tc>
          <w:tcPr>
            <w:tcW w:w="5954" w:type="dxa"/>
          </w:tcPr>
          <w:p w14:paraId="6490A8CA" w14:textId="2D428809" w:rsidR="00F6069B" w:rsidRPr="00F6069B" w:rsidRDefault="00F6069B" w:rsidP="00F6069B">
            <w:pPr>
              <w:spacing w:before="40" w:after="40"/>
              <w:rPr>
                <w:rFonts w:cs="Arial"/>
                <w:sz w:val="20"/>
                <w:szCs w:val="20"/>
              </w:rPr>
            </w:pPr>
            <w:r w:rsidRPr="00F6069B">
              <w:rPr>
                <w:rFonts w:cs="Arial"/>
                <w:sz w:val="20"/>
                <w:szCs w:val="20"/>
              </w:rPr>
              <w:t>Jinzhuang Zhangqiu District Guanzhuang Sub-district Office corporate tax incentives</w:t>
            </w:r>
          </w:p>
        </w:tc>
        <w:tc>
          <w:tcPr>
            <w:tcW w:w="1843" w:type="dxa"/>
          </w:tcPr>
          <w:p w14:paraId="1CA84652" w14:textId="69B3B4FC" w:rsidR="00F6069B" w:rsidRPr="00F6069B" w:rsidRDefault="00F6069B" w:rsidP="00F6069B">
            <w:pPr>
              <w:spacing w:before="40" w:after="40"/>
              <w:jc w:val="center"/>
              <w:rPr>
                <w:rFonts w:cs="Arial"/>
                <w:sz w:val="20"/>
                <w:szCs w:val="20"/>
              </w:rPr>
            </w:pPr>
            <w:r w:rsidRPr="00F6069B">
              <w:rPr>
                <w:rFonts w:cs="Arial"/>
                <w:sz w:val="20"/>
                <w:szCs w:val="20"/>
              </w:rPr>
              <w:t>Tax</w:t>
            </w:r>
          </w:p>
        </w:tc>
      </w:tr>
      <w:tr w:rsidR="00F6069B" w:rsidRPr="0073471C" w14:paraId="45C4A905" w14:textId="77777777" w:rsidTr="00F6069B">
        <w:tc>
          <w:tcPr>
            <w:tcW w:w="1129" w:type="dxa"/>
          </w:tcPr>
          <w:p w14:paraId="3E1DDBCB" w14:textId="7B3BEEF5" w:rsidR="00F6069B" w:rsidRPr="00F6069B" w:rsidRDefault="00F6069B" w:rsidP="00F6069B">
            <w:pPr>
              <w:spacing w:after="120"/>
              <w:jc w:val="center"/>
              <w:rPr>
                <w:rFonts w:cs="Arial"/>
                <w:sz w:val="20"/>
                <w:szCs w:val="20"/>
              </w:rPr>
            </w:pPr>
            <w:r w:rsidRPr="00F6069B">
              <w:rPr>
                <w:rFonts w:cs="Arial"/>
                <w:sz w:val="20"/>
                <w:szCs w:val="20"/>
              </w:rPr>
              <w:t>73</w:t>
            </w:r>
          </w:p>
        </w:tc>
        <w:tc>
          <w:tcPr>
            <w:tcW w:w="5954" w:type="dxa"/>
          </w:tcPr>
          <w:p w14:paraId="1A85D197" w14:textId="4C5D546C" w:rsidR="00F6069B" w:rsidRPr="00F6069B" w:rsidRDefault="00F6069B" w:rsidP="00F6069B">
            <w:pPr>
              <w:spacing w:before="40" w:after="40"/>
              <w:rPr>
                <w:rFonts w:cs="Arial"/>
                <w:sz w:val="20"/>
                <w:szCs w:val="20"/>
              </w:rPr>
            </w:pPr>
            <w:r w:rsidRPr="00F6069B">
              <w:rPr>
                <w:rFonts w:cs="Arial"/>
                <w:sz w:val="20"/>
                <w:szCs w:val="20"/>
              </w:rPr>
              <w:t>The Guanzhuang Sub-district Office of Zhangqiu District, Jinan City, the Party Construction Demonstration Support Fund</w:t>
            </w:r>
          </w:p>
        </w:tc>
        <w:tc>
          <w:tcPr>
            <w:tcW w:w="1843" w:type="dxa"/>
          </w:tcPr>
          <w:p w14:paraId="1AC65557" w14:textId="4C672CE2" w:rsidR="00F6069B" w:rsidRPr="00F6069B" w:rsidRDefault="00F6069B" w:rsidP="00F6069B">
            <w:pPr>
              <w:spacing w:before="40" w:after="40"/>
              <w:jc w:val="center"/>
              <w:rPr>
                <w:rFonts w:cs="Arial"/>
                <w:sz w:val="20"/>
                <w:szCs w:val="20"/>
              </w:rPr>
            </w:pPr>
            <w:r w:rsidRPr="00F6069B">
              <w:rPr>
                <w:rFonts w:cs="Arial"/>
                <w:sz w:val="20"/>
                <w:szCs w:val="20"/>
              </w:rPr>
              <w:t>Grant</w:t>
            </w:r>
          </w:p>
        </w:tc>
      </w:tr>
      <w:tr w:rsidR="00F6069B" w:rsidRPr="0073471C" w14:paraId="03FF7A73" w14:textId="77777777" w:rsidTr="00F6069B">
        <w:tc>
          <w:tcPr>
            <w:tcW w:w="1129" w:type="dxa"/>
          </w:tcPr>
          <w:p w14:paraId="16020845" w14:textId="3D460C6A" w:rsidR="00F6069B" w:rsidRPr="00F6069B" w:rsidRDefault="00F6069B" w:rsidP="00F6069B">
            <w:pPr>
              <w:spacing w:after="120"/>
              <w:jc w:val="center"/>
              <w:rPr>
                <w:rFonts w:cs="Arial"/>
                <w:sz w:val="20"/>
                <w:szCs w:val="20"/>
              </w:rPr>
            </w:pPr>
            <w:r w:rsidRPr="00F6069B">
              <w:rPr>
                <w:rFonts w:cs="Arial"/>
                <w:sz w:val="20"/>
                <w:szCs w:val="20"/>
              </w:rPr>
              <w:t>74</w:t>
            </w:r>
          </w:p>
        </w:tc>
        <w:tc>
          <w:tcPr>
            <w:tcW w:w="5954" w:type="dxa"/>
          </w:tcPr>
          <w:p w14:paraId="6703ED72" w14:textId="437D9D21" w:rsidR="00F6069B" w:rsidRPr="00F6069B" w:rsidRDefault="00F6069B" w:rsidP="00F6069B">
            <w:pPr>
              <w:spacing w:before="40" w:after="40"/>
              <w:rPr>
                <w:rFonts w:cs="Arial"/>
                <w:sz w:val="20"/>
                <w:szCs w:val="20"/>
              </w:rPr>
            </w:pPr>
            <w:r w:rsidRPr="00F6069B">
              <w:rPr>
                <w:rFonts w:cs="Arial"/>
                <w:sz w:val="20"/>
                <w:szCs w:val="20"/>
              </w:rPr>
              <w:t>State Administration of Taxation Jinan City Zhangqiu District Taxation Bureau withholding income tax handling fee</w:t>
            </w:r>
          </w:p>
        </w:tc>
        <w:tc>
          <w:tcPr>
            <w:tcW w:w="1843" w:type="dxa"/>
          </w:tcPr>
          <w:p w14:paraId="1CB918F7" w14:textId="2DA44B34" w:rsidR="00F6069B" w:rsidRPr="00F6069B" w:rsidRDefault="00F6069B" w:rsidP="00F6069B">
            <w:pPr>
              <w:spacing w:before="40" w:after="40"/>
              <w:jc w:val="center"/>
              <w:rPr>
                <w:rFonts w:cs="Arial"/>
                <w:sz w:val="20"/>
                <w:szCs w:val="20"/>
              </w:rPr>
            </w:pPr>
            <w:r w:rsidRPr="00F6069B">
              <w:rPr>
                <w:rFonts w:cs="Arial"/>
                <w:sz w:val="20"/>
                <w:szCs w:val="20"/>
              </w:rPr>
              <w:t>Tax</w:t>
            </w:r>
          </w:p>
        </w:tc>
      </w:tr>
    </w:tbl>
    <w:p w14:paraId="73104862" w14:textId="77777777" w:rsidR="00BE4227" w:rsidRDefault="00BE4227" w:rsidP="00CE6A69">
      <w:pPr>
        <w:pStyle w:val="Heading2"/>
      </w:pPr>
    </w:p>
    <w:p w14:paraId="23317628" w14:textId="77777777" w:rsidR="00CE6A69" w:rsidRDefault="00CE6A69" w:rsidP="00CE6A69">
      <w:pPr>
        <w:pStyle w:val="Heading2"/>
      </w:pPr>
      <w:bookmarkStart w:id="197" w:name="_Toc58505811"/>
      <w:r>
        <w:t xml:space="preserve">I-1 </w:t>
      </w:r>
      <w:r w:rsidR="000C77A0">
        <w:tab/>
      </w:r>
      <w:r w:rsidR="00A477D8">
        <w:t>General</w:t>
      </w:r>
      <w:bookmarkEnd w:id="197"/>
    </w:p>
    <w:p w14:paraId="3B8E9CBF" w14:textId="77777777" w:rsidR="00A477D8" w:rsidRDefault="00A477D8" w:rsidP="00A742B5">
      <w:pPr>
        <w:pStyle w:val="ListParagraph"/>
        <w:numPr>
          <w:ilvl w:val="0"/>
          <w:numId w:val="74"/>
        </w:numPr>
      </w:pPr>
      <w:r>
        <w:t>Complete the worksheet named “</w:t>
      </w:r>
      <w:r w:rsidR="00D7535F">
        <w:t xml:space="preserve">I-1 </w:t>
      </w:r>
      <w:r>
        <w:t>Company turnover”</w:t>
      </w:r>
    </w:p>
    <w:p w14:paraId="69201869" w14:textId="77777777" w:rsidR="00A477D8" w:rsidRDefault="00A477D8" w:rsidP="00A742B5">
      <w:pPr>
        <w:pStyle w:val="ListParagraph"/>
        <w:numPr>
          <w:ilvl w:val="0"/>
          <w:numId w:val="79"/>
        </w:numPr>
      </w:pPr>
      <w:r>
        <w:t xml:space="preserve">This worksheet is a table of the total company revenue over </w:t>
      </w:r>
      <w:r w:rsidR="00DF4FA8">
        <w:t>the period</w:t>
      </w:r>
      <w:r>
        <w:t xml:space="preserve"> and split into:</w:t>
      </w:r>
    </w:p>
    <w:p w14:paraId="0F5569DC" w14:textId="77777777" w:rsidR="00A477D8" w:rsidRDefault="00A477D8" w:rsidP="00A742B5">
      <w:pPr>
        <w:pStyle w:val="ListParagraph"/>
        <w:numPr>
          <w:ilvl w:val="1"/>
          <w:numId w:val="79"/>
        </w:numPr>
      </w:pPr>
      <w:r>
        <w:t>Total revenue for Australian sales, domestic sales and third country sales</w:t>
      </w:r>
    </w:p>
    <w:p w14:paraId="5ACADE1C" w14:textId="77777777" w:rsidR="00A477D8" w:rsidRDefault="00A477D8" w:rsidP="00A742B5">
      <w:pPr>
        <w:pStyle w:val="ListParagraph"/>
        <w:numPr>
          <w:ilvl w:val="1"/>
          <w:numId w:val="79"/>
        </w:numPr>
      </w:pPr>
      <w:r>
        <w:t>Revenue of the goods for Australian sales, domestic sales and third country sales</w:t>
      </w:r>
    </w:p>
    <w:p w14:paraId="33B7B310" w14:textId="77777777" w:rsidR="00A477D8" w:rsidRDefault="00A477D8" w:rsidP="00A742B5">
      <w:pPr>
        <w:pStyle w:val="ListParagraph"/>
        <w:numPr>
          <w:ilvl w:val="0"/>
          <w:numId w:val="79"/>
        </w:numPr>
      </w:pPr>
      <w:r>
        <w:t xml:space="preserve">You must provide this table in electronic format using the template provided. </w:t>
      </w:r>
    </w:p>
    <w:p w14:paraId="7FC41642" w14:textId="576CA8DD" w:rsidR="0024271C" w:rsidRPr="007B577E" w:rsidRDefault="00A477D8" w:rsidP="00A742B5">
      <w:pPr>
        <w:pStyle w:val="ListParagraph"/>
        <w:numPr>
          <w:ilvl w:val="0"/>
          <w:numId w:val="79"/>
        </w:numPr>
      </w:pPr>
      <w:r>
        <w:t xml:space="preserve">If you have used formulas to complete this worksheet, these formulas must be retained. </w:t>
      </w:r>
    </w:p>
    <w:p w14:paraId="2096D152" w14:textId="77777777" w:rsidR="00CE6A69" w:rsidRPr="0024271C" w:rsidRDefault="00CE6A69" w:rsidP="0024271C">
      <w:pPr>
        <w:pStyle w:val="ListParagraph"/>
        <w:ind w:left="360"/>
        <w:rPr>
          <w:rFonts w:cs="Arial"/>
          <w:bCs/>
          <w:szCs w:val="24"/>
          <w:lang w:eastAsia="en-AU"/>
        </w:rPr>
      </w:pPr>
    </w:p>
    <w:p w14:paraId="54E90DA1" w14:textId="244F5853" w:rsidR="00CE6A69" w:rsidRDefault="00CE6A69" w:rsidP="00CE6A69">
      <w:pPr>
        <w:pStyle w:val="Heading2"/>
      </w:pPr>
      <w:bookmarkStart w:id="198" w:name="_Toc58505812"/>
      <w:r>
        <w:t>I-</w:t>
      </w:r>
      <w:r w:rsidR="007B577E">
        <w:t>2</w:t>
      </w:r>
      <w:r>
        <w:t xml:space="preserve"> </w:t>
      </w:r>
      <w:r w:rsidR="000C77A0">
        <w:tab/>
      </w:r>
      <w:r>
        <w:t xml:space="preserve">Preferential tax policies </w:t>
      </w:r>
      <w:r w:rsidR="00680C3F">
        <w:t>(Programs 3-5</w:t>
      </w:r>
      <w:r w:rsidR="001B6455">
        <w:t>, 57, 72 and 74</w:t>
      </w:r>
      <w:r w:rsidR="00680C3F">
        <w:t>)</w:t>
      </w:r>
      <w:bookmarkEnd w:id="198"/>
    </w:p>
    <w:p w14:paraId="0BBCC756" w14:textId="7999FE39" w:rsidR="00614080" w:rsidRDefault="00614080" w:rsidP="00A742B5">
      <w:pPr>
        <w:pStyle w:val="ListParagraph"/>
        <w:numPr>
          <w:ilvl w:val="0"/>
          <w:numId w:val="80"/>
        </w:numPr>
      </w:pPr>
      <w:r>
        <w:t>Complete the worksheet named “</w:t>
      </w:r>
      <w:r w:rsidR="007B577E">
        <w:t>I-2</w:t>
      </w:r>
      <w:r w:rsidR="00D7535F">
        <w:t xml:space="preserve"> </w:t>
      </w:r>
      <w:r>
        <w:t>Income Tax”</w:t>
      </w:r>
    </w:p>
    <w:p w14:paraId="6437ECA8" w14:textId="77777777" w:rsidR="00B870C9" w:rsidRDefault="00B870C9" w:rsidP="00A742B5">
      <w:pPr>
        <w:pStyle w:val="ListParagraph"/>
        <w:numPr>
          <w:ilvl w:val="0"/>
          <w:numId w:val="79"/>
        </w:numPr>
      </w:pPr>
      <w:r>
        <w:t xml:space="preserve">This worksheet is a table of your company’s income tax liability over the last </w:t>
      </w:r>
      <w:r w:rsidR="00437725">
        <w:t xml:space="preserve">three </w:t>
      </w:r>
      <w:r>
        <w:t>financial years.</w:t>
      </w:r>
    </w:p>
    <w:p w14:paraId="507ECEA2" w14:textId="77777777" w:rsidR="00B870C9" w:rsidRDefault="00B870C9" w:rsidP="00A742B5">
      <w:pPr>
        <w:pStyle w:val="ListParagraph"/>
        <w:numPr>
          <w:ilvl w:val="0"/>
          <w:numId w:val="79"/>
        </w:numPr>
      </w:pPr>
      <w:r>
        <w:t xml:space="preserve">You must provide this table in electronic format using the template provided. </w:t>
      </w:r>
    </w:p>
    <w:p w14:paraId="2BCA0262" w14:textId="77777777" w:rsidR="00B870C9" w:rsidRDefault="00B870C9" w:rsidP="00A742B5">
      <w:pPr>
        <w:pStyle w:val="ListParagraph"/>
        <w:numPr>
          <w:ilvl w:val="0"/>
          <w:numId w:val="79"/>
        </w:numPr>
      </w:pPr>
      <w:r>
        <w:t xml:space="preserve">If you have used formulas to complete this worksheet, these formulas must be retained. </w:t>
      </w:r>
    </w:p>
    <w:p w14:paraId="7FCA21CB" w14:textId="77777777" w:rsidR="00614080" w:rsidRDefault="00614080" w:rsidP="00614080">
      <w:pPr>
        <w:pStyle w:val="ListParagraph"/>
        <w:ind w:left="360"/>
      </w:pPr>
    </w:p>
    <w:p w14:paraId="087F71CB" w14:textId="77777777" w:rsidR="00FD384C" w:rsidRDefault="00FD384C" w:rsidP="00A742B5">
      <w:pPr>
        <w:pStyle w:val="ListParagraph"/>
        <w:numPr>
          <w:ilvl w:val="0"/>
          <w:numId w:val="80"/>
        </w:numPr>
      </w:pPr>
      <w:r>
        <w:t xml:space="preserve">Provide a copy of your company’s annual tax return for the last </w:t>
      </w:r>
      <w:r w:rsidR="00437725">
        <w:t xml:space="preserve">three </w:t>
      </w:r>
      <w:r>
        <w:t xml:space="preserve">financial years. </w:t>
      </w:r>
      <w:r w:rsidRPr="00FD384C">
        <w:t>If the documents are not in English, please provide a translation of the documents.</w:t>
      </w:r>
    </w:p>
    <w:p w14:paraId="1C3D34C4" w14:textId="77777777" w:rsidR="00FD384C" w:rsidRDefault="00FD384C" w:rsidP="00FD384C">
      <w:pPr>
        <w:pStyle w:val="ListParagraph"/>
        <w:ind w:left="360"/>
      </w:pPr>
    </w:p>
    <w:p w14:paraId="731E09A2" w14:textId="77777777" w:rsidR="00FD384C" w:rsidRDefault="00FD384C" w:rsidP="00A742B5">
      <w:pPr>
        <w:pStyle w:val="ListParagraph"/>
        <w:numPr>
          <w:ilvl w:val="0"/>
          <w:numId w:val="80"/>
        </w:numPr>
      </w:pPr>
      <w:r>
        <w:t>Provide proof of your company’s tax payments to your tax authority</w:t>
      </w:r>
      <w:r w:rsidR="00437725">
        <w:t xml:space="preserve"> over the last three financial years</w:t>
      </w:r>
      <w:r>
        <w:t>, including any progress payments made and related forms submitted to reconcile the annual tax return.</w:t>
      </w:r>
    </w:p>
    <w:p w14:paraId="62648229" w14:textId="77777777" w:rsidR="00DF7FD4" w:rsidRDefault="00DF7FD4" w:rsidP="00DF7FD4">
      <w:pPr>
        <w:pStyle w:val="ListParagraph"/>
        <w:ind w:left="360"/>
      </w:pPr>
    </w:p>
    <w:p w14:paraId="44E257E7" w14:textId="77777777" w:rsidR="00D91FFA" w:rsidRPr="00D91FFA" w:rsidRDefault="00D91FFA" w:rsidP="00A742B5">
      <w:pPr>
        <w:pStyle w:val="ListParagraph"/>
        <w:numPr>
          <w:ilvl w:val="0"/>
          <w:numId w:val="80"/>
        </w:numPr>
      </w:pPr>
      <w:r w:rsidRPr="00D91FFA">
        <w:t xml:space="preserve">What is the general tax rate for enterprises </w:t>
      </w:r>
      <w:r>
        <w:t xml:space="preserve">(also referred to as the company or corporate tax rate) </w:t>
      </w:r>
      <w:r w:rsidRPr="00D91FFA">
        <w:t xml:space="preserve">during the </w:t>
      </w:r>
      <w:r>
        <w:t>previous two financial years</w:t>
      </w:r>
      <w:r w:rsidRPr="00D91FFA">
        <w:t xml:space="preserve">? </w:t>
      </w:r>
    </w:p>
    <w:p w14:paraId="3A53202B" w14:textId="77777777" w:rsidR="00D91FFA" w:rsidRPr="00D91FFA" w:rsidRDefault="00D91FFA" w:rsidP="00D91FFA">
      <w:pPr>
        <w:pStyle w:val="ListParagraph"/>
        <w:ind w:left="360"/>
      </w:pPr>
    </w:p>
    <w:p w14:paraId="2205F700" w14:textId="77777777" w:rsidR="00D91FFA" w:rsidRDefault="00D91FFA" w:rsidP="00A742B5">
      <w:pPr>
        <w:pStyle w:val="ListParagraph"/>
        <w:numPr>
          <w:ilvl w:val="0"/>
          <w:numId w:val="80"/>
        </w:numPr>
      </w:pPr>
      <w:r>
        <w:t>Did your company pay less than the general tax rate for enterprises ref</w:t>
      </w:r>
      <w:r w:rsidR="00C063E9">
        <w:t>erred to in question I-3.4</w:t>
      </w:r>
      <w:r>
        <w:t>? If yes:</w:t>
      </w:r>
    </w:p>
    <w:p w14:paraId="59E18B9F" w14:textId="77777777" w:rsidR="00FD384C" w:rsidRDefault="00FD384C" w:rsidP="00A742B5">
      <w:pPr>
        <w:pStyle w:val="ListParagraph"/>
        <w:numPr>
          <w:ilvl w:val="1"/>
          <w:numId w:val="74"/>
        </w:numPr>
      </w:pPr>
      <w:r>
        <w:t>What tax rate did your company pay?</w:t>
      </w:r>
    </w:p>
    <w:p w14:paraId="3CB63DAF" w14:textId="77777777" w:rsidR="00D91FFA" w:rsidRDefault="00D91FFA" w:rsidP="00A742B5">
      <w:pPr>
        <w:pStyle w:val="ListParagraph"/>
        <w:numPr>
          <w:ilvl w:val="1"/>
          <w:numId w:val="74"/>
        </w:numPr>
      </w:pPr>
      <w:r>
        <w:lastRenderedPageBreak/>
        <w:t xml:space="preserve">Was the reduction in the tax paid or payable related to </w:t>
      </w:r>
      <w:r w:rsidRPr="00D91FFA">
        <w:t xml:space="preserve">any of the preferential income tax programs </w:t>
      </w:r>
      <w:r>
        <w:t xml:space="preserve">in the table at the top of </w:t>
      </w:r>
      <w:r w:rsidR="00506639">
        <w:fldChar w:fldCharType="begin"/>
      </w:r>
      <w:r w:rsidR="00506639">
        <w:instrText xml:space="preserve"> REF _Ref521675005 \h </w:instrText>
      </w:r>
      <w:r w:rsidR="00506639">
        <w:fldChar w:fldCharType="separate"/>
      </w:r>
      <w:r w:rsidR="00721C76">
        <w:t>Section I</w:t>
      </w:r>
      <w:r w:rsidR="00721C76">
        <w:br/>
        <w:t>Countervailing</w:t>
      </w:r>
      <w:r w:rsidR="00506639">
        <w:fldChar w:fldCharType="end"/>
      </w:r>
      <w:r w:rsidR="00506639">
        <w:t xml:space="preserve"> </w:t>
      </w:r>
      <w:r>
        <w:t>above?</w:t>
      </w:r>
    </w:p>
    <w:p w14:paraId="36694422" w14:textId="77777777" w:rsidR="00D91FFA" w:rsidRDefault="00D91FFA" w:rsidP="00A742B5">
      <w:pPr>
        <w:pStyle w:val="ListParagraph"/>
        <w:numPr>
          <w:ilvl w:val="1"/>
          <w:numId w:val="74"/>
        </w:numPr>
      </w:pPr>
      <w:r>
        <w:t>What is the name of the program</w:t>
      </w:r>
      <w:r w:rsidR="00FD384C">
        <w:t>?</w:t>
      </w:r>
    </w:p>
    <w:p w14:paraId="7F6792DB" w14:textId="77777777" w:rsidR="00967245" w:rsidRDefault="00967245" w:rsidP="00A742B5">
      <w:pPr>
        <w:pStyle w:val="ListParagraph"/>
        <w:numPr>
          <w:ilvl w:val="1"/>
          <w:numId w:val="74"/>
        </w:numPr>
      </w:pPr>
      <w:r>
        <w:t>What is the name of the authority granting your company the reduced tax rate?</w:t>
      </w:r>
    </w:p>
    <w:p w14:paraId="4379D8D7" w14:textId="77777777" w:rsidR="00FD384C" w:rsidRDefault="00FD384C" w:rsidP="00A742B5">
      <w:pPr>
        <w:pStyle w:val="ListParagraph"/>
        <w:numPr>
          <w:ilvl w:val="1"/>
          <w:numId w:val="74"/>
        </w:numPr>
      </w:pPr>
      <w:r>
        <w:t>What is the eligibility criteria to benefit from the reduced tax rate?</w:t>
      </w:r>
    </w:p>
    <w:p w14:paraId="34807E8E" w14:textId="77777777" w:rsidR="00FD384C" w:rsidRDefault="00FD384C" w:rsidP="00A742B5">
      <w:pPr>
        <w:pStyle w:val="ListParagraph"/>
        <w:numPr>
          <w:ilvl w:val="1"/>
          <w:numId w:val="74"/>
        </w:numPr>
      </w:pPr>
      <w:r>
        <w:t>Provide details of the application process</w:t>
      </w:r>
    </w:p>
    <w:p w14:paraId="4083EE3E" w14:textId="77777777" w:rsidR="00967245" w:rsidRDefault="00967245" w:rsidP="00A742B5">
      <w:pPr>
        <w:pStyle w:val="ListParagraph"/>
        <w:numPr>
          <w:ilvl w:val="1"/>
          <w:numId w:val="74"/>
        </w:numPr>
      </w:pPr>
      <w:r>
        <w:t>Provide a copy of the blank application from. If the documents are not in English, please provide a translation of the documents.</w:t>
      </w:r>
    </w:p>
    <w:p w14:paraId="2057A681" w14:textId="77777777" w:rsidR="00FD384C" w:rsidRDefault="00967245" w:rsidP="00A742B5">
      <w:pPr>
        <w:pStyle w:val="ListParagraph"/>
        <w:numPr>
          <w:ilvl w:val="1"/>
          <w:numId w:val="74"/>
        </w:numPr>
      </w:pPr>
      <w:r>
        <w:t>Provide a copy of your company’s completed</w:t>
      </w:r>
      <w:r w:rsidR="00FD384C">
        <w:t xml:space="preserve"> application from</w:t>
      </w:r>
      <w:r>
        <w:t>, including all attachments to the application form</w:t>
      </w:r>
      <w:r w:rsidR="00FD384C">
        <w:t>. If the documents are not in English, please provide a translation of the documents.</w:t>
      </w:r>
    </w:p>
    <w:p w14:paraId="5D9B5E81" w14:textId="77777777" w:rsidR="00FD384C" w:rsidRDefault="00967245" w:rsidP="00A742B5">
      <w:pPr>
        <w:pStyle w:val="ListParagraph"/>
        <w:numPr>
          <w:ilvl w:val="1"/>
          <w:numId w:val="74"/>
        </w:numPr>
      </w:pPr>
      <w:r>
        <w:t xml:space="preserve">Provide a copy of any confirmation or other correspondence from the authority </w:t>
      </w:r>
      <w:r w:rsidR="00565BEA">
        <w:t>approving</w:t>
      </w:r>
      <w:r>
        <w:t xml:space="preserve"> your company </w:t>
      </w:r>
      <w:r w:rsidR="00C70538">
        <w:t xml:space="preserve">for </w:t>
      </w:r>
      <w:r>
        <w:t>the reduction in tax rate. If the documents are not in English, please provide a translation of the documents.</w:t>
      </w:r>
    </w:p>
    <w:p w14:paraId="2C856B2F" w14:textId="77777777" w:rsidR="008427C9" w:rsidRPr="008427C9" w:rsidRDefault="008427C9" w:rsidP="00A742B5">
      <w:pPr>
        <w:pStyle w:val="ListParagraph"/>
        <w:numPr>
          <w:ilvl w:val="1"/>
          <w:numId w:val="74"/>
        </w:numPr>
      </w:pPr>
      <w:r w:rsidRPr="008427C9">
        <w:t>Outline the fees charged to, or expenses incurred by your business for purposes of receiving the program.</w:t>
      </w:r>
    </w:p>
    <w:p w14:paraId="156DA845" w14:textId="77777777" w:rsidR="00CE6A69" w:rsidRDefault="00CE6A69" w:rsidP="00CE6A69"/>
    <w:p w14:paraId="2ADD0967" w14:textId="171B20B5" w:rsidR="00CE6A69" w:rsidRDefault="00CE6A69" w:rsidP="00CE6A69">
      <w:pPr>
        <w:pStyle w:val="Heading2"/>
      </w:pPr>
      <w:bookmarkStart w:id="199" w:name="_Toc58505813"/>
      <w:r>
        <w:t>I-</w:t>
      </w:r>
      <w:r w:rsidR="004D1355">
        <w:t>3</w:t>
      </w:r>
      <w:r>
        <w:t xml:space="preserve"> </w:t>
      </w:r>
      <w:r w:rsidR="000C77A0">
        <w:tab/>
      </w:r>
      <w:r>
        <w:t xml:space="preserve">Financial grants </w:t>
      </w:r>
      <w:r w:rsidR="00680C3F">
        <w:t xml:space="preserve">(Programs </w:t>
      </w:r>
      <w:r w:rsidR="001B6455">
        <w:t>7-18, 20-28, 30-43, 48-56, 58-71, and 73).</w:t>
      </w:r>
      <w:bookmarkEnd w:id="199"/>
    </w:p>
    <w:p w14:paraId="7CBE7FF1" w14:textId="5C37862E" w:rsidR="00BB193A" w:rsidRDefault="00BB193A" w:rsidP="00A742B5">
      <w:pPr>
        <w:pStyle w:val="ListParagraph"/>
        <w:numPr>
          <w:ilvl w:val="0"/>
          <w:numId w:val="75"/>
        </w:numPr>
      </w:pPr>
      <w:r>
        <w:t>Complete the worksheet named “</w:t>
      </w:r>
      <w:r w:rsidR="004D1355">
        <w:t>I-3</w:t>
      </w:r>
      <w:r w:rsidR="00AD0F24">
        <w:t xml:space="preserve"> </w:t>
      </w:r>
      <w:r>
        <w:t>Grants”</w:t>
      </w:r>
    </w:p>
    <w:p w14:paraId="333F445A" w14:textId="77777777" w:rsidR="00B870C9" w:rsidRDefault="00B870C9" w:rsidP="00A742B5">
      <w:pPr>
        <w:pStyle w:val="ListParagraph"/>
        <w:numPr>
          <w:ilvl w:val="0"/>
          <w:numId w:val="79"/>
        </w:numPr>
      </w:pPr>
      <w:r>
        <w:t xml:space="preserve">This worksheet is a table of the grants received by company over </w:t>
      </w:r>
      <w:r w:rsidR="00DF4FA8">
        <w:t>the period</w:t>
      </w:r>
      <w:r w:rsidR="00B103A1">
        <w:t xml:space="preserve"> plus the </w:t>
      </w:r>
      <w:r w:rsidR="00437725">
        <w:t>two</w:t>
      </w:r>
      <w:r w:rsidR="00B103A1">
        <w:t xml:space="preserve"> preceding years</w:t>
      </w:r>
      <w:r>
        <w:t>.</w:t>
      </w:r>
    </w:p>
    <w:p w14:paraId="1D2DF7A8" w14:textId="77777777" w:rsidR="00B870C9" w:rsidRDefault="00B870C9" w:rsidP="00A742B5">
      <w:pPr>
        <w:pStyle w:val="ListParagraph"/>
        <w:numPr>
          <w:ilvl w:val="0"/>
          <w:numId w:val="79"/>
        </w:numPr>
      </w:pPr>
      <w:r>
        <w:t xml:space="preserve">You must provide this table in electronic format using the template provided. </w:t>
      </w:r>
    </w:p>
    <w:p w14:paraId="07829C09" w14:textId="77777777" w:rsidR="00B870C9" w:rsidRDefault="00B870C9" w:rsidP="00A742B5">
      <w:pPr>
        <w:pStyle w:val="ListParagraph"/>
        <w:numPr>
          <w:ilvl w:val="0"/>
          <w:numId w:val="79"/>
        </w:numPr>
      </w:pPr>
      <w:r>
        <w:t xml:space="preserve">If you have used formulas to complete this worksheet, these formulas must be retained. </w:t>
      </w:r>
    </w:p>
    <w:p w14:paraId="38A8BAFE" w14:textId="77777777" w:rsidR="00595F38" w:rsidRDefault="00595F38" w:rsidP="00595F38">
      <w:pPr>
        <w:pStyle w:val="ListParagraph"/>
        <w:ind w:left="360"/>
      </w:pPr>
    </w:p>
    <w:p w14:paraId="3C1A852E" w14:textId="77777777" w:rsidR="00595F38" w:rsidRDefault="00595F38" w:rsidP="00A742B5">
      <w:pPr>
        <w:pStyle w:val="ListParagraph"/>
        <w:numPr>
          <w:ilvl w:val="0"/>
          <w:numId w:val="75"/>
        </w:numPr>
      </w:pPr>
      <w:r>
        <w:t xml:space="preserve">Provide a copy of your company’s non-operating income and/or other business income ledgers, extracted directly from your accounting system, for the period covering </w:t>
      </w:r>
      <w:r w:rsidR="00DF4FA8">
        <w:t>the period</w:t>
      </w:r>
      <w:r>
        <w:t xml:space="preserve"> plus the 2 preceding years.</w:t>
      </w:r>
    </w:p>
    <w:p w14:paraId="6074068F" w14:textId="77777777" w:rsidR="00595F38" w:rsidRDefault="00595F38" w:rsidP="00595F38"/>
    <w:p w14:paraId="5E2C7569" w14:textId="77777777" w:rsidR="00506639" w:rsidRDefault="00506639" w:rsidP="00A742B5">
      <w:pPr>
        <w:pStyle w:val="ListParagraph"/>
        <w:numPr>
          <w:ilvl w:val="0"/>
          <w:numId w:val="75"/>
        </w:numPr>
      </w:pPr>
      <w:r>
        <w:t>Did your company receive any grants</w:t>
      </w:r>
      <w:r w:rsidR="00641045">
        <w:t xml:space="preserve"> (or any other financial contribution)</w:t>
      </w:r>
      <w:r>
        <w:t xml:space="preserve"> from any level of government during </w:t>
      </w:r>
      <w:r w:rsidR="00DF4FA8">
        <w:t>the period</w:t>
      </w:r>
      <w:r>
        <w:t xml:space="preserve"> </w:t>
      </w:r>
      <w:r w:rsidR="00595F38">
        <w:t>plus</w:t>
      </w:r>
      <w:r>
        <w:t xml:space="preserve"> </w:t>
      </w:r>
      <w:r w:rsidR="00595F38">
        <w:t xml:space="preserve">the </w:t>
      </w:r>
      <w:r w:rsidR="00437725">
        <w:t>two</w:t>
      </w:r>
      <w:r>
        <w:t xml:space="preserve"> preceding</w:t>
      </w:r>
      <w:r w:rsidR="00595F38">
        <w:t xml:space="preserve"> years</w:t>
      </w:r>
      <w:r>
        <w:t>?</w:t>
      </w:r>
    </w:p>
    <w:p w14:paraId="6AA138B3" w14:textId="77777777" w:rsidR="00506639" w:rsidRDefault="00506639" w:rsidP="00506639">
      <w:pPr>
        <w:pStyle w:val="ListParagraph"/>
        <w:ind w:left="360"/>
      </w:pPr>
      <w:r>
        <w:t>If yes:</w:t>
      </w:r>
    </w:p>
    <w:p w14:paraId="46091906" w14:textId="77777777" w:rsidR="00506639" w:rsidRDefault="00506639" w:rsidP="00A742B5">
      <w:pPr>
        <w:pStyle w:val="ListParagraph"/>
        <w:numPr>
          <w:ilvl w:val="1"/>
          <w:numId w:val="75"/>
        </w:numPr>
      </w:pPr>
      <w:r>
        <w:t xml:space="preserve">Were any of the grants related to any program listed in the table at the top of Section I above? </w:t>
      </w:r>
      <w:r w:rsidR="00915EB6">
        <w:t>If yes, identify the program.</w:t>
      </w:r>
    </w:p>
    <w:p w14:paraId="6611C788" w14:textId="77777777" w:rsidR="00595F38" w:rsidRDefault="00506639" w:rsidP="00A742B5">
      <w:pPr>
        <w:pStyle w:val="ListParagraph"/>
        <w:numPr>
          <w:ilvl w:val="1"/>
          <w:numId w:val="75"/>
        </w:numPr>
      </w:pPr>
      <w:r>
        <w:t xml:space="preserve">Were any of the grants </w:t>
      </w:r>
      <w:r w:rsidR="00595F38">
        <w:t xml:space="preserve">related to programs not listed in the table at the top of Section I above? </w:t>
      </w:r>
      <w:r w:rsidR="00915EB6">
        <w:t>If yes, p</w:t>
      </w:r>
      <w:r w:rsidR="00595F38">
        <w:t>rovide the names of the programs</w:t>
      </w:r>
      <w:r w:rsidR="00915EB6">
        <w:t>.</w:t>
      </w:r>
    </w:p>
    <w:p w14:paraId="532089C4" w14:textId="77777777" w:rsidR="00506639" w:rsidRDefault="00506639" w:rsidP="00595F38"/>
    <w:p w14:paraId="22520A7B" w14:textId="44724C92" w:rsidR="00506639" w:rsidRDefault="00595F38" w:rsidP="00A742B5">
      <w:pPr>
        <w:pStyle w:val="ListParagraph"/>
        <w:numPr>
          <w:ilvl w:val="0"/>
          <w:numId w:val="75"/>
        </w:numPr>
      </w:pPr>
      <w:r>
        <w:t>For ea</w:t>
      </w:r>
      <w:r w:rsidR="004D1355">
        <w:t>ch of the grants listed in I-3</w:t>
      </w:r>
      <w:r w:rsidR="00C063E9">
        <w:t>.3</w:t>
      </w:r>
      <w:r>
        <w:t>:</w:t>
      </w:r>
    </w:p>
    <w:p w14:paraId="4068E833" w14:textId="77777777" w:rsidR="00565BEA" w:rsidRDefault="00565BEA" w:rsidP="00A742B5">
      <w:pPr>
        <w:pStyle w:val="ListParagraph"/>
        <w:numPr>
          <w:ilvl w:val="1"/>
          <w:numId w:val="75"/>
        </w:numPr>
      </w:pPr>
      <w:r>
        <w:t xml:space="preserve">What is the name of the </w:t>
      </w:r>
      <w:r w:rsidR="00641045">
        <w:t>grant</w:t>
      </w:r>
      <w:r>
        <w:t>?</w:t>
      </w:r>
    </w:p>
    <w:p w14:paraId="13A0CC5D" w14:textId="77777777" w:rsidR="00565BEA" w:rsidRDefault="00565BEA" w:rsidP="00A742B5">
      <w:pPr>
        <w:pStyle w:val="ListParagraph"/>
        <w:numPr>
          <w:ilvl w:val="1"/>
          <w:numId w:val="75"/>
        </w:numPr>
      </w:pPr>
      <w:r>
        <w:t>What is the name of the authority providing the grant?</w:t>
      </w:r>
    </w:p>
    <w:p w14:paraId="1ACCCB7A" w14:textId="77777777" w:rsidR="00565BEA" w:rsidRDefault="00565BEA" w:rsidP="00A742B5">
      <w:pPr>
        <w:pStyle w:val="ListParagraph"/>
        <w:numPr>
          <w:ilvl w:val="1"/>
          <w:numId w:val="75"/>
        </w:numPr>
      </w:pPr>
      <w:r>
        <w:t>What is the eligibility criteria to receive the grant?</w:t>
      </w:r>
    </w:p>
    <w:p w14:paraId="3DA6C9EF" w14:textId="77777777" w:rsidR="00A477D8" w:rsidRDefault="00A477D8" w:rsidP="00A742B5">
      <w:pPr>
        <w:pStyle w:val="ListParagraph"/>
        <w:numPr>
          <w:ilvl w:val="1"/>
          <w:numId w:val="75"/>
        </w:numPr>
      </w:pPr>
      <w:r>
        <w:t>Is the grant directly related to the goods under consideration, export sales to Australia and/or export sales generally?</w:t>
      </w:r>
    </w:p>
    <w:p w14:paraId="429D9BA8" w14:textId="77777777" w:rsidR="00565BEA" w:rsidRDefault="00565BEA" w:rsidP="00A742B5">
      <w:pPr>
        <w:pStyle w:val="ListParagraph"/>
        <w:numPr>
          <w:ilvl w:val="1"/>
          <w:numId w:val="75"/>
        </w:numPr>
      </w:pPr>
      <w:r>
        <w:t>Provide details of the application process</w:t>
      </w:r>
      <w:r w:rsidR="00915EB6">
        <w:t>.</w:t>
      </w:r>
    </w:p>
    <w:p w14:paraId="336960F6" w14:textId="77777777" w:rsidR="00565BEA" w:rsidRDefault="00565BEA" w:rsidP="00A742B5">
      <w:pPr>
        <w:pStyle w:val="ListParagraph"/>
        <w:numPr>
          <w:ilvl w:val="1"/>
          <w:numId w:val="75"/>
        </w:numPr>
      </w:pPr>
      <w:r>
        <w:t>Provide a copy of the blank application from. If the documents are not in English, please provide a translation of the documents.</w:t>
      </w:r>
    </w:p>
    <w:p w14:paraId="6CB98A8A" w14:textId="77777777" w:rsidR="00565BEA" w:rsidRDefault="00565BEA" w:rsidP="00A742B5">
      <w:pPr>
        <w:pStyle w:val="ListParagraph"/>
        <w:numPr>
          <w:ilvl w:val="1"/>
          <w:numId w:val="75"/>
        </w:numPr>
      </w:pPr>
      <w:r>
        <w:t>Provide a copy of your company’s completed application from, including all attachments to the application form. If the documents are not in English, please provide a translation of the documents.</w:t>
      </w:r>
    </w:p>
    <w:p w14:paraId="2504D3C9" w14:textId="77777777" w:rsidR="00565BEA" w:rsidRDefault="00565BEA" w:rsidP="00A742B5">
      <w:pPr>
        <w:pStyle w:val="ListParagraph"/>
        <w:numPr>
          <w:ilvl w:val="1"/>
          <w:numId w:val="75"/>
        </w:numPr>
      </w:pPr>
      <w:r>
        <w:t>Provide a copy of any confirmation or other correspondence from the authority approving the grant. If the documents are not in English, please provide a translation of the documents.</w:t>
      </w:r>
    </w:p>
    <w:p w14:paraId="453D7F0A" w14:textId="77777777" w:rsidR="00565BEA" w:rsidRDefault="00565BEA" w:rsidP="00A742B5">
      <w:pPr>
        <w:pStyle w:val="ListParagraph"/>
        <w:numPr>
          <w:ilvl w:val="1"/>
          <w:numId w:val="75"/>
        </w:numPr>
      </w:pPr>
      <w:r>
        <w:t>Provide proof of payment of your company receiving the grant</w:t>
      </w:r>
      <w:r w:rsidR="00641045">
        <w:t xml:space="preserve"> (e.g. bank statements)</w:t>
      </w:r>
      <w:r>
        <w:t>.</w:t>
      </w:r>
      <w:r w:rsidR="00641045">
        <w:t xml:space="preserve"> </w:t>
      </w:r>
    </w:p>
    <w:p w14:paraId="633F853D" w14:textId="77777777" w:rsidR="00641045" w:rsidRDefault="00641045" w:rsidP="00A742B5">
      <w:pPr>
        <w:pStyle w:val="ListParagraph"/>
        <w:numPr>
          <w:ilvl w:val="1"/>
          <w:numId w:val="75"/>
        </w:numPr>
      </w:pPr>
      <w:r>
        <w:t>Provide a copy of the accounting journal entries relating to the grant.</w:t>
      </w:r>
    </w:p>
    <w:p w14:paraId="76A9243A" w14:textId="136B7783" w:rsidR="001B6455" w:rsidRDefault="00641045" w:rsidP="00A742B5">
      <w:pPr>
        <w:pStyle w:val="ListParagraph"/>
        <w:numPr>
          <w:ilvl w:val="1"/>
          <w:numId w:val="75"/>
        </w:numPr>
      </w:pPr>
      <w:r w:rsidRPr="008427C9">
        <w:t xml:space="preserve">Outline the fees charged to, or expenses incurred by your business for purposes of receiving the </w:t>
      </w:r>
      <w:r>
        <w:t>grant</w:t>
      </w:r>
      <w:r w:rsidRPr="008427C9">
        <w:t>.</w:t>
      </w:r>
    </w:p>
    <w:p w14:paraId="7469A1A7" w14:textId="77777777" w:rsidR="001B6455" w:rsidRDefault="001B6455" w:rsidP="001B6455"/>
    <w:p w14:paraId="6E341EF4" w14:textId="49C92C4D" w:rsidR="001B6455" w:rsidRPr="00800252" w:rsidRDefault="001B6455" w:rsidP="001B6455">
      <w:pPr>
        <w:pStyle w:val="Heading2"/>
      </w:pPr>
      <w:bookmarkStart w:id="200" w:name="_Toc308772059"/>
      <w:bookmarkStart w:id="201" w:name="_Toc435006591"/>
      <w:bookmarkStart w:id="202" w:name="_Toc7520758"/>
      <w:bookmarkStart w:id="203" w:name="_Toc14700228"/>
      <w:bookmarkStart w:id="204" w:name="_Toc58505814"/>
      <w:r w:rsidRPr="00800252">
        <w:lastRenderedPageBreak/>
        <w:t>I-</w:t>
      </w:r>
      <w:r w:rsidR="004D1355">
        <w:t>4</w:t>
      </w:r>
      <w:r>
        <w:t xml:space="preserve"> </w:t>
      </w:r>
      <w:bookmarkEnd w:id="200"/>
      <w:r>
        <w:tab/>
      </w:r>
      <w:r w:rsidRPr="00800252">
        <w:t xml:space="preserve">Tariff and VAT Exemptions </w:t>
      </w:r>
      <w:bookmarkEnd w:id="201"/>
      <w:r>
        <w:t>(Programs 6 and 29)</w:t>
      </w:r>
      <w:bookmarkEnd w:id="202"/>
      <w:bookmarkEnd w:id="203"/>
      <w:bookmarkEnd w:id="204"/>
    </w:p>
    <w:p w14:paraId="60945FD7" w14:textId="77777777" w:rsidR="001B6455" w:rsidRPr="00C94ECB" w:rsidRDefault="001B6455" w:rsidP="001B6455"/>
    <w:p w14:paraId="372D95D8" w14:textId="4CFA6E12" w:rsidR="001B6455" w:rsidRDefault="001B6455" w:rsidP="001B6455">
      <w:pPr>
        <w:autoSpaceDE w:val="0"/>
        <w:autoSpaceDN w:val="0"/>
        <w:adjustRightInd w:val="0"/>
        <w:jc w:val="both"/>
      </w:pPr>
      <w:r>
        <w:t>Complete the worksheet named “I-</w:t>
      </w:r>
      <w:r w:rsidR="004D1355">
        <w:t>4</w:t>
      </w:r>
      <w:r>
        <w:t xml:space="preserve"> Tariff and VAT”.</w:t>
      </w:r>
    </w:p>
    <w:p w14:paraId="6ADA5808" w14:textId="77777777" w:rsidR="001B6455" w:rsidRDefault="001B6455" w:rsidP="001B6455">
      <w:pPr>
        <w:autoSpaceDE w:val="0"/>
        <w:autoSpaceDN w:val="0"/>
        <w:adjustRightInd w:val="0"/>
        <w:jc w:val="both"/>
      </w:pPr>
    </w:p>
    <w:p w14:paraId="55701F92" w14:textId="77777777" w:rsidR="001B6455" w:rsidRDefault="001B6455" w:rsidP="001B6455">
      <w:pPr>
        <w:autoSpaceDE w:val="0"/>
        <w:autoSpaceDN w:val="0"/>
        <w:adjustRightInd w:val="0"/>
        <w:jc w:val="both"/>
        <w:rPr>
          <w:rFonts w:cs="Arial"/>
          <w:bCs/>
          <w:szCs w:val="24"/>
          <w:lang w:eastAsia="en-AU"/>
        </w:rPr>
      </w:pPr>
      <w:r w:rsidRPr="00063939">
        <w:rPr>
          <w:rFonts w:cs="Arial"/>
          <w:bCs/>
          <w:szCs w:val="24"/>
          <w:lang w:eastAsia="en-AU"/>
        </w:rPr>
        <w:t xml:space="preserve">If your business </w:t>
      </w:r>
      <w:r w:rsidRPr="00063939">
        <w:rPr>
          <w:rFonts w:cs="Arial"/>
          <w:szCs w:val="24"/>
        </w:rPr>
        <w:t>or any company/entity related to your business</w:t>
      </w:r>
      <w:r w:rsidRPr="00063939">
        <w:rPr>
          <w:rFonts w:cs="Arial"/>
          <w:bCs/>
          <w:szCs w:val="24"/>
          <w:lang w:eastAsia="en-AU"/>
        </w:rPr>
        <w:t xml:space="preserve"> received benefits under any such program during the period, please answer the following questions.</w:t>
      </w:r>
    </w:p>
    <w:p w14:paraId="4977F6D6" w14:textId="77777777" w:rsidR="001B6455" w:rsidRDefault="001B6455" w:rsidP="001B6455">
      <w:pPr>
        <w:autoSpaceDE w:val="0"/>
        <w:autoSpaceDN w:val="0"/>
        <w:adjustRightInd w:val="0"/>
        <w:jc w:val="both"/>
        <w:rPr>
          <w:rFonts w:cs="Arial"/>
          <w:bCs/>
          <w:szCs w:val="24"/>
          <w:lang w:eastAsia="en-AU"/>
        </w:rPr>
      </w:pPr>
    </w:p>
    <w:p w14:paraId="1A453E92" w14:textId="77777777" w:rsidR="001B6455" w:rsidRPr="00063939" w:rsidRDefault="001B6455" w:rsidP="00A742B5">
      <w:pPr>
        <w:keepLines/>
        <w:numPr>
          <w:ilvl w:val="0"/>
          <w:numId w:val="88"/>
        </w:numPr>
        <w:ind w:hanging="578"/>
        <w:jc w:val="both"/>
        <w:rPr>
          <w:rFonts w:cs="Arial"/>
          <w:bCs/>
          <w:szCs w:val="24"/>
          <w:lang w:eastAsia="en-AU"/>
        </w:rPr>
      </w:pPr>
      <w:r w:rsidRPr="00063939">
        <w:rPr>
          <w:rFonts w:cs="Arial"/>
          <w:bCs/>
          <w:szCs w:val="24"/>
          <w:lang w:eastAsia="en-AU"/>
        </w:rPr>
        <w:t xml:space="preserve">Provide </w:t>
      </w:r>
      <w:r w:rsidRPr="00063939">
        <w:rPr>
          <w:rFonts w:cs="Arial"/>
          <w:szCs w:val="24"/>
        </w:rPr>
        <w:t>complete</w:t>
      </w:r>
      <w:r w:rsidRPr="00063939">
        <w:rPr>
          <w:rFonts w:cs="Arial"/>
          <w:bCs/>
          <w:szCs w:val="24"/>
          <w:lang w:eastAsia="en-AU"/>
        </w:rPr>
        <w:t xml:space="preserve"> details involving the amount of the VAT refund </w:t>
      </w:r>
      <w:r w:rsidRPr="00063939">
        <w:rPr>
          <w:rFonts w:cs="Arial"/>
          <w:szCs w:val="24"/>
          <w:lang w:eastAsia="en-AU"/>
        </w:rPr>
        <w:t>received</w:t>
      </w:r>
      <w:r w:rsidRPr="00063939">
        <w:rPr>
          <w:rFonts w:cs="Arial"/>
          <w:bCs/>
          <w:szCs w:val="24"/>
          <w:lang w:eastAsia="en-AU"/>
        </w:rPr>
        <w:t>, including whether the refund was received in a lump sum or multiple instalments.</w:t>
      </w:r>
    </w:p>
    <w:p w14:paraId="6D7E1DCF" w14:textId="77777777" w:rsidR="001B6455" w:rsidRPr="00063939" w:rsidRDefault="001B6455" w:rsidP="001B6455">
      <w:pPr>
        <w:ind w:left="360"/>
        <w:jc w:val="both"/>
        <w:rPr>
          <w:rFonts w:cs="Arial"/>
          <w:bCs/>
          <w:szCs w:val="24"/>
          <w:lang w:eastAsia="en-AU"/>
        </w:rPr>
      </w:pPr>
    </w:p>
    <w:p w14:paraId="1A4A85F0" w14:textId="77777777" w:rsidR="001B6455" w:rsidRPr="00063939" w:rsidRDefault="001B6455" w:rsidP="00A742B5">
      <w:pPr>
        <w:keepLines/>
        <w:numPr>
          <w:ilvl w:val="0"/>
          <w:numId w:val="88"/>
        </w:numPr>
        <w:ind w:hanging="578"/>
        <w:jc w:val="both"/>
        <w:rPr>
          <w:rFonts w:cs="Arial"/>
          <w:szCs w:val="24"/>
          <w:lang w:eastAsia="en-AU"/>
        </w:rPr>
      </w:pPr>
      <w:r w:rsidRPr="00063939">
        <w:rPr>
          <w:rFonts w:cs="Arial"/>
          <w:bCs/>
          <w:szCs w:val="24"/>
          <w:lang w:eastAsia="en-AU"/>
        </w:rPr>
        <w:t>Describe</w:t>
      </w:r>
      <w:r w:rsidRPr="00063939">
        <w:rPr>
          <w:rFonts w:cs="Arial"/>
          <w:szCs w:val="24"/>
          <w:lang w:eastAsia="en-AU"/>
        </w:rPr>
        <w:t xml:space="preserve"> the application and approval procedures for obtaining a benefit under the program. </w:t>
      </w:r>
    </w:p>
    <w:p w14:paraId="380105DB" w14:textId="77777777" w:rsidR="001B6455" w:rsidRPr="00063939" w:rsidRDefault="001B6455" w:rsidP="001B6455">
      <w:pPr>
        <w:tabs>
          <w:tab w:val="num" w:pos="851"/>
        </w:tabs>
        <w:autoSpaceDE w:val="0"/>
        <w:autoSpaceDN w:val="0"/>
        <w:adjustRightInd w:val="0"/>
        <w:ind w:left="851" w:hanging="425"/>
        <w:jc w:val="both"/>
        <w:rPr>
          <w:rFonts w:cs="Arial"/>
          <w:szCs w:val="24"/>
          <w:lang w:eastAsia="en-AU"/>
        </w:rPr>
      </w:pPr>
    </w:p>
    <w:p w14:paraId="1A4A68D8" w14:textId="77777777" w:rsidR="001B6455" w:rsidRPr="00063939" w:rsidRDefault="001B6455" w:rsidP="00A742B5">
      <w:pPr>
        <w:keepLines/>
        <w:numPr>
          <w:ilvl w:val="0"/>
          <w:numId w:val="88"/>
        </w:numPr>
        <w:ind w:hanging="578"/>
        <w:jc w:val="both"/>
        <w:rPr>
          <w:rFonts w:cs="Arial"/>
          <w:szCs w:val="24"/>
        </w:rPr>
      </w:pPr>
      <w:r w:rsidRPr="00063939">
        <w:rPr>
          <w:rFonts w:cs="Arial"/>
          <w:bCs/>
          <w:szCs w:val="24"/>
          <w:lang w:eastAsia="en-AU"/>
        </w:rPr>
        <w:t>Where</w:t>
      </w:r>
      <w:r w:rsidRPr="00063939">
        <w:rPr>
          <w:rFonts w:cs="Arial"/>
          <w:szCs w:val="24"/>
          <w:lang w:eastAsia="en-AU"/>
        </w:rPr>
        <w:t xml:space="preserve"> applicable, provide copies of the application form or other documentation used to apply for the program, all attachments and all contractual agreements entered into between your business and the GOC in relation to the program.</w:t>
      </w:r>
    </w:p>
    <w:p w14:paraId="33A4E87B" w14:textId="77777777" w:rsidR="001B6455" w:rsidRPr="00063939" w:rsidRDefault="001B6455" w:rsidP="001B6455">
      <w:pPr>
        <w:tabs>
          <w:tab w:val="num" w:pos="851"/>
        </w:tabs>
        <w:autoSpaceDE w:val="0"/>
        <w:autoSpaceDN w:val="0"/>
        <w:adjustRightInd w:val="0"/>
        <w:ind w:left="851" w:hanging="425"/>
        <w:jc w:val="both"/>
        <w:rPr>
          <w:rFonts w:cs="Arial"/>
          <w:szCs w:val="24"/>
          <w:lang w:eastAsia="en-AU"/>
        </w:rPr>
      </w:pPr>
    </w:p>
    <w:p w14:paraId="5877917F" w14:textId="77777777" w:rsidR="001B6455" w:rsidRPr="00063939" w:rsidRDefault="001B6455" w:rsidP="00A742B5">
      <w:pPr>
        <w:keepLines/>
        <w:numPr>
          <w:ilvl w:val="0"/>
          <w:numId w:val="88"/>
        </w:numPr>
        <w:ind w:hanging="578"/>
        <w:jc w:val="both"/>
        <w:rPr>
          <w:rFonts w:cs="Arial"/>
          <w:szCs w:val="24"/>
          <w:lang w:eastAsia="en-AU"/>
        </w:rPr>
      </w:pPr>
      <w:r w:rsidRPr="00063939">
        <w:rPr>
          <w:rFonts w:cs="Arial"/>
          <w:szCs w:val="24"/>
          <w:lang w:eastAsia="en-AU"/>
        </w:rPr>
        <w:t xml:space="preserve">Outline the fees charged to, or expenses incurred by your business for </w:t>
      </w:r>
      <w:r w:rsidRPr="00063939">
        <w:rPr>
          <w:rFonts w:cs="Arial"/>
          <w:bCs/>
          <w:szCs w:val="24"/>
          <w:lang w:eastAsia="en-AU"/>
        </w:rPr>
        <w:t>purposes</w:t>
      </w:r>
      <w:r w:rsidRPr="00063939">
        <w:rPr>
          <w:rFonts w:cs="Arial"/>
          <w:szCs w:val="24"/>
          <w:lang w:eastAsia="en-AU"/>
        </w:rPr>
        <w:t xml:space="preserve"> of receiving the program.</w:t>
      </w:r>
    </w:p>
    <w:p w14:paraId="7E1594AB" w14:textId="77777777" w:rsidR="001B6455" w:rsidRPr="00063939" w:rsidRDefault="001B6455" w:rsidP="001B6455">
      <w:pPr>
        <w:tabs>
          <w:tab w:val="num" w:pos="851"/>
        </w:tabs>
        <w:ind w:left="851" w:hanging="425"/>
        <w:jc w:val="both"/>
        <w:rPr>
          <w:rFonts w:cs="Arial"/>
          <w:szCs w:val="24"/>
          <w:lang w:eastAsia="en-AU"/>
        </w:rPr>
      </w:pPr>
    </w:p>
    <w:p w14:paraId="1CF554AA" w14:textId="77777777" w:rsidR="001B6455" w:rsidRPr="00063939" w:rsidRDefault="001B6455" w:rsidP="00A742B5">
      <w:pPr>
        <w:keepLines/>
        <w:numPr>
          <w:ilvl w:val="0"/>
          <w:numId w:val="88"/>
        </w:numPr>
        <w:ind w:hanging="578"/>
        <w:jc w:val="both"/>
        <w:rPr>
          <w:rFonts w:cs="Arial"/>
          <w:szCs w:val="24"/>
          <w:lang w:eastAsia="en-AU"/>
        </w:rPr>
      </w:pPr>
      <w:r w:rsidRPr="00063939">
        <w:rPr>
          <w:rFonts w:cs="Arial"/>
          <w:bCs/>
          <w:szCs w:val="24"/>
          <w:lang w:eastAsia="en-AU"/>
        </w:rPr>
        <w:t>Outline</w:t>
      </w:r>
      <w:r w:rsidRPr="00063939">
        <w:rPr>
          <w:rFonts w:cs="Arial"/>
          <w:szCs w:val="24"/>
          <w:lang w:eastAsia="en-AU"/>
        </w:rPr>
        <w:t xml:space="preserve"> the eligibility criteria your business had to meet in order to receive </w:t>
      </w:r>
      <w:r w:rsidRPr="00063939">
        <w:rPr>
          <w:rFonts w:cs="Arial"/>
          <w:szCs w:val="24"/>
        </w:rPr>
        <w:t>benefits</w:t>
      </w:r>
      <w:r w:rsidRPr="00063939">
        <w:rPr>
          <w:rFonts w:cs="Arial"/>
          <w:szCs w:val="24"/>
          <w:lang w:eastAsia="en-AU"/>
        </w:rPr>
        <w:t xml:space="preserve"> under this program.</w:t>
      </w:r>
    </w:p>
    <w:p w14:paraId="0ABDD102" w14:textId="77777777" w:rsidR="001B6455" w:rsidRPr="00063939" w:rsidRDefault="001B6455" w:rsidP="001B6455">
      <w:pPr>
        <w:tabs>
          <w:tab w:val="num" w:pos="851"/>
        </w:tabs>
        <w:ind w:left="851" w:hanging="425"/>
        <w:jc w:val="both"/>
        <w:rPr>
          <w:rFonts w:cs="Arial"/>
          <w:szCs w:val="24"/>
          <w:lang w:eastAsia="en-AU"/>
        </w:rPr>
      </w:pPr>
    </w:p>
    <w:p w14:paraId="2F07E5A3" w14:textId="77777777" w:rsidR="001B6455" w:rsidRPr="00063939" w:rsidRDefault="001B6455" w:rsidP="00A742B5">
      <w:pPr>
        <w:keepLines/>
        <w:numPr>
          <w:ilvl w:val="0"/>
          <w:numId w:val="88"/>
        </w:numPr>
        <w:ind w:hanging="578"/>
        <w:jc w:val="both"/>
        <w:rPr>
          <w:rFonts w:cs="Arial"/>
          <w:szCs w:val="24"/>
          <w:lang w:eastAsia="en-AU"/>
        </w:rPr>
      </w:pPr>
      <w:r w:rsidRPr="00063939">
        <w:rPr>
          <w:rFonts w:cs="Arial"/>
          <w:szCs w:val="24"/>
          <w:lang w:eastAsia="en-AU"/>
        </w:rPr>
        <w:t xml:space="preserve">State </w:t>
      </w:r>
      <w:r w:rsidRPr="00063939">
        <w:rPr>
          <w:rFonts w:cs="Arial"/>
          <w:bCs/>
          <w:szCs w:val="24"/>
          <w:lang w:eastAsia="en-AU"/>
        </w:rPr>
        <w:t>whether</w:t>
      </w:r>
      <w:r w:rsidRPr="00063939">
        <w:rPr>
          <w:rFonts w:cs="Arial"/>
          <w:szCs w:val="24"/>
          <w:lang w:eastAsia="en-AU"/>
        </w:rPr>
        <w:t xml:space="preserve"> your eligibility for the program was conditional on one or more of the following criteria:</w:t>
      </w:r>
    </w:p>
    <w:p w14:paraId="5D01629F" w14:textId="77777777" w:rsidR="001B6455" w:rsidRPr="00063939" w:rsidRDefault="001B6455" w:rsidP="001B6455">
      <w:pPr>
        <w:jc w:val="both"/>
        <w:rPr>
          <w:rFonts w:cs="Arial"/>
          <w:szCs w:val="24"/>
          <w:lang w:eastAsia="en-AU"/>
        </w:rPr>
      </w:pPr>
    </w:p>
    <w:p w14:paraId="193167BF" w14:textId="77777777" w:rsidR="001B6455" w:rsidRPr="00063939" w:rsidRDefault="001B6455" w:rsidP="001B6455">
      <w:pPr>
        <w:tabs>
          <w:tab w:val="num" w:pos="851"/>
        </w:tabs>
        <w:autoSpaceDE w:val="0"/>
        <w:autoSpaceDN w:val="0"/>
        <w:adjustRightInd w:val="0"/>
        <w:ind w:left="1701" w:hanging="425"/>
        <w:rPr>
          <w:rFonts w:cs="Arial"/>
          <w:szCs w:val="24"/>
          <w:lang w:eastAsia="en-AU"/>
        </w:rPr>
      </w:pPr>
      <w:r w:rsidRPr="00063939">
        <w:rPr>
          <w:rFonts w:cs="Arial"/>
          <w:szCs w:val="24"/>
          <w:lang w:eastAsia="en-AU"/>
        </w:rPr>
        <w:t>a) whether or not your business exports or has increased its exports;</w:t>
      </w:r>
    </w:p>
    <w:p w14:paraId="1765D924" w14:textId="77777777" w:rsidR="001B6455" w:rsidRPr="00063939" w:rsidRDefault="001B6455" w:rsidP="001B6455">
      <w:pPr>
        <w:tabs>
          <w:tab w:val="num" w:pos="851"/>
        </w:tabs>
        <w:autoSpaceDE w:val="0"/>
        <w:autoSpaceDN w:val="0"/>
        <w:adjustRightInd w:val="0"/>
        <w:ind w:left="1701" w:hanging="425"/>
        <w:rPr>
          <w:rFonts w:cs="Arial"/>
          <w:szCs w:val="24"/>
          <w:lang w:eastAsia="en-AU"/>
        </w:rPr>
      </w:pPr>
      <w:r w:rsidRPr="00063939">
        <w:rPr>
          <w:rFonts w:cs="Arial"/>
          <w:szCs w:val="24"/>
          <w:lang w:eastAsia="en-AU"/>
        </w:rPr>
        <w:t>b) the use of domestic rather than imported inputs;</w:t>
      </w:r>
    </w:p>
    <w:p w14:paraId="3947E9E2" w14:textId="77777777" w:rsidR="001B6455" w:rsidRPr="00063939" w:rsidRDefault="001B6455" w:rsidP="001B6455">
      <w:pPr>
        <w:tabs>
          <w:tab w:val="num" w:pos="851"/>
        </w:tabs>
        <w:autoSpaceDE w:val="0"/>
        <w:autoSpaceDN w:val="0"/>
        <w:adjustRightInd w:val="0"/>
        <w:ind w:left="1701" w:hanging="425"/>
        <w:rPr>
          <w:rFonts w:cs="Arial"/>
          <w:szCs w:val="24"/>
          <w:lang w:eastAsia="en-AU"/>
        </w:rPr>
      </w:pPr>
      <w:r w:rsidRPr="00063939">
        <w:rPr>
          <w:rFonts w:cs="Arial"/>
          <w:szCs w:val="24"/>
          <w:lang w:eastAsia="en-AU"/>
        </w:rPr>
        <w:t>c) the industry to which your business belongs; or</w:t>
      </w:r>
    </w:p>
    <w:p w14:paraId="16E45899" w14:textId="77777777" w:rsidR="001B6455" w:rsidRPr="00063939" w:rsidRDefault="001B6455" w:rsidP="001B6455">
      <w:pPr>
        <w:tabs>
          <w:tab w:val="num" w:pos="851"/>
        </w:tabs>
        <w:autoSpaceDE w:val="0"/>
        <w:autoSpaceDN w:val="0"/>
        <w:adjustRightInd w:val="0"/>
        <w:ind w:left="1701" w:hanging="425"/>
        <w:rPr>
          <w:rFonts w:cs="Arial"/>
          <w:szCs w:val="24"/>
          <w:lang w:eastAsia="en-AU"/>
        </w:rPr>
      </w:pPr>
      <w:r w:rsidRPr="00063939">
        <w:rPr>
          <w:rFonts w:cs="Arial"/>
          <w:szCs w:val="24"/>
          <w:lang w:eastAsia="en-AU"/>
        </w:rPr>
        <w:t>d) the region in which your business is located.</w:t>
      </w:r>
    </w:p>
    <w:p w14:paraId="5127A2B9" w14:textId="77777777" w:rsidR="001B6455" w:rsidRPr="00063939" w:rsidRDefault="001B6455" w:rsidP="001B6455">
      <w:pPr>
        <w:tabs>
          <w:tab w:val="num" w:pos="851"/>
        </w:tabs>
        <w:autoSpaceDE w:val="0"/>
        <w:autoSpaceDN w:val="0"/>
        <w:adjustRightInd w:val="0"/>
        <w:ind w:left="851" w:hanging="425"/>
        <w:rPr>
          <w:rFonts w:cs="Arial"/>
          <w:szCs w:val="24"/>
          <w:lang w:eastAsia="en-AU"/>
        </w:rPr>
      </w:pPr>
    </w:p>
    <w:p w14:paraId="789A756F" w14:textId="77777777" w:rsidR="001B6455" w:rsidRPr="00063939" w:rsidRDefault="001B6455" w:rsidP="00A742B5">
      <w:pPr>
        <w:keepLines/>
        <w:numPr>
          <w:ilvl w:val="0"/>
          <w:numId w:val="88"/>
        </w:numPr>
        <w:ind w:hanging="578"/>
        <w:jc w:val="both"/>
        <w:rPr>
          <w:rFonts w:cs="Arial"/>
          <w:szCs w:val="24"/>
          <w:lang w:eastAsia="en-AU"/>
        </w:rPr>
      </w:pPr>
      <w:r w:rsidRPr="00063939">
        <w:rPr>
          <w:rFonts w:cs="Arial"/>
          <w:szCs w:val="24"/>
          <w:lang w:eastAsia="en-AU"/>
        </w:rPr>
        <w:t xml:space="preserve">If the benefit was provided in relation to a specific activity or project of your </w:t>
      </w:r>
      <w:r w:rsidRPr="00063939">
        <w:rPr>
          <w:rFonts w:cs="Arial"/>
          <w:bCs/>
          <w:szCs w:val="24"/>
          <w:lang w:eastAsia="en-AU"/>
        </w:rPr>
        <w:t>entity</w:t>
      </w:r>
      <w:r w:rsidRPr="00063939">
        <w:rPr>
          <w:rFonts w:cs="Arial"/>
          <w:szCs w:val="24"/>
          <w:lang w:eastAsia="en-AU"/>
        </w:rPr>
        <w:t>, please identify the activity and provide supporting documentation.</w:t>
      </w:r>
    </w:p>
    <w:p w14:paraId="5898288C" w14:textId="77777777" w:rsidR="001B6455" w:rsidRPr="00063939" w:rsidRDefault="001B6455" w:rsidP="001B6455">
      <w:pPr>
        <w:tabs>
          <w:tab w:val="num" w:pos="851"/>
        </w:tabs>
        <w:ind w:left="851" w:hanging="425"/>
        <w:jc w:val="both"/>
        <w:rPr>
          <w:rFonts w:cs="Arial"/>
          <w:szCs w:val="24"/>
          <w:lang w:eastAsia="en-AU"/>
        </w:rPr>
      </w:pPr>
    </w:p>
    <w:p w14:paraId="60585B33" w14:textId="77777777" w:rsidR="001B6455" w:rsidRPr="00063939" w:rsidRDefault="001B6455" w:rsidP="00A742B5">
      <w:pPr>
        <w:keepLines/>
        <w:numPr>
          <w:ilvl w:val="0"/>
          <w:numId w:val="88"/>
        </w:numPr>
        <w:ind w:hanging="578"/>
        <w:jc w:val="both"/>
        <w:rPr>
          <w:rFonts w:cs="Arial"/>
          <w:szCs w:val="24"/>
          <w:lang w:eastAsia="en-AU"/>
        </w:rPr>
      </w:pPr>
      <w:r w:rsidRPr="00063939">
        <w:rPr>
          <w:rFonts w:cs="Arial"/>
          <w:szCs w:val="24"/>
          <w:lang w:eastAsia="en-AU"/>
        </w:rPr>
        <w:t xml:space="preserve">What </w:t>
      </w:r>
      <w:r w:rsidRPr="00063939">
        <w:rPr>
          <w:rFonts w:cs="Arial"/>
          <w:bCs/>
          <w:szCs w:val="24"/>
          <w:lang w:eastAsia="en-AU"/>
        </w:rPr>
        <w:t>records</w:t>
      </w:r>
      <w:r w:rsidRPr="00063939">
        <w:rPr>
          <w:rFonts w:cs="Arial"/>
          <w:szCs w:val="24"/>
          <w:lang w:eastAsia="en-AU"/>
        </w:rPr>
        <w:t xml:space="preserve"> does your business keep regarding each of the benefits </w:t>
      </w:r>
      <w:r w:rsidRPr="00063939">
        <w:rPr>
          <w:rFonts w:cs="Arial"/>
          <w:szCs w:val="24"/>
        </w:rPr>
        <w:t>received</w:t>
      </w:r>
      <w:r w:rsidRPr="00063939">
        <w:rPr>
          <w:rFonts w:cs="Arial"/>
          <w:szCs w:val="24"/>
          <w:lang w:eastAsia="en-AU"/>
        </w:rPr>
        <w:t xml:space="preserve"> under this program? Provide copies of any records kept in relation to the program.</w:t>
      </w:r>
    </w:p>
    <w:p w14:paraId="38AF9349" w14:textId="77777777" w:rsidR="001B6455" w:rsidRPr="00063939" w:rsidRDefault="001B6455" w:rsidP="001B6455">
      <w:pPr>
        <w:tabs>
          <w:tab w:val="num" w:pos="851"/>
        </w:tabs>
        <w:ind w:left="851" w:hanging="425"/>
        <w:jc w:val="both"/>
        <w:rPr>
          <w:rFonts w:cs="Arial"/>
          <w:szCs w:val="24"/>
          <w:lang w:eastAsia="en-AU"/>
        </w:rPr>
      </w:pPr>
    </w:p>
    <w:p w14:paraId="42B2369B" w14:textId="77777777" w:rsidR="001B6455" w:rsidRPr="00063939" w:rsidRDefault="001B6455" w:rsidP="00A742B5">
      <w:pPr>
        <w:keepLines/>
        <w:numPr>
          <w:ilvl w:val="0"/>
          <w:numId w:val="88"/>
        </w:numPr>
        <w:ind w:hanging="578"/>
        <w:jc w:val="both"/>
        <w:rPr>
          <w:rFonts w:cs="Arial"/>
          <w:szCs w:val="24"/>
          <w:lang w:eastAsia="en-AU"/>
        </w:rPr>
      </w:pPr>
      <w:r w:rsidRPr="00063939">
        <w:rPr>
          <w:rFonts w:cs="Arial"/>
          <w:bCs/>
          <w:szCs w:val="24"/>
          <w:lang w:eastAsia="en-AU"/>
        </w:rPr>
        <w:t>Indicate</w:t>
      </w:r>
      <w:r w:rsidRPr="00063939">
        <w:rPr>
          <w:rFonts w:cs="Arial"/>
          <w:szCs w:val="24"/>
          <w:lang w:eastAsia="en-AU"/>
        </w:rPr>
        <w:t xml:space="preserve"> where benefits under this program can be found in your </w:t>
      </w:r>
      <w:r w:rsidRPr="00063939">
        <w:rPr>
          <w:rFonts w:cs="Arial"/>
          <w:szCs w:val="24"/>
        </w:rPr>
        <w:t>accounting</w:t>
      </w:r>
      <w:r w:rsidRPr="00063939">
        <w:rPr>
          <w:rFonts w:cs="Arial"/>
          <w:szCs w:val="24"/>
          <w:lang w:eastAsia="en-AU"/>
        </w:rPr>
        <w:t xml:space="preserve"> system (i.e., specify the ledgers or journals) and financial statements.</w:t>
      </w:r>
    </w:p>
    <w:p w14:paraId="49E59F0A" w14:textId="77777777" w:rsidR="001B6455" w:rsidRPr="00063939" w:rsidRDefault="001B6455" w:rsidP="001B6455">
      <w:pPr>
        <w:tabs>
          <w:tab w:val="num" w:pos="851"/>
        </w:tabs>
        <w:ind w:left="851" w:hanging="425"/>
        <w:jc w:val="both"/>
        <w:rPr>
          <w:rFonts w:cs="Arial"/>
          <w:szCs w:val="24"/>
          <w:lang w:eastAsia="en-AU"/>
        </w:rPr>
      </w:pPr>
    </w:p>
    <w:p w14:paraId="09132E75" w14:textId="77777777" w:rsidR="001B6455" w:rsidRPr="00063939" w:rsidRDefault="001B6455" w:rsidP="00A742B5">
      <w:pPr>
        <w:keepLines/>
        <w:numPr>
          <w:ilvl w:val="0"/>
          <w:numId w:val="88"/>
        </w:numPr>
        <w:ind w:hanging="578"/>
        <w:jc w:val="both"/>
        <w:rPr>
          <w:rFonts w:cs="Arial"/>
          <w:szCs w:val="24"/>
          <w:lang w:eastAsia="en-AU"/>
        </w:rPr>
      </w:pPr>
      <w:r w:rsidRPr="00063939">
        <w:rPr>
          <w:rFonts w:cs="Arial"/>
          <w:szCs w:val="24"/>
          <w:lang w:eastAsia="en-AU"/>
        </w:rPr>
        <w:t xml:space="preserve">To your </w:t>
      </w:r>
      <w:r w:rsidRPr="00063939">
        <w:rPr>
          <w:rFonts w:cs="Arial"/>
          <w:bCs/>
          <w:szCs w:val="24"/>
          <w:lang w:eastAsia="en-AU"/>
        </w:rPr>
        <w:t>knowledge</w:t>
      </w:r>
      <w:r w:rsidRPr="00063939">
        <w:rPr>
          <w:rFonts w:cs="Arial"/>
          <w:szCs w:val="24"/>
          <w:lang w:eastAsia="en-AU"/>
        </w:rPr>
        <w:t xml:space="preserve">, does the program still operate or has it been </w:t>
      </w:r>
      <w:r w:rsidRPr="00063939">
        <w:rPr>
          <w:rFonts w:cs="Arial"/>
          <w:szCs w:val="24"/>
        </w:rPr>
        <w:t>term</w:t>
      </w:r>
      <w:r w:rsidRPr="00063939">
        <w:rPr>
          <w:rFonts w:cs="Arial"/>
          <w:bCs/>
          <w:szCs w:val="24"/>
          <w:lang w:eastAsia="en-AU"/>
        </w:rPr>
        <w:t>i</w:t>
      </w:r>
      <w:r w:rsidRPr="00063939">
        <w:rPr>
          <w:rFonts w:cs="Arial"/>
          <w:szCs w:val="24"/>
        </w:rPr>
        <w:t>nated</w:t>
      </w:r>
      <w:r w:rsidRPr="00063939">
        <w:rPr>
          <w:rFonts w:cs="Arial"/>
          <w:szCs w:val="24"/>
          <w:lang w:eastAsia="en-AU"/>
        </w:rPr>
        <w:t xml:space="preserve">? </w:t>
      </w:r>
    </w:p>
    <w:p w14:paraId="3FEA0097" w14:textId="77777777" w:rsidR="001B6455" w:rsidRPr="00063939" w:rsidRDefault="001B6455" w:rsidP="001B6455">
      <w:pPr>
        <w:tabs>
          <w:tab w:val="num" w:pos="851"/>
        </w:tabs>
        <w:ind w:left="851" w:hanging="425"/>
        <w:jc w:val="both"/>
        <w:rPr>
          <w:rFonts w:cs="Arial"/>
          <w:szCs w:val="24"/>
          <w:lang w:eastAsia="en-AU"/>
        </w:rPr>
      </w:pPr>
    </w:p>
    <w:p w14:paraId="0F2582A4" w14:textId="77777777" w:rsidR="001B6455" w:rsidRPr="00063939" w:rsidRDefault="001B6455" w:rsidP="00A742B5">
      <w:pPr>
        <w:keepLines/>
        <w:numPr>
          <w:ilvl w:val="0"/>
          <w:numId w:val="88"/>
        </w:numPr>
        <w:ind w:hanging="578"/>
        <w:jc w:val="both"/>
        <w:rPr>
          <w:rFonts w:cs="Arial"/>
          <w:szCs w:val="24"/>
          <w:lang w:eastAsia="en-AU"/>
        </w:rPr>
      </w:pPr>
      <w:r w:rsidRPr="00063939">
        <w:rPr>
          <w:rFonts w:cs="Arial"/>
          <w:szCs w:val="24"/>
          <w:lang w:eastAsia="en-AU"/>
        </w:rPr>
        <w:t xml:space="preserve">If the program has been terminated, please provide details (when, why). When is the last date that your business could apply for or claim benefits under the program? When is the last date that your business could </w:t>
      </w:r>
      <w:r w:rsidRPr="00063939">
        <w:rPr>
          <w:rFonts w:cs="Arial"/>
          <w:szCs w:val="24"/>
        </w:rPr>
        <w:t>receive</w:t>
      </w:r>
      <w:r w:rsidRPr="00063939">
        <w:rPr>
          <w:rFonts w:cs="Arial"/>
          <w:szCs w:val="24"/>
          <w:lang w:eastAsia="en-AU"/>
        </w:rPr>
        <w:t xml:space="preserve"> benefits under the program?                                                               </w:t>
      </w:r>
    </w:p>
    <w:p w14:paraId="2D1182A1" w14:textId="77777777" w:rsidR="001B6455" w:rsidRPr="00063939" w:rsidRDefault="001B6455" w:rsidP="001B6455">
      <w:pPr>
        <w:ind w:left="720"/>
        <w:rPr>
          <w:rFonts w:cs="Arial"/>
          <w:szCs w:val="24"/>
          <w:lang w:eastAsia="en-AU"/>
        </w:rPr>
      </w:pPr>
    </w:p>
    <w:p w14:paraId="13CD250C" w14:textId="77777777" w:rsidR="001B6455" w:rsidRPr="00063939" w:rsidRDefault="001B6455" w:rsidP="00A742B5">
      <w:pPr>
        <w:keepLines/>
        <w:numPr>
          <w:ilvl w:val="0"/>
          <w:numId w:val="88"/>
        </w:numPr>
        <w:ind w:hanging="578"/>
        <w:jc w:val="both"/>
        <w:rPr>
          <w:rFonts w:cs="Arial"/>
          <w:szCs w:val="24"/>
          <w:lang w:eastAsia="en-AU"/>
        </w:rPr>
      </w:pPr>
      <w:r w:rsidRPr="00063939">
        <w:rPr>
          <w:rFonts w:cs="Arial"/>
          <w:szCs w:val="24"/>
          <w:lang w:eastAsia="en-AU"/>
        </w:rPr>
        <w:t xml:space="preserve">If the program terminated has been substituted for by another program, </w:t>
      </w:r>
      <w:r w:rsidRPr="00063939">
        <w:rPr>
          <w:rFonts w:cs="Arial"/>
          <w:bCs/>
          <w:szCs w:val="24"/>
          <w:lang w:eastAsia="en-AU"/>
        </w:rPr>
        <w:t>identify</w:t>
      </w:r>
      <w:r w:rsidRPr="00063939">
        <w:rPr>
          <w:rFonts w:cs="Arial"/>
          <w:szCs w:val="24"/>
          <w:lang w:eastAsia="en-AU"/>
        </w:rPr>
        <w:t xml:space="preserve"> the program. </w:t>
      </w:r>
    </w:p>
    <w:p w14:paraId="4012E692" w14:textId="77777777" w:rsidR="001B6455" w:rsidRPr="00063939" w:rsidRDefault="001B6455" w:rsidP="001B6455">
      <w:pPr>
        <w:autoSpaceDE w:val="0"/>
        <w:autoSpaceDN w:val="0"/>
        <w:adjustRightInd w:val="0"/>
        <w:ind w:left="360"/>
        <w:rPr>
          <w:rFonts w:cs="Arial"/>
          <w:szCs w:val="24"/>
          <w:lang w:eastAsia="en-AU"/>
        </w:rPr>
      </w:pPr>
    </w:p>
    <w:p w14:paraId="30244522" w14:textId="77777777" w:rsidR="001B6455" w:rsidRPr="00063939" w:rsidRDefault="001B6455" w:rsidP="00A742B5">
      <w:pPr>
        <w:keepLines/>
        <w:numPr>
          <w:ilvl w:val="0"/>
          <w:numId w:val="88"/>
        </w:numPr>
        <w:ind w:hanging="578"/>
        <w:jc w:val="both"/>
        <w:rPr>
          <w:rFonts w:cs="Arial"/>
          <w:szCs w:val="24"/>
          <w:lang w:eastAsia="en-AU"/>
        </w:rPr>
      </w:pPr>
      <w:r w:rsidRPr="00063939">
        <w:rPr>
          <w:rFonts w:cs="Arial"/>
          <w:szCs w:val="24"/>
          <w:lang w:eastAsia="en-AU"/>
        </w:rPr>
        <w:t>Were the materials and/or equipment that were entitled to a refund of VAT used in the production of the goods during the period? If yes, provide the following information:</w:t>
      </w:r>
    </w:p>
    <w:p w14:paraId="7A7CF7E0" w14:textId="77777777" w:rsidR="001B6455" w:rsidRPr="00063939" w:rsidRDefault="001B6455" w:rsidP="001B6455">
      <w:pPr>
        <w:autoSpaceDE w:val="0"/>
        <w:autoSpaceDN w:val="0"/>
        <w:adjustRightInd w:val="0"/>
        <w:jc w:val="both"/>
        <w:rPr>
          <w:rFonts w:cs="Arial"/>
          <w:szCs w:val="24"/>
          <w:lang w:eastAsia="en-AU"/>
        </w:rPr>
      </w:pPr>
    </w:p>
    <w:p w14:paraId="273E3401" w14:textId="77777777" w:rsidR="001B6455" w:rsidRPr="00063939" w:rsidRDefault="001B6455" w:rsidP="00A742B5">
      <w:pPr>
        <w:numPr>
          <w:ilvl w:val="0"/>
          <w:numId w:val="85"/>
        </w:numPr>
        <w:autoSpaceDE w:val="0"/>
        <w:autoSpaceDN w:val="0"/>
        <w:adjustRightInd w:val="0"/>
        <w:jc w:val="both"/>
        <w:rPr>
          <w:rFonts w:cs="Arial"/>
          <w:szCs w:val="24"/>
          <w:lang w:eastAsia="en-AU"/>
        </w:rPr>
      </w:pPr>
      <w:r w:rsidRPr="00063939">
        <w:rPr>
          <w:rFonts w:cs="Arial"/>
          <w:szCs w:val="24"/>
          <w:lang w:eastAsia="en-AU"/>
        </w:rPr>
        <w:t>type of inputs;</w:t>
      </w:r>
    </w:p>
    <w:p w14:paraId="185DC5EF" w14:textId="77777777" w:rsidR="001B6455" w:rsidRPr="00063939" w:rsidRDefault="001B6455" w:rsidP="00A742B5">
      <w:pPr>
        <w:numPr>
          <w:ilvl w:val="0"/>
          <w:numId w:val="85"/>
        </w:numPr>
        <w:autoSpaceDE w:val="0"/>
        <w:autoSpaceDN w:val="0"/>
        <w:adjustRightInd w:val="0"/>
        <w:jc w:val="both"/>
        <w:rPr>
          <w:rFonts w:cs="Arial"/>
          <w:szCs w:val="24"/>
          <w:lang w:eastAsia="en-AU"/>
        </w:rPr>
      </w:pPr>
      <w:r w:rsidRPr="00063939">
        <w:rPr>
          <w:rFonts w:cs="Arial"/>
          <w:szCs w:val="24"/>
          <w:lang w:eastAsia="en-AU"/>
        </w:rPr>
        <w:t>cost of inputs;</w:t>
      </w:r>
    </w:p>
    <w:p w14:paraId="607F24CF" w14:textId="77777777" w:rsidR="001B6455" w:rsidRPr="00063939" w:rsidRDefault="001B6455" w:rsidP="00A742B5">
      <w:pPr>
        <w:numPr>
          <w:ilvl w:val="0"/>
          <w:numId w:val="85"/>
        </w:numPr>
        <w:autoSpaceDE w:val="0"/>
        <w:autoSpaceDN w:val="0"/>
        <w:adjustRightInd w:val="0"/>
        <w:jc w:val="both"/>
        <w:rPr>
          <w:rFonts w:cs="Arial"/>
          <w:szCs w:val="24"/>
          <w:lang w:eastAsia="en-AU"/>
        </w:rPr>
      </w:pPr>
      <w:r w:rsidRPr="00063939">
        <w:rPr>
          <w:rFonts w:cs="Arial"/>
          <w:szCs w:val="24"/>
          <w:lang w:eastAsia="en-AU"/>
        </w:rPr>
        <w:t>quantity of inputs; and</w:t>
      </w:r>
    </w:p>
    <w:p w14:paraId="08B401E1" w14:textId="77777777" w:rsidR="001B6455" w:rsidRPr="00063939" w:rsidRDefault="001B6455" w:rsidP="00A742B5">
      <w:pPr>
        <w:numPr>
          <w:ilvl w:val="0"/>
          <w:numId w:val="85"/>
        </w:numPr>
        <w:autoSpaceDE w:val="0"/>
        <w:autoSpaceDN w:val="0"/>
        <w:adjustRightInd w:val="0"/>
        <w:jc w:val="both"/>
        <w:rPr>
          <w:rFonts w:cs="Arial"/>
          <w:szCs w:val="24"/>
          <w:lang w:eastAsia="en-AU"/>
        </w:rPr>
      </w:pPr>
      <w:r w:rsidRPr="00063939">
        <w:rPr>
          <w:rFonts w:cs="Arial"/>
          <w:szCs w:val="24"/>
          <w:lang w:eastAsia="en-AU"/>
        </w:rPr>
        <w:t xml:space="preserve">amount of VAT refunded. </w:t>
      </w:r>
    </w:p>
    <w:p w14:paraId="7CB8BEB2" w14:textId="77777777" w:rsidR="001B6455" w:rsidRPr="00063939" w:rsidRDefault="001B6455" w:rsidP="001B6455">
      <w:pPr>
        <w:autoSpaceDE w:val="0"/>
        <w:autoSpaceDN w:val="0"/>
        <w:adjustRightInd w:val="0"/>
        <w:jc w:val="both"/>
        <w:rPr>
          <w:rFonts w:cs="Arial"/>
          <w:color w:val="000000"/>
          <w:szCs w:val="24"/>
          <w:highlight w:val="yellow"/>
        </w:rPr>
      </w:pPr>
    </w:p>
    <w:p w14:paraId="5678A813" w14:textId="77777777" w:rsidR="001B6455" w:rsidRPr="00063939" w:rsidRDefault="001B6455" w:rsidP="00A742B5">
      <w:pPr>
        <w:keepLines/>
        <w:numPr>
          <w:ilvl w:val="0"/>
          <w:numId w:val="88"/>
        </w:numPr>
        <w:ind w:hanging="578"/>
        <w:jc w:val="both"/>
        <w:rPr>
          <w:rFonts w:cs="Arial"/>
          <w:szCs w:val="24"/>
          <w:lang w:eastAsia="en-AU"/>
        </w:rPr>
      </w:pPr>
      <w:r w:rsidRPr="00063939">
        <w:rPr>
          <w:rFonts w:cs="Arial"/>
          <w:szCs w:val="24"/>
          <w:lang w:eastAsia="en-AU"/>
        </w:rPr>
        <w:t xml:space="preserve">Has your company received exemption from payment of or refunds of </w:t>
      </w:r>
      <w:r w:rsidRPr="00063939">
        <w:rPr>
          <w:rFonts w:cs="Arial"/>
          <w:bCs/>
          <w:szCs w:val="24"/>
          <w:lang w:eastAsia="en-AU"/>
        </w:rPr>
        <w:t>import</w:t>
      </w:r>
      <w:r w:rsidRPr="00063939">
        <w:rPr>
          <w:rFonts w:cs="Arial"/>
          <w:szCs w:val="24"/>
          <w:lang w:eastAsia="en-AU"/>
        </w:rPr>
        <w:t xml:space="preserve"> duty and import VAT for imported material inputs at any time that were used in the production of the goods during the period? If yes, provide the following information:</w:t>
      </w:r>
    </w:p>
    <w:p w14:paraId="6DD4D304" w14:textId="77777777" w:rsidR="001B6455" w:rsidRPr="00063939" w:rsidRDefault="001B6455" w:rsidP="001B6455">
      <w:pPr>
        <w:tabs>
          <w:tab w:val="left" w:pos="-720"/>
        </w:tabs>
        <w:jc w:val="both"/>
        <w:rPr>
          <w:rFonts w:cs="Arial"/>
          <w:snapToGrid w:val="0"/>
          <w:szCs w:val="24"/>
          <w:highlight w:val="yellow"/>
          <w:lang w:val="en-US"/>
        </w:rPr>
      </w:pPr>
    </w:p>
    <w:p w14:paraId="18B032CC" w14:textId="77777777" w:rsidR="001B6455" w:rsidRPr="00063939" w:rsidRDefault="001B6455" w:rsidP="00A742B5">
      <w:pPr>
        <w:numPr>
          <w:ilvl w:val="0"/>
          <w:numId w:val="86"/>
        </w:numPr>
        <w:autoSpaceDE w:val="0"/>
        <w:autoSpaceDN w:val="0"/>
        <w:adjustRightInd w:val="0"/>
        <w:jc w:val="both"/>
        <w:rPr>
          <w:rFonts w:cs="Arial"/>
          <w:szCs w:val="24"/>
          <w:lang w:eastAsia="en-AU"/>
        </w:rPr>
      </w:pPr>
      <w:r w:rsidRPr="00063939">
        <w:rPr>
          <w:rFonts w:cs="Arial"/>
          <w:szCs w:val="24"/>
          <w:lang w:eastAsia="en-AU"/>
        </w:rPr>
        <w:t>description of imported product;</w:t>
      </w:r>
    </w:p>
    <w:p w14:paraId="3A9976C7" w14:textId="77777777" w:rsidR="001B6455" w:rsidRPr="00063939" w:rsidRDefault="001B6455" w:rsidP="00A742B5">
      <w:pPr>
        <w:numPr>
          <w:ilvl w:val="0"/>
          <w:numId w:val="86"/>
        </w:numPr>
        <w:autoSpaceDE w:val="0"/>
        <w:autoSpaceDN w:val="0"/>
        <w:adjustRightInd w:val="0"/>
        <w:jc w:val="both"/>
        <w:rPr>
          <w:rFonts w:cs="Arial"/>
          <w:szCs w:val="24"/>
          <w:lang w:eastAsia="en-AU"/>
        </w:rPr>
      </w:pPr>
      <w:r w:rsidRPr="00063939">
        <w:rPr>
          <w:rFonts w:cs="Arial"/>
          <w:szCs w:val="24"/>
          <w:lang w:eastAsia="en-AU"/>
        </w:rPr>
        <w:lastRenderedPageBreak/>
        <w:t>country of origin;</w:t>
      </w:r>
    </w:p>
    <w:p w14:paraId="2C6E92C0" w14:textId="77777777" w:rsidR="001B6455" w:rsidRPr="00063939" w:rsidRDefault="001B6455" w:rsidP="00A742B5">
      <w:pPr>
        <w:numPr>
          <w:ilvl w:val="0"/>
          <w:numId w:val="86"/>
        </w:numPr>
        <w:autoSpaceDE w:val="0"/>
        <w:autoSpaceDN w:val="0"/>
        <w:adjustRightInd w:val="0"/>
        <w:rPr>
          <w:rFonts w:cs="Arial"/>
          <w:szCs w:val="24"/>
          <w:lang w:eastAsia="en-AU"/>
        </w:rPr>
      </w:pPr>
      <w:r w:rsidRPr="00063939">
        <w:rPr>
          <w:rFonts w:cs="Arial"/>
          <w:szCs w:val="24"/>
          <w:lang w:eastAsia="en-AU"/>
        </w:rPr>
        <w:t>quantity of imported product;</w:t>
      </w:r>
    </w:p>
    <w:p w14:paraId="29009D27" w14:textId="77777777" w:rsidR="001B6455" w:rsidRPr="00063939" w:rsidRDefault="001B6455" w:rsidP="00A742B5">
      <w:pPr>
        <w:numPr>
          <w:ilvl w:val="0"/>
          <w:numId w:val="86"/>
        </w:numPr>
        <w:autoSpaceDE w:val="0"/>
        <w:autoSpaceDN w:val="0"/>
        <w:adjustRightInd w:val="0"/>
        <w:rPr>
          <w:rFonts w:cs="Arial"/>
          <w:szCs w:val="24"/>
          <w:lang w:eastAsia="en-AU"/>
        </w:rPr>
      </w:pPr>
      <w:r w:rsidRPr="00063939">
        <w:rPr>
          <w:rFonts w:cs="Arial"/>
          <w:szCs w:val="24"/>
          <w:lang w:eastAsia="en-AU"/>
        </w:rPr>
        <w:t>purchase price;</w:t>
      </w:r>
    </w:p>
    <w:p w14:paraId="1799AD00" w14:textId="77777777" w:rsidR="001B6455" w:rsidRPr="00063939" w:rsidRDefault="001B6455" w:rsidP="00A742B5">
      <w:pPr>
        <w:numPr>
          <w:ilvl w:val="0"/>
          <w:numId w:val="86"/>
        </w:numPr>
        <w:autoSpaceDE w:val="0"/>
        <w:autoSpaceDN w:val="0"/>
        <w:adjustRightInd w:val="0"/>
        <w:rPr>
          <w:rFonts w:cs="Arial"/>
          <w:szCs w:val="24"/>
          <w:lang w:eastAsia="en-AU"/>
        </w:rPr>
      </w:pPr>
      <w:r w:rsidRPr="00063939">
        <w:rPr>
          <w:rFonts w:cs="Arial"/>
          <w:szCs w:val="24"/>
          <w:lang w:eastAsia="en-AU"/>
        </w:rPr>
        <w:t>terms of purchase (e.g. FOB, CIF);</w:t>
      </w:r>
    </w:p>
    <w:p w14:paraId="7D8E8594" w14:textId="77777777" w:rsidR="001B6455" w:rsidRPr="00063939" w:rsidRDefault="001B6455" w:rsidP="00A742B5">
      <w:pPr>
        <w:numPr>
          <w:ilvl w:val="0"/>
          <w:numId w:val="86"/>
        </w:numPr>
        <w:autoSpaceDE w:val="0"/>
        <w:autoSpaceDN w:val="0"/>
        <w:adjustRightInd w:val="0"/>
        <w:rPr>
          <w:rFonts w:cs="Arial"/>
          <w:szCs w:val="24"/>
          <w:lang w:eastAsia="en-AU"/>
        </w:rPr>
      </w:pPr>
      <w:r w:rsidRPr="00063939">
        <w:rPr>
          <w:rFonts w:cs="Arial"/>
          <w:szCs w:val="24"/>
          <w:lang w:eastAsia="en-AU"/>
        </w:rPr>
        <w:t>ocean freight;</w:t>
      </w:r>
    </w:p>
    <w:p w14:paraId="5FA781E3" w14:textId="77777777" w:rsidR="001B6455" w:rsidRPr="00063939" w:rsidRDefault="001B6455" w:rsidP="00A742B5">
      <w:pPr>
        <w:numPr>
          <w:ilvl w:val="0"/>
          <w:numId w:val="86"/>
        </w:numPr>
        <w:autoSpaceDE w:val="0"/>
        <w:autoSpaceDN w:val="0"/>
        <w:adjustRightInd w:val="0"/>
        <w:rPr>
          <w:rFonts w:cs="Arial"/>
          <w:szCs w:val="24"/>
          <w:lang w:eastAsia="en-AU"/>
        </w:rPr>
      </w:pPr>
      <w:r w:rsidRPr="00063939">
        <w:rPr>
          <w:rFonts w:cs="Arial"/>
          <w:szCs w:val="24"/>
          <w:lang w:eastAsia="en-AU"/>
        </w:rPr>
        <w:t>value for duty of imported product;</w:t>
      </w:r>
    </w:p>
    <w:p w14:paraId="382EDCDF" w14:textId="77777777" w:rsidR="001B6455" w:rsidRPr="00063939" w:rsidRDefault="001B6455" w:rsidP="00A742B5">
      <w:pPr>
        <w:numPr>
          <w:ilvl w:val="0"/>
          <w:numId w:val="86"/>
        </w:numPr>
        <w:autoSpaceDE w:val="0"/>
        <w:autoSpaceDN w:val="0"/>
        <w:adjustRightInd w:val="0"/>
        <w:rPr>
          <w:rFonts w:cs="Arial"/>
          <w:szCs w:val="24"/>
          <w:lang w:eastAsia="en-AU"/>
        </w:rPr>
      </w:pPr>
      <w:r w:rsidRPr="00063939">
        <w:rPr>
          <w:rFonts w:cs="Arial"/>
          <w:szCs w:val="24"/>
          <w:lang w:eastAsia="en-AU"/>
        </w:rPr>
        <w:t>regular rate of taxes and duties;</w:t>
      </w:r>
    </w:p>
    <w:p w14:paraId="78DC3711" w14:textId="77777777" w:rsidR="001B6455" w:rsidRPr="00063939" w:rsidRDefault="001B6455" w:rsidP="00A742B5">
      <w:pPr>
        <w:numPr>
          <w:ilvl w:val="0"/>
          <w:numId w:val="86"/>
        </w:numPr>
        <w:autoSpaceDE w:val="0"/>
        <w:autoSpaceDN w:val="0"/>
        <w:adjustRightInd w:val="0"/>
        <w:rPr>
          <w:rFonts w:cs="Arial"/>
          <w:szCs w:val="24"/>
          <w:lang w:eastAsia="en-AU"/>
        </w:rPr>
      </w:pPr>
      <w:r w:rsidRPr="00063939">
        <w:rPr>
          <w:rFonts w:cs="Arial"/>
          <w:szCs w:val="24"/>
          <w:lang w:eastAsia="en-AU"/>
        </w:rPr>
        <w:t>concessionary rate of taxes and duties;</w:t>
      </w:r>
    </w:p>
    <w:p w14:paraId="33398222" w14:textId="77777777" w:rsidR="001B6455" w:rsidRPr="00063939" w:rsidRDefault="001B6455" w:rsidP="00A742B5">
      <w:pPr>
        <w:numPr>
          <w:ilvl w:val="0"/>
          <w:numId w:val="86"/>
        </w:numPr>
        <w:autoSpaceDE w:val="0"/>
        <w:autoSpaceDN w:val="0"/>
        <w:adjustRightInd w:val="0"/>
        <w:rPr>
          <w:rFonts w:cs="Arial"/>
          <w:szCs w:val="24"/>
          <w:lang w:eastAsia="en-AU"/>
        </w:rPr>
      </w:pPr>
      <w:r w:rsidRPr="00063939">
        <w:rPr>
          <w:rFonts w:cs="Arial"/>
          <w:szCs w:val="24"/>
          <w:lang w:eastAsia="en-AU"/>
        </w:rPr>
        <w:t>amount of duties and taxes normally applicable;</w:t>
      </w:r>
    </w:p>
    <w:p w14:paraId="40422F0A" w14:textId="77777777" w:rsidR="001B6455" w:rsidRPr="00063939" w:rsidRDefault="001B6455" w:rsidP="00A742B5">
      <w:pPr>
        <w:numPr>
          <w:ilvl w:val="0"/>
          <w:numId w:val="86"/>
        </w:numPr>
        <w:autoSpaceDE w:val="0"/>
        <w:autoSpaceDN w:val="0"/>
        <w:adjustRightInd w:val="0"/>
        <w:rPr>
          <w:rFonts w:cs="Arial"/>
          <w:szCs w:val="24"/>
          <w:lang w:eastAsia="en-AU"/>
        </w:rPr>
      </w:pPr>
      <w:r w:rsidRPr="00063939">
        <w:rPr>
          <w:rFonts w:cs="Arial"/>
          <w:szCs w:val="24"/>
          <w:lang w:eastAsia="en-AU"/>
        </w:rPr>
        <w:t>amount of duties and taxes paid;</w:t>
      </w:r>
    </w:p>
    <w:p w14:paraId="4613608F" w14:textId="77777777" w:rsidR="001B6455" w:rsidRPr="00063939" w:rsidRDefault="001B6455" w:rsidP="00A742B5">
      <w:pPr>
        <w:numPr>
          <w:ilvl w:val="0"/>
          <w:numId w:val="86"/>
        </w:numPr>
        <w:autoSpaceDE w:val="0"/>
        <w:autoSpaceDN w:val="0"/>
        <w:adjustRightInd w:val="0"/>
        <w:rPr>
          <w:rFonts w:cs="Arial"/>
          <w:szCs w:val="24"/>
          <w:lang w:eastAsia="en-AU"/>
        </w:rPr>
      </w:pPr>
      <w:r w:rsidRPr="00063939">
        <w:rPr>
          <w:rFonts w:cs="Arial"/>
          <w:szCs w:val="24"/>
          <w:lang w:eastAsia="en-AU"/>
        </w:rPr>
        <w:t>amount of duties and taxes exempt;</w:t>
      </w:r>
    </w:p>
    <w:p w14:paraId="706C2430" w14:textId="77777777" w:rsidR="001B6455" w:rsidRPr="00063939" w:rsidRDefault="001B6455" w:rsidP="00A742B5">
      <w:pPr>
        <w:numPr>
          <w:ilvl w:val="0"/>
          <w:numId w:val="86"/>
        </w:numPr>
        <w:autoSpaceDE w:val="0"/>
        <w:autoSpaceDN w:val="0"/>
        <w:adjustRightInd w:val="0"/>
        <w:rPr>
          <w:rFonts w:cs="Arial"/>
          <w:szCs w:val="24"/>
          <w:lang w:eastAsia="en-AU"/>
        </w:rPr>
      </w:pPr>
      <w:r w:rsidRPr="00063939">
        <w:rPr>
          <w:rFonts w:cs="Arial"/>
          <w:szCs w:val="24"/>
          <w:lang w:eastAsia="en-AU"/>
        </w:rPr>
        <w:t xml:space="preserve"> date of importation;</w:t>
      </w:r>
    </w:p>
    <w:p w14:paraId="7FB54842" w14:textId="77777777" w:rsidR="001B6455" w:rsidRPr="00063939" w:rsidRDefault="001B6455" w:rsidP="00A742B5">
      <w:pPr>
        <w:numPr>
          <w:ilvl w:val="0"/>
          <w:numId w:val="86"/>
        </w:numPr>
        <w:autoSpaceDE w:val="0"/>
        <w:autoSpaceDN w:val="0"/>
        <w:adjustRightInd w:val="0"/>
        <w:rPr>
          <w:rFonts w:cs="Arial"/>
          <w:szCs w:val="24"/>
          <w:lang w:eastAsia="en-AU"/>
        </w:rPr>
      </w:pPr>
      <w:r w:rsidRPr="00063939">
        <w:rPr>
          <w:rFonts w:cs="Arial"/>
          <w:szCs w:val="24"/>
          <w:lang w:eastAsia="en-AU"/>
        </w:rPr>
        <w:t>tariff classification number;</w:t>
      </w:r>
    </w:p>
    <w:p w14:paraId="68A211DF" w14:textId="77777777" w:rsidR="001B6455" w:rsidRPr="00063939" w:rsidRDefault="001B6455" w:rsidP="00A742B5">
      <w:pPr>
        <w:numPr>
          <w:ilvl w:val="0"/>
          <w:numId w:val="86"/>
        </w:numPr>
        <w:autoSpaceDE w:val="0"/>
        <w:autoSpaceDN w:val="0"/>
        <w:adjustRightInd w:val="0"/>
        <w:rPr>
          <w:rFonts w:cs="Arial"/>
          <w:szCs w:val="24"/>
          <w:lang w:eastAsia="en-AU"/>
        </w:rPr>
      </w:pPr>
      <w:r w:rsidRPr="00063939">
        <w:rPr>
          <w:rFonts w:cs="Arial"/>
          <w:szCs w:val="24"/>
          <w:lang w:eastAsia="en-AU"/>
        </w:rPr>
        <w:t>customs entry number; and</w:t>
      </w:r>
    </w:p>
    <w:p w14:paraId="2C9488A1" w14:textId="77777777" w:rsidR="001B6455" w:rsidRPr="00063939" w:rsidRDefault="001B6455" w:rsidP="00A742B5">
      <w:pPr>
        <w:numPr>
          <w:ilvl w:val="0"/>
          <w:numId w:val="86"/>
        </w:numPr>
        <w:autoSpaceDE w:val="0"/>
        <w:autoSpaceDN w:val="0"/>
        <w:adjustRightInd w:val="0"/>
        <w:rPr>
          <w:rFonts w:cs="Arial"/>
          <w:szCs w:val="24"/>
          <w:lang w:eastAsia="en-AU"/>
        </w:rPr>
      </w:pPr>
      <w:r w:rsidRPr="00063939">
        <w:rPr>
          <w:rFonts w:cs="Arial"/>
          <w:szCs w:val="24"/>
          <w:lang w:eastAsia="en-AU"/>
        </w:rPr>
        <w:t>application fee.</w:t>
      </w:r>
    </w:p>
    <w:p w14:paraId="594A628D" w14:textId="77777777" w:rsidR="001B6455" w:rsidRPr="00063939" w:rsidRDefault="001B6455" w:rsidP="001B6455">
      <w:pPr>
        <w:autoSpaceDE w:val="0"/>
        <w:autoSpaceDN w:val="0"/>
        <w:adjustRightInd w:val="0"/>
        <w:rPr>
          <w:rFonts w:cs="Arial"/>
          <w:szCs w:val="24"/>
          <w:lang w:eastAsia="en-AU"/>
        </w:rPr>
      </w:pPr>
    </w:p>
    <w:p w14:paraId="15B3A1CD" w14:textId="77777777" w:rsidR="001B6455" w:rsidRPr="00063939" w:rsidRDefault="001B6455" w:rsidP="00A742B5">
      <w:pPr>
        <w:keepLines/>
        <w:numPr>
          <w:ilvl w:val="0"/>
          <w:numId w:val="88"/>
        </w:numPr>
        <w:ind w:hanging="578"/>
        <w:jc w:val="both"/>
        <w:rPr>
          <w:rFonts w:cs="Arial"/>
          <w:szCs w:val="24"/>
          <w:lang w:eastAsia="en-AU"/>
        </w:rPr>
      </w:pPr>
      <w:r w:rsidRPr="00063939">
        <w:rPr>
          <w:rFonts w:cs="Arial"/>
          <w:szCs w:val="24"/>
          <w:lang w:eastAsia="en-AU"/>
        </w:rPr>
        <w:t xml:space="preserve">Explain if (and how) the GOC determines which imported inputs are </w:t>
      </w:r>
      <w:r w:rsidRPr="00063939">
        <w:rPr>
          <w:rFonts w:cs="Arial"/>
          <w:bCs/>
          <w:szCs w:val="24"/>
          <w:lang w:eastAsia="en-AU"/>
        </w:rPr>
        <w:t>consumed</w:t>
      </w:r>
      <w:r w:rsidRPr="00063939">
        <w:rPr>
          <w:rFonts w:cs="Arial"/>
          <w:szCs w:val="24"/>
          <w:lang w:eastAsia="en-AU"/>
        </w:rPr>
        <w:t xml:space="preserve"> by your business in the production of the subject goods and in what amounts, and the amount of duty paid or payable on the inputs (including any allowance for waste). </w:t>
      </w:r>
    </w:p>
    <w:p w14:paraId="27530280" w14:textId="77777777" w:rsidR="001B6455" w:rsidRPr="00063939" w:rsidRDefault="001B6455" w:rsidP="001B6455">
      <w:pPr>
        <w:ind w:left="720"/>
        <w:jc w:val="both"/>
        <w:rPr>
          <w:rFonts w:cs="Arial"/>
          <w:szCs w:val="24"/>
          <w:lang w:eastAsia="en-AU"/>
        </w:rPr>
      </w:pPr>
    </w:p>
    <w:p w14:paraId="3693B7DA" w14:textId="77777777" w:rsidR="001B6455" w:rsidRPr="00063939" w:rsidRDefault="001B6455" w:rsidP="00A742B5">
      <w:pPr>
        <w:keepLines/>
        <w:numPr>
          <w:ilvl w:val="0"/>
          <w:numId w:val="88"/>
        </w:numPr>
        <w:ind w:hanging="578"/>
        <w:jc w:val="both"/>
        <w:rPr>
          <w:rFonts w:cs="Arial"/>
          <w:szCs w:val="24"/>
          <w:lang w:eastAsia="en-AU"/>
        </w:rPr>
      </w:pPr>
      <w:r w:rsidRPr="00063939">
        <w:rPr>
          <w:rFonts w:cs="Arial"/>
          <w:szCs w:val="24"/>
          <w:lang w:eastAsia="en-AU"/>
        </w:rPr>
        <w:t xml:space="preserve">Explain how the GOC determined the percentage rate of duty exemption. </w:t>
      </w:r>
      <w:r w:rsidRPr="00063939">
        <w:rPr>
          <w:rFonts w:cs="Arial"/>
          <w:szCs w:val="24"/>
          <w:lang w:eastAsia="en-AU"/>
        </w:rPr>
        <w:br/>
      </w:r>
      <w:r w:rsidRPr="00063939">
        <w:rPr>
          <w:rFonts w:cs="Arial"/>
          <w:szCs w:val="24"/>
          <w:lang w:eastAsia="en-AU"/>
        </w:rPr>
        <w:br/>
        <w:t>Please note that goods consumed in the production of exported goods (inputs) include:</w:t>
      </w:r>
    </w:p>
    <w:p w14:paraId="5C00E762" w14:textId="77777777" w:rsidR="001B6455" w:rsidRPr="00063939" w:rsidRDefault="001B6455" w:rsidP="00A742B5">
      <w:pPr>
        <w:numPr>
          <w:ilvl w:val="0"/>
          <w:numId w:val="87"/>
        </w:numPr>
        <w:autoSpaceDE w:val="0"/>
        <w:autoSpaceDN w:val="0"/>
        <w:adjustRightInd w:val="0"/>
        <w:jc w:val="both"/>
        <w:rPr>
          <w:rFonts w:cs="Arial"/>
          <w:szCs w:val="24"/>
          <w:lang w:eastAsia="en-AU"/>
        </w:rPr>
      </w:pPr>
      <w:r w:rsidRPr="00063939">
        <w:rPr>
          <w:rFonts w:cs="Arial"/>
          <w:szCs w:val="24"/>
          <w:lang w:eastAsia="en-AU"/>
        </w:rPr>
        <w:t>goods incorporated into the exported goods; and</w:t>
      </w:r>
    </w:p>
    <w:p w14:paraId="29B9757E" w14:textId="77777777" w:rsidR="001B6455" w:rsidRPr="00063939" w:rsidRDefault="001B6455" w:rsidP="00A742B5">
      <w:pPr>
        <w:numPr>
          <w:ilvl w:val="0"/>
          <w:numId w:val="87"/>
        </w:numPr>
        <w:autoSpaceDE w:val="0"/>
        <w:autoSpaceDN w:val="0"/>
        <w:adjustRightInd w:val="0"/>
        <w:jc w:val="both"/>
        <w:rPr>
          <w:rFonts w:cs="Arial"/>
          <w:szCs w:val="24"/>
          <w:lang w:eastAsia="en-AU"/>
        </w:rPr>
      </w:pPr>
      <w:r w:rsidRPr="00063939">
        <w:rPr>
          <w:rFonts w:cs="Arial"/>
          <w:szCs w:val="24"/>
          <w:lang w:eastAsia="en-AU"/>
        </w:rPr>
        <w:t xml:space="preserve">energy, fuel, oil and catalysts that are used or consumed in the production of the exported goods. </w:t>
      </w:r>
    </w:p>
    <w:p w14:paraId="4ADD22E9" w14:textId="77777777" w:rsidR="001B6455" w:rsidRPr="00063939" w:rsidRDefault="001B6455" w:rsidP="001B6455">
      <w:pPr>
        <w:autoSpaceDE w:val="0"/>
        <w:autoSpaceDN w:val="0"/>
        <w:adjustRightInd w:val="0"/>
        <w:ind w:hanging="709"/>
        <w:jc w:val="both"/>
        <w:rPr>
          <w:rFonts w:cs="Arial"/>
          <w:szCs w:val="24"/>
          <w:lang w:eastAsia="en-AU"/>
        </w:rPr>
      </w:pPr>
    </w:p>
    <w:p w14:paraId="20913111" w14:textId="77777777" w:rsidR="001B6455" w:rsidRPr="00063939" w:rsidRDefault="001B6455" w:rsidP="00A742B5">
      <w:pPr>
        <w:keepLines/>
        <w:numPr>
          <w:ilvl w:val="0"/>
          <w:numId w:val="88"/>
        </w:numPr>
        <w:ind w:hanging="578"/>
        <w:jc w:val="both"/>
        <w:rPr>
          <w:rFonts w:cs="Arial"/>
          <w:szCs w:val="24"/>
          <w:lang w:eastAsia="en-AU"/>
        </w:rPr>
      </w:pPr>
      <w:r w:rsidRPr="00063939">
        <w:rPr>
          <w:rFonts w:cs="Arial"/>
          <w:szCs w:val="24"/>
          <w:lang w:eastAsia="en-AU"/>
        </w:rPr>
        <w:t xml:space="preserve">Provide a representative sample of copies of import entry documents (for example: bill of entry, invoice from supplier, etc.) for each type of importation covering </w:t>
      </w:r>
      <w:r w:rsidRPr="00063939">
        <w:rPr>
          <w:rFonts w:cs="Arial"/>
          <w:bCs/>
          <w:szCs w:val="24"/>
          <w:lang w:eastAsia="en-AU"/>
        </w:rPr>
        <w:t>duty</w:t>
      </w:r>
      <w:r w:rsidRPr="00063939">
        <w:rPr>
          <w:rFonts w:cs="Arial"/>
          <w:szCs w:val="24"/>
          <w:lang w:eastAsia="en-AU"/>
        </w:rPr>
        <w:t xml:space="preserve">-exempt inputs and duty-paid inputs imported for use in the manufacturing of the subject goods. </w:t>
      </w:r>
    </w:p>
    <w:p w14:paraId="7D142CA4" w14:textId="77777777" w:rsidR="001B6455" w:rsidRPr="00063939" w:rsidRDefault="001B6455" w:rsidP="001B6455">
      <w:pPr>
        <w:ind w:left="360"/>
        <w:jc w:val="both"/>
        <w:rPr>
          <w:rFonts w:cs="Arial"/>
          <w:szCs w:val="24"/>
          <w:lang w:eastAsia="en-AU"/>
        </w:rPr>
      </w:pPr>
    </w:p>
    <w:p w14:paraId="0A019D1F" w14:textId="77777777" w:rsidR="001B6455" w:rsidRPr="00063939" w:rsidRDefault="001B6455" w:rsidP="00A742B5">
      <w:pPr>
        <w:keepLines/>
        <w:numPr>
          <w:ilvl w:val="0"/>
          <w:numId w:val="88"/>
        </w:numPr>
        <w:ind w:hanging="578"/>
        <w:jc w:val="both"/>
        <w:rPr>
          <w:rFonts w:cs="Arial"/>
          <w:szCs w:val="24"/>
          <w:lang w:eastAsia="en-AU"/>
        </w:rPr>
      </w:pPr>
      <w:r w:rsidRPr="00063939">
        <w:rPr>
          <w:rFonts w:cs="Arial"/>
          <w:szCs w:val="24"/>
          <w:lang w:eastAsia="en-AU"/>
        </w:rPr>
        <w:t xml:space="preserve">In addition to the import entry documents, also provide copies, if applicable, of any applications submitted to and/or approval document received from the GOC relating to the exemption from the payment of import duty and import VAT on imported inputs and in relation to the VAT that is refunded on the exportation of the subject goods. </w:t>
      </w:r>
    </w:p>
    <w:p w14:paraId="7AF56661" w14:textId="77777777" w:rsidR="001B6455" w:rsidRPr="00063939" w:rsidRDefault="001B6455" w:rsidP="001B6455">
      <w:pPr>
        <w:ind w:left="360"/>
        <w:rPr>
          <w:rFonts w:cs="Arial"/>
          <w:szCs w:val="24"/>
          <w:lang w:eastAsia="en-AU"/>
        </w:rPr>
      </w:pPr>
    </w:p>
    <w:p w14:paraId="33659951" w14:textId="77777777" w:rsidR="001B6455" w:rsidRDefault="001B6455" w:rsidP="00A742B5">
      <w:pPr>
        <w:keepLines/>
        <w:numPr>
          <w:ilvl w:val="0"/>
          <w:numId w:val="88"/>
        </w:numPr>
        <w:ind w:hanging="578"/>
        <w:jc w:val="both"/>
        <w:rPr>
          <w:rFonts w:cs="Arial"/>
          <w:szCs w:val="24"/>
          <w:lang w:eastAsia="en-AU"/>
        </w:rPr>
      </w:pPr>
      <w:r w:rsidRPr="00063939">
        <w:rPr>
          <w:rFonts w:cs="Arial"/>
          <w:szCs w:val="24"/>
          <w:lang w:eastAsia="en-AU"/>
        </w:rPr>
        <w:t xml:space="preserve">Provide copies of reports and audits by the GOC authority responsible for administering the duty rebate or duty drawback scheme with respect to </w:t>
      </w:r>
      <w:r w:rsidRPr="00063939">
        <w:rPr>
          <w:rFonts w:cs="Arial"/>
          <w:bCs/>
          <w:szCs w:val="24"/>
          <w:lang w:eastAsia="en-AU"/>
        </w:rPr>
        <w:t>the</w:t>
      </w:r>
      <w:r w:rsidRPr="00063939">
        <w:rPr>
          <w:rFonts w:cs="Arial"/>
          <w:szCs w:val="24"/>
          <w:lang w:eastAsia="en-AU"/>
        </w:rPr>
        <w:t xml:space="preserve"> verification of the importation and use of inputs and the remittance or drawback of the related duty paid or payable. </w:t>
      </w:r>
    </w:p>
    <w:p w14:paraId="5BB7787D" w14:textId="77777777" w:rsidR="001B6455" w:rsidRDefault="001B6455" w:rsidP="001B6455">
      <w:pPr>
        <w:pStyle w:val="ListParagraph"/>
        <w:rPr>
          <w:rFonts w:cs="Arial"/>
          <w:szCs w:val="24"/>
          <w:lang w:eastAsia="en-AU"/>
        </w:rPr>
      </w:pPr>
    </w:p>
    <w:p w14:paraId="289638DD" w14:textId="41CF7932" w:rsidR="001B6455" w:rsidRPr="00CB102D" w:rsidRDefault="00A742B5" w:rsidP="001B6455">
      <w:pPr>
        <w:pStyle w:val="Heading2"/>
      </w:pPr>
      <w:bookmarkStart w:id="205" w:name="_Toc7520759"/>
      <w:bookmarkStart w:id="206" w:name="_Toc14700229"/>
      <w:bookmarkStart w:id="207" w:name="_Toc58505815"/>
      <w:r>
        <w:t>I-5</w:t>
      </w:r>
      <w:r w:rsidR="001B6455">
        <w:t xml:space="preserve"> </w:t>
      </w:r>
      <w:r w:rsidR="001B6455">
        <w:tab/>
      </w:r>
      <w:r w:rsidR="001B6455" w:rsidRPr="00CB102D">
        <w:t xml:space="preserve">Preferential Loans </w:t>
      </w:r>
      <w:r w:rsidR="001B6455">
        <w:t>a</w:t>
      </w:r>
      <w:r w:rsidR="001B6455" w:rsidRPr="00CB102D">
        <w:t xml:space="preserve">nd Interest Rates </w:t>
      </w:r>
      <w:r w:rsidR="001B6455">
        <w:t>(Program 47)</w:t>
      </w:r>
      <w:bookmarkEnd w:id="205"/>
      <w:bookmarkEnd w:id="206"/>
      <w:bookmarkEnd w:id="207"/>
    </w:p>
    <w:p w14:paraId="26104DE1" w14:textId="77777777" w:rsidR="001B6455" w:rsidRPr="00053DBC" w:rsidRDefault="001B6455" w:rsidP="001B6455">
      <w:pPr>
        <w:rPr>
          <w:rFonts w:cs="Arial"/>
          <w:caps/>
          <w:sz w:val="22"/>
          <w:szCs w:val="22"/>
        </w:rPr>
      </w:pPr>
    </w:p>
    <w:p w14:paraId="5A88712D" w14:textId="6ABFFB4F" w:rsidR="001B6455" w:rsidRDefault="001B6455" w:rsidP="001B6455">
      <w:pPr>
        <w:autoSpaceDE w:val="0"/>
        <w:autoSpaceDN w:val="0"/>
        <w:adjustRightInd w:val="0"/>
        <w:jc w:val="both"/>
      </w:pPr>
      <w:r>
        <w:t>Complete the worksheet named “I-</w:t>
      </w:r>
      <w:r w:rsidR="004D1355">
        <w:t>5</w:t>
      </w:r>
      <w:r>
        <w:t xml:space="preserve"> Loans”.</w:t>
      </w:r>
    </w:p>
    <w:p w14:paraId="3F6AAD47" w14:textId="77777777" w:rsidR="001B6455" w:rsidRDefault="001B6455" w:rsidP="001B6455">
      <w:pPr>
        <w:autoSpaceDE w:val="0"/>
        <w:autoSpaceDN w:val="0"/>
        <w:adjustRightInd w:val="0"/>
        <w:jc w:val="both"/>
      </w:pPr>
    </w:p>
    <w:p w14:paraId="7A866624" w14:textId="77777777" w:rsidR="001B6455" w:rsidRPr="00D1050E" w:rsidRDefault="001B6455" w:rsidP="001B6455">
      <w:pPr>
        <w:autoSpaceDE w:val="0"/>
        <w:autoSpaceDN w:val="0"/>
        <w:adjustRightInd w:val="0"/>
        <w:jc w:val="both"/>
        <w:rPr>
          <w:rFonts w:cs="Arial"/>
          <w:bCs/>
          <w:lang w:eastAsia="en-AU"/>
        </w:rPr>
      </w:pPr>
      <w:r w:rsidRPr="00D1050E">
        <w:rPr>
          <w:rFonts w:cs="Arial"/>
          <w:bCs/>
          <w:lang w:eastAsia="en-AU"/>
        </w:rPr>
        <w:t xml:space="preserve">If your business </w:t>
      </w:r>
      <w:r w:rsidRPr="00D1050E">
        <w:rPr>
          <w:rFonts w:cs="Arial"/>
        </w:rPr>
        <w:t>or any company/entity related to your business</w:t>
      </w:r>
      <w:r w:rsidRPr="00D1050E">
        <w:rPr>
          <w:rFonts w:cs="Arial"/>
          <w:bCs/>
          <w:lang w:eastAsia="en-AU"/>
        </w:rPr>
        <w:t xml:space="preserve"> received benefits under any such program during the period, please answer the following questions.</w:t>
      </w:r>
    </w:p>
    <w:p w14:paraId="11095BC2" w14:textId="77777777" w:rsidR="001B6455" w:rsidRPr="00D1050E" w:rsidRDefault="001B6455" w:rsidP="001B6455">
      <w:pPr>
        <w:rPr>
          <w:rFonts w:cs="Arial"/>
          <w:caps/>
          <w:lang w:val="en-GB"/>
        </w:rPr>
      </w:pPr>
    </w:p>
    <w:p w14:paraId="2F11CB83" w14:textId="77777777" w:rsidR="001B6455" w:rsidRPr="00D1050E" w:rsidRDefault="001B6455" w:rsidP="00A742B5">
      <w:pPr>
        <w:keepLines/>
        <w:numPr>
          <w:ilvl w:val="0"/>
          <w:numId w:val="89"/>
        </w:numPr>
        <w:ind w:hanging="578"/>
        <w:jc w:val="both"/>
        <w:rPr>
          <w:rFonts w:cs="Arial"/>
          <w:lang w:eastAsia="en-AU"/>
        </w:rPr>
      </w:pPr>
      <w:r w:rsidRPr="00D1050E">
        <w:rPr>
          <w:rFonts w:cs="Arial"/>
          <w:lang w:eastAsia="en-AU"/>
        </w:rPr>
        <w:t>Provide a general overview of how your company secures necessary financial resources on the financial market (e.g. Loans, issuance of bonds etc.)</w:t>
      </w:r>
    </w:p>
    <w:p w14:paraId="58B9369B" w14:textId="77777777" w:rsidR="001B6455" w:rsidRPr="00D1050E" w:rsidRDefault="001B6455" w:rsidP="001B6455">
      <w:pPr>
        <w:rPr>
          <w:rFonts w:cs="Arial"/>
          <w:lang w:eastAsia="en-AU"/>
        </w:rPr>
      </w:pPr>
    </w:p>
    <w:p w14:paraId="5470C63A" w14:textId="77777777" w:rsidR="001B6455" w:rsidRPr="00D1050E" w:rsidRDefault="001B6455" w:rsidP="00A742B5">
      <w:pPr>
        <w:keepLines/>
        <w:numPr>
          <w:ilvl w:val="0"/>
          <w:numId w:val="89"/>
        </w:numPr>
        <w:ind w:hanging="578"/>
        <w:jc w:val="both"/>
        <w:rPr>
          <w:rFonts w:cs="Arial"/>
          <w:lang w:eastAsia="en-AU"/>
        </w:rPr>
      </w:pPr>
      <w:r w:rsidRPr="00D1050E">
        <w:rPr>
          <w:rFonts w:cs="Arial"/>
          <w:lang w:eastAsia="en-AU"/>
        </w:rPr>
        <w:t xml:space="preserve">Provide a list of all the loans provided to your company from banks and financial institutions which have not been fully reimbursed by the end of the period. </w:t>
      </w:r>
    </w:p>
    <w:p w14:paraId="05718AD2" w14:textId="77777777" w:rsidR="001B6455" w:rsidRPr="00D1050E" w:rsidRDefault="001B6455" w:rsidP="001B6455">
      <w:pPr>
        <w:ind w:left="578"/>
        <w:jc w:val="both"/>
        <w:rPr>
          <w:rFonts w:cs="Arial"/>
          <w:lang w:eastAsia="en-AU"/>
        </w:rPr>
      </w:pPr>
    </w:p>
    <w:p w14:paraId="6FE75568" w14:textId="77777777" w:rsidR="001B6455" w:rsidRPr="00D1050E" w:rsidRDefault="001B6455" w:rsidP="00A742B5">
      <w:pPr>
        <w:keepLines/>
        <w:numPr>
          <w:ilvl w:val="0"/>
          <w:numId w:val="89"/>
        </w:numPr>
        <w:ind w:hanging="578"/>
        <w:jc w:val="both"/>
        <w:rPr>
          <w:rFonts w:cs="Arial"/>
          <w:lang w:eastAsia="en-AU"/>
        </w:rPr>
      </w:pPr>
      <w:r w:rsidRPr="00D1050E">
        <w:rPr>
          <w:rFonts w:cs="Arial"/>
          <w:lang w:eastAsia="en-AU"/>
        </w:rPr>
        <w:t>Provide specific details of the loan, including the start date of the loan, the principal amount of the loan, terms and conditions of the loan, purpose of the loan, the repayment terms/frequency, repayment amount, interest rate, interest type (e.g. fixed, variable etc.), if the loan has been redrawn any time during its duration, please p</w:t>
      </w:r>
      <w:r>
        <w:rPr>
          <w:rFonts w:cs="Arial"/>
          <w:lang w:eastAsia="en-AU"/>
        </w:rPr>
        <w:t xml:space="preserve">rovide the redraw date, amount </w:t>
      </w:r>
      <w:r w:rsidRPr="00D1050E">
        <w:rPr>
          <w:rFonts w:cs="Arial"/>
          <w:lang w:eastAsia="en-AU"/>
        </w:rPr>
        <w:t>redrawn and the reason for redraw.</w:t>
      </w:r>
    </w:p>
    <w:p w14:paraId="18C45CB0" w14:textId="77777777" w:rsidR="001B6455" w:rsidRPr="00D1050E" w:rsidRDefault="001B6455" w:rsidP="001B6455">
      <w:pPr>
        <w:ind w:left="578"/>
        <w:jc w:val="both"/>
        <w:rPr>
          <w:rFonts w:cs="Arial"/>
          <w:lang w:eastAsia="en-AU"/>
        </w:rPr>
      </w:pPr>
    </w:p>
    <w:p w14:paraId="4024809D" w14:textId="77777777" w:rsidR="001B6455" w:rsidRPr="00D1050E" w:rsidRDefault="001B6455" w:rsidP="00A742B5">
      <w:pPr>
        <w:keepLines/>
        <w:numPr>
          <w:ilvl w:val="0"/>
          <w:numId w:val="89"/>
        </w:numPr>
        <w:ind w:hanging="578"/>
        <w:jc w:val="both"/>
        <w:rPr>
          <w:rFonts w:cs="Arial"/>
          <w:lang w:eastAsia="en-AU"/>
        </w:rPr>
      </w:pPr>
      <w:r w:rsidRPr="00D1050E">
        <w:rPr>
          <w:rFonts w:cs="Arial"/>
          <w:lang w:eastAsia="en-AU"/>
        </w:rPr>
        <w:lastRenderedPageBreak/>
        <w:t>Indicate whether each bank is Chinese or foreign-owned and give the percentage of government ownership of each bank (including ownership by entities owned or controlled by a government).</w:t>
      </w:r>
    </w:p>
    <w:p w14:paraId="5366D51C" w14:textId="77777777" w:rsidR="001B6455" w:rsidRPr="00D1050E" w:rsidRDefault="001B6455" w:rsidP="001B6455">
      <w:pPr>
        <w:pStyle w:val="ListParagraph"/>
        <w:rPr>
          <w:rFonts w:cs="Arial"/>
          <w:lang w:eastAsia="en-AU"/>
        </w:rPr>
      </w:pPr>
    </w:p>
    <w:p w14:paraId="2B0A775A" w14:textId="77777777" w:rsidR="001B6455" w:rsidRPr="00D1050E" w:rsidRDefault="001B6455" w:rsidP="00A742B5">
      <w:pPr>
        <w:keepLines/>
        <w:numPr>
          <w:ilvl w:val="0"/>
          <w:numId w:val="89"/>
        </w:numPr>
        <w:ind w:hanging="578"/>
        <w:jc w:val="both"/>
        <w:rPr>
          <w:rFonts w:cs="Arial"/>
          <w:lang w:eastAsia="en-AU"/>
        </w:rPr>
      </w:pPr>
      <w:r w:rsidRPr="00D1050E">
        <w:rPr>
          <w:rFonts w:cs="Arial"/>
          <w:lang w:eastAsia="en-AU"/>
        </w:rPr>
        <w:t>In the case of each loan from government-owned or controlled, please explain the reason for borrowing from such a bank rather than a commercial bank. What are the differences in the terms and conditions of loans between the government and commercial banks?</w:t>
      </w:r>
    </w:p>
    <w:p w14:paraId="4B918BEA" w14:textId="77777777" w:rsidR="001B6455" w:rsidRPr="00D1050E" w:rsidRDefault="001B6455" w:rsidP="001B6455">
      <w:pPr>
        <w:ind w:left="578"/>
        <w:jc w:val="both"/>
        <w:rPr>
          <w:rFonts w:cs="Arial"/>
          <w:lang w:eastAsia="en-AU"/>
        </w:rPr>
      </w:pPr>
    </w:p>
    <w:p w14:paraId="29B17024" w14:textId="77777777" w:rsidR="001B6455" w:rsidRPr="00D1050E" w:rsidRDefault="001B6455" w:rsidP="00A742B5">
      <w:pPr>
        <w:keepLines/>
        <w:numPr>
          <w:ilvl w:val="0"/>
          <w:numId w:val="89"/>
        </w:numPr>
        <w:ind w:hanging="578"/>
        <w:jc w:val="both"/>
        <w:rPr>
          <w:rFonts w:cs="Arial"/>
          <w:lang w:eastAsia="en-AU"/>
        </w:rPr>
      </w:pPr>
      <w:r w:rsidRPr="00D1050E">
        <w:rPr>
          <w:rFonts w:cs="Arial"/>
          <w:lang w:eastAsia="en-AU"/>
        </w:rPr>
        <w:t xml:space="preserve">Explain how the decisions to grant the loan or its conditions are dependent on the purpose of the loan and give details on the process your company went through to apply for the loan. Please provide detail on what conditions or criteria your company needed to fulfil to be granted the loan. </w:t>
      </w:r>
    </w:p>
    <w:p w14:paraId="1727F0A5" w14:textId="77777777" w:rsidR="001B6455" w:rsidRPr="00D1050E" w:rsidRDefault="001B6455" w:rsidP="001B6455">
      <w:pPr>
        <w:jc w:val="both"/>
        <w:rPr>
          <w:rFonts w:cs="Arial"/>
          <w:lang w:eastAsia="en-AU"/>
        </w:rPr>
      </w:pPr>
    </w:p>
    <w:p w14:paraId="72479C11" w14:textId="77777777" w:rsidR="001B6455" w:rsidRPr="00D1050E" w:rsidRDefault="001B6455" w:rsidP="00A742B5">
      <w:pPr>
        <w:keepLines/>
        <w:numPr>
          <w:ilvl w:val="0"/>
          <w:numId w:val="89"/>
        </w:numPr>
        <w:ind w:hanging="578"/>
        <w:jc w:val="both"/>
        <w:rPr>
          <w:rFonts w:cs="Arial"/>
          <w:lang w:eastAsia="en-AU"/>
        </w:rPr>
      </w:pPr>
      <w:r w:rsidRPr="00D1050E">
        <w:rPr>
          <w:rFonts w:cs="Arial"/>
          <w:lang w:eastAsia="en-AU"/>
        </w:rPr>
        <w:t xml:space="preserve">For each of the loans listed, provide copies of signed loan agreements between the bank which provided the loan and company which was the addressee of the loan specifying the conditions of the loan such as amount, term of repayment, interest rate etc. Also provide a copy of your application for the loan. </w:t>
      </w:r>
    </w:p>
    <w:p w14:paraId="403B25DF" w14:textId="77777777" w:rsidR="001B6455" w:rsidRPr="00D1050E" w:rsidRDefault="001B6455" w:rsidP="001B6455">
      <w:pPr>
        <w:jc w:val="both"/>
        <w:rPr>
          <w:rFonts w:cs="Arial"/>
          <w:lang w:eastAsia="en-AU"/>
        </w:rPr>
      </w:pPr>
    </w:p>
    <w:p w14:paraId="3828B2DB" w14:textId="77777777" w:rsidR="001B6455" w:rsidRPr="00D1050E" w:rsidRDefault="001B6455" w:rsidP="001B6455">
      <w:pPr>
        <w:rPr>
          <w:rFonts w:cs="Arial"/>
          <w:i/>
          <w:caps/>
          <w:lang w:val="en-US"/>
        </w:rPr>
      </w:pPr>
      <w:r w:rsidRPr="00D1050E">
        <w:rPr>
          <w:rFonts w:cs="Arial"/>
          <w:i/>
          <w:lang w:val="en-GB"/>
        </w:rPr>
        <w:t xml:space="preserve">Note: If your company has more than one loan from the same bank/financial institution which were not repaid by the end of the period and the loan agreements for these loans are standardised, it is sufficient </w:t>
      </w:r>
      <w:r w:rsidRPr="00D1050E">
        <w:rPr>
          <w:rFonts w:cs="Arial"/>
          <w:b/>
          <w:i/>
          <w:u w:val="single"/>
          <w:lang w:val="en-GB"/>
        </w:rPr>
        <w:t>at this stage</w:t>
      </w:r>
      <w:r w:rsidRPr="00D1050E">
        <w:rPr>
          <w:rFonts w:cs="Arial"/>
          <w:i/>
          <w:lang w:val="en-GB"/>
        </w:rPr>
        <w:t xml:space="preserve"> to provide an English translation for one of them only (e.g. If your company has multiple loans from one particular bank which only differ in amounts you only need to translate one of them into English for your questionnaire response. However it is necessary to translate </w:t>
      </w:r>
      <w:r w:rsidRPr="00D1050E">
        <w:rPr>
          <w:rFonts w:cs="Arial"/>
          <w:i/>
          <w:u w:val="single"/>
          <w:lang w:val="en-GB"/>
        </w:rPr>
        <w:t>all credit line agreements</w:t>
      </w:r>
      <w:r w:rsidRPr="00D1050E">
        <w:rPr>
          <w:rFonts w:cs="Arial"/>
          <w:i/>
          <w:lang w:val="en-GB"/>
        </w:rPr>
        <w:t xml:space="preserve"> from which loans not repaid by the end of the period were drawn.</w:t>
      </w:r>
      <w:r w:rsidRPr="00D1050E">
        <w:rPr>
          <w:rFonts w:cs="Arial"/>
          <w:i/>
          <w:lang w:val="en-GB"/>
        </w:rPr>
        <w:tab/>
        <w:t xml:space="preserve"> </w:t>
      </w:r>
    </w:p>
    <w:p w14:paraId="0C62430B" w14:textId="77777777" w:rsidR="001B6455" w:rsidRPr="00D1050E" w:rsidRDefault="001B6455" w:rsidP="001B6455">
      <w:pPr>
        <w:rPr>
          <w:rFonts w:cs="Arial"/>
          <w:caps/>
          <w:lang w:val="en-US"/>
        </w:rPr>
      </w:pPr>
    </w:p>
    <w:p w14:paraId="30B2BB6A" w14:textId="77777777" w:rsidR="001B6455" w:rsidRPr="00D1050E" w:rsidRDefault="001B6455" w:rsidP="00A742B5">
      <w:pPr>
        <w:keepLines/>
        <w:numPr>
          <w:ilvl w:val="0"/>
          <w:numId w:val="89"/>
        </w:numPr>
        <w:ind w:hanging="578"/>
        <w:jc w:val="both"/>
        <w:rPr>
          <w:rFonts w:cs="Arial"/>
          <w:lang w:eastAsia="en-AU"/>
        </w:rPr>
      </w:pPr>
      <w:r w:rsidRPr="00D1050E">
        <w:rPr>
          <w:rFonts w:cs="Arial"/>
          <w:lang w:eastAsia="en-AU"/>
        </w:rPr>
        <w:t>Please explain whether the granting of the specific loan depended on the link between the purpose of the loan and the goals specified in any government plan or development program. Provide a copy of the laws, regulations, administrative guidelines and any other acts relevant for the operation of this lending with any subsequent amendments. Also include a copy of any governmental or development plan of which the scheme represents a direct implementation.</w:t>
      </w:r>
    </w:p>
    <w:p w14:paraId="53CC90BF" w14:textId="77777777" w:rsidR="001B6455" w:rsidRPr="00D1050E" w:rsidRDefault="001B6455" w:rsidP="001B6455">
      <w:pPr>
        <w:jc w:val="both"/>
        <w:rPr>
          <w:rFonts w:cs="Arial"/>
          <w:lang w:eastAsia="en-AU"/>
        </w:rPr>
      </w:pPr>
    </w:p>
    <w:p w14:paraId="69D9D4EA" w14:textId="77777777" w:rsidR="001B6455" w:rsidRPr="00D1050E" w:rsidRDefault="001B6455" w:rsidP="00A742B5">
      <w:pPr>
        <w:keepLines/>
        <w:numPr>
          <w:ilvl w:val="0"/>
          <w:numId w:val="89"/>
        </w:numPr>
        <w:ind w:hanging="578"/>
        <w:jc w:val="both"/>
        <w:rPr>
          <w:rFonts w:cs="Arial"/>
          <w:lang w:eastAsia="en-AU"/>
        </w:rPr>
      </w:pPr>
      <w:r w:rsidRPr="00D1050E">
        <w:rPr>
          <w:rFonts w:cs="Arial"/>
          <w:lang w:eastAsia="en-AU"/>
        </w:rPr>
        <w:t>For each loan application, please explain the involvement of third parties such as government departments, local councils, party committees in the whole process since the application for the loan up to the decision whether the loan is granted or not.</w:t>
      </w:r>
    </w:p>
    <w:p w14:paraId="64C9F391" w14:textId="77777777" w:rsidR="001B6455" w:rsidRPr="00D1050E" w:rsidRDefault="001B6455" w:rsidP="001B6455">
      <w:pPr>
        <w:ind w:left="578"/>
        <w:jc w:val="both"/>
        <w:rPr>
          <w:rFonts w:cs="Arial"/>
          <w:lang w:eastAsia="en-AU"/>
        </w:rPr>
      </w:pPr>
    </w:p>
    <w:p w14:paraId="3291E45C" w14:textId="77777777" w:rsidR="001B6455" w:rsidRPr="00D1050E" w:rsidRDefault="001B6455" w:rsidP="00A742B5">
      <w:pPr>
        <w:keepLines/>
        <w:numPr>
          <w:ilvl w:val="0"/>
          <w:numId w:val="89"/>
        </w:numPr>
        <w:ind w:hanging="578"/>
        <w:jc w:val="both"/>
        <w:rPr>
          <w:rFonts w:cs="Arial"/>
          <w:lang w:eastAsia="en-AU"/>
        </w:rPr>
      </w:pPr>
      <w:r w:rsidRPr="00D1050E">
        <w:rPr>
          <w:rFonts w:cs="Arial"/>
          <w:lang w:eastAsia="en-AU"/>
        </w:rPr>
        <w:t>In the “Loans” spreadsheet, provide the information requested on guarantees for the loans provided to your company.</w:t>
      </w:r>
    </w:p>
    <w:p w14:paraId="21F2595E" w14:textId="77777777" w:rsidR="001B6455" w:rsidRPr="00D1050E" w:rsidRDefault="001B6455" w:rsidP="001B6455">
      <w:pPr>
        <w:ind w:left="578"/>
        <w:jc w:val="both"/>
        <w:rPr>
          <w:rFonts w:cs="Arial"/>
          <w:lang w:eastAsia="en-AU"/>
        </w:rPr>
      </w:pPr>
    </w:p>
    <w:p w14:paraId="695B2A9C" w14:textId="77777777" w:rsidR="001B6455" w:rsidRPr="00D1050E" w:rsidRDefault="001B6455" w:rsidP="00A742B5">
      <w:pPr>
        <w:keepLines/>
        <w:numPr>
          <w:ilvl w:val="0"/>
          <w:numId w:val="89"/>
        </w:numPr>
        <w:ind w:hanging="578"/>
        <w:jc w:val="both"/>
        <w:rPr>
          <w:rFonts w:cs="Arial"/>
          <w:lang w:eastAsia="en-AU"/>
        </w:rPr>
      </w:pPr>
      <w:r w:rsidRPr="00D1050E">
        <w:rPr>
          <w:rFonts w:cs="Arial"/>
          <w:lang w:eastAsia="en-AU"/>
        </w:rPr>
        <w:t xml:space="preserve">Please give details of all loan applications during the period which were </w:t>
      </w:r>
      <w:r w:rsidRPr="00D1050E">
        <w:rPr>
          <w:rFonts w:cs="Arial"/>
          <w:u w:val="single"/>
          <w:lang w:eastAsia="en-AU"/>
        </w:rPr>
        <w:t>refused</w:t>
      </w:r>
      <w:r w:rsidRPr="00D1050E">
        <w:rPr>
          <w:rFonts w:cs="Arial"/>
          <w:lang w:eastAsia="en-AU"/>
        </w:rPr>
        <w:t xml:space="preserve">; give the name of the bank, the amount of the loan requested and the reasons for refusal. </w:t>
      </w:r>
    </w:p>
    <w:p w14:paraId="697E9D1A" w14:textId="77777777" w:rsidR="001B6455" w:rsidRPr="00D1050E" w:rsidRDefault="001B6455" w:rsidP="001B6455">
      <w:pPr>
        <w:jc w:val="both"/>
        <w:rPr>
          <w:rFonts w:cs="Arial"/>
          <w:lang w:eastAsia="en-AU"/>
        </w:rPr>
      </w:pPr>
    </w:p>
    <w:p w14:paraId="395DE701" w14:textId="77777777" w:rsidR="001B6455" w:rsidRDefault="001B6455" w:rsidP="00A742B5">
      <w:pPr>
        <w:keepLines/>
        <w:numPr>
          <w:ilvl w:val="0"/>
          <w:numId w:val="89"/>
        </w:numPr>
        <w:ind w:hanging="578"/>
        <w:jc w:val="both"/>
        <w:rPr>
          <w:rFonts w:cs="Arial"/>
          <w:lang w:eastAsia="en-AU"/>
        </w:rPr>
      </w:pPr>
      <w:r w:rsidRPr="00D1050E">
        <w:rPr>
          <w:rFonts w:cs="Arial"/>
          <w:lang w:eastAsia="en-AU"/>
        </w:rPr>
        <w:t>Provide any other information you ma</w:t>
      </w:r>
      <w:r>
        <w:rPr>
          <w:rFonts w:cs="Arial"/>
          <w:lang w:eastAsia="en-AU"/>
        </w:rPr>
        <w:t>y deem necessary for the C</w:t>
      </w:r>
      <w:r w:rsidRPr="00D1050E">
        <w:rPr>
          <w:rFonts w:cs="Arial"/>
          <w:lang w:eastAsia="en-AU"/>
        </w:rPr>
        <w:t xml:space="preserve">ommission to make an assessment on the subsidisation of producers/exporters of the product under investigation. You may adjust the table in the “Loans” tab as necessary to include this additional information. </w:t>
      </w:r>
    </w:p>
    <w:p w14:paraId="24EC58CF" w14:textId="77777777" w:rsidR="001B6455" w:rsidRPr="008427C9" w:rsidRDefault="001B6455" w:rsidP="001B6455"/>
    <w:p w14:paraId="43080216" w14:textId="77777777" w:rsidR="00CE6A69" w:rsidRDefault="00CE6A69" w:rsidP="00CE6A69"/>
    <w:p w14:paraId="2544D9B0" w14:textId="601786DB" w:rsidR="00CE6A69" w:rsidRDefault="00BB193A" w:rsidP="00BB193A">
      <w:pPr>
        <w:pStyle w:val="Heading2"/>
      </w:pPr>
      <w:bookmarkStart w:id="208" w:name="_Toc58505816"/>
      <w:r>
        <w:t>I-</w:t>
      </w:r>
      <w:r w:rsidR="00A742B5">
        <w:t>9</w:t>
      </w:r>
      <w:r>
        <w:t xml:space="preserve"> </w:t>
      </w:r>
      <w:r w:rsidR="000C77A0">
        <w:tab/>
      </w:r>
      <w:r>
        <w:t>Other Programs</w:t>
      </w:r>
      <w:bookmarkEnd w:id="208"/>
    </w:p>
    <w:p w14:paraId="5D600AA7" w14:textId="77777777" w:rsidR="00605476" w:rsidRDefault="00605476" w:rsidP="00A742B5">
      <w:pPr>
        <w:pStyle w:val="ListParagraph"/>
        <w:numPr>
          <w:ilvl w:val="0"/>
          <w:numId w:val="76"/>
        </w:numPr>
        <w:autoSpaceDE w:val="0"/>
        <w:autoSpaceDN w:val="0"/>
        <w:adjustRightInd w:val="0"/>
        <w:rPr>
          <w:rFonts w:cs="Arial"/>
          <w:snapToGrid w:val="0"/>
        </w:rPr>
      </w:pPr>
      <w:bookmarkStart w:id="209" w:name="_Toc506971848"/>
      <w:bookmarkStart w:id="210" w:name="_Toc508203842"/>
      <w:bookmarkStart w:id="211" w:name="_Toc508290376"/>
      <w:bookmarkStart w:id="212" w:name="_Toc515637660"/>
      <w:bookmarkStart w:id="213" w:name="_Ref520387726"/>
      <w:r w:rsidRPr="00272710">
        <w:rPr>
          <w:rFonts w:cs="Arial"/>
          <w:snapToGrid w:val="0"/>
        </w:rPr>
        <w:t xml:space="preserve">Provide a list of all the provinces in which you have business operations (including </w:t>
      </w:r>
      <w:r>
        <w:rPr>
          <w:rFonts w:cs="Arial"/>
          <w:snapToGrid w:val="0"/>
        </w:rPr>
        <w:t>locations of factories, sales offices, or other places of business).</w:t>
      </w:r>
    </w:p>
    <w:p w14:paraId="4885A114" w14:textId="77777777" w:rsidR="00605476" w:rsidRPr="00272710" w:rsidRDefault="00605476" w:rsidP="00605476">
      <w:pPr>
        <w:autoSpaceDE w:val="0"/>
        <w:autoSpaceDN w:val="0"/>
        <w:adjustRightInd w:val="0"/>
        <w:rPr>
          <w:rFonts w:cs="Arial"/>
          <w:snapToGrid w:val="0"/>
        </w:rPr>
      </w:pPr>
    </w:p>
    <w:p w14:paraId="49815222" w14:textId="2BF55A59" w:rsidR="00605476" w:rsidRPr="00272710" w:rsidRDefault="00605476" w:rsidP="00A742B5">
      <w:pPr>
        <w:pStyle w:val="ListParagraph"/>
        <w:numPr>
          <w:ilvl w:val="0"/>
          <w:numId w:val="76"/>
        </w:numPr>
        <w:autoSpaceDE w:val="0"/>
        <w:autoSpaceDN w:val="0"/>
        <w:adjustRightInd w:val="0"/>
        <w:rPr>
          <w:rFonts w:cs="Arial"/>
          <w:snapToGrid w:val="0"/>
        </w:rPr>
      </w:pPr>
      <w:r>
        <w:rPr>
          <w:rFonts w:cs="Arial"/>
          <w:snapToGrid w:val="0"/>
        </w:rPr>
        <w:t>Are you aware of any programs of the Government of China, any of its agenci</w:t>
      </w:r>
      <w:r w:rsidR="00A742B5">
        <w:rPr>
          <w:rFonts w:cs="Arial"/>
          <w:snapToGrid w:val="0"/>
        </w:rPr>
        <w:t xml:space="preserve">es or any other authorised body </w:t>
      </w:r>
      <w:r>
        <w:rPr>
          <w:rFonts w:cs="Arial"/>
          <w:snapToGrid w:val="0"/>
        </w:rPr>
        <w:t xml:space="preserve">that </w:t>
      </w:r>
      <w:r w:rsidRPr="001B04F4">
        <w:rPr>
          <w:rFonts w:cs="Arial"/>
          <w:snapToGrid w:val="0"/>
        </w:rPr>
        <w:t>benefit</w:t>
      </w:r>
      <w:r>
        <w:rPr>
          <w:rFonts w:cs="Arial"/>
          <w:snapToGrid w:val="0"/>
        </w:rPr>
        <w:t>s</w:t>
      </w:r>
      <w:r w:rsidRPr="001B04F4">
        <w:rPr>
          <w:rFonts w:cs="Arial"/>
          <w:szCs w:val="24"/>
          <w:lang w:eastAsia="en-AU"/>
        </w:rPr>
        <w:t xml:space="preserve"> </w:t>
      </w:r>
      <w:r w:rsidRPr="001B04F4">
        <w:rPr>
          <w:rFonts w:cs="Arial"/>
          <w:snapToGrid w:val="0"/>
        </w:rPr>
        <w:t>manufacturers</w:t>
      </w:r>
      <w:r>
        <w:rPr>
          <w:rFonts w:cs="Arial"/>
          <w:snapToGrid w:val="0"/>
        </w:rPr>
        <w:t xml:space="preserve"> </w:t>
      </w:r>
      <w:r w:rsidR="00F90E50">
        <w:rPr>
          <w:rFonts w:cs="Arial"/>
          <w:snapToGrid w:val="0"/>
        </w:rPr>
        <w:t xml:space="preserve">of the goods </w:t>
      </w:r>
      <w:r>
        <w:rPr>
          <w:rFonts w:cs="Arial"/>
          <w:snapToGrid w:val="0"/>
        </w:rPr>
        <w:t>that have not been accounted for in this questionnaire? Provide the name of those programs you are aware of (even if your company is not eligible to receive benefit under the program.)</w:t>
      </w:r>
    </w:p>
    <w:p w14:paraId="0138C257" w14:textId="77777777" w:rsidR="00605476" w:rsidRPr="00AE6AEF" w:rsidRDefault="00605476" w:rsidP="00605476">
      <w:pPr>
        <w:autoSpaceDE w:val="0"/>
        <w:autoSpaceDN w:val="0"/>
        <w:adjustRightInd w:val="0"/>
        <w:ind w:right="-680"/>
        <w:rPr>
          <w:rFonts w:cs="Arial"/>
          <w:szCs w:val="24"/>
          <w:lang w:eastAsia="en-AU"/>
        </w:rPr>
      </w:pPr>
    </w:p>
    <w:p w14:paraId="79842ADD" w14:textId="77777777" w:rsidR="00605476" w:rsidRDefault="00605476" w:rsidP="00A742B5">
      <w:pPr>
        <w:pStyle w:val="ListParagraph"/>
        <w:numPr>
          <w:ilvl w:val="0"/>
          <w:numId w:val="77"/>
        </w:numPr>
        <w:autoSpaceDE w:val="0"/>
        <w:autoSpaceDN w:val="0"/>
        <w:adjustRightInd w:val="0"/>
        <w:rPr>
          <w:rFonts w:cs="Arial"/>
          <w:szCs w:val="24"/>
          <w:lang w:eastAsia="en-AU"/>
        </w:rPr>
      </w:pPr>
      <w:r>
        <w:rPr>
          <w:rFonts w:cs="Arial"/>
          <w:szCs w:val="24"/>
          <w:lang w:eastAsia="en-AU"/>
        </w:rPr>
        <w:t>Indicate the location of the program by region, province or municipal level.</w:t>
      </w:r>
    </w:p>
    <w:p w14:paraId="5E6D6761" w14:textId="77777777" w:rsidR="00605476" w:rsidRDefault="00605476" w:rsidP="00605476">
      <w:pPr>
        <w:pStyle w:val="ListParagraph"/>
        <w:autoSpaceDE w:val="0"/>
        <w:autoSpaceDN w:val="0"/>
        <w:adjustRightInd w:val="0"/>
        <w:ind w:left="360"/>
        <w:rPr>
          <w:rFonts w:cs="Arial"/>
          <w:szCs w:val="24"/>
          <w:lang w:eastAsia="en-AU"/>
        </w:rPr>
      </w:pPr>
    </w:p>
    <w:p w14:paraId="2623ECCD" w14:textId="77777777" w:rsidR="00605476" w:rsidRPr="001B04F4" w:rsidRDefault="00605476" w:rsidP="00A742B5">
      <w:pPr>
        <w:pStyle w:val="ListParagraph"/>
        <w:numPr>
          <w:ilvl w:val="0"/>
          <w:numId w:val="77"/>
        </w:numPr>
        <w:autoSpaceDE w:val="0"/>
        <w:autoSpaceDN w:val="0"/>
        <w:adjustRightInd w:val="0"/>
        <w:rPr>
          <w:rFonts w:cs="Arial"/>
          <w:szCs w:val="24"/>
          <w:lang w:eastAsia="en-AU"/>
        </w:rPr>
      </w:pPr>
      <w:r>
        <w:rPr>
          <w:rFonts w:cs="Arial"/>
          <w:szCs w:val="24"/>
          <w:lang w:eastAsia="en-AU"/>
        </w:rPr>
        <w:t>Indicate the type of program, for example:</w:t>
      </w:r>
    </w:p>
    <w:p w14:paraId="4B4031EA" w14:textId="77777777" w:rsidR="00605476" w:rsidRPr="00AE6AEF" w:rsidRDefault="00605476" w:rsidP="00A742B5">
      <w:pPr>
        <w:pStyle w:val="ListParagraph"/>
        <w:numPr>
          <w:ilvl w:val="0"/>
          <w:numId w:val="78"/>
        </w:numPr>
        <w:rPr>
          <w:lang w:eastAsia="en-AU"/>
        </w:rPr>
      </w:pPr>
      <w:r w:rsidRPr="00AE6AEF">
        <w:rPr>
          <w:lang w:eastAsia="en-AU"/>
        </w:rPr>
        <w:t>the provision of grants, awards or prizes;</w:t>
      </w:r>
    </w:p>
    <w:p w14:paraId="78C7B5BF" w14:textId="77777777" w:rsidR="00605476" w:rsidRPr="00AE6AEF" w:rsidRDefault="00605476" w:rsidP="00A742B5">
      <w:pPr>
        <w:pStyle w:val="ListParagraph"/>
        <w:numPr>
          <w:ilvl w:val="0"/>
          <w:numId w:val="78"/>
        </w:numPr>
        <w:rPr>
          <w:lang w:eastAsia="en-AU"/>
        </w:rPr>
      </w:pPr>
      <w:r w:rsidRPr="00AE6AEF">
        <w:rPr>
          <w:lang w:eastAsia="en-AU"/>
        </w:rPr>
        <w:t>the provision of goods or services at a reduced price (e.g. electricity, gas, transport);</w:t>
      </w:r>
    </w:p>
    <w:p w14:paraId="20945521" w14:textId="77777777" w:rsidR="00605476" w:rsidRPr="00AE6AEF" w:rsidRDefault="00605476" w:rsidP="00A742B5">
      <w:pPr>
        <w:pStyle w:val="ListParagraph"/>
        <w:numPr>
          <w:ilvl w:val="0"/>
          <w:numId w:val="78"/>
        </w:numPr>
        <w:rPr>
          <w:lang w:eastAsia="en-AU"/>
        </w:rPr>
      </w:pPr>
      <w:r w:rsidRPr="00AE6AEF">
        <w:rPr>
          <w:lang w:eastAsia="en-AU"/>
        </w:rPr>
        <w:t>the reduction of tax payable including income tax and VAT;</w:t>
      </w:r>
    </w:p>
    <w:p w14:paraId="75928676" w14:textId="77777777" w:rsidR="00605476" w:rsidRPr="00AE6AEF" w:rsidRDefault="00605476" w:rsidP="00A742B5">
      <w:pPr>
        <w:pStyle w:val="ListParagraph"/>
        <w:numPr>
          <w:ilvl w:val="0"/>
          <w:numId w:val="78"/>
        </w:numPr>
        <w:rPr>
          <w:lang w:eastAsia="en-AU"/>
        </w:rPr>
      </w:pPr>
      <w:r w:rsidRPr="00AE6AEF">
        <w:rPr>
          <w:lang w:eastAsia="en-AU"/>
        </w:rPr>
        <w:t xml:space="preserve">reduction in land use fees; </w:t>
      </w:r>
    </w:p>
    <w:p w14:paraId="113D54E8" w14:textId="77777777" w:rsidR="00605476" w:rsidRPr="00AE6AEF" w:rsidRDefault="00605476" w:rsidP="00A742B5">
      <w:pPr>
        <w:pStyle w:val="ListParagraph"/>
        <w:numPr>
          <w:ilvl w:val="0"/>
          <w:numId w:val="78"/>
        </w:numPr>
        <w:rPr>
          <w:lang w:eastAsia="en-AU"/>
        </w:rPr>
      </w:pPr>
      <w:r w:rsidRPr="00AE6AEF">
        <w:rPr>
          <w:lang w:eastAsia="en-AU"/>
        </w:rPr>
        <w:lastRenderedPageBreak/>
        <w:t>loans from Policy Banks at below-market rates; or</w:t>
      </w:r>
    </w:p>
    <w:p w14:paraId="78EEFB74" w14:textId="59B75DDB" w:rsidR="00605476" w:rsidRPr="00AE6AEF" w:rsidRDefault="00A742B5" w:rsidP="00A742B5">
      <w:pPr>
        <w:pStyle w:val="ListParagraph"/>
        <w:numPr>
          <w:ilvl w:val="0"/>
          <w:numId w:val="78"/>
        </w:numPr>
        <w:rPr>
          <w:lang w:eastAsia="en-AU"/>
        </w:rPr>
      </w:pPr>
      <w:r>
        <w:rPr>
          <w:lang w:eastAsia="en-AU"/>
        </w:rPr>
        <w:t xml:space="preserve">any </w:t>
      </w:r>
      <w:r w:rsidR="00605476" w:rsidRPr="00AE6AEF">
        <w:rPr>
          <w:lang w:eastAsia="en-AU"/>
        </w:rPr>
        <w:t>other form of assistance.</w:t>
      </w:r>
    </w:p>
    <w:p w14:paraId="033193AB" w14:textId="77777777" w:rsidR="00605476" w:rsidRDefault="00605476" w:rsidP="00605476">
      <w:pPr>
        <w:autoSpaceDE w:val="0"/>
        <w:autoSpaceDN w:val="0"/>
        <w:adjustRightInd w:val="0"/>
        <w:rPr>
          <w:rFonts w:cs="Arial"/>
          <w:szCs w:val="24"/>
          <w:lang w:eastAsia="en-AU"/>
        </w:rPr>
      </w:pPr>
    </w:p>
    <w:p w14:paraId="1FFACAC9" w14:textId="77777777" w:rsidR="00605476" w:rsidRDefault="00605476" w:rsidP="00605476">
      <w:pPr>
        <w:autoSpaceDE w:val="0"/>
        <w:autoSpaceDN w:val="0"/>
        <w:adjustRightInd w:val="0"/>
        <w:rPr>
          <w:rFonts w:cs="Arial"/>
          <w:szCs w:val="24"/>
          <w:lang w:eastAsia="en-AU"/>
        </w:rPr>
      </w:pPr>
      <w:r w:rsidRPr="00AE6AEF">
        <w:rPr>
          <w:rFonts w:cs="Arial"/>
          <w:szCs w:val="24"/>
          <w:lang w:eastAsia="en-AU"/>
        </w:rPr>
        <w:t xml:space="preserve">For </w:t>
      </w:r>
      <w:r w:rsidRPr="00AE6AEF">
        <w:rPr>
          <w:rFonts w:cs="Arial"/>
          <w:b/>
          <w:bCs/>
          <w:szCs w:val="24"/>
          <w:u w:val="single"/>
          <w:lang w:eastAsia="en-AU"/>
        </w:rPr>
        <w:t>each program</w:t>
      </w:r>
      <w:r w:rsidRPr="00AE6AEF">
        <w:rPr>
          <w:rFonts w:cs="Arial"/>
          <w:b/>
          <w:bCs/>
          <w:szCs w:val="24"/>
          <w:lang w:eastAsia="en-AU"/>
        </w:rPr>
        <w:t xml:space="preserve"> </w:t>
      </w:r>
      <w:r w:rsidRPr="00AE6AEF">
        <w:rPr>
          <w:rFonts w:cs="Arial"/>
          <w:bCs/>
          <w:szCs w:val="24"/>
          <w:lang w:eastAsia="en-AU"/>
        </w:rPr>
        <w:t xml:space="preserve">that you have </w:t>
      </w:r>
      <w:r w:rsidRPr="00AE6AEF">
        <w:rPr>
          <w:rFonts w:cs="Arial"/>
          <w:szCs w:val="24"/>
          <w:lang w:eastAsia="en-AU"/>
        </w:rPr>
        <w:t>identified, answer the following.</w:t>
      </w:r>
    </w:p>
    <w:p w14:paraId="73423552" w14:textId="77777777" w:rsidR="00605476" w:rsidRDefault="00605476" w:rsidP="00605476">
      <w:pPr>
        <w:autoSpaceDE w:val="0"/>
        <w:autoSpaceDN w:val="0"/>
        <w:adjustRightInd w:val="0"/>
        <w:rPr>
          <w:rFonts w:cs="Arial"/>
          <w:szCs w:val="24"/>
          <w:lang w:eastAsia="en-AU"/>
        </w:rPr>
      </w:pPr>
    </w:p>
    <w:p w14:paraId="4E047363" w14:textId="77777777" w:rsidR="00605476" w:rsidRDefault="00605476" w:rsidP="00A742B5">
      <w:pPr>
        <w:pStyle w:val="ListParagraph"/>
        <w:numPr>
          <w:ilvl w:val="0"/>
          <w:numId w:val="77"/>
        </w:numPr>
        <w:autoSpaceDE w:val="0"/>
        <w:autoSpaceDN w:val="0"/>
        <w:adjustRightInd w:val="0"/>
        <w:rPr>
          <w:rFonts w:cs="Arial"/>
          <w:szCs w:val="24"/>
          <w:lang w:eastAsia="en-AU"/>
        </w:rPr>
      </w:pPr>
      <w:r w:rsidRPr="001B04F4">
        <w:rPr>
          <w:rFonts w:cs="Arial"/>
          <w:szCs w:val="24"/>
          <w:lang w:eastAsia="en-AU"/>
        </w:rPr>
        <w:t>Indicate whether your company benefited from any of the listed programs</w:t>
      </w:r>
      <w:r w:rsidR="00BF31C0">
        <w:rPr>
          <w:rFonts w:cs="Arial"/>
          <w:szCs w:val="24"/>
          <w:lang w:eastAsia="en-AU"/>
        </w:rPr>
        <w:t xml:space="preserve"> during </w:t>
      </w:r>
      <w:r w:rsidR="00DF4FA8">
        <w:rPr>
          <w:rFonts w:cs="Arial"/>
          <w:szCs w:val="24"/>
          <w:lang w:eastAsia="en-AU"/>
        </w:rPr>
        <w:t>the period</w:t>
      </w:r>
      <w:r w:rsidRPr="001B04F4">
        <w:rPr>
          <w:rFonts w:cs="Arial"/>
          <w:szCs w:val="24"/>
          <w:lang w:eastAsia="en-AU"/>
        </w:rPr>
        <w:t xml:space="preserve">. </w:t>
      </w:r>
    </w:p>
    <w:p w14:paraId="1BCB8CAF" w14:textId="77777777" w:rsidR="00605476" w:rsidRPr="00AE6AEF" w:rsidRDefault="00605476" w:rsidP="00605476">
      <w:pPr>
        <w:autoSpaceDE w:val="0"/>
        <w:autoSpaceDN w:val="0"/>
        <w:adjustRightInd w:val="0"/>
        <w:rPr>
          <w:rFonts w:cs="Arial"/>
          <w:szCs w:val="24"/>
          <w:lang w:eastAsia="en-AU"/>
        </w:rPr>
      </w:pPr>
    </w:p>
    <w:p w14:paraId="6AE0E8BE" w14:textId="77777777" w:rsidR="00605476" w:rsidRPr="00630F1A" w:rsidRDefault="00605476" w:rsidP="00A742B5">
      <w:pPr>
        <w:pStyle w:val="ListParagraph"/>
        <w:numPr>
          <w:ilvl w:val="0"/>
          <w:numId w:val="77"/>
        </w:numPr>
        <w:autoSpaceDE w:val="0"/>
        <w:autoSpaceDN w:val="0"/>
        <w:adjustRightInd w:val="0"/>
        <w:ind w:right="-680"/>
        <w:rPr>
          <w:rFonts w:cs="Arial"/>
          <w:szCs w:val="24"/>
          <w:lang w:eastAsia="en-AU"/>
        </w:rPr>
      </w:pPr>
      <w:r w:rsidRPr="001B04F4">
        <w:rPr>
          <w:rFonts w:cs="Arial"/>
          <w:szCs w:val="24"/>
          <w:lang w:eastAsia="en-AU"/>
        </w:rPr>
        <w:t xml:space="preserve">Indicate which goods you produced that benefited from the program (e.g. the program may have benefited all production or only certain products that have undergone research and development). </w:t>
      </w:r>
    </w:p>
    <w:p w14:paraId="514DB2B0" w14:textId="77777777" w:rsidR="00605476" w:rsidRDefault="00605476" w:rsidP="00605476">
      <w:pPr>
        <w:pStyle w:val="ListParagraph"/>
        <w:autoSpaceDE w:val="0"/>
        <w:autoSpaceDN w:val="0"/>
        <w:adjustRightInd w:val="0"/>
        <w:ind w:left="360"/>
        <w:rPr>
          <w:rFonts w:cs="Arial"/>
          <w:szCs w:val="24"/>
          <w:lang w:eastAsia="en-AU"/>
        </w:rPr>
      </w:pPr>
    </w:p>
    <w:p w14:paraId="2CCCF8E8" w14:textId="77777777" w:rsidR="00605476" w:rsidRDefault="00605476" w:rsidP="00A742B5">
      <w:pPr>
        <w:pStyle w:val="ListParagraph"/>
        <w:numPr>
          <w:ilvl w:val="0"/>
          <w:numId w:val="77"/>
        </w:numPr>
        <w:autoSpaceDE w:val="0"/>
        <w:autoSpaceDN w:val="0"/>
        <w:adjustRightInd w:val="0"/>
        <w:rPr>
          <w:rFonts w:cs="Arial"/>
          <w:szCs w:val="24"/>
          <w:lang w:eastAsia="en-AU"/>
        </w:rPr>
      </w:pPr>
      <w:r w:rsidRPr="00AE6AEF">
        <w:rPr>
          <w:rFonts w:cs="Arial"/>
          <w:szCs w:val="24"/>
          <w:lang w:eastAsia="en-AU"/>
        </w:rPr>
        <w:t xml:space="preserve">Describe the application and approval procedures for obtaining a benefit under the program. </w:t>
      </w:r>
    </w:p>
    <w:p w14:paraId="4E75B67F" w14:textId="77777777" w:rsidR="00605476" w:rsidRDefault="00605476" w:rsidP="00605476">
      <w:pPr>
        <w:autoSpaceDE w:val="0"/>
        <w:autoSpaceDN w:val="0"/>
        <w:adjustRightInd w:val="0"/>
        <w:rPr>
          <w:rFonts w:cs="Arial"/>
          <w:szCs w:val="24"/>
          <w:lang w:eastAsia="en-AU"/>
        </w:rPr>
      </w:pPr>
    </w:p>
    <w:p w14:paraId="14E6F44A" w14:textId="77777777" w:rsidR="00605476" w:rsidRPr="001B04F4" w:rsidRDefault="00605476" w:rsidP="00A742B5">
      <w:pPr>
        <w:pStyle w:val="ListParagraph"/>
        <w:numPr>
          <w:ilvl w:val="0"/>
          <w:numId w:val="77"/>
        </w:numPr>
        <w:autoSpaceDE w:val="0"/>
        <w:autoSpaceDN w:val="0"/>
        <w:adjustRightInd w:val="0"/>
        <w:rPr>
          <w:rFonts w:cs="Arial"/>
          <w:szCs w:val="24"/>
          <w:lang w:eastAsia="en-AU"/>
        </w:rPr>
      </w:pPr>
      <w:r w:rsidRPr="001B04F4">
        <w:rPr>
          <w:rFonts w:cs="Arial"/>
          <w:szCs w:val="24"/>
          <w:lang w:eastAsia="en-AU"/>
        </w:rPr>
        <w:t>Where applicable, provide copies of the application form or other documentation used to apply for the program, all attachments and all contractual agreements entered into between your business and the Government of China in relation to the program.</w:t>
      </w:r>
    </w:p>
    <w:p w14:paraId="7B367FAA" w14:textId="77777777" w:rsidR="00605476" w:rsidRPr="00AE6AEF" w:rsidRDefault="00605476" w:rsidP="00605476">
      <w:pPr>
        <w:tabs>
          <w:tab w:val="num" w:pos="851"/>
        </w:tabs>
        <w:autoSpaceDE w:val="0"/>
        <w:autoSpaceDN w:val="0"/>
        <w:adjustRightInd w:val="0"/>
        <w:ind w:left="851" w:hanging="425"/>
        <w:rPr>
          <w:rFonts w:cs="Arial"/>
          <w:szCs w:val="24"/>
          <w:lang w:eastAsia="en-AU"/>
        </w:rPr>
      </w:pPr>
    </w:p>
    <w:p w14:paraId="74CC9337" w14:textId="77777777" w:rsidR="00605476" w:rsidRPr="001B04F4" w:rsidRDefault="00605476" w:rsidP="00A742B5">
      <w:pPr>
        <w:pStyle w:val="ListParagraph"/>
        <w:numPr>
          <w:ilvl w:val="0"/>
          <w:numId w:val="77"/>
        </w:numPr>
        <w:autoSpaceDE w:val="0"/>
        <w:autoSpaceDN w:val="0"/>
        <w:adjustRightInd w:val="0"/>
        <w:rPr>
          <w:rFonts w:cs="Arial"/>
          <w:szCs w:val="24"/>
          <w:lang w:eastAsia="en-AU"/>
        </w:rPr>
      </w:pPr>
      <w:r w:rsidRPr="001B04F4">
        <w:rPr>
          <w:rFonts w:cs="Arial"/>
          <w:szCs w:val="24"/>
          <w:lang w:eastAsia="en-AU"/>
        </w:rPr>
        <w:t>Outline the fees charged to, or expenses incurred by your business for purposes of receiving the program.</w:t>
      </w:r>
    </w:p>
    <w:p w14:paraId="6738ABED" w14:textId="77777777" w:rsidR="00605476" w:rsidRPr="00AE6AEF" w:rsidRDefault="00605476" w:rsidP="00605476">
      <w:pPr>
        <w:pStyle w:val="ListParagraph"/>
        <w:autoSpaceDE w:val="0"/>
        <w:autoSpaceDN w:val="0"/>
        <w:adjustRightInd w:val="0"/>
        <w:ind w:left="360"/>
        <w:rPr>
          <w:rFonts w:cs="Arial"/>
          <w:szCs w:val="24"/>
          <w:lang w:eastAsia="en-AU"/>
        </w:rPr>
      </w:pPr>
    </w:p>
    <w:p w14:paraId="04288230" w14:textId="77777777" w:rsidR="00605476" w:rsidRPr="00AE6AEF" w:rsidRDefault="00605476" w:rsidP="00A742B5">
      <w:pPr>
        <w:pStyle w:val="ListParagraph"/>
        <w:numPr>
          <w:ilvl w:val="0"/>
          <w:numId w:val="77"/>
        </w:numPr>
        <w:autoSpaceDE w:val="0"/>
        <w:autoSpaceDN w:val="0"/>
        <w:adjustRightInd w:val="0"/>
        <w:rPr>
          <w:rFonts w:cs="Arial"/>
          <w:szCs w:val="24"/>
          <w:lang w:eastAsia="en-AU"/>
        </w:rPr>
      </w:pPr>
      <w:r w:rsidRPr="00AE6AEF">
        <w:rPr>
          <w:rFonts w:cs="Arial"/>
          <w:szCs w:val="24"/>
          <w:lang w:eastAsia="en-AU"/>
        </w:rPr>
        <w:t>Outline the eligibility criteria your business had to meet in order to receive benefits under this program.</w:t>
      </w:r>
    </w:p>
    <w:p w14:paraId="21170BCF" w14:textId="77777777" w:rsidR="00605476" w:rsidRPr="00AE6AEF" w:rsidRDefault="00605476" w:rsidP="00605476">
      <w:pPr>
        <w:pStyle w:val="ListParagraph"/>
        <w:autoSpaceDE w:val="0"/>
        <w:autoSpaceDN w:val="0"/>
        <w:adjustRightInd w:val="0"/>
        <w:ind w:left="360"/>
        <w:rPr>
          <w:rFonts w:cs="Arial"/>
          <w:szCs w:val="24"/>
          <w:lang w:eastAsia="en-AU"/>
        </w:rPr>
      </w:pPr>
    </w:p>
    <w:p w14:paraId="0C2CC9A9" w14:textId="77777777" w:rsidR="00605476" w:rsidRPr="00AE6AEF" w:rsidRDefault="00605476" w:rsidP="00A742B5">
      <w:pPr>
        <w:pStyle w:val="ListParagraph"/>
        <w:numPr>
          <w:ilvl w:val="0"/>
          <w:numId w:val="77"/>
        </w:numPr>
        <w:autoSpaceDE w:val="0"/>
        <w:autoSpaceDN w:val="0"/>
        <w:adjustRightInd w:val="0"/>
        <w:rPr>
          <w:rFonts w:cs="Arial"/>
          <w:szCs w:val="24"/>
          <w:lang w:eastAsia="en-AU"/>
        </w:rPr>
      </w:pPr>
      <w:r w:rsidRPr="00AE6AEF">
        <w:rPr>
          <w:rFonts w:cs="Arial"/>
          <w:szCs w:val="24"/>
          <w:lang w:eastAsia="en-AU"/>
        </w:rPr>
        <w:t>State whether your eligibility for the program was conditional on one or more of the following criteria:</w:t>
      </w:r>
    </w:p>
    <w:p w14:paraId="2D411A7C" w14:textId="77777777" w:rsidR="00605476" w:rsidRPr="00AE6AEF" w:rsidRDefault="00605476" w:rsidP="00605476">
      <w:pPr>
        <w:pStyle w:val="ListParagraph"/>
        <w:autoSpaceDE w:val="0"/>
        <w:autoSpaceDN w:val="0"/>
        <w:adjustRightInd w:val="0"/>
        <w:ind w:left="360"/>
        <w:rPr>
          <w:rFonts w:cs="Arial"/>
          <w:szCs w:val="24"/>
          <w:lang w:eastAsia="en-AU"/>
        </w:rPr>
      </w:pPr>
    </w:p>
    <w:p w14:paraId="35A1C277" w14:textId="77777777" w:rsidR="00605476" w:rsidRPr="001E469C" w:rsidRDefault="00605476" w:rsidP="00A742B5">
      <w:pPr>
        <w:pStyle w:val="ListParagraph"/>
        <w:numPr>
          <w:ilvl w:val="1"/>
          <w:numId w:val="77"/>
        </w:numPr>
        <w:autoSpaceDE w:val="0"/>
        <w:autoSpaceDN w:val="0"/>
        <w:adjustRightInd w:val="0"/>
        <w:rPr>
          <w:rFonts w:cs="Arial"/>
          <w:szCs w:val="24"/>
          <w:lang w:eastAsia="en-AU"/>
        </w:rPr>
      </w:pPr>
      <w:r w:rsidRPr="001E469C">
        <w:rPr>
          <w:rFonts w:cs="Arial"/>
          <w:szCs w:val="24"/>
          <w:lang w:eastAsia="en-AU"/>
        </w:rPr>
        <w:t>whether or not your business exports or has increased its exports;</w:t>
      </w:r>
    </w:p>
    <w:p w14:paraId="19AE2AA5" w14:textId="77777777" w:rsidR="00605476" w:rsidRPr="001E469C" w:rsidRDefault="00605476" w:rsidP="00A742B5">
      <w:pPr>
        <w:pStyle w:val="ListParagraph"/>
        <w:numPr>
          <w:ilvl w:val="1"/>
          <w:numId w:val="77"/>
        </w:numPr>
        <w:autoSpaceDE w:val="0"/>
        <w:autoSpaceDN w:val="0"/>
        <w:adjustRightInd w:val="0"/>
        <w:rPr>
          <w:rFonts w:cs="Arial"/>
          <w:szCs w:val="24"/>
          <w:lang w:eastAsia="en-AU"/>
        </w:rPr>
      </w:pPr>
      <w:r w:rsidRPr="001E469C">
        <w:rPr>
          <w:rFonts w:cs="Arial"/>
          <w:szCs w:val="24"/>
          <w:lang w:eastAsia="en-AU"/>
        </w:rPr>
        <w:t>the use of domestic rather than imported inputs;</w:t>
      </w:r>
    </w:p>
    <w:p w14:paraId="49A6C67F" w14:textId="77777777" w:rsidR="00605476" w:rsidRPr="001E469C" w:rsidRDefault="00605476" w:rsidP="00A742B5">
      <w:pPr>
        <w:pStyle w:val="ListParagraph"/>
        <w:numPr>
          <w:ilvl w:val="1"/>
          <w:numId w:val="77"/>
        </w:numPr>
        <w:tabs>
          <w:tab w:val="num" w:pos="851"/>
        </w:tabs>
        <w:autoSpaceDE w:val="0"/>
        <w:autoSpaceDN w:val="0"/>
        <w:adjustRightInd w:val="0"/>
        <w:rPr>
          <w:rFonts w:cs="Arial"/>
          <w:szCs w:val="24"/>
          <w:lang w:eastAsia="en-AU"/>
        </w:rPr>
      </w:pPr>
      <w:r w:rsidRPr="001E469C">
        <w:rPr>
          <w:rFonts w:cs="Arial"/>
          <w:szCs w:val="24"/>
          <w:lang w:eastAsia="en-AU"/>
        </w:rPr>
        <w:t>the industry to which your business belongs; or</w:t>
      </w:r>
    </w:p>
    <w:p w14:paraId="1E19C5B7" w14:textId="5406F715" w:rsidR="00605476" w:rsidRPr="001E469C" w:rsidRDefault="00A742B5" w:rsidP="00A742B5">
      <w:pPr>
        <w:pStyle w:val="ListParagraph"/>
        <w:numPr>
          <w:ilvl w:val="1"/>
          <w:numId w:val="77"/>
        </w:numPr>
        <w:autoSpaceDE w:val="0"/>
        <w:autoSpaceDN w:val="0"/>
        <w:adjustRightInd w:val="0"/>
        <w:rPr>
          <w:rFonts w:cs="Arial"/>
          <w:szCs w:val="24"/>
          <w:lang w:eastAsia="en-AU"/>
        </w:rPr>
      </w:pPr>
      <w:r>
        <w:rPr>
          <w:rFonts w:cs="Arial"/>
          <w:szCs w:val="24"/>
          <w:lang w:eastAsia="en-AU"/>
        </w:rPr>
        <w:t xml:space="preserve">the </w:t>
      </w:r>
      <w:r w:rsidR="00605476" w:rsidRPr="001E469C">
        <w:rPr>
          <w:rFonts w:cs="Arial"/>
          <w:szCs w:val="24"/>
          <w:lang w:eastAsia="en-AU"/>
        </w:rPr>
        <w:t>region in which your business is located.</w:t>
      </w:r>
    </w:p>
    <w:p w14:paraId="5DC2AD35" w14:textId="77777777" w:rsidR="00605476" w:rsidRPr="00AE6AEF" w:rsidRDefault="00605476" w:rsidP="00605476">
      <w:pPr>
        <w:pStyle w:val="ListParagraph"/>
        <w:autoSpaceDE w:val="0"/>
        <w:autoSpaceDN w:val="0"/>
        <w:adjustRightInd w:val="0"/>
        <w:ind w:left="360"/>
        <w:rPr>
          <w:rFonts w:cs="Arial"/>
          <w:szCs w:val="24"/>
          <w:lang w:eastAsia="en-AU"/>
        </w:rPr>
      </w:pPr>
    </w:p>
    <w:p w14:paraId="107BBF25" w14:textId="77777777" w:rsidR="00605476" w:rsidRPr="00AE6AEF" w:rsidRDefault="00605476" w:rsidP="00A742B5">
      <w:pPr>
        <w:pStyle w:val="ListParagraph"/>
        <w:numPr>
          <w:ilvl w:val="0"/>
          <w:numId w:val="77"/>
        </w:numPr>
        <w:autoSpaceDE w:val="0"/>
        <w:autoSpaceDN w:val="0"/>
        <w:adjustRightInd w:val="0"/>
        <w:rPr>
          <w:rFonts w:cs="Arial"/>
          <w:szCs w:val="24"/>
          <w:lang w:eastAsia="en-AU"/>
        </w:rPr>
      </w:pPr>
      <w:r w:rsidRPr="00AE6AEF">
        <w:rPr>
          <w:rFonts w:cs="Arial"/>
          <w:szCs w:val="24"/>
          <w:lang w:eastAsia="en-AU"/>
        </w:rPr>
        <w:t>If the benefit was provided in relation to a specific activity or project of your entity, please identify the activity and provide supporting documentation.</w:t>
      </w:r>
    </w:p>
    <w:p w14:paraId="7660AFB3" w14:textId="77777777" w:rsidR="00605476" w:rsidRPr="00AE6AEF" w:rsidRDefault="00605476" w:rsidP="00605476">
      <w:pPr>
        <w:pStyle w:val="ListParagraph"/>
        <w:autoSpaceDE w:val="0"/>
        <w:autoSpaceDN w:val="0"/>
        <w:adjustRightInd w:val="0"/>
        <w:ind w:left="360"/>
        <w:rPr>
          <w:rFonts w:cs="Arial"/>
          <w:szCs w:val="24"/>
          <w:lang w:eastAsia="en-AU"/>
        </w:rPr>
      </w:pPr>
    </w:p>
    <w:p w14:paraId="76416E3E" w14:textId="77777777" w:rsidR="00605476" w:rsidRPr="00AE6AEF" w:rsidRDefault="00605476" w:rsidP="00A742B5">
      <w:pPr>
        <w:pStyle w:val="ListParagraph"/>
        <w:numPr>
          <w:ilvl w:val="0"/>
          <w:numId w:val="77"/>
        </w:numPr>
        <w:autoSpaceDE w:val="0"/>
        <w:autoSpaceDN w:val="0"/>
        <w:adjustRightInd w:val="0"/>
        <w:rPr>
          <w:rFonts w:cs="Arial"/>
          <w:szCs w:val="24"/>
          <w:lang w:eastAsia="en-AU"/>
        </w:rPr>
      </w:pPr>
      <w:r w:rsidRPr="00AE6AEF">
        <w:rPr>
          <w:rFonts w:cs="Arial"/>
          <w:szCs w:val="24"/>
          <w:lang w:eastAsia="en-AU"/>
        </w:rPr>
        <w:t>What records does your business keep regarding each of the benefits received under this program? Provide copies of any records kept in relation to the program.</w:t>
      </w:r>
    </w:p>
    <w:p w14:paraId="472F496B" w14:textId="77777777" w:rsidR="00605476" w:rsidRPr="00AE6AEF" w:rsidRDefault="00605476" w:rsidP="00605476">
      <w:pPr>
        <w:pStyle w:val="ListParagraph"/>
        <w:autoSpaceDE w:val="0"/>
        <w:autoSpaceDN w:val="0"/>
        <w:adjustRightInd w:val="0"/>
        <w:ind w:left="360"/>
        <w:rPr>
          <w:rFonts w:cs="Arial"/>
          <w:szCs w:val="24"/>
          <w:lang w:eastAsia="en-AU"/>
        </w:rPr>
      </w:pPr>
    </w:p>
    <w:p w14:paraId="7C206250" w14:textId="77777777" w:rsidR="00605476" w:rsidRPr="00AE6AEF" w:rsidRDefault="00605476" w:rsidP="00A742B5">
      <w:pPr>
        <w:pStyle w:val="ListParagraph"/>
        <w:numPr>
          <w:ilvl w:val="0"/>
          <w:numId w:val="77"/>
        </w:numPr>
        <w:autoSpaceDE w:val="0"/>
        <w:autoSpaceDN w:val="0"/>
        <w:adjustRightInd w:val="0"/>
        <w:rPr>
          <w:rFonts w:cs="Arial"/>
          <w:szCs w:val="24"/>
          <w:lang w:eastAsia="en-AU"/>
        </w:rPr>
      </w:pPr>
      <w:r w:rsidRPr="00AE6AEF">
        <w:rPr>
          <w:rFonts w:cs="Arial"/>
          <w:szCs w:val="24"/>
          <w:lang w:eastAsia="en-AU"/>
        </w:rPr>
        <w:t>Indicate where benefits under this program can be found in your accounting system (i.e., specify the ledgers or journals) and financial statements.</w:t>
      </w:r>
    </w:p>
    <w:p w14:paraId="01688C1B" w14:textId="77777777" w:rsidR="00605476" w:rsidRPr="00AE6AEF" w:rsidRDefault="00605476" w:rsidP="00605476">
      <w:pPr>
        <w:pStyle w:val="ListParagraph"/>
        <w:autoSpaceDE w:val="0"/>
        <w:autoSpaceDN w:val="0"/>
        <w:adjustRightInd w:val="0"/>
        <w:ind w:left="360"/>
        <w:rPr>
          <w:rFonts w:cs="Arial"/>
          <w:szCs w:val="24"/>
          <w:lang w:eastAsia="en-AU"/>
        </w:rPr>
      </w:pPr>
    </w:p>
    <w:p w14:paraId="22D390CC" w14:textId="77777777" w:rsidR="00605476" w:rsidRPr="00AE6AEF" w:rsidRDefault="00605476" w:rsidP="00A742B5">
      <w:pPr>
        <w:pStyle w:val="ListParagraph"/>
        <w:numPr>
          <w:ilvl w:val="0"/>
          <w:numId w:val="77"/>
        </w:numPr>
        <w:autoSpaceDE w:val="0"/>
        <w:autoSpaceDN w:val="0"/>
        <w:adjustRightInd w:val="0"/>
        <w:rPr>
          <w:rFonts w:cs="Arial"/>
          <w:szCs w:val="24"/>
          <w:lang w:eastAsia="en-AU"/>
        </w:rPr>
      </w:pPr>
      <w:r w:rsidRPr="00AE6AEF">
        <w:rPr>
          <w:rFonts w:cs="Arial"/>
          <w:szCs w:val="24"/>
          <w:lang w:eastAsia="en-AU"/>
        </w:rPr>
        <w:t xml:space="preserve">To your knowledge, does the program still operate or has it been terminated? </w:t>
      </w:r>
    </w:p>
    <w:p w14:paraId="2966A34D" w14:textId="77777777" w:rsidR="00605476" w:rsidRPr="00AE6AEF" w:rsidRDefault="00605476" w:rsidP="00605476">
      <w:pPr>
        <w:pStyle w:val="ListParagraph"/>
        <w:autoSpaceDE w:val="0"/>
        <w:autoSpaceDN w:val="0"/>
        <w:adjustRightInd w:val="0"/>
        <w:ind w:left="360"/>
        <w:rPr>
          <w:rFonts w:cs="Arial"/>
          <w:szCs w:val="24"/>
          <w:lang w:eastAsia="en-AU"/>
        </w:rPr>
      </w:pPr>
    </w:p>
    <w:p w14:paraId="619380FF" w14:textId="77777777" w:rsidR="00605476" w:rsidRPr="00AE6AEF" w:rsidRDefault="00605476" w:rsidP="00A742B5">
      <w:pPr>
        <w:pStyle w:val="ListParagraph"/>
        <w:numPr>
          <w:ilvl w:val="0"/>
          <w:numId w:val="77"/>
        </w:numPr>
        <w:autoSpaceDE w:val="0"/>
        <w:autoSpaceDN w:val="0"/>
        <w:adjustRightInd w:val="0"/>
        <w:rPr>
          <w:rFonts w:cs="Arial"/>
          <w:szCs w:val="24"/>
          <w:lang w:eastAsia="en-AU"/>
        </w:rPr>
      </w:pPr>
      <w:r w:rsidRPr="00AE6AEF">
        <w:rPr>
          <w:rFonts w:cs="Arial"/>
          <w:szCs w:val="24"/>
          <w:lang w:eastAsia="en-AU"/>
        </w:rPr>
        <w:t>If the program has been terminated, please provide details (</w:t>
      </w:r>
      <w:r>
        <w:rPr>
          <w:rFonts w:cs="Arial"/>
          <w:szCs w:val="24"/>
          <w:lang w:eastAsia="en-AU"/>
        </w:rPr>
        <w:t xml:space="preserve">including </w:t>
      </w:r>
      <w:r w:rsidRPr="00AE6AEF">
        <w:rPr>
          <w:rFonts w:cs="Arial"/>
          <w:szCs w:val="24"/>
          <w:lang w:eastAsia="en-AU"/>
        </w:rPr>
        <w:t>when</w:t>
      </w:r>
      <w:r>
        <w:rPr>
          <w:rFonts w:cs="Arial"/>
          <w:szCs w:val="24"/>
          <w:lang w:eastAsia="en-AU"/>
        </w:rPr>
        <w:t xml:space="preserve"> and</w:t>
      </w:r>
      <w:r w:rsidRPr="00AE6AEF">
        <w:rPr>
          <w:rFonts w:cs="Arial"/>
          <w:szCs w:val="24"/>
          <w:lang w:eastAsia="en-AU"/>
        </w:rPr>
        <w:t xml:space="preserve"> why). When is the last date that your business could apply for or claim benefits under the program? When is the last date that your business could receive benefits under the program?</w:t>
      </w:r>
    </w:p>
    <w:p w14:paraId="72C8ABC9" w14:textId="77777777" w:rsidR="00605476" w:rsidRPr="00AE6AEF" w:rsidRDefault="00605476" w:rsidP="00605476">
      <w:pPr>
        <w:pStyle w:val="ListParagraph"/>
        <w:autoSpaceDE w:val="0"/>
        <w:autoSpaceDN w:val="0"/>
        <w:adjustRightInd w:val="0"/>
        <w:ind w:left="360"/>
        <w:rPr>
          <w:rFonts w:cs="Arial"/>
          <w:szCs w:val="24"/>
          <w:lang w:eastAsia="en-AU"/>
        </w:rPr>
      </w:pPr>
    </w:p>
    <w:p w14:paraId="17732AD1" w14:textId="77777777" w:rsidR="00605476" w:rsidRPr="001E469C" w:rsidRDefault="00605476" w:rsidP="00605476">
      <w:pPr>
        <w:pStyle w:val="ListParagraph"/>
        <w:tabs>
          <w:tab w:val="num" w:pos="851"/>
        </w:tabs>
        <w:autoSpaceDE w:val="0"/>
        <w:autoSpaceDN w:val="0"/>
        <w:adjustRightInd w:val="0"/>
        <w:ind w:left="360"/>
        <w:rPr>
          <w:rFonts w:cs="Arial"/>
          <w:szCs w:val="24"/>
          <w:lang w:eastAsia="en-AU"/>
        </w:rPr>
      </w:pPr>
      <w:r w:rsidRPr="001E469C">
        <w:rPr>
          <w:rFonts w:cs="Arial"/>
          <w:szCs w:val="24"/>
          <w:lang w:eastAsia="en-AU"/>
        </w:rPr>
        <w:t>If the program terminated has been substituted for by another program, identify the program and an</w:t>
      </w:r>
      <w:r>
        <w:rPr>
          <w:rFonts w:cs="Arial"/>
          <w:szCs w:val="24"/>
          <w:lang w:eastAsia="en-AU"/>
        </w:rPr>
        <w:t xml:space="preserve">swer all the questions in Part </w:t>
      </w:r>
      <w:r w:rsidR="00E078BA">
        <w:rPr>
          <w:rFonts w:cs="Arial"/>
          <w:szCs w:val="24"/>
          <w:lang w:eastAsia="en-AU"/>
        </w:rPr>
        <w:t>I-5</w:t>
      </w:r>
      <w:r w:rsidRPr="001E469C">
        <w:rPr>
          <w:rFonts w:cs="Arial"/>
          <w:szCs w:val="24"/>
          <w:lang w:eastAsia="en-AU"/>
        </w:rPr>
        <w:t xml:space="preserve"> in relation to this programme. </w:t>
      </w:r>
    </w:p>
    <w:p w14:paraId="383E63E0" w14:textId="77777777" w:rsidR="00605476" w:rsidRDefault="00605476" w:rsidP="00605476"/>
    <w:p w14:paraId="309CC6B9" w14:textId="12118B8F" w:rsidR="00A742B5" w:rsidRDefault="00A742B5" w:rsidP="007649F5">
      <w:pPr>
        <w:pStyle w:val="Heading1"/>
      </w:pPr>
      <w:bookmarkStart w:id="214" w:name="_Ref524005694"/>
      <w:bookmarkStart w:id="215" w:name="_Ref35943742"/>
      <w:bookmarkStart w:id="216" w:name="_Toc38282766"/>
      <w:bookmarkStart w:id="217" w:name="_Toc50117911"/>
      <w:bookmarkStart w:id="218" w:name="_Toc58505817"/>
      <w:r>
        <w:lastRenderedPageBreak/>
        <w:t>Section J</w:t>
      </w:r>
      <w:r>
        <w:br/>
      </w:r>
      <w:bookmarkEnd w:id="215"/>
      <w:r>
        <w:t>Chinese market</w:t>
      </w:r>
      <w:bookmarkEnd w:id="216"/>
      <w:r>
        <w:t xml:space="preserve"> for </w:t>
      </w:r>
      <w:r w:rsidR="000E1020">
        <w:t>GRINDING BALLS</w:t>
      </w:r>
      <w:bookmarkEnd w:id="217"/>
      <w:bookmarkEnd w:id="218"/>
    </w:p>
    <w:p w14:paraId="09808672" w14:textId="77777777" w:rsidR="00A742B5" w:rsidRDefault="00A742B5" w:rsidP="00A742B5"/>
    <w:p w14:paraId="22B271B9" w14:textId="2C5026B1" w:rsidR="00A742B5" w:rsidRPr="002234C1" w:rsidRDefault="00A742B5" w:rsidP="00A742B5">
      <w:pPr>
        <w:pStyle w:val="Heading2"/>
        <w:rPr>
          <w:b w:val="0"/>
        </w:rPr>
      </w:pPr>
      <w:bookmarkStart w:id="219" w:name="_Toc38282767"/>
      <w:bookmarkStart w:id="220" w:name="_Toc50117912"/>
      <w:bookmarkStart w:id="221" w:name="_Toc58505818"/>
      <w:r>
        <w:t xml:space="preserve">J-1  </w:t>
      </w:r>
      <w:r w:rsidR="007649F5">
        <w:t xml:space="preserve">Prevailing </w:t>
      </w:r>
      <w:r w:rsidRPr="002234C1">
        <w:t xml:space="preserve">conditions of competition in the </w:t>
      </w:r>
      <w:r>
        <w:t>Chinese</w:t>
      </w:r>
      <w:r w:rsidRPr="002234C1">
        <w:t xml:space="preserve"> market</w:t>
      </w:r>
      <w:bookmarkEnd w:id="219"/>
      <w:bookmarkEnd w:id="220"/>
      <w:bookmarkEnd w:id="221"/>
    </w:p>
    <w:p w14:paraId="32C1836D" w14:textId="77777777" w:rsidR="00A742B5" w:rsidRPr="007A5FE2" w:rsidRDefault="00A742B5" w:rsidP="00A742B5">
      <w:pPr>
        <w:pStyle w:val="ListParagraph"/>
        <w:numPr>
          <w:ilvl w:val="0"/>
          <w:numId w:val="97"/>
        </w:numPr>
      </w:pPr>
      <w:r w:rsidRPr="007A5FE2">
        <w:t>Describe the Chinese market for the goods and the prevailing conditions of competition within the market, including:</w:t>
      </w:r>
    </w:p>
    <w:p w14:paraId="44DBAF6F" w14:textId="77777777" w:rsidR="00A742B5" w:rsidRPr="007A5FE2" w:rsidRDefault="00A742B5" w:rsidP="00A742B5">
      <w:pPr>
        <w:numPr>
          <w:ilvl w:val="1"/>
          <w:numId w:val="90"/>
        </w:numPr>
        <w:ind w:left="1077" w:hanging="357"/>
        <w:rPr>
          <w:rFonts w:cs="Arial"/>
        </w:rPr>
      </w:pPr>
      <w:r w:rsidRPr="007A5FE2">
        <w:rPr>
          <w:rFonts w:cs="Arial"/>
        </w:rPr>
        <w:t>Provide an overall description of the market in China which explains its main characteristics and trends over the past five years;</w:t>
      </w:r>
    </w:p>
    <w:p w14:paraId="3AE61010" w14:textId="77777777" w:rsidR="00A742B5" w:rsidRPr="007A5FE2" w:rsidRDefault="00A742B5" w:rsidP="00A742B5">
      <w:pPr>
        <w:numPr>
          <w:ilvl w:val="1"/>
          <w:numId w:val="90"/>
        </w:numPr>
        <w:ind w:left="1077" w:hanging="357"/>
        <w:rPr>
          <w:rFonts w:cs="Arial"/>
        </w:rPr>
      </w:pPr>
      <w:r w:rsidRPr="007A5FE2">
        <w:rPr>
          <w:rFonts w:cs="Arial"/>
        </w:rPr>
        <w:t xml:space="preserve">Provide the sources of demand for </w:t>
      </w:r>
      <w:r>
        <w:rPr>
          <w:rFonts w:cs="Arial"/>
        </w:rPr>
        <w:t>the goods</w:t>
      </w:r>
      <w:r w:rsidRPr="007A5FE2">
        <w:rPr>
          <w:rFonts w:cs="Arial"/>
        </w:rPr>
        <w:t xml:space="preserve"> in </w:t>
      </w:r>
      <w:r w:rsidRPr="00A60F3D">
        <w:rPr>
          <w:rFonts w:cs="Arial"/>
        </w:rPr>
        <w:t>China</w:t>
      </w:r>
      <w:r w:rsidRPr="007A5FE2">
        <w:rPr>
          <w:rFonts w:cs="Arial"/>
        </w:rPr>
        <w:t>, including the categories of customers, users or consumers of the product;</w:t>
      </w:r>
    </w:p>
    <w:p w14:paraId="27030E61" w14:textId="77777777" w:rsidR="00A742B5" w:rsidRPr="007A5FE2" w:rsidRDefault="00A742B5" w:rsidP="00A742B5">
      <w:pPr>
        <w:numPr>
          <w:ilvl w:val="1"/>
          <w:numId w:val="90"/>
        </w:numPr>
        <w:ind w:left="1077" w:hanging="357"/>
        <w:rPr>
          <w:rFonts w:cs="Arial"/>
        </w:rPr>
      </w:pPr>
      <w:r w:rsidRPr="007A5FE2">
        <w:rPr>
          <w:rFonts w:cs="Arial"/>
        </w:rPr>
        <w:t xml:space="preserve">Provide </w:t>
      </w:r>
      <w:r>
        <w:rPr>
          <w:rFonts w:cs="Arial"/>
        </w:rPr>
        <w:t>an estimated</w:t>
      </w:r>
      <w:r w:rsidRPr="007A5FE2">
        <w:rPr>
          <w:rFonts w:cs="Arial"/>
        </w:rPr>
        <w:t xml:space="preserve"> proportion (%) of sales revenue from each of those sources of demand listed in (b);</w:t>
      </w:r>
    </w:p>
    <w:p w14:paraId="3B4B6D8A" w14:textId="77777777" w:rsidR="00A742B5" w:rsidRPr="007A5FE2" w:rsidRDefault="00A742B5" w:rsidP="00A742B5">
      <w:pPr>
        <w:numPr>
          <w:ilvl w:val="1"/>
          <w:numId w:val="90"/>
        </w:numPr>
        <w:ind w:left="1077" w:hanging="357"/>
        <w:rPr>
          <w:rFonts w:cs="Arial"/>
        </w:rPr>
      </w:pPr>
      <w:r w:rsidRPr="007A5FE2">
        <w:rPr>
          <w:rFonts w:cs="Arial"/>
        </w:rPr>
        <w:t xml:space="preserve">Describe the factors that influence consumption/demand variability in </w:t>
      </w:r>
      <w:r w:rsidRPr="00A60F3D">
        <w:rPr>
          <w:rFonts w:cs="Arial"/>
        </w:rPr>
        <w:t>China</w:t>
      </w:r>
      <w:r w:rsidRPr="007A5FE2">
        <w:rPr>
          <w:rFonts w:cs="Arial"/>
        </w:rPr>
        <w:t>, such as seasonal fluctuations, factors contributing to overall market growth or decline, government regulation, and developments in technology affecting either demand or production;</w:t>
      </w:r>
    </w:p>
    <w:p w14:paraId="57B619DA" w14:textId="77777777" w:rsidR="00A742B5" w:rsidRPr="007A5FE2" w:rsidRDefault="00A742B5" w:rsidP="00A742B5">
      <w:pPr>
        <w:numPr>
          <w:ilvl w:val="1"/>
          <w:numId w:val="90"/>
        </w:numPr>
        <w:ind w:left="1077" w:hanging="357"/>
        <w:rPr>
          <w:rFonts w:cs="Arial"/>
        </w:rPr>
      </w:pPr>
      <w:r w:rsidRPr="007A5FE2">
        <w:rPr>
          <w:rFonts w:cs="Arial"/>
        </w:rPr>
        <w:t xml:space="preserve">Describe any market segmentations in </w:t>
      </w:r>
      <w:r w:rsidRPr="00A60F3D">
        <w:rPr>
          <w:rFonts w:cs="Arial"/>
        </w:rPr>
        <w:t>China</w:t>
      </w:r>
      <w:r w:rsidRPr="007A5FE2">
        <w:rPr>
          <w:rFonts w:cs="Arial"/>
        </w:rPr>
        <w:t>; such as geographic or product segmentations;</w:t>
      </w:r>
    </w:p>
    <w:p w14:paraId="000AAE6B" w14:textId="77777777" w:rsidR="00A742B5" w:rsidRPr="007A5FE2" w:rsidRDefault="00A742B5" w:rsidP="00A742B5">
      <w:pPr>
        <w:numPr>
          <w:ilvl w:val="1"/>
          <w:numId w:val="90"/>
        </w:numPr>
        <w:ind w:left="1077" w:hanging="357"/>
        <w:rPr>
          <w:rFonts w:cs="Arial"/>
        </w:rPr>
      </w:pPr>
      <w:r w:rsidRPr="007A5FE2">
        <w:rPr>
          <w:rFonts w:cs="Arial"/>
        </w:rPr>
        <w:t xml:space="preserve">Provide </w:t>
      </w:r>
      <w:r>
        <w:rPr>
          <w:rFonts w:cs="Arial"/>
        </w:rPr>
        <w:t>an estimated</w:t>
      </w:r>
      <w:r w:rsidRPr="007A5FE2">
        <w:rPr>
          <w:rFonts w:cs="Arial"/>
        </w:rPr>
        <w:t xml:space="preserve"> proportion of sales revenue from each of the market segments listed in (e);</w:t>
      </w:r>
    </w:p>
    <w:p w14:paraId="34D1F9C4" w14:textId="77777777" w:rsidR="00A742B5" w:rsidRPr="007A5FE2" w:rsidRDefault="00A742B5" w:rsidP="00A742B5">
      <w:pPr>
        <w:numPr>
          <w:ilvl w:val="1"/>
          <w:numId w:val="90"/>
        </w:numPr>
        <w:ind w:left="1077" w:hanging="357"/>
        <w:rPr>
          <w:rFonts w:cs="Arial"/>
        </w:rPr>
      </w:pPr>
      <w:r w:rsidRPr="007A5FE2">
        <w:rPr>
          <w:rFonts w:cs="Arial"/>
        </w:rPr>
        <w:t xml:space="preserve">Describe the way in which </w:t>
      </w:r>
      <w:r>
        <w:rPr>
          <w:rFonts w:cs="Arial"/>
        </w:rPr>
        <w:t>Chinese</w:t>
      </w:r>
      <w:r w:rsidRPr="007A5FE2">
        <w:rPr>
          <w:rFonts w:cs="Arial"/>
        </w:rPr>
        <w:t xml:space="preserve"> and imported </w:t>
      </w:r>
      <w:r>
        <w:rPr>
          <w:rFonts w:cs="Arial"/>
        </w:rPr>
        <w:t>goods</w:t>
      </w:r>
      <w:r w:rsidRPr="007A5FE2">
        <w:rPr>
          <w:rFonts w:cs="Arial"/>
        </w:rPr>
        <w:t xml:space="preserve"> compete in the </w:t>
      </w:r>
      <w:r>
        <w:rPr>
          <w:rFonts w:cs="Arial"/>
        </w:rPr>
        <w:t>Chinese</w:t>
      </w:r>
      <w:r w:rsidRPr="007A5FE2">
        <w:rPr>
          <w:rFonts w:cs="Arial"/>
        </w:rPr>
        <w:t xml:space="preserve"> market;</w:t>
      </w:r>
    </w:p>
    <w:p w14:paraId="7667A533" w14:textId="77777777" w:rsidR="00A742B5" w:rsidRPr="007A5FE2" w:rsidRDefault="00A742B5" w:rsidP="00A742B5">
      <w:pPr>
        <w:numPr>
          <w:ilvl w:val="1"/>
          <w:numId w:val="90"/>
        </w:numPr>
        <w:ind w:left="1077" w:hanging="357"/>
        <w:rPr>
          <w:rFonts w:cs="Arial"/>
        </w:rPr>
      </w:pPr>
      <w:r w:rsidRPr="007A5FE2">
        <w:rPr>
          <w:rFonts w:cs="Arial"/>
        </w:rPr>
        <w:t xml:space="preserve">Describe the ways that </w:t>
      </w:r>
      <w:r>
        <w:rPr>
          <w:rFonts w:cs="Arial"/>
        </w:rPr>
        <w:t>the goods</w:t>
      </w:r>
      <w:r w:rsidRPr="007A5FE2">
        <w:rPr>
          <w:rFonts w:cs="Arial"/>
        </w:rPr>
        <w:t xml:space="preserve"> are marketed and distributed in the </w:t>
      </w:r>
      <w:r>
        <w:rPr>
          <w:rFonts w:cs="Arial"/>
        </w:rPr>
        <w:t>Chinese</w:t>
      </w:r>
      <w:r w:rsidRPr="007A5FE2">
        <w:rPr>
          <w:rFonts w:cs="Arial"/>
        </w:rPr>
        <w:t xml:space="preserve"> market; and</w:t>
      </w:r>
    </w:p>
    <w:p w14:paraId="01398A92" w14:textId="77777777" w:rsidR="00A742B5" w:rsidRDefault="00A742B5" w:rsidP="00A742B5">
      <w:pPr>
        <w:numPr>
          <w:ilvl w:val="1"/>
          <w:numId w:val="90"/>
        </w:numPr>
        <w:ind w:left="1077" w:hanging="357"/>
        <w:rPr>
          <w:rFonts w:cs="Arial"/>
        </w:rPr>
      </w:pPr>
      <w:r w:rsidRPr="007A5FE2">
        <w:rPr>
          <w:rFonts w:cs="Arial"/>
        </w:rPr>
        <w:t xml:space="preserve">Describe any other factors that are relevant to characteristics or influences on the </w:t>
      </w:r>
      <w:r>
        <w:rPr>
          <w:rFonts w:cs="Arial"/>
        </w:rPr>
        <w:t>Chinese</w:t>
      </w:r>
      <w:r w:rsidRPr="007A5FE2">
        <w:rPr>
          <w:rFonts w:cs="Arial"/>
        </w:rPr>
        <w:t xml:space="preserve"> market </w:t>
      </w:r>
      <w:r>
        <w:rPr>
          <w:rFonts w:cs="Arial"/>
        </w:rPr>
        <w:t>for the goods</w:t>
      </w:r>
      <w:r w:rsidRPr="007A5FE2">
        <w:rPr>
          <w:rFonts w:cs="Arial"/>
        </w:rPr>
        <w:t>.</w:t>
      </w:r>
    </w:p>
    <w:p w14:paraId="1785AC07" w14:textId="77777777" w:rsidR="00A742B5" w:rsidRPr="007A5FE2" w:rsidRDefault="00A742B5" w:rsidP="00A742B5">
      <w:pPr>
        <w:ind w:left="1077"/>
        <w:rPr>
          <w:rFonts w:cs="Arial"/>
        </w:rPr>
      </w:pPr>
    </w:p>
    <w:p w14:paraId="7E2549BA" w14:textId="77777777" w:rsidR="00A742B5" w:rsidRDefault="00A742B5" w:rsidP="00A742B5">
      <w:pPr>
        <w:ind w:left="357"/>
        <w:rPr>
          <w:rFonts w:eastAsiaTheme="minorEastAsia" w:cstheme="minorBidi"/>
          <w:i/>
          <w:color w:val="000000" w:themeColor="text1"/>
        </w:rPr>
      </w:pPr>
      <w:r w:rsidRPr="007A5FE2">
        <w:rPr>
          <w:rFonts w:eastAsiaTheme="minorEastAsia" w:cstheme="minorBidi"/>
          <w:i/>
          <w:color w:val="000000" w:themeColor="text1"/>
        </w:rPr>
        <w:t>Provide documentary evidence to support the responses made to questions 1(a) to (i).</w:t>
      </w:r>
    </w:p>
    <w:p w14:paraId="778A7152" w14:textId="77777777" w:rsidR="00A742B5" w:rsidRPr="007A5FE2" w:rsidRDefault="00A742B5" w:rsidP="00A742B5">
      <w:pPr>
        <w:ind w:left="357"/>
        <w:rPr>
          <w:rFonts w:eastAsiaTheme="minorEastAsia" w:cstheme="minorBidi"/>
          <w:i/>
          <w:color w:val="000000" w:themeColor="text1"/>
        </w:rPr>
      </w:pPr>
    </w:p>
    <w:p w14:paraId="152A4C0E" w14:textId="77777777" w:rsidR="00A742B5" w:rsidRPr="007A5FE2" w:rsidRDefault="00A742B5" w:rsidP="00A742B5">
      <w:pPr>
        <w:keepNext/>
        <w:keepLines/>
        <w:numPr>
          <w:ilvl w:val="0"/>
          <w:numId w:val="90"/>
        </w:numPr>
        <w:ind w:left="357" w:hanging="357"/>
        <w:contextualSpacing/>
        <w:rPr>
          <w:rFonts w:cs="Arial"/>
        </w:rPr>
      </w:pPr>
      <w:r w:rsidRPr="007A5FE2">
        <w:rPr>
          <w:rFonts w:cs="Arial"/>
        </w:rPr>
        <w:t xml:space="preserve">Provide a diagram which describes the </w:t>
      </w:r>
      <w:r>
        <w:rPr>
          <w:rFonts w:cs="Arial"/>
        </w:rPr>
        <w:t>Chinese</w:t>
      </w:r>
      <w:r w:rsidRPr="007A5FE2">
        <w:rPr>
          <w:rFonts w:cs="Arial"/>
        </w:rPr>
        <w:t xml:space="preserve"> market structure for </w:t>
      </w:r>
      <w:r>
        <w:rPr>
          <w:rFonts w:cs="Arial"/>
        </w:rPr>
        <w:t>the goods</w:t>
      </w:r>
      <w:r w:rsidRPr="007A5FE2">
        <w:rPr>
          <w:rFonts w:cs="Arial"/>
        </w:rPr>
        <w:t xml:space="preserve">, ensuring that all categories of participants are included. In this diagram use linkages to illustrate the different levels of trade and distribution channels within the </w:t>
      </w:r>
      <w:r>
        <w:rPr>
          <w:rFonts w:cs="Arial"/>
        </w:rPr>
        <w:t>Chinese</w:t>
      </w:r>
      <w:r w:rsidRPr="007A5FE2">
        <w:rPr>
          <w:rFonts w:cs="Arial"/>
        </w:rPr>
        <w:t xml:space="preserve"> market.</w:t>
      </w:r>
    </w:p>
    <w:p w14:paraId="12B472E8" w14:textId="77777777" w:rsidR="00A742B5" w:rsidRPr="007A5FE2" w:rsidRDefault="00A742B5" w:rsidP="00A742B5">
      <w:pPr>
        <w:keepNext/>
        <w:keepLines/>
        <w:ind w:left="357"/>
        <w:contextualSpacing/>
        <w:rPr>
          <w:rFonts w:cs="Arial"/>
        </w:rPr>
      </w:pPr>
    </w:p>
    <w:p w14:paraId="2FA8DC24" w14:textId="77777777" w:rsidR="00A742B5" w:rsidRPr="007A5FE2" w:rsidRDefault="00A742B5" w:rsidP="00A742B5">
      <w:pPr>
        <w:numPr>
          <w:ilvl w:val="0"/>
          <w:numId w:val="90"/>
        </w:numPr>
        <w:contextualSpacing/>
        <w:rPr>
          <w:rFonts w:cs="Arial"/>
        </w:rPr>
      </w:pPr>
      <w:r w:rsidRPr="007A5FE2">
        <w:rPr>
          <w:rFonts w:cs="Arial"/>
        </w:rPr>
        <w:t xml:space="preserve">Describe the commercially significant market participants in the </w:t>
      </w:r>
      <w:r>
        <w:rPr>
          <w:rFonts w:cs="Arial"/>
        </w:rPr>
        <w:t>Chinese market for the goods</w:t>
      </w:r>
      <w:r w:rsidRPr="007A5FE2">
        <w:rPr>
          <w:rFonts w:cs="Arial"/>
        </w:rPr>
        <w:t xml:space="preserve"> at each level of trade over the </w:t>
      </w:r>
      <w:r>
        <w:rPr>
          <w:rFonts w:cs="Arial"/>
        </w:rPr>
        <w:t>investigation</w:t>
      </w:r>
      <w:r w:rsidRPr="007A5FE2">
        <w:rPr>
          <w:rFonts w:cs="Arial"/>
        </w:rPr>
        <w:t xml:space="preserve"> period. Include in your description:</w:t>
      </w:r>
    </w:p>
    <w:p w14:paraId="7C120AD8" w14:textId="77777777" w:rsidR="00A742B5" w:rsidRPr="007A5FE2" w:rsidRDefault="00A742B5" w:rsidP="00A742B5">
      <w:pPr>
        <w:keepNext/>
        <w:numPr>
          <w:ilvl w:val="0"/>
          <w:numId w:val="62"/>
        </w:numPr>
        <w:ind w:left="1080"/>
        <w:contextualSpacing/>
        <w:rPr>
          <w:rFonts w:cs="Arial"/>
        </w:rPr>
      </w:pPr>
      <w:r w:rsidRPr="007A5FE2">
        <w:rPr>
          <w:rFonts w:cs="Arial"/>
        </w:rPr>
        <w:t>names of the participants;</w:t>
      </w:r>
    </w:p>
    <w:p w14:paraId="5B370265" w14:textId="77777777" w:rsidR="00A742B5" w:rsidRPr="007A5FE2" w:rsidRDefault="00A742B5" w:rsidP="00A742B5">
      <w:pPr>
        <w:keepNext/>
        <w:numPr>
          <w:ilvl w:val="0"/>
          <w:numId w:val="62"/>
        </w:numPr>
        <w:ind w:left="1080"/>
        <w:contextualSpacing/>
        <w:rPr>
          <w:rFonts w:cs="Arial"/>
        </w:rPr>
      </w:pPr>
      <w:r w:rsidRPr="007A5FE2">
        <w:rPr>
          <w:rFonts w:cs="Arial"/>
        </w:rPr>
        <w:t>the level of trade for each market participant (e.g., manufacturer, reseller, original equipment manufacturer (EOM), retailer, corporate stationer, importer, etc.);</w:t>
      </w:r>
    </w:p>
    <w:p w14:paraId="6863B554" w14:textId="77777777" w:rsidR="00A742B5" w:rsidRPr="007A5FE2" w:rsidRDefault="00A742B5" w:rsidP="00A742B5">
      <w:pPr>
        <w:keepNext/>
        <w:numPr>
          <w:ilvl w:val="0"/>
          <w:numId w:val="62"/>
        </w:numPr>
        <w:ind w:left="1080"/>
        <w:contextualSpacing/>
        <w:rPr>
          <w:rFonts w:cs="Arial"/>
        </w:rPr>
      </w:pPr>
      <w:r w:rsidRPr="007A5FE2">
        <w:rPr>
          <w:rFonts w:cs="Arial"/>
        </w:rPr>
        <w:t>a description of the degree of integration (either vertical or horizontal) for each market participant; and</w:t>
      </w:r>
    </w:p>
    <w:p w14:paraId="54305325" w14:textId="77777777" w:rsidR="00A742B5" w:rsidRPr="007A5FE2" w:rsidRDefault="00A742B5" w:rsidP="00A742B5">
      <w:pPr>
        <w:keepNext/>
        <w:numPr>
          <w:ilvl w:val="0"/>
          <w:numId w:val="62"/>
        </w:numPr>
        <w:ind w:left="1080"/>
        <w:contextualSpacing/>
        <w:rPr>
          <w:rFonts w:cs="Arial"/>
        </w:rPr>
      </w:pPr>
      <w:r w:rsidRPr="007A5FE2">
        <w:rPr>
          <w:rFonts w:cs="Arial"/>
        </w:rPr>
        <w:t>an estimation of the market share of each participant.</w:t>
      </w:r>
    </w:p>
    <w:p w14:paraId="5CF2A767" w14:textId="77777777" w:rsidR="00A742B5" w:rsidRPr="007A5FE2" w:rsidRDefault="00A742B5" w:rsidP="00A742B5">
      <w:pPr>
        <w:contextualSpacing/>
        <w:rPr>
          <w:rFonts w:cs="Arial"/>
        </w:rPr>
      </w:pPr>
    </w:p>
    <w:p w14:paraId="640D0903" w14:textId="77777777" w:rsidR="00A742B5" w:rsidRPr="007A5FE2" w:rsidRDefault="00A742B5" w:rsidP="00A742B5">
      <w:pPr>
        <w:numPr>
          <w:ilvl w:val="0"/>
          <w:numId w:val="90"/>
        </w:numPr>
        <w:ind w:left="357" w:hanging="357"/>
        <w:contextualSpacing/>
        <w:rPr>
          <w:rFonts w:cs="Arial"/>
        </w:rPr>
      </w:pPr>
      <w:r w:rsidRPr="007A5FE2">
        <w:rPr>
          <w:rFonts w:cs="Arial"/>
        </w:rPr>
        <w:t xml:space="preserve">Identify the names of commercially significant importers in the </w:t>
      </w:r>
      <w:r>
        <w:rPr>
          <w:rFonts w:cs="Arial"/>
        </w:rPr>
        <w:t>Chinese market for the goods</w:t>
      </w:r>
      <w:r w:rsidRPr="007A5FE2">
        <w:rPr>
          <w:rFonts w:cs="Arial"/>
        </w:rPr>
        <w:t xml:space="preserve"> over the </w:t>
      </w:r>
      <w:r>
        <w:rPr>
          <w:rFonts w:cs="Arial"/>
        </w:rPr>
        <w:t>investigation</w:t>
      </w:r>
      <w:r w:rsidRPr="007A5FE2">
        <w:rPr>
          <w:rFonts w:cs="Arial"/>
        </w:rPr>
        <w:t xml:space="preserve"> period and estimate their market share. Specify the country each importer imports from and their level of trade in the </w:t>
      </w:r>
      <w:r>
        <w:rPr>
          <w:rFonts w:cs="Arial"/>
        </w:rPr>
        <w:t>Chinese</w:t>
      </w:r>
      <w:r w:rsidRPr="007A5FE2">
        <w:rPr>
          <w:rFonts w:cs="Arial"/>
        </w:rPr>
        <w:t xml:space="preserve"> market, if known.</w:t>
      </w:r>
    </w:p>
    <w:p w14:paraId="631F95D3" w14:textId="77777777" w:rsidR="00A742B5" w:rsidRPr="007A5FE2" w:rsidRDefault="00A742B5" w:rsidP="00A742B5">
      <w:pPr>
        <w:contextualSpacing/>
        <w:rPr>
          <w:rFonts w:cs="Arial"/>
        </w:rPr>
      </w:pPr>
    </w:p>
    <w:p w14:paraId="4DC3A268" w14:textId="77777777" w:rsidR="00A742B5" w:rsidRPr="007A5FE2" w:rsidRDefault="00A742B5" w:rsidP="00A742B5">
      <w:pPr>
        <w:numPr>
          <w:ilvl w:val="0"/>
          <w:numId w:val="90"/>
        </w:numPr>
        <w:ind w:left="357" w:hanging="357"/>
        <w:contextualSpacing/>
        <w:rPr>
          <w:rFonts w:cs="Arial"/>
        </w:rPr>
      </w:pPr>
      <w:r w:rsidRPr="007A5FE2">
        <w:rPr>
          <w:rFonts w:cs="Arial"/>
        </w:rPr>
        <w:t xml:space="preserve">Describe the regulatory framework of the </w:t>
      </w:r>
      <w:r>
        <w:rPr>
          <w:rFonts w:cs="Arial"/>
        </w:rPr>
        <w:t>Chinese market for the goods</w:t>
      </w:r>
      <w:r w:rsidRPr="00A60F3D">
        <w:rPr>
          <w:rFonts w:cs="Arial"/>
        </w:rPr>
        <w:t xml:space="preserve"> </w:t>
      </w:r>
      <w:r w:rsidRPr="007A5FE2">
        <w:rPr>
          <w:rFonts w:cs="Arial"/>
        </w:rPr>
        <w:t>as it relates to competition policy, taxation, product standards and the range of the goods. Provide a copy of any regulation described, if available.</w:t>
      </w:r>
    </w:p>
    <w:p w14:paraId="653A590E" w14:textId="77777777" w:rsidR="00A742B5" w:rsidRPr="007A5FE2" w:rsidRDefault="00A742B5" w:rsidP="00A742B5">
      <w:pPr>
        <w:contextualSpacing/>
        <w:rPr>
          <w:rFonts w:cs="Arial"/>
        </w:rPr>
      </w:pPr>
    </w:p>
    <w:p w14:paraId="0A774FCC" w14:textId="77777777" w:rsidR="00A742B5" w:rsidRPr="007A5FE2" w:rsidRDefault="00A742B5" w:rsidP="00A742B5">
      <w:pPr>
        <w:keepNext/>
        <w:numPr>
          <w:ilvl w:val="0"/>
          <w:numId w:val="90"/>
        </w:numPr>
        <w:ind w:left="357" w:hanging="357"/>
        <w:contextualSpacing/>
        <w:rPr>
          <w:rFonts w:cs="Arial"/>
        </w:rPr>
      </w:pPr>
      <w:r w:rsidRPr="007A5FE2">
        <w:rPr>
          <w:rFonts w:cs="Arial"/>
        </w:rPr>
        <w:t xml:space="preserve">Describe any entry restrictions for new participants into the </w:t>
      </w:r>
      <w:r>
        <w:rPr>
          <w:rFonts w:cs="Arial"/>
        </w:rPr>
        <w:t>Chinese market for the goods</w:t>
      </w:r>
      <w:r w:rsidRPr="007A5FE2">
        <w:rPr>
          <w:rFonts w:cs="Arial"/>
        </w:rPr>
        <w:t>. Your response could include information on:</w:t>
      </w:r>
    </w:p>
    <w:p w14:paraId="1E3CF331" w14:textId="77777777" w:rsidR="00A742B5" w:rsidRPr="007A5FE2" w:rsidRDefault="00A742B5" w:rsidP="00A742B5">
      <w:pPr>
        <w:keepNext/>
        <w:numPr>
          <w:ilvl w:val="0"/>
          <w:numId w:val="62"/>
        </w:numPr>
        <w:ind w:left="1080"/>
        <w:contextualSpacing/>
        <w:rPr>
          <w:rFonts w:cs="Arial"/>
        </w:rPr>
      </w:pPr>
      <w:r w:rsidRPr="007A5FE2">
        <w:rPr>
          <w:rFonts w:cs="Arial"/>
        </w:rPr>
        <w:t>resource ownership;</w:t>
      </w:r>
    </w:p>
    <w:p w14:paraId="234A6D7A" w14:textId="77777777" w:rsidR="00A742B5" w:rsidRPr="007A5FE2" w:rsidRDefault="00A742B5" w:rsidP="00A742B5">
      <w:pPr>
        <w:keepNext/>
        <w:numPr>
          <w:ilvl w:val="0"/>
          <w:numId w:val="62"/>
        </w:numPr>
        <w:ind w:left="1080"/>
        <w:contextualSpacing/>
        <w:rPr>
          <w:rFonts w:cs="Arial"/>
        </w:rPr>
      </w:pPr>
      <w:r w:rsidRPr="007A5FE2">
        <w:rPr>
          <w:rFonts w:cs="Arial"/>
        </w:rPr>
        <w:t>patents and copyrights;</w:t>
      </w:r>
    </w:p>
    <w:p w14:paraId="7956B084" w14:textId="77777777" w:rsidR="00A742B5" w:rsidRPr="007A5FE2" w:rsidRDefault="00A742B5" w:rsidP="00A742B5">
      <w:pPr>
        <w:keepNext/>
        <w:numPr>
          <w:ilvl w:val="0"/>
          <w:numId w:val="62"/>
        </w:numPr>
        <w:ind w:left="1080"/>
        <w:contextualSpacing/>
        <w:rPr>
          <w:rFonts w:cs="Arial"/>
        </w:rPr>
      </w:pPr>
      <w:r w:rsidRPr="007A5FE2">
        <w:rPr>
          <w:rFonts w:cs="Arial"/>
        </w:rPr>
        <w:t>licenses;</w:t>
      </w:r>
    </w:p>
    <w:p w14:paraId="0DBEB7EF" w14:textId="77777777" w:rsidR="00A742B5" w:rsidRPr="007A5FE2" w:rsidRDefault="00A742B5" w:rsidP="00A742B5">
      <w:pPr>
        <w:keepNext/>
        <w:numPr>
          <w:ilvl w:val="0"/>
          <w:numId w:val="62"/>
        </w:numPr>
        <w:ind w:left="1080"/>
        <w:contextualSpacing/>
        <w:rPr>
          <w:rFonts w:cs="Arial"/>
        </w:rPr>
      </w:pPr>
      <w:r w:rsidRPr="007A5FE2">
        <w:rPr>
          <w:rFonts w:cs="Arial"/>
        </w:rPr>
        <w:t xml:space="preserve">barriers to entry; </w:t>
      </w:r>
    </w:p>
    <w:p w14:paraId="68A30897" w14:textId="77777777" w:rsidR="00A742B5" w:rsidRPr="007A5FE2" w:rsidRDefault="00A742B5" w:rsidP="00A742B5">
      <w:pPr>
        <w:keepNext/>
        <w:numPr>
          <w:ilvl w:val="0"/>
          <w:numId w:val="62"/>
        </w:numPr>
        <w:ind w:left="1080"/>
        <w:contextualSpacing/>
        <w:rPr>
          <w:rFonts w:cs="Arial"/>
        </w:rPr>
      </w:pPr>
      <w:r w:rsidRPr="007A5FE2">
        <w:rPr>
          <w:rFonts w:cs="Arial"/>
        </w:rPr>
        <w:t>import restrictions; and</w:t>
      </w:r>
    </w:p>
    <w:p w14:paraId="518D6E9B" w14:textId="77777777" w:rsidR="00A742B5" w:rsidRDefault="00A742B5" w:rsidP="00A742B5">
      <w:pPr>
        <w:keepNext/>
        <w:numPr>
          <w:ilvl w:val="0"/>
          <w:numId w:val="62"/>
        </w:numPr>
        <w:ind w:left="1080"/>
        <w:contextualSpacing/>
        <w:rPr>
          <w:rFonts w:cs="Arial"/>
        </w:rPr>
      </w:pPr>
      <w:r w:rsidRPr="007A5FE2">
        <w:rPr>
          <w:rFonts w:cs="Arial"/>
        </w:rPr>
        <w:t>government regulations(including the effect of those government regulations).</w:t>
      </w:r>
    </w:p>
    <w:p w14:paraId="39D923C6" w14:textId="77777777" w:rsidR="00A742B5" w:rsidRPr="007A5FE2" w:rsidRDefault="00A742B5" w:rsidP="00A742B5">
      <w:pPr>
        <w:keepNext/>
        <w:ind w:left="1080"/>
        <w:contextualSpacing/>
        <w:rPr>
          <w:rFonts w:cs="Arial"/>
        </w:rPr>
      </w:pPr>
    </w:p>
    <w:p w14:paraId="5A3E393F" w14:textId="77777777" w:rsidR="00A742B5" w:rsidRPr="007A5FE2" w:rsidRDefault="00A742B5" w:rsidP="00A742B5">
      <w:pPr>
        <w:ind w:left="357"/>
        <w:rPr>
          <w:rFonts w:eastAsiaTheme="minorEastAsia" w:cstheme="minorBidi"/>
          <w:i/>
          <w:color w:val="000000" w:themeColor="text1"/>
        </w:rPr>
      </w:pPr>
      <w:r w:rsidRPr="007A5FE2">
        <w:rPr>
          <w:rFonts w:eastAsiaTheme="minorEastAsia" w:cstheme="minorBidi"/>
          <w:i/>
          <w:color w:val="000000" w:themeColor="text1"/>
        </w:rPr>
        <w:t>In responding to question 6 ensure that relevant regulations are referenced.</w:t>
      </w:r>
    </w:p>
    <w:p w14:paraId="20270952" w14:textId="77777777" w:rsidR="00A742B5" w:rsidRPr="002234C1" w:rsidRDefault="00A742B5" w:rsidP="00A742B5">
      <w:pPr>
        <w:contextualSpacing/>
        <w:rPr>
          <w:rFonts w:cs="Arial"/>
          <w:sz w:val="22"/>
        </w:rPr>
      </w:pPr>
    </w:p>
    <w:p w14:paraId="149D43B1" w14:textId="77777777" w:rsidR="00A742B5" w:rsidRPr="007A5FE2" w:rsidRDefault="00A742B5" w:rsidP="00A742B5">
      <w:pPr>
        <w:pStyle w:val="Heading2"/>
      </w:pPr>
      <w:bookmarkStart w:id="222" w:name="_Toc38282768"/>
      <w:bookmarkStart w:id="223" w:name="_Toc50117913"/>
      <w:bookmarkStart w:id="224" w:name="_Toc58505819"/>
      <w:r>
        <w:t xml:space="preserve">J-2 </w:t>
      </w:r>
      <w:r w:rsidRPr="007A5FE2">
        <w:t>Goods in the Chinese market</w:t>
      </w:r>
      <w:bookmarkEnd w:id="222"/>
      <w:bookmarkEnd w:id="223"/>
      <w:bookmarkEnd w:id="224"/>
    </w:p>
    <w:p w14:paraId="703A99EA" w14:textId="77777777" w:rsidR="00A742B5" w:rsidRPr="007A5FE2" w:rsidRDefault="00A742B5" w:rsidP="00A742B5">
      <w:pPr>
        <w:numPr>
          <w:ilvl w:val="0"/>
          <w:numId w:val="91"/>
        </w:numPr>
        <w:contextualSpacing/>
        <w:rPr>
          <w:rFonts w:cs="Arial"/>
        </w:rPr>
      </w:pPr>
      <w:r w:rsidRPr="007A5FE2">
        <w:rPr>
          <w:rFonts w:cs="Arial"/>
        </w:rPr>
        <w:t xml:space="preserve">Generally describe the range of </w:t>
      </w:r>
      <w:r>
        <w:t>goods</w:t>
      </w:r>
      <w:r w:rsidRPr="007A5FE2">
        <w:t xml:space="preserve"> offered for sale</w:t>
      </w:r>
      <w:r w:rsidRPr="007A5FE2" w:rsidDel="00DC173D">
        <w:rPr>
          <w:rFonts w:cs="Arial"/>
        </w:rPr>
        <w:t xml:space="preserve"> </w:t>
      </w:r>
      <w:r w:rsidRPr="007A5FE2">
        <w:rPr>
          <w:rFonts w:cs="Arial"/>
        </w:rPr>
        <w:t xml:space="preserve">in the </w:t>
      </w:r>
      <w:r>
        <w:rPr>
          <w:rFonts w:cs="Arial"/>
        </w:rPr>
        <w:t>Chinese</w:t>
      </w:r>
      <w:r w:rsidRPr="007A5FE2">
        <w:rPr>
          <w:rFonts w:cs="Arial"/>
        </w:rPr>
        <w:t xml:space="preserve"> market. The description should include all </w:t>
      </w:r>
      <w:r>
        <w:rPr>
          <w:rFonts w:cs="Arial"/>
        </w:rPr>
        <w:t>like goods,</w:t>
      </w:r>
      <w:r w:rsidRPr="007A5FE2">
        <w:rPr>
          <w:rFonts w:cs="Arial"/>
        </w:rPr>
        <w:t xml:space="preserve"> including those produced by your company. Your description could include information about:</w:t>
      </w:r>
    </w:p>
    <w:p w14:paraId="132FA431" w14:textId="77777777" w:rsidR="00A742B5" w:rsidRPr="007A5FE2" w:rsidRDefault="00A742B5" w:rsidP="00A742B5">
      <w:pPr>
        <w:numPr>
          <w:ilvl w:val="0"/>
          <w:numId w:val="62"/>
        </w:numPr>
        <w:ind w:left="1080"/>
        <w:contextualSpacing/>
        <w:rPr>
          <w:rFonts w:cs="Arial"/>
        </w:rPr>
      </w:pPr>
      <w:r w:rsidRPr="007A5FE2">
        <w:rPr>
          <w:rFonts w:cs="Arial"/>
        </w:rPr>
        <w:t>quality differences;</w:t>
      </w:r>
    </w:p>
    <w:p w14:paraId="25BA9AC8" w14:textId="77777777" w:rsidR="00A742B5" w:rsidRPr="007A5FE2" w:rsidRDefault="00A742B5" w:rsidP="00A742B5">
      <w:pPr>
        <w:numPr>
          <w:ilvl w:val="0"/>
          <w:numId w:val="62"/>
        </w:numPr>
        <w:ind w:left="1080"/>
        <w:contextualSpacing/>
        <w:rPr>
          <w:rFonts w:cs="Arial"/>
        </w:rPr>
      </w:pPr>
      <w:r w:rsidRPr="007A5FE2">
        <w:rPr>
          <w:rFonts w:cs="Arial"/>
        </w:rPr>
        <w:t>price differences;</w:t>
      </w:r>
    </w:p>
    <w:p w14:paraId="02D0C03A" w14:textId="77777777" w:rsidR="00A742B5" w:rsidRPr="007A5FE2" w:rsidRDefault="00A742B5" w:rsidP="00A742B5">
      <w:pPr>
        <w:numPr>
          <w:ilvl w:val="0"/>
          <w:numId w:val="62"/>
        </w:numPr>
        <w:ind w:left="1080"/>
        <w:contextualSpacing/>
        <w:rPr>
          <w:rFonts w:cs="Arial"/>
        </w:rPr>
      </w:pPr>
      <w:r w:rsidRPr="007A5FE2">
        <w:rPr>
          <w:rFonts w:cs="Arial"/>
        </w:rPr>
        <w:t>supply/availability differences;</w:t>
      </w:r>
    </w:p>
    <w:p w14:paraId="1D6B352F" w14:textId="77777777" w:rsidR="00A742B5" w:rsidRPr="007A5FE2" w:rsidRDefault="00A742B5" w:rsidP="00A742B5">
      <w:pPr>
        <w:numPr>
          <w:ilvl w:val="0"/>
          <w:numId w:val="62"/>
        </w:numPr>
        <w:ind w:left="1080"/>
        <w:contextualSpacing/>
        <w:rPr>
          <w:rFonts w:cs="Arial"/>
        </w:rPr>
      </w:pPr>
      <w:r w:rsidRPr="007A5FE2">
        <w:rPr>
          <w:rFonts w:cs="Arial"/>
        </w:rPr>
        <w:t>technical support differences;</w:t>
      </w:r>
    </w:p>
    <w:p w14:paraId="34E403D3" w14:textId="77777777" w:rsidR="00A742B5" w:rsidRPr="007A5FE2" w:rsidRDefault="00A742B5" w:rsidP="00A742B5">
      <w:pPr>
        <w:numPr>
          <w:ilvl w:val="0"/>
          <w:numId w:val="62"/>
        </w:numPr>
        <w:ind w:left="1080"/>
        <w:contextualSpacing/>
        <w:rPr>
          <w:rFonts w:cs="Arial"/>
        </w:rPr>
      </w:pPr>
      <w:r w:rsidRPr="007A5FE2">
        <w:rPr>
          <w:rFonts w:cs="Arial"/>
        </w:rPr>
        <w:t>the prevalence of private labels/customer brands;</w:t>
      </w:r>
    </w:p>
    <w:p w14:paraId="2A738587" w14:textId="77777777" w:rsidR="00A742B5" w:rsidRPr="007A5FE2" w:rsidRDefault="00A742B5" w:rsidP="00A742B5">
      <w:pPr>
        <w:numPr>
          <w:ilvl w:val="0"/>
          <w:numId w:val="62"/>
        </w:numPr>
        <w:ind w:left="1080"/>
        <w:contextualSpacing/>
        <w:rPr>
          <w:rFonts w:cs="Arial"/>
        </w:rPr>
      </w:pPr>
      <w:r w:rsidRPr="007A5FE2">
        <w:rPr>
          <w:rFonts w:cs="Arial"/>
        </w:rPr>
        <w:t>the prevalence of generic or plain labels;</w:t>
      </w:r>
    </w:p>
    <w:p w14:paraId="2CD657A6" w14:textId="77777777" w:rsidR="00A742B5" w:rsidRPr="007A5FE2" w:rsidRDefault="00A742B5" w:rsidP="00A742B5">
      <w:pPr>
        <w:numPr>
          <w:ilvl w:val="0"/>
          <w:numId w:val="62"/>
        </w:numPr>
        <w:ind w:left="1080"/>
        <w:contextualSpacing/>
        <w:rPr>
          <w:rFonts w:cs="Arial"/>
        </w:rPr>
      </w:pPr>
      <w:r w:rsidRPr="007A5FE2">
        <w:rPr>
          <w:rFonts w:cs="Arial"/>
        </w:rPr>
        <w:t>the prevalence of premium labels; and</w:t>
      </w:r>
    </w:p>
    <w:p w14:paraId="35ED3959" w14:textId="77777777" w:rsidR="00A742B5" w:rsidRPr="007A5FE2" w:rsidRDefault="00A742B5" w:rsidP="00A742B5">
      <w:pPr>
        <w:numPr>
          <w:ilvl w:val="0"/>
          <w:numId w:val="62"/>
        </w:numPr>
        <w:ind w:left="1080"/>
        <w:contextualSpacing/>
        <w:rPr>
          <w:rFonts w:cs="Arial"/>
        </w:rPr>
      </w:pPr>
      <w:r w:rsidRPr="007A5FE2">
        <w:rPr>
          <w:rFonts w:cs="Arial"/>
        </w:rPr>
        <w:t>product segmentation.</w:t>
      </w:r>
    </w:p>
    <w:p w14:paraId="68BDCE17" w14:textId="77777777" w:rsidR="00A742B5" w:rsidRPr="007A5FE2" w:rsidRDefault="00A742B5" w:rsidP="00A742B5"/>
    <w:p w14:paraId="5498427D" w14:textId="77777777" w:rsidR="00A742B5" w:rsidRPr="007A5FE2" w:rsidRDefault="00A742B5" w:rsidP="00A742B5">
      <w:pPr>
        <w:numPr>
          <w:ilvl w:val="0"/>
          <w:numId w:val="91"/>
        </w:numPr>
        <w:contextualSpacing/>
        <w:rPr>
          <w:rFonts w:cs="Arial"/>
        </w:rPr>
      </w:pPr>
      <w:r w:rsidRPr="007A5FE2">
        <w:rPr>
          <w:rFonts w:cs="Arial"/>
        </w:rPr>
        <w:t xml:space="preserve">Describe the end uses of </w:t>
      </w:r>
      <w:r>
        <w:rPr>
          <w:rFonts w:cs="Arial"/>
        </w:rPr>
        <w:t>the goods in the Chinese</w:t>
      </w:r>
      <w:r w:rsidRPr="007A5FE2">
        <w:rPr>
          <w:rFonts w:cs="Arial"/>
        </w:rPr>
        <w:t xml:space="preserve"> market from all sources.</w:t>
      </w:r>
    </w:p>
    <w:p w14:paraId="703B9218" w14:textId="77777777" w:rsidR="00A742B5" w:rsidRPr="007A5FE2" w:rsidRDefault="00A742B5" w:rsidP="00A742B5"/>
    <w:p w14:paraId="38609702" w14:textId="77777777" w:rsidR="00A742B5" w:rsidRPr="007A5FE2" w:rsidRDefault="00A742B5" w:rsidP="00A742B5">
      <w:pPr>
        <w:keepNext/>
        <w:numPr>
          <w:ilvl w:val="0"/>
          <w:numId w:val="91"/>
        </w:numPr>
        <w:contextualSpacing/>
        <w:rPr>
          <w:rFonts w:cs="Arial"/>
        </w:rPr>
      </w:pPr>
      <w:r w:rsidRPr="007A5FE2">
        <w:rPr>
          <w:rFonts w:cs="Arial"/>
        </w:rPr>
        <w:t xml:space="preserve">Describe the key product attributes that influence purchasing decisions or purchaser preferences in the </w:t>
      </w:r>
      <w:r>
        <w:rPr>
          <w:rFonts w:cs="Arial"/>
        </w:rPr>
        <w:t>Chinese</w:t>
      </w:r>
      <w:r w:rsidRPr="007A5FE2">
        <w:rPr>
          <w:rFonts w:cs="Arial"/>
        </w:rPr>
        <w:t xml:space="preserve"> market. Rank these preferences or purchasing influencers in order of importance.</w:t>
      </w:r>
    </w:p>
    <w:p w14:paraId="6C8DFDF7" w14:textId="77777777" w:rsidR="00A742B5" w:rsidRPr="007A5FE2" w:rsidRDefault="00A742B5" w:rsidP="00A742B5"/>
    <w:p w14:paraId="1E54EF8F" w14:textId="77777777" w:rsidR="00A742B5" w:rsidRPr="007A5FE2" w:rsidRDefault="00A742B5" w:rsidP="00A742B5">
      <w:pPr>
        <w:keepNext/>
        <w:numPr>
          <w:ilvl w:val="0"/>
          <w:numId w:val="91"/>
        </w:numPr>
        <w:contextualSpacing/>
        <w:rPr>
          <w:rFonts w:cs="Arial"/>
        </w:rPr>
      </w:pPr>
      <w:r w:rsidRPr="007A5FE2">
        <w:rPr>
          <w:rFonts w:cs="Arial"/>
        </w:rPr>
        <w:t xml:space="preserve">Identify if there are any commercially significant market substitutes in the </w:t>
      </w:r>
      <w:r>
        <w:rPr>
          <w:rFonts w:cs="Arial"/>
        </w:rPr>
        <w:t>Chinese</w:t>
      </w:r>
      <w:r w:rsidRPr="007A5FE2">
        <w:rPr>
          <w:rFonts w:cs="Arial"/>
        </w:rPr>
        <w:t xml:space="preserve"> market for </w:t>
      </w:r>
      <w:r>
        <w:rPr>
          <w:rFonts w:cs="Arial"/>
        </w:rPr>
        <w:t>the goods.</w:t>
      </w:r>
    </w:p>
    <w:p w14:paraId="3B76FA1F" w14:textId="77777777" w:rsidR="00A742B5" w:rsidRPr="007A5FE2" w:rsidRDefault="00A742B5" w:rsidP="00A742B5"/>
    <w:p w14:paraId="5E664170" w14:textId="77777777" w:rsidR="00A742B5" w:rsidRPr="007A5FE2" w:rsidRDefault="00A742B5" w:rsidP="00A742B5">
      <w:pPr>
        <w:numPr>
          <w:ilvl w:val="0"/>
          <w:numId w:val="91"/>
        </w:numPr>
        <w:contextualSpacing/>
        <w:rPr>
          <w:rFonts w:cs="Arial"/>
        </w:rPr>
      </w:pPr>
      <w:r w:rsidRPr="007A5FE2">
        <w:rPr>
          <w:rFonts w:cs="Arial"/>
        </w:rPr>
        <w:t xml:space="preserve">Identify if there are any commercially significant market complements in the </w:t>
      </w:r>
      <w:r>
        <w:rPr>
          <w:rFonts w:cs="Arial"/>
        </w:rPr>
        <w:t>Chinese</w:t>
      </w:r>
      <w:r w:rsidRPr="007A5FE2">
        <w:rPr>
          <w:rFonts w:cs="Arial"/>
        </w:rPr>
        <w:t xml:space="preserve"> market for </w:t>
      </w:r>
      <w:r>
        <w:rPr>
          <w:rFonts w:cs="Arial"/>
        </w:rPr>
        <w:t>the goods</w:t>
      </w:r>
      <w:r w:rsidRPr="007A5FE2">
        <w:rPr>
          <w:rFonts w:cs="Arial"/>
        </w:rPr>
        <w:t>.</w:t>
      </w:r>
    </w:p>
    <w:p w14:paraId="13E95F26" w14:textId="77777777" w:rsidR="00A742B5" w:rsidRPr="007A5FE2" w:rsidRDefault="00A742B5" w:rsidP="00A742B5"/>
    <w:p w14:paraId="7AF3F923" w14:textId="77777777" w:rsidR="00A742B5" w:rsidRPr="007A5FE2" w:rsidRDefault="00A742B5" w:rsidP="00A742B5">
      <w:pPr>
        <w:numPr>
          <w:ilvl w:val="0"/>
          <w:numId w:val="91"/>
        </w:numPr>
        <w:contextualSpacing/>
        <w:rPr>
          <w:rFonts w:cs="Arial"/>
        </w:rPr>
      </w:pPr>
      <w:r w:rsidRPr="007A5FE2">
        <w:rPr>
          <w:rFonts w:cs="Arial"/>
        </w:rPr>
        <w:t xml:space="preserve">Have there been any changes in market or consumer preferences in the </w:t>
      </w:r>
      <w:r>
        <w:rPr>
          <w:rFonts w:cs="Arial"/>
        </w:rPr>
        <w:t>Chinese market for the goods</w:t>
      </w:r>
      <w:r w:rsidRPr="007A5FE2">
        <w:rPr>
          <w:rFonts w:cs="Arial"/>
        </w:rPr>
        <w:t xml:space="preserve"> in the last five years? If yes, provide details including any relevant research or commentary on the industry/sector that supports your response.</w:t>
      </w:r>
    </w:p>
    <w:p w14:paraId="7CA9A6BA" w14:textId="77777777" w:rsidR="00A742B5" w:rsidRPr="007A5FE2" w:rsidRDefault="00A742B5" w:rsidP="00A742B5"/>
    <w:p w14:paraId="136E26E2" w14:textId="77777777" w:rsidR="00A742B5" w:rsidRDefault="00A742B5" w:rsidP="00A742B5">
      <w:pPr>
        <w:pStyle w:val="Heading2"/>
      </w:pPr>
      <w:bookmarkStart w:id="225" w:name="_Toc38282769"/>
      <w:bookmarkStart w:id="226" w:name="_Toc50117914"/>
      <w:bookmarkStart w:id="227" w:name="_Toc58505820"/>
      <w:r>
        <w:t>J-3  Relationship between price and cost</w:t>
      </w:r>
      <w:bookmarkEnd w:id="225"/>
      <w:bookmarkEnd w:id="226"/>
      <w:bookmarkEnd w:id="227"/>
    </w:p>
    <w:p w14:paraId="03D66294" w14:textId="77777777" w:rsidR="00A742B5" w:rsidRPr="007A5FE2" w:rsidRDefault="00A742B5" w:rsidP="00A742B5">
      <w:pPr>
        <w:numPr>
          <w:ilvl w:val="0"/>
          <w:numId w:val="92"/>
        </w:numPr>
        <w:contextualSpacing/>
        <w:rPr>
          <w:rFonts w:cs="Arial"/>
        </w:rPr>
      </w:pPr>
      <w:r w:rsidRPr="007A5FE2">
        <w:rPr>
          <w:rFonts w:cs="Arial"/>
        </w:rPr>
        <w:t xml:space="preserve">Describe the importance of the </w:t>
      </w:r>
      <w:r>
        <w:rPr>
          <w:rFonts w:cs="Arial"/>
        </w:rPr>
        <w:t>Chinese</w:t>
      </w:r>
      <w:r w:rsidRPr="007A5FE2">
        <w:rPr>
          <w:rFonts w:cs="Arial"/>
        </w:rPr>
        <w:t xml:space="preserve"> market to your company’s operations. In your response describe:</w:t>
      </w:r>
    </w:p>
    <w:p w14:paraId="52907D43" w14:textId="77777777" w:rsidR="00A742B5" w:rsidRPr="007A5FE2" w:rsidRDefault="00A742B5" w:rsidP="00A742B5">
      <w:pPr>
        <w:numPr>
          <w:ilvl w:val="1"/>
          <w:numId w:val="93"/>
        </w:numPr>
        <w:contextualSpacing/>
        <w:rPr>
          <w:rFonts w:cs="Arial"/>
        </w:rPr>
      </w:pPr>
      <w:r w:rsidRPr="007A5FE2">
        <w:rPr>
          <w:rFonts w:cs="Arial"/>
        </w:rPr>
        <w:t xml:space="preserve">The proportion of your company’s sales revenue derived from sales of </w:t>
      </w:r>
      <w:r>
        <w:rPr>
          <w:rFonts w:cs="Arial"/>
        </w:rPr>
        <w:t>the goods in China</w:t>
      </w:r>
      <w:r w:rsidRPr="007A5FE2">
        <w:rPr>
          <w:rFonts w:cs="Arial"/>
        </w:rPr>
        <w:t>; and</w:t>
      </w:r>
    </w:p>
    <w:p w14:paraId="0C2267B5" w14:textId="77777777" w:rsidR="00A742B5" w:rsidRPr="007A5FE2" w:rsidRDefault="00A742B5" w:rsidP="00A742B5">
      <w:pPr>
        <w:numPr>
          <w:ilvl w:val="1"/>
          <w:numId w:val="93"/>
        </w:numPr>
        <w:contextualSpacing/>
        <w:rPr>
          <w:rFonts w:cs="Arial"/>
        </w:rPr>
      </w:pPr>
      <w:r w:rsidRPr="007A5FE2">
        <w:rPr>
          <w:rFonts w:cs="Arial"/>
        </w:rPr>
        <w:t xml:space="preserve">The proportion of your company’s profit derived from sales of </w:t>
      </w:r>
      <w:r>
        <w:rPr>
          <w:rFonts w:cs="Arial"/>
        </w:rPr>
        <w:t>the goods in China</w:t>
      </w:r>
      <w:r w:rsidRPr="007A5FE2">
        <w:rPr>
          <w:rFonts w:cs="Arial"/>
        </w:rPr>
        <w:t>.</w:t>
      </w:r>
    </w:p>
    <w:p w14:paraId="1EF1419B" w14:textId="77777777" w:rsidR="00A742B5" w:rsidRDefault="00A742B5" w:rsidP="00A742B5">
      <w:pPr>
        <w:ind w:left="357"/>
        <w:rPr>
          <w:rFonts w:eastAsiaTheme="minorEastAsia" w:cs="Arial"/>
          <w:i/>
          <w:color w:val="000000" w:themeColor="text1"/>
        </w:rPr>
      </w:pPr>
    </w:p>
    <w:p w14:paraId="286E894A" w14:textId="77777777" w:rsidR="00A742B5" w:rsidRPr="007A5FE2" w:rsidRDefault="00A742B5" w:rsidP="00A742B5">
      <w:pPr>
        <w:ind w:left="357"/>
        <w:rPr>
          <w:rFonts w:eastAsiaTheme="minorEastAsia" w:cs="Arial"/>
          <w:i/>
          <w:color w:val="000000" w:themeColor="text1"/>
        </w:rPr>
      </w:pPr>
      <w:r w:rsidRPr="007A5FE2">
        <w:rPr>
          <w:rFonts w:eastAsiaTheme="minorEastAsia" w:cs="Arial"/>
          <w:i/>
          <w:color w:val="000000" w:themeColor="text1"/>
        </w:rPr>
        <w:t>In responding to question 1 please provide evidence supporting calculations.</w:t>
      </w:r>
    </w:p>
    <w:p w14:paraId="33959547" w14:textId="77777777" w:rsidR="00A742B5" w:rsidRPr="007A5FE2" w:rsidRDefault="00A742B5" w:rsidP="00A742B5">
      <w:pPr>
        <w:rPr>
          <w:rFonts w:cs="Arial"/>
        </w:rPr>
      </w:pPr>
    </w:p>
    <w:p w14:paraId="0C8CA3E1" w14:textId="77777777" w:rsidR="00A742B5" w:rsidRPr="007A5FE2" w:rsidRDefault="00A742B5" w:rsidP="00A742B5">
      <w:pPr>
        <w:numPr>
          <w:ilvl w:val="0"/>
          <w:numId w:val="92"/>
        </w:numPr>
        <w:contextualSpacing/>
        <w:rPr>
          <w:rFonts w:cs="Arial"/>
        </w:rPr>
      </w:pPr>
      <w:r w:rsidRPr="007A5FE2">
        <w:rPr>
          <w:rFonts w:cs="Arial"/>
        </w:rPr>
        <w:t xml:space="preserve">Is your organisation/business entity the price leader </w:t>
      </w:r>
      <w:r>
        <w:rPr>
          <w:rFonts w:cs="Arial"/>
        </w:rPr>
        <w:t>for the goods in the Chinese market</w:t>
      </w:r>
      <w:r w:rsidRPr="007A5FE2">
        <w:rPr>
          <w:rFonts w:cs="Arial"/>
        </w:rPr>
        <w:t>? If no, please explain the reasons behind your response and specify the name(s) of the price leaders.</w:t>
      </w:r>
    </w:p>
    <w:p w14:paraId="0A77B579" w14:textId="77777777" w:rsidR="00A742B5" w:rsidRPr="007A5FE2" w:rsidRDefault="00A742B5" w:rsidP="00A742B5">
      <w:pPr>
        <w:pStyle w:val="ListParagraph"/>
        <w:rPr>
          <w:rFonts w:cs="Arial"/>
        </w:rPr>
      </w:pPr>
    </w:p>
    <w:p w14:paraId="2D79A86B" w14:textId="77777777" w:rsidR="00A742B5" w:rsidRPr="007A5FE2" w:rsidRDefault="00A742B5" w:rsidP="00A742B5">
      <w:pPr>
        <w:numPr>
          <w:ilvl w:val="0"/>
          <w:numId w:val="92"/>
        </w:numPr>
        <w:contextualSpacing/>
        <w:rPr>
          <w:rFonts w:cs="Arial"/>
        </w:rPr>
      </w:pPr>
      <w:r w:rsidRPr="007A5FE2">
        <w:rPr>
          <w:rFonts w:cs="Arial"/>
        </w:rPr>
        <w:t xml:space="preserve">Describe the nature of your product pricing (e.g., market penetration, inventory clearance, product positioning, price taker, price maker, etc.) and your price strategies (e.g., competition-based pricing, cost-plus pricing, dynamic pricing, price skimming, value pricing, penetration pricing, bundle pricing, etc.) in </w:t>
      </w:r>
      <w:r>
        <w:rPr>
          <w:rFonts w:cs="Arial"/>
        </w:rPr>
        <w:t>China</w:t>
      </w:r>
      <w:r w:rsidRPr="007A5FE2">
        <w:rPr>
          <w:rFonts w:cs="Arial"/>
        </w:rPr>
        <w:t>. If there are multiple strategies applied, please rank these by importance. If there are different strategies for different products, please specify these. Provide copies of internal documents which support the nature of your product pricing.</w:t>
      </w:r>
    </w:p>
    <w:p w14:paraId="2F3ED2F6" w14:textId="77777777" w:rsidR="00A742B5" w:rsidRPr="007A5FE2" w:rsidRDefault="00A742B5" w:rsidP="00A742B5">
      <w:pPr>
        <w:contextualSpacing/>
        <w:rPr>
          <w:rFonts w:cs="Arial"/>
        </w:rPr>
      </w:pPr>
    </w:p>
    <w:p w14:paraId="182FE2CA" w14:textId="77777777" w:rsidR="00A742B5" w:rsidRPr="007A5FE2" w:rsidRDefault="00A742B5" w:rsidP="00A742B5">
      <w:pPr>
        <w:numPr>
          <w:ilvl w:val="0"/>
          <w:numId w:val="92"/>
        </w:numPr>
        <w:contextualSpacing/>
        <w:rPr>
          <w:rFonts w:cs="Arial"/>
        </w:rPr>
      </w:pPr>
      <w:r w:rsidRPr="007A5FE2">
        <w:rPr>
          <w:rFonts w:cs="Arial"/>
        </w:rPr>
        <w:t xml:space="preserve">Explain the process for how the selling prices of </w:t>
      </w:r>
      <w:r>
        <w:rPr>
          <w:rFonts w:cs="Arial"/>
        </w:rPr>
        <w:t>the goods for the Chinese market</w:t>
      </w:r>
      <w:r w:rsidRPr="007A5FE2">
        <w:rPr>
          <w:rFonts w:cs="Arial"/>
        </w:rPr>
        <w:t xml:space="preserve"> by your business are determined. Provide copies of internal documents which support how pricing is determined.</w:t>
      </w:r>
    </w:p>
    <w:p w14:paraId="001C1470" w14:textId="77777777" w:rsidR="00A742B5" w:rsidRPr="007A5FE2" w:rsidRDefault="00A742B5" w:rsidP="00A742B5">
      <w:pPr>
        <w:contextualSpacing/>
        <w:rPr>
          <w:rFonts w:cs="Arial"/>
        </w:rPr>
      </w:pPr>
    </w:p>
    <w:p w14:paraId="5048B0E1" w14:textId="77777777" w:rsidR="00A742B5" w:rsidRPr="007A5FE2" w:rsidRDefault="00A742B5" w:rsidP="00A742B5">
      <w:pPr>
        <w:numPr>
          <w:ilvl w:val="0"/>
          <w:numId w:val="92"/>
        </w:numPr>
        <w:contextualSpacing/>
        <w:rPr>
          <w:rFonts w:cs="Arial"/>
        </w:rPr>
      </w:pPr>
      <w:r w:rsidRPr="007A5FE2">
        <w:rPr>
          <w:rFonts w:cs="Arial"/>
        </w:rPr>
        <w:t xml:space="preserve">How frequently are your </w:t>
      </w:r>
      <w:r>
        <w:rPr>
          <w:rFonts w:cs="Arial"/>
        </w:rPr>
        <w:t>Chinese</w:t>
      </w:r>
      <w:r w:rsidRPr="007A5FE2">
        <w:rPr>
          <w:rFonts w:cs="Arial"/>
        </w:rPr>
        <w:t xml:space="preserve"> selling prices reviewed? Describe the process of price review and the factors that initiate and contribute to a review. Provide the names and positions of all persons involved.</w:t>
      </w:r>
    </w:p>
    <w:p w14:paraId="0FB67751" w14:textId="77777777" w:rsidR="00A742B5" w:rsidRPr="007A5FE2" w:rsidRDefault="00A742B5" w:rsidP="00A742B5">
      <w:pPr>
        <w:contextualSpacing/>
        <w:rPr>
          <w:rFonts w:cs="Arial"/>
        </w:rPr>
      </w:pPr>
    </w:p>
    <w:p w14:paraId="660C1C8A" w14:textId="77777777" w:rsidR="00A742B5" w:rsidRPr="007A5FE2" w:rsidRDefault="00A742B5" w:rsidP="00A742B5">
      <w:pPr>
        <w:keepNext/>
        <w:numPr>
          <w:ilvl w:val="0"/>
          <w:numId w:val="92"/>
        </w:numPr>
        <w:ind w:left="357" w:hanging="357"/>
        <w:contextualSpacing/>
        <w:rPr>
          <w:rFonts w:cs="Arial"/>
        </w:rPr>
      </w:pPr>
      <w:r w:rsidRPr="007A5FE2">
        <w:rPr>
          <w:rFonts w:cs="Arial"/>
        </w:rPr>
        <w:t xml:space="preserve">Rank the following factors in terms of their influence on your pricing decisions in the </w:t>
      </w:r>
      <w:r>
        <w:rPr>
          <w:rFonts w:cs="Arial"/>
        </w:rPr>
        <w:t>Chinese</w:t>
      </w:r>
      <w:r w:rsidRPr="007A5FE2">
        <w:rPr>
          <w:rFonts w:cs="Arial"/>
        </w:rPr>
        <w:t xml:space="preserve"> market, with the most important factor ranked first and the least important factor ranked last:</w:t>
      </w:r>
    </w:p>
    <w:p w14:paraId="79AFCA39" w14:textId="77777777" w:rsidR="00A742B5" w:rsidRPr="007A5FE2" w:rsidRDefault="00A742B5" w:rsidP="00A742B5">
      <w:pPr>
        <w:numPr>
          <w:ilvl w:val="0"/>
          <w:numId w:val="106"/>
        </w:numPr>
        <w:contextualSpacing/>
        <w:rPr>
          <w:rFonts w:cs="Arial"/>
        </w:rPr>
      </w:pPr>
      <w:r w:rsidRPr="007A5FE2">
        <w:rPr>
          <w:rFonts w:cs="Arial"/>
        </w:rPr>
        <w:t>Competitors’ prices</w:t>
      </w:r>
    </w:p>
    <w:p w14:paraId="67EDE2B8" w14:textId="77777777" w:rsidR="00A742B5" w:rsidRPr="007A5FE2" w:rsidRDefault="00A742B5" w:rsidP="00A742B5">
      <w:pPr>
        <w:numPr>
          <w:ilvl w:val="0"/>
          <w:numId w:val="106"/>
        </w:numPr>
        <w:contextualSpacing/>
        <w:rPr>
          <w:rFonts w:cs="Arial"/>
        </w:rPr>
      </w:pPr>
      <w:r w:rsidRPr="007A5FE2">
        <w:rPr>
          <w:rFonts w:cs="Arial"/>
        </w:rPr>
        <w:t>Purchase price of raw materials</w:t>
      </w:r>
    </w:p>
    <w:p w14:paraId="2C1F89FB" w14:textId="77777777" w:rsidR="00A742B5" w:rsidRPr="007A5FE2" w:rsidRDefault="00A742B5" w:rsidP="00A742B5">
      <w:pPr>
        <w:numPr>
          <w:ilvl w:val="0"/>
          <w:numId w:val="106"/>
        </w:numPr>
        <w:contextualSpacing/>
        <w:rPr>
          <w:rFonts w:cs="Arial"/>
        </w:rPr>
      </w:pPr>
      <w:r w:rsidRPr="007A5FE2">
        <w:rPr>
          <w:rFonts w:cs="Arial"/>
        </w:rPr>
        <w:t>Cost to make and sell the goods</w:t>
      </w:r>
    </w:p>
    <w:p w14:paraId="50FD338E" w14:textId="77777777" w:rsidR="00A742B5" w:rsidRPr="007A5FE2" w:rsidRDefault="00A742B5" w:rsidP="00A742B5">
      <w:pPr>
        <w:numPr>
          <w:ilvl w:val="0"/>
          <w:numId w:val="106"/>
        </w:numPr>
        <w:contextualSpacing/>
        <w:rPr>
          <w:rFonts w:cs="Arial"/>
        </w:rPr>
      </w:pPr>
      <w:r w:rsidRPr="007A5FE2">
        <w:rPr>
          <w:rFonts w:cs="Arial"/>
        </w:rPr>
        <w:t>Level of inventory</w:t>
      </w:r>
    </w:p>
    <w:p w14:paraId="1CAFB278" w14:textId="77777777" w:rsidR="00A742B5" w:rsidRPr="007A5FE2" w:rsidRDefault="00A742B5" w:rsidP="00A742B5">
      <w:pPr>
        <w:numPr>
          <w:ilvl w:val="0"/>
          <w:numId w:val="106"/>
        </w:numPr>
        <w:contextualSpacing/>
        <w:rPr>
          <w:rFonts w:cs="Arial"/>
        </w:rPr>
      </w:pPr>
      <w:r w:rsidRPr="007A5FE2">
        <w:rPr>
          <w:rFonts w:cs="Arial"/>
        </w:rPr>
        <w:t>Value of the order</w:t>
      </w:r>
    </w:p>
    <w:p w14:paraId="1B5E5DF1" w14:textId="77777777" w:rsidR="00A742B5" w:rsidRPr="007A5FE2" w:rsidRDefault="00A742B5" w:rsidP="00A742B5">
      <w:pPr>
        <w:numPr>
          <w:ilvl w:val="0"/>
          <w:numId w:val="106"/>
        </w:numPr>
        <w:contextualSpacing/>
        <w:rPr>
          <w:rFonts w:cs="Arial"/>
        </w:rPr>
      </w:pPr>
      <w:r w:rsidRPr="007A5FE2">
        <w:rPr>
          <w:rFonts w:cs="Arial"/>
        </w:rPr>
        <w:t>Volume of the order</w:t>
      </w:r>
    </w:p>
    <w:p w14:paraId="0E46B0CF" w14:textId="77777777" w:rsidR="00A742B5" w:rsidRPr="007A5FE2" w:rsidRDefault="00A742B5" w:rsidP="00A742B5">
      <w:pPr>
        <w:numPr>
          <w:ilvl w:val="0"/>
          <w:numId w:val="106"/>
        </w:numPr>
        <w:contextualSpacing/>
        <w:rPr>
          <w:rFonts w:cs="Arial"/>
        </w:rPr>
      </w:pPr>
      <w:r w:rsidRPr="007A5FE2">
        <w:rPr>
          <w:rFonts w:cs="Arial"/>
        </w:rPr>
        <w:t>Value of forward orders</w:t>
      </w:r>
    </w:p>
    <w:p w14:paraId="48F9A8E6" w14:textId="77777777" w:rsidR="00A742B5" w:rsidRPr="007A5FE2" w:rsidRDefault="00A742B5" w:rsidP="00A742B5">
      <w:pPr>
        <w:numPr>
          <w:ilvl w:val="0"/>
          <w:numId w:val="106"/>
        </w:numPr>
        <w:contextualSpacing/>
        <w:rPr>
          <w:rFonts w:cs="Arial"/>
        </w:rPr>
      </w:pPr>
      <w:r w:rsidRPr="007A5FE2">
        <w:rPr>
          <w:rFonts w:cs="Arial"/>
        </w:rPr>
        <w:t>Volume of forward orders</w:t>
      </w:r>
    </w:p>
    <w:p w14:paraId="2CD16622" w14:textId="77777777" w:rsidR="00A742B5" w:rsidRPr="007A5FE2" w:rsidRDefault="00A742B5" w:rsidP="00A742B5">
      <w:pPr>
        <w:numPr>
          <w:ilvl w:val="0"/>
          <w:numId w:val="106"/>
        </w:numPr>
        <w:contextualSpacing/>
        <w:rPr>
          <w:rFonts w:cs="Arial"/>
        </w:rPr>
      </w:pPr>
      <w:r w:rsidRPr="007A5FE2">
        <w:rPr>
          <w:rFonts w:cs="Arial"/>
        </w:rPr>
        <w:t>Customer relationship management</w:t>
      </w:r>
    </w:p>
    <w:p w14:paraId="7847F360" w14:textId="77777777" w:rsidR="00A742B5" w:rsidRPr="007A5FE2" w:rsidRDefault="00A742B5" w:rsidP="00A742B5">
      <w:pPr>
        <w:numPr>
          <w:ilvl w:val="0"/>
          <w:numId w:val="106"/>
        </w:numPr>
        <w:contextualSpacing/>
        <w:rPr>
          <w:rFonts w:cs="Arial"/>
        </w:rPr>
      </w:pPr>
      <w:r w:rsidRPr="007A5FE2">
        <w:rPr>
          <w:rFonts w:cs="Arial"/>
        </w:rPr>
        <w:t>Supplier relationship management</w:t>
      </w:r>
    </w:p>
    <w:p w14:paraId="7B509F96" w14:textId="77777777" w:rsidR="00A742B5" w:rsidRPr="007A5FE2" w:rsidRDefault="00A742B5" w:rsidP="00A742B5">
      <w:pPr>
        <w:numPr>
          <w:ilvl w:val="0"/>
          <w:numId w:val="106"/>
        </w:numPr>
        <w:contextualSpacing/>
        <w:rPr>
          <w:rFonts w:cs="Arial"/>
        </w:rPr>
      </w:pPr>
      <w:r w:rsidRPr="007A5FE2">
        <w:rPr>
          <w:rFonts w:cs="Arial"/>
        </w:rPr>
        <w:t>Desired profit</w:t>
      </w:r>
    </w:p>
    <w:p w14:paraId="5F07251E" w14:textId="77777777" w:rsidR="00A742B5" w:rsidRPr="007A5FE2" w:rsidRDefault="00A742B5" w:rsidP="00A742B5">
      <w:pPr>
        <w:numPr>
          <w:ilvl w:val="0"/>
          <w:numId w:val="106"/>
        </w:numPr>
        <w:contextualSpacing/>
        <w:rPr>
          <w:rFonts w:cs="Arial"/>
        </w:rPr>
      </w:pPr>
      <w:r w:rsidRPr="007A5FE2">
        <w:rPr>
          <w:rFonts w:cs="Arial"/>
        </w:rPr>
        <w:t>Brand attributes</w:t>
      </w:r>
    </w:p>
    <w:p w14:paraId="3027D1D5" w14:textId="77777777" w:rsidR="00A742B5" w:rsidRPr="007A5FE2" w:rsidRDefault="00A742B5" w:rsidP="00A742B5">
      <w:pPr>
        <w:numPr>
          <w:ilvl w:val="0"/>
          <w:numId w:val="106"/>
        </w:numPr>
        <w:contextualSpacing/>
        <w:rPr>
          <w:rFonts w:cs="Arial"/>
        </w:rPr>
      </w:pPr>
      <w:r w:rsidRPr="007A5FE2">
        <w:rPr>
          <w:rFonts w:cs="Arial"/>
        </w:rPr>
        <w:t>Other [please define what this factor is in your response]</w:t>
      </w:r>
    </w:p>
    <w:p w14:paraId="02A99B5E" w14:textId="77777777" w:rsidR="00A742B5" w:rsidRPr="007A5FE2" w:rsidRDefault="00A742B5" w:rsidP="00A742B5">
      <w:pPr>
        <w:contextualSpacing/>
        <w:rPr>
          <w:rFonts w:cs="Arial"/>
        </w:rPr>
      </w:pPr>
    </w:p>
    <w:p w14:paraId="3FBA2776" w14:textId="77777777" w:rsidR="00A742B5" w:rsidRPr="007A5FE2" w:rsidRDefault="00A742B5" w:rsidP="00A742B5">
      <w:pPr>
        <w:numPr>
          <w:ilvl w:val="0"/>
          <w:numId w:val="92"/>
        </w:numPr>
        <w:contextualSpacing/>
        <w:rPr>
          <w:rFonts w:cs="Arial"/>
        </w:rPr>
      </w:pPr>
      <w:r w:rsidRPr="007A5FE2">
        <w:rPr>
          <w:rFonts w:cs="Arial"/>
        </w:rPr>
        <w:t xml:space="preserve">Describe the relationship between selling price and costs to make and sell in the </w:t>
      </w:r>
      <w:r>
        <w:rPr>
          <w:rFonts w:cs="Arial"/>
        </w:rPr>
        <w:t xml:space="preserve">Chinese </w:t>
      </w:r>
      <w:r w:rsidRPr="007A5FE2">
        <w:rPr>
          <w:rFonts w:cs="Arial"/>
        </w:rPr>
        <w:t xml:space="preserve">market. Does your company maintain a desired profit margin for </w:t>
      </w:r>
      <w:r>
        <w:rPr>
          <w:rFonts w:cs="Arial"/>
        </w:rPr>
        <w:t>the goods</w:t>
      </w:r>
      <w:r w:rsidRPr="007A5FE2">
        <w:rPr>
          <w:rFonts w:cs="Arial"/>
        </w:rPr>
        <w:t>?</w:t>
      </w:r>
    </w:p>
    <w:p w14:paraId="6388AA31" w14:textId="77777777" w:rsidR="00A742B5" w:rsidRPr="007A5FE2" w:rsidRDefault="00A742B5" w:rsidP="00A742B5">
      <w:pPr>
        <w:contextualSpacing/>
        <w:rPr>
          <w:rFonts w:cs="Arial"/>
        </w:rPr>
      </w:pPr>
    </w:p>
    <w:p w14:paraId="0CF5FFDB" w14:textId="77777777" w:rsidR="00A742B5" w:rsidRPr="007A5FE2" w:rsidRDefault="00A742B5" w:rsidP="00A742B5">
      <w:pPr>
        <w:numPr>
          <w:ilvl w:val="0"/>
          <w:numId w:val="92"/>
        </w:numPr>
        <w:contextualSpacing/>
        <w:rPr>
          <w:rFonts w:cs="Arial"/>
        </w:rPr>
      </w:pPr>
      <w:r w:rsidRPr="007A5FE2">
        <w:rPr>
          <w:rFonts w:cs="Arial"/>
        </w:rPr>
        <w:t xml:space="preserve">Do you offer price reductions (e.g., commissions, discounts, rebates, allowances or credit notes) in the </w:t>
      </w:r>
      <w:r>
        <w:rPr>
          <w:rFonts w:cs="Arial"/>
        </w:rPr>
        <w:t>Chinese</w:t>
      </w:r>
      <w:r w:rsidRPr="007A5FE2">
        <w:rPr>
          <w:rFonts w:cs="Arial"/>
        </w:rPr>
        <w:t xml:space="preserve"> market? If yes, provide a description and explain the terms and conditions that must be met by the customer to qualify. Explain how the cost to make and sell are considered in establishing these price reductions. Provide copies of internal documents which support your claims in response to this question.</w:t>
      </w:r>
    </w:p>
    <w:p w14:paraId="5465372B" w14:textId="77777777" w:rsidR="00A742B5" w:rsidRPr="007A5FE2" w:rsidRDefault="00A742B5" w:rsidP="00A742B5">
      <w:pPr>
        <w:contextualSpacing/>
        <w:rPr>
          <w:rFonts w:cs="Arial"/>
        </w:rPr>
      </w:pPr>
    </w:p>
    <w:p w14:paraId="4A0258D1" w14:textId="77777777" w:rsidR="00A742B5" w:rsidRPr="007A5FE2" w:rsidRDefault="00A742B5" w:rsidP="00A742B5">
      <w:pPr>
        <w:numPr>
          <w:ilvl w:val="0"/>
          <w:numId w:val="92"/>
        </w:numPr>
        <w:contextualSpacing/>
        <w:rPr>
          <w:rFonts w:cs="Arial"/>
        </w:rPr>
      </w:pPr>
      <w:r w:rsidRPr="007A5FE2">
        <w:rPr>
          <w:rFonts w:cs="Arial"/>
        </w:rPr>
        <w:t xml:space="preserve">Do you offer bundled pricing in the </w:t>
      </w:r>
      <w:r>
        <w:rPr>
          <w:rFonts w:cs="Arial"/>
        </w:rPr>
        <w:t>Chinese</w:t>
      </w:r>
      <w:r w:rsidRPr="007A5FE2">
        <w:rPr>
          <w:rFonts w:cs="Arial"/>
        </w:rPr>
        <w:t xml:space="preserve"> market? If yes, explain how the pricing for bundled </w:t>
      </w:r>
      <w:r>
        <w:rPr>
          <w:rFonts w:cs="Arial"/>
        </w:rPr>
        <w:t>sales</w:t>
      </w:r>
      <w:r w:rsidRPr="007A5FE2">
        <w:rPr>
          <w:rFonts w:cs="Arial"/>
        </w:rPr>
        <w:t xml:space="preserve"> is determined. Explain how the costs to make and sell are considered in establishing these bundled prices for </w:t>
      </w:r>
      <w:r>
        <w:rPr>
          <w:rFonts w:cs="Arial"/>
        </w:rPr>
        <w:t>the goods</w:t>
      </w:r>
      <w:r w:rsidRPr="007A5FE2">
        <w:rPr>
          <w:rFonts w:cs="Arial"/>
        </w:rPr>
        <w:t>. Provide copies of internal documents which support your claims in response to this question.</w:t>
      </w:r>
    </w:p>
    <w:p w14:paraId="57162EDA" w14:textId="77777777" w:rsidR="00A742B5" w:rsidRPr="007A5FE2" w:rsidRDefault="00A742B5" w:rsidP="00A742B5">
      <w:pPr>
        <w:contextualSpacing/>
        <w:rPr>
          <w:rFonts w:cs="Arial"/>
        </w:rPr>
      </w:pPr>
    </w:p>
    <w:p w14:paraId="091054BD" w14:textId="77777777" w:rsidR="00A742B5" w:rsidRPr="007A5FE2" w:rsidRDefault="00A742B5" w:rsidP="00A742B5">
      <w:pPr>
        <w:numPr>
          <w:ilvl w:val="0"/>
          <w:numId w:val="92"/>
        </w:numPr>
        <w:contextualSpacing/>
        <w:rPr>
          <w:rFonts w:cs="Arial"/>
        </w:rPr>
      </w:pPr>
      <w:r w:rsidRPr="007A5FE2">
        <w:rPr>
          <w:rFonts w:cs="Arial"/>
        </w:rPr>
        <w:t xml:space="preserve">Does the volume of sales to a customer or the size of an order influence your selling price in </w:t>
      </w:r>
      <w:r>
        <w:rPr>
          <w:rFonts w:cs="Arial"/>
        </w:rPr>
        <w:t>China</w:t>
      </w:r>
      <w:r w:rsidRPr="007A5FE2">
        <w:rPr>
          <w:rFonts w:cs="Arial"/>
        </w:rPr>
        <w:t xml:space="preserve">? If yes, advise how volume is used to determine selling prices. Explain how the costs to make and sell are considered in establishing volume based prices for </w:t>
      </w:r>
      <w:r>
        <w:rPr>
          <w:rFonts w:cs="Arial"/>
        </w:rPr>
        <w:t>the goods</w:t>
      </w:r>
      <w:r w:rsidRPr="007A5FE2">
        <w:rPr>
          <w:rFonts w:cs="Arial"/>
        </w:rPr>
        <w:t>. Provide copies of internal documents which support your claims in response to this question.</w:t>
      </w:r>
    </w:p>
    <w:p w14:paraId="528F8D95" w14:textId="77777777" w:rsidR="00A742B5" w:rsidRPr="007A5FE2" w:rsidRDefault="00A742B5" w:rsidP="00A742B5">
      <w:pPr>
        <w:contextualSpacing/>
        <w:rPr>
          <w:rFonts w:cs="Arial"/>
        </w:rPr>
      </w:pPr>
    </w:p>
    <w:p w14:paraId="68376C70" w14:textId="77777777" w:rsidR="00A742B5" w:rsidRPr="007A5FE2" w:rsidRDefault="00A742B5" w:rsidP="00A742B5">
      <w:pPr>
        <w:numPr>
          <w:ilvl w:val="0"/>
          <w:numId w:val="92"/>
        </w:numPr>
        <w:contextualSpacing/>
        <w:rPr>
          <w:rFonts w:cs="Arial"/>
        </w:rPr>
      </w:pPr>
      <w:r w:rsidRPr="007A5FE2">
        <w:rPr>
          <w:rFonts w:cs="Arial"/>
        </w:rPr>
        <w:t xml:space="preserve">Does your organisation/business entity use sales contracts in the </w:t>
      </w:r>
      <w:r>
        <w:rPr>
          <w:rFonts w:cs="Arial"/>
        </w:rPr>
        <w:t>Chinese</w:t>
      </w:r>
      <w:r w:rsidRPr="007A5FE2">
        <w:rPr>
          <w:rFonts w:cs="Arial"/>
        </w:rPr>
        <w:t xml:space="preserve"> market? If yes:</w:t>
      </w:r>
    </w:p>
    <w:p w14:paraId="3147E053" w14:textId="77777777" w:rsidR="00A742B5" w:rsidRPr="007A5FE2" w:rsidRDefault="00A742B5" w:rsidP="00A742B5">
      <w:pPr>
        <w:numPr>
          <w:ilvl w:val="0"/>
          <w:numId w:val="94"/>
        </w:numPr>
        <w:ind w:left="1077" w:hanging="357"/>
        <w:contextualSpacing/>
        <w:rPr>
          <w:rFonts w:cs="Arial"/>
        </w:rPr>
      </w:pPr>
      <w:r w:rsidRPr="007A5FE2">
        <w:rPr>
          <w:rFonts w:cs="Arial"/>
        </w:rPr>
        <w:t>What proportion of your sales revenue would come from contracted sales versus uncontracted sales?</w:t>
      </w:r>
    </w:p>
    <w:p w14:paraId="2D75AF9D" w14:textId="77777777" w:rsidR="00A742B5" w:rsidRPr="007A5FE2" w:rsidRDefault="00A742B5" w:rsidP="00A742B5">
      <w:pPr>
        <w:numPr>
          <w:ilvl w:val="0"/>
          <w:numId w:val="94"/>
        </w:numPr>
        <w:ind w:left="1077" w:hanging="357"/>
        <w:contextualSpacing/>
        <w:rPr>
          <w:rFonts w:cs="Arial"/>
        </w:rPr>
      </w:pPr>
      <w:r w:rsidRPr="007A5FE2">
        <w:rPr>
          <w:rFonts w:cs="Arial"/>
        </w:rPr>
        <w:t>Do you offer exclusivity contracts? If yes, what proportion of your sales revenue would come from exclusivity contracts?</w:t>
      </w:r>
    </w:p>
    <w:p w14:paraId="16DEDD40" w14:textId="77777777" w:rsidR="00A742B5" w:rsidRPr="007A5FE2" w:rsidRDefault="00A742B5" w:rsidP="00A742B5">
      <w:pPr>
        <w:numPr>
          <w:ilvl w:val="0"/>
          <w:numId w:val="94"/>
        </w:numPr>
        <w:ind w:left="1077" w:hanging="357"/>
        <w:contextualSpacing/>
        <w:rPr>
          <w:rFonts w:cs="Arial"/>
        </w:rPr>
      </w:pPr>
      <w:r w:rsidRPr="007A5FE2">
        <w:rPr>
          <w:rFonts w:cs="Arial"/>
        </w:rPr>
        <w:t>How frequently are sales contracts renegotiated?</w:t>
      </w:r>
    </w:p>
    <w:p w14:paraId="7EDA911A" w14:textId="77777777" w:rsidR="00A742B5" w:rsidRPr="007A5FE2" w:rsidRDefault="00A742B5" w:rsidP="00A742B5">
      <w:pPr>
        <w:numPr>
          <w:ilvl w:val="0"/>
          <w:numId w:val="94"/>
        </w:numPr>
        <w:ind w:left="1077" w:hanging="357"/>
        <w:contextualSpacing/>
        <w:rPr>
          <w:rFonts w:cs="Arial"/>
        </w:rPr>
      </w:pPr>
      <w:r w:rsidRPr="007A5FE2">
        <w:rPr>
          <w:rFonts w:cs="Arial"/>
        </w:rPr>
        <w:t>How frequently are price reviews conducted between contracts?</w:t>
      </w:r>
    </w:p>
    <w:p w14:paraId="21FD7CC5" w14:textId="77777777" w:rsidR="00A742B5" w:rsidRPr="007A5FE2" w:rsidRDefault="00A742B5" w:rsidP="00A742B5">
      <w:pPr>
        <w:numPr>
          <w:ilvl w:val="0"/>
          <w:numId w:val="94"/>
        </w:numPr>
        <w:ind w:left="1077" w:hanging="357"/>
        <w:contextualSpacing/>
        <w:rPr>
          <w:rFonts w:cs="Arial"/>
        </w:rPr>
      </w:pPr>
      <w:r w:rsidRPr="007A5FE2">
        <w:rPr>
          <w:rFonts w:cs="Arial"/>
        </w:rPr>
        <w:t>Do you provide opportunities for price reviews for customers within contracts? If yes, provide a description of the process and an explanation of the circumstances that might lead to a price review.</w:t>
      </w:r>
    </w:p>
    <w:p w14:paraId="14A861D1" w14:textId="77777777" w:rsidR="00A742B5" w:rsidRPr="007A5FE2" w:rsidRDefault="00A742B5" w:rsidP="00A742B5">
      <w:pPr>
        <w:numPr>
          <w:ilvl w:val="0"/>
          <w:numId w:val="94"/>
        </w:numPr>
        <w:ind w:left="1077" w:hanging="357"/>
        <w:contextualSpacing/>
        <w:rPr>
          <w:rFonts w:cs="Arial"/>
        </w:rPr>
      </w:pPr>
      <w:r w:rsidRPr="007A5FE2">
        <w:rPr>
          <w:rFonts w:cs="Arial"/>
        </w:rPr>
        <w:t>Do changes in your costs to make and sell enable you to review prices for customers within contracts?</w:t>
      </w:r>
    </w:p>
    <w:p w14:paraId="1ABD5702" w14:textId="77777777" w:rsidR="00A742B5" w:rsidRPr="007A5FE2" w:rsidRDefault="00A742B5" w:rsidP="00A742B5">
      <w:pPr>
        <w:numPr>
          <w:ilvl w:val="0"/>
          <w:numId w:val="94"/>
        </w:numPr>
        <w:ind w:left="1077" w:hanging="357"/>
        <w:contextualSpacing/>
        <w:rPr>
          <w:rFonts w:cs="Arial"/>
        </w:rPr>
      </w:pPr>
      <w:r w:rsidRPr="007A5FE2">
        <w:rPr>
          <w:rFonts w:cs="Arial"/>
        </w:rPr>
        <w:t xml:space="preserve">Provide a list of the customers under contract during the </w:t>
      </w:r>
      <w:r>
        <w:rPr>
          <w:rFonts w:cs="Arial"/>
        </w:rPr>
        <w:t>investigation</w:t>
      </w:r>
      <w:r w:rsidRPr="007A5FE2">
        <w:rPr>
          <w:rFonts w:cs="Arial"/>
        </w:rPr>
        <w:t xml:space="preserve"> period and copies of the two largest contracts in terms of sales revenue. Provide a complete translation of the documents.</w:t>
      </w:r>
    </w:p>
    <w:p w14:paraId="6CBFB786" w14:textId="77777777" w:rsidR="00A742B5" w:rsidRPr="007A5FE2" w:rsidRDefault="00A742B5" w:rsidP="00A742B5">
      <w:pPr>
        <w:contextualSpacing/>
        <w:rPr>
          <w:rFonts w:cs="Arial"/>
        </w:rPr>
      </w:pPr>
    </w:p>
    <w:p w14:paraId="11F07AAE" w14:textId="77777777" w:rsidR="00A742B5" w:rsidRPr="007A5FE2" w:rsidRDefault="00A742B5" w:rsidP="00A742B5">
      <w:pPr>
        <w:numPr>
          <w:ilvl w:val="0"/>
          <w:numId w:val="92"/>
        </w:numPr>
        <w:contextualSpacing/>
        <w:rPr>
          <w:rFonts w:cs="Arial"/>
        </w:rPr>
      </w:pPr>
      <w:r w:rsidRPr="007A5FE2">
        <w:rPr>
          <w:rFonts w:cs="Arial"/>
        </w:rPr>
        <w:t xml:space="preserve">Provide copies of any price lists for </w:t>
      </w:r>
      <w:r>
        <w:rPr>
          <w:rFonts w:cs="Arial"/>
        </w:rPr>
        <w:t>the goods</w:t>
      </w:r>
      <w:r w:rsidRPr="007A5FE2">
        <w:rPr>
          <w:rFonts w:cs="Arial"/>
        </w:rPr>
        <w:t xml:space="preserve"> used in the </w:t>
      </w:r>
      <w:r>
        <w:rPr>
          <w:rFonts w:cs="Arial"/>
        </w:rPr>
        <w:t>Chinese</w:t>
      </w:r>
      <w:r w:rsidRPr="007A5FE2">
        <w:rPr>
          <w:rFonts w:cs="Arial"/>
        </w:rPr>
        <w:t xml:space="preserve"> market during the </w:t>
      </w:r>
      <w:r>
        <w:rPr>
          <w:rFonts w:cs="Arial"/>
        </w:rPr>
        <w:t>investigation</w:t>
      </w:r>
      <w:r w:rsidRPr="007A5FE2">
        <w:rPr>
          <w:rFonts w:cs="Arial"/>
        </w:rPr>
        <w:t xml:space="preserve"> period. If you do not use price lists, describe the transparency of your prices in the </w:t>
      </w:r>
      <w:r>
        <w:rPr>
          <w:rFonts w:cs="Arial"/>
        </w:rPr>
        <w:t xml:space="preserve">Chinese </w:t>
      </w:r>
      <w:r w:rsidRPr="007A5FE2">
        <w:rPr>
          <w:rFonts w:cs="Arial"/>
        </w:rPr>
        <w:t>market.</w:t>
      </w:r>
    </w:p>
    <w:p w14:paraId="519F275F" w14:textId="77777777" w:rsidR="00A742B5" w:rsidRPr="007A5FE2" w:rsidRDefault="00A742B5" w:rsidP="00A742B5">
      <w:pPr>
        <w:contextualSpacing/>
        <w:rPr>
          <w:rFonts w:cs="Arial"/>
        </w:rPr>
      </w:pPr>
    </w:p>
    <w:p w14:paraId="61B65042" w14:textId="77777777" w:rsidR="00A742B5" w:rsidRPr="007A5FE2" w:rsidRDefault="00A742B5" w:rsidP="00A742B5">
      <w:pPr>
        <w:keepNext/>
        <w:keepLines/>
        <w:numPr>
          <w:ilvl w:val="0"/>
          <w:numId w:val="92"/>
        </w:numPr>
        <w:ind w:left="357" w:hanging="357"/>
        <w:contextualSpacing/>
        <w:rPr>
          <w:rFonts w:cs="Arial"/>
        </w:rPr>
      </w:pPr>
      <w:r w:rsidRPr="007A5FE2">
        <w:rPr>
          <w:rFonts w:cs="Arial"/>
        </w:rPr>
        <w:t xml:space="preserve">How do you differentiate pricing for different </w:t>
      </w:r>
      <w:r>
        <w:rPr>
          <w:rFonts w:cs="Arial"/>
        </w:rPr>
        <w:t>products/models of the goods</w:t>
      </w:r>
      <w:r w:rsidRPr="007A5FE2">
        <w:rPr>
          <w:rFonts w:cs="Arial"/>
        </w:rPr>
        <w:t xml:space="preserve"> in the </w:t>
      </w:r>
      <w:r>
        <w:rPr>
          <w:rFonts w:cs="Arial"/>
        </w:rPr>
        <w:t>Chinese</w:t>
      </w:r>
      <w:r w:rsidRPr="007A5FE2">
        <w:rPr>
          <w:rFonts w:cs="Arial"/>
        </w:rPr>
        <w:t xml:space="preserve"> market? Describe how your products are grouped for price differentiation and the methodology used. Describe any cost to make or selling cost differences between differentiated products. Describe how these cost differences (if any) influence pricing decisions. Provide copies of internal documents which support your claims in response to this question.</w:t>
      </w:r>
    </w:p>
    <w:p w14:paraId="2A31F1A2" w14:textId="77777777" w:rsidR="00A742B5" w:rsidRPr="007A5FE2" w:rsidRDefault="00A742B5" w:rsidP="00A742B5">
      <w:pPr>
        <w:contextualSpacing/>
        <w:rPr>
          <w:rFonts w:cs="Arial"/>
        </w:rPr>
      </w:pPr>
    </w:p>
    <w:p w14:paraId="590F9EC7" w14:textId="77777777" w:rsidR="00A742B5" w:rsidRPr="007A5FE2" w:rsidRDefault="00A742B5" w:rsidP="00A742B5">
      <w:pPr>
        <w:numPr>
          <w:ilvl w:val="0"/>
          <w:numId w:val="92"/>
        </w:numPr>
        <w:contextualSpacing/>
        <w:rPr>
          <w:rFonts w:cs="Arial"/>
        </w:rPr>
      </w:pPr>
      <w:r w:rsidRPr="007A5FE2">
        <w:rPr>
          <w:rFonts w:cs="Arial"/>
        </w:rPr>
        <w:t xml:space="preserve">Do you tier or segment your </w:t>
      </w:r>
      <w:r>
        <w:rPr>
          <w:rFonts w:cs="Arial"/>
        </w:rPr>
        <w:t>Chinese</w:t>
      </w:r>
      <w:r w:rsidRPr="007A5FE2">
        <w:rPr>
          <w:rFonts w:cs="Arial"/>
        </w:rPr>
        <w:t xml:space="preserve"> customers</w:t>
      </w:r>
      <w:r>
        <w:rPr>
          <w:rFonts w:cs="Arial"/>
        </w:rPr>
        <w:t xml:space="preserve"> for the goods</w:t>
      </w:r>
      <w:r w:rsidRPr="007A5FE2">
        <w:rPr>
          <w:rFonts w:cs="Arial"/>
        </w:rPr>
        <w:t xml:space="preserve"> in terms of pricing? If yes, provide:</w:t>
      </w:r>
    </w:p>
    <w:p w14:paraId="474B2AB5" w14:textId="77777777" w:rsidR="00A742B5" w:rsidRPr="007A5FE2" w:rsidRDefault="00A742B5" w:rsidP="00A742B5">
      <w:pPr>
        <w:numPr>
          <w:ilvl w:val="1"/>
          <w:numId w:val="95"/>
        </w:numPr>
        <w:contextualSpacing/>
        <w:rPr>
          <w:rFonts w:cs="Arial"/>
        </w:rPr>
      </w:pPr>
      <w:r w:rsidRPr="007A5FE2">
        <w:rPr>
          <w:rFonts w:cs="Arial"/>
        </w:rPr>
        <w:t>a general description of how this is done;</w:t>
      </w:r>
    </w:p>
    <w:p w14:paraId="29B2499B" w14:textId="77777777" w:rsidR="00A742B5" w:rsidRPr="007A5FE2" w:rsidRDefault="00A742B5" w:rsidP="00A742B5">
      <w:pPr>
        <w:numPr>
          <w:ilvl w:val="1"/>
          <w:numId w:val="95"/>
        </w:numPr>
        <w:contextualSpacing/>
        <w:rPr>
          <w:rFonts w:cs="Arial"/>
        </w:rPr>
      </w:pPr>
      <w:r w:rsidRPr="007A5FE2">
        <w:rPr>
          <w:rFonts w:cs="Arial"/>
        </w:rPr>
        <w:t>list the factors that influence pricing differentiation in different tiers or segments; and</w:t>
      </w:r>
    </w:p>
    <w:p w14:paraId="37BE8FB5" w14:textId="77777777" w:rsidR="00A742B5" w:rsidRPr="007A5FE2" w:rsidRDefault="00A742B5" w:rsidP="00A742B5">
      <w:pPr>
        <w:numPr>
          <w:ilvl w:val="1"/>
          <w:numId w:val="95"/>
        </w:numPr>
        <w:contextualSpacing/>
        <w:rPr>
          <w:rFonts w:cs="Arial"/>
        </w:rPr>
      </w:pPr>
      <w:r w:rsidRPr="007A5FE2">
        <w:rPr>
          <w:rFonts w:cs="Arial"/>
        </w:rPr>
        <w:t>explain how cost to make and selling costs are considered in making pricing decisions for different tiers or segments.</w:t>
      </w:r>
    </w:p>
    <w:p w14:paraId="249BE8C6" w14:textId="77777777" w:rsidR="00A742B5" w:rsidRDefault="00A742B5" w:rsidP="00A742B5">
      <w:pPr>
        <w:ind w:left="357"/>
        <w:rPr>
          <w:rFonts w:eastAsiaTheme="minorEastAsia" w:cs="Arial"/>
          <w:i/>
          <w:color w:val="000000" w:themeColor="text1"/>
        </w:rPr>
      </w:pPr>
    </w:p>
    <w:p w14:paraId="0C3DBB7D" w14:textId="77777777" w:rsidR="00A742B5" w:rsidRPr="007A5FE2" w:rsidRDefault="00A742B5" w:rsidP="00A742B5">
      <w:pPr>
        <w:ind w:left="357"/>
        <w:rPr>
          <w:rFonts w:eastAsiaTheme="minorEastAsia" w:cs="Arial"/>
          <w:i/>
          <w:color w:val="000000" w:themeColor="text1"/>
        </w:rPr>
      </w:pPr>
      <w:r w:rsidRPr="007A5FE2">
        <w:rPr>
          <w:rFonts w:eastAsiaTheme="minorEastAsia" w:cs="Arial"/>
          <w:i/>
          <w:color w:val="000000" w:themeColor="text1"/>
        </w:rPr>
        <w:t xml:space="preserve">Provide copies of internal </w:t>
      </w:r>
      <w:r w:rsidRPr="007A5FE2">
        <w:rPr>
          <w:rFonts w:eastAsiaTheme="minorEastAsia" w:cstheme="minorBidi"/>
          <w:i/>
          <w:color w:val="000000" w:themeColor="text1"/>
        </w:rPr>
        <w:t>documents</w:t>
      </w:r>
      <w:r w:rsidRPr="007A5FE2">
        <w:rPr>
          <w:rFonts w:eastAsiaTheme="minorEastAsia" w:cs="Arial"/>
          <w:i/>
          <w:color w:val="000000" w:themeColor="text1"/>
        </w:rPr>
        <w:t xml:space="preserve"> which support your claims in response to this question.</w:t>
      </w:r>
    </w:p>
    <w:p w14:paraId="374E6FCB" w14:textId="77777777" w:rsidR="00A742B5" w:rsidRPr="007A5FE2" w:rsidRDefault="00A742B5" w:rsidP="00A742B5">
      <w:pPr>
        <w:contextualSpacing/>
        <w:rPr>
          <w:rFonts w:cs="Arial"/>
        </w:rPr>
      </w:pPr>
    </w:p>
    <w:p w14:paraId="5723A03A" w14:textId="77777777" w:rsidR="00A742B5" w:rsidRPr="007A5FE2" w:rsidRDefault="00A742B5" w:rsidP="00A742B5">
      <w:pPr>
        <w:numPr>
          <w:ilvl w:val="0"/>
          <w:numId w:val="92"/>
        </w:numPr>
        <w:contextualSpacing/>
        <w:rPr>
          <w:rFonts w:cs="Arial"/>
        </w:rPr>
      </w:pPr>
      <w:r w:rsidRPr="007A5FE2">
        <w:rPr>
          <w:rFonts w:cs="Arial"/>
        </w:rPr>
        <w:t xml:space="preserve">Do you sell </w:t>
      </w:r>
      <w:r>
        <w:rPr>
          <w:rFonts w:cs="Arial"/>
        </w:rPr>
        <w:t>the goods</w:t>
      </w:r>
      <w:r w:rsidRPr="007A5FE2">
        <w:rPr>
          <w:rFonts w:cs="Arial"/>
        </w:rPr>
        <w:t xml:space="preserve"> to related entities in </w:t>
      </w:r>
      <w:r>
        <w:rPr>
          <w:rFonts w:cs="Arial"/>
        </w:rPr>
        <w:t>China</w:t>
      </w:r>
      <w:r w:rsidRPr="007A5FE2">
        <w:rPr>
          <w:rFonts w:cs="Arial"/>
        </w:rPr>
        <w:t>? If yes, describe how prices are set for related party transactions and specify what proportion of your sales in terms of sales revenue are to related party entities. If available, provide a copy of any internal document relevant to establishing pricing to related parties.</w:t>
      </w:r>
    </w:p>
    <w:p w14:paraId="0CC6B6FA" w14:textId="77777777" w:rsidR="00A742B5" w:rsidRDefault="00A742B5" w:rsidP="00A742B5">
      <w:pPr>
        <w:contextualSpacing/>
        <w:rPr>
          <w:rFonts w:cs="Arial"/>
          <w:sz w:val="22"/>
        </w:rPr>
      </w:pPr>
    </w:p>
    <w:p w14:paraId="3E66497F" w14:textId="77777777" w:rsidR="00A742B5" w:rsidRPr="007A5FE2" w:rsidRDefault="00A742B5" w:rsidP="00A742B5">
      <w:pPr>
        <w:pStyle w:val="Heading2"/>
      </w:pPr>
      <w:bookmarkStart w:id="228" w:name="_Toc38282770"/>
      <w:bookmarkStart w:id="229" w:name="_Toc50117915"/>
      <w:bookmarkStart w:id="230" w:name="_Toc58505821"/>
      <w:r>
        <w:t>J</w:t>
      </w:r>
      <w:r w:rsidRPr="007A5FE2">
        <w:t>-4  Marketing and sales support in the Chinese market</w:t>
      </w:r>
      <w:bookmarkEnd w:id="228"/>
      <w:bookmarkEnd w:id="229"/>
      <w:bookmarkEnd w:id="230"/>
    </w:p>
    <w:p w14:paraId="751E5B36" w14:textId="77777777" w:rsidR="00A742B5" w:rsidRDefault="00A742B5" w:rsidP="00A742B5">
      <w:pPr>
        <w:contextualSpacing/>
        <w:rPr>
          <w:rFonts w:cs="Arial"/>
          <w:sz w:val="22"/>
        </w:rPr>
      </w:pPr>
    </w:p>
    <w:p w14:paraId="289E0ACC" w14:textId="77777777" w:rsidR="00A742B5" w:rsidRPr="007A5FE2" w:rsidRDefault="00A742B5" w:rsidP="00A742B5">
      <w:pPr>
        <w:numPr>
          <w:ilvl w:val="0"/>
          <w:numId w:val="96"/>
        </w:numPr>
        <w:ind w:left="357" w:hanging="357"/>
        <w:contextualSpacing/>
        <w:rPr>
          <w:rFonts w:cs="Arial"/>
        </w:rPr>
      </w:pPr>
      <w:r w:rsidRPr="007A5FE2">
        <w:rPr>
          <w:rFonts w:cs="Arial"/>
        </w:rPr>
        <w:t xml:space="preserve">How does your company market </w:t>
      </w:r>
      <w:r>
        <w:rPr>
          <w:rFonts w:cs="Arial"/>
        </w:rPr>
        <w:t>the goods in the Chinese</w:t>
      </w:r>
      <w:r w:rsidRPr="007A5FE2">
        <w:rPr>
          <w:rFonts w:cs="Arial"/>
        </w:rPr>
        <w:t xml:space="preserve"> market? Include in your response the value proposition used (e.g., competitive price, superior quality, reliability, availability, etc.).</w:t>
      </w:r>
    </w:p>
    <w:p w14:paraId="52110867" w14:textId="77777777" w:rsidR="00A742B5" w:rsidRPr="007A5FE2" w:rsidRDefault="00A742B5" w:rsidP="00A742B5">
      <w:pPr>
        <w:contextualSpacing/>
        <w:rPr>
          <w:rFonts w:cs="Arial"/>
        </w:rPr>
      </w:pPr>
    </w:p>
    <w:p w14:paraId="727C3E84" w14:textId="77777777" w:rsidR="00A742B5" w:rsidRPr="007A5FE2" w:rsidRDefault="00A742B5" w:rsidP="00A742B5">
      <w:pPr>
        <w:numPr>
          <w:ilvl w:val="0"/>
          <w:numId w:val="96"/>
        </w:numPr>
        <w:ind w:left="357" w:hanging="357"/>
        <w:contextualSpacing/>
        <w:rPr>
          <w:rFonts w:cs="Arial"/>
        </w:rPr>
      </w:pPr>
      <w:r w:rsidRPr="007A5FE2">
        <w:rPr>
          <w:rFonts w:cs="Arial"/>
        </w:rPr>
        <w:t xml:space="preserve">Does your company conduct brand segmentation in the </w:t>
      </w:r>
      <w:r>
        <w:rPr>
          <w:rFonts w:cs="Arial"/>
        </w:rPr>
        <w:t>Chinese market for the goods</w:t>
      </w:r>
      <w:r w:rsidRPr="007A5FE2">
        <w:rPr>
          <w:rFonts w:cs="Arial"/>
        </w:rPr>
        <w:t>? If yes, describe the brand segmentation used and provide the proportion of sales revenue derived from each brand segment.</w:t>
      </w:r>
    </w:p>
    <w:p w14:paraId="23774BC3" w14:textId="77777777" w:rsidR="00A742B5" w:rsidRPr="007A5FE2" w:rsidRDefault="00A742B5" w:rsidP="00A742B5">
      <w:pPr>
        <w:contextualSpacing/>
        <w:rPr>
          <w:rFonts w:cs="Arial"/>
        </w:rPr>
      </w:pPr>
    </w:p>
    <w:p w14:paraId="32A22A6B" w14:textId="77777777" w:rsidR="00A742B5" w:rsidRPr="007A5FE2" w:rsidRDefault="00A742B5" w:rsidP="00A742B5">
      <w:pPr>
        <w:numPr>
          <w:ilvl w:val="0"/>
          <w:numId w:val="96"/>
        </w:numPr>
        <w:ind w:left="357" w:hanging="357"/>
        <w:contextualSpacing/>
        <w:rPr>
          <w:rFonts w:cs="Arial"/>
        </w:rPr>
      </w:pPr>
      <w:r w:rsidRPr="007A5FE2">
        <w:rPr>
          <w:rFonts w:cs="Arial"/>
        </w:rPr>
        <w:t xml:space="preserve">Provide examples of your </w:t>
      </w:r>
      <w:r>
        <w:rPr>
          <w:rFonts w:cs="Arial"/>
        </w:rPr>
        <w:t>Chinese</w:t>
      </w:r>
      <w:r w:rsidRPr="007A5FE2">
        <w:rPr>
          <w:rFonts w:cs="Arial"/>
        </w:rPr>
        <w:t xml:space="preserve"> advertising of </w:t>
      </w:r>
      <w:r>
        <w:rPr>
          <w:rFonts w:cs="Arial"/>
        </w:rPr>
        <w:t>the goods</w:t>
      </w:r>
      <w:r w:rsidRPr="007A5FE2">
        <w:rPr>
          <w:rFonts w:cs="Arial"/>
        </w:rPr>
        <w:t xml:space="preserve"> over the past five years. If you have not used advertising in </w:t>
      </w:r>
      <w:r>
        <w:rPr>
          <w:rFonts w:cs="Arial"/>
        </w:rPr>
        <w:t>China</w:t>
      </w:r>
      <w:r w:rsidRPr="007A5FE2">
        <w:rPr>
          <w:rFonts w:cs="Arial"/>
        </w:rPr>
        <w:t xml:space="preserve">, provide examples of any other promotion campaigns </w:t>
      </w:r>
      <w:r>
        <w:rPr>
          <w:rFonts w:cs="Arial"/>
        </w:rPr>
        <w:t xml:space="preserve">for the goods </w:t>
      </w:r>
      <w:r w:rsidRPr="007A5FE2">
        <w:rPr>
          <w:rFonts w:cs="Arial"/>
        </w:rPr>
        <w:t xml:space="preserve">you have conducted over the </w:t>
      </w:r>
      <w:r>
        <w:rPr>
          <w:rFonts w:cs="Arial"/>
        </w:rPr>
        <w:t>investigation</w:t>
      </w:r>
      <w:r w:rsidRPr="007A5FE2">
        <w:rPr>
          <w:rFonts w:cs="Arial"/>
        </w:rPr>
        <w:t xml:space="preserve"> period.</w:t>
      </w:r>
    </w:p>
    <w:p w14:paraId="124215A7" w14:textId="77777777" w:rsidR="00A742B5" w:rsidRPr="007A5FE2" w:rsidRDefault="00A742B5" w:rsidP="00A742B5">
      <w:pPr>
        <w:contextualSpacing/>
        <w:rPr>
          <w:rFonts w:cs="Arial"/>
        </w:rPr>
      </w:pPr>
    </w:p>
    <w:p w14:paraId="0C4565C9" w14:textId="77777777" w:rsidR="00A742B5" w:rsidRPr="007A5FE2" w:rsidRDefault="00A742B5" w:rsidP="00A742B5">
      <w:pPr>
        <w:numPr>
          <w:ilvl w:val="0"/>
          <w:numId w:val="96"/>
        </w:numPr>
        <w:ind w:left="357" w:hanging="357"/>
        <w:contextualSpacing/>
        <w:rPr>
          <w:rFonts w:cs="Arial"/>
        </w:rPr>
      </w:pPr>
      <w:r w:rsidRPr="007A5FE2">
        <w:rPr>
          <w:rFonts w:cs="Arial"/>
        </w:rPr>
        <w:t xml:space="preserve">How many people are in your </w:t>
      </w:r>
      <w:r>
        <w:rPr>
          <w:rFonts w:cs="Arial"/>
        </w:rPr>
        <w:t>Chinese market</w:t>
      </w:r>
      <w:r w:rsidRPr="007A5FE2">
        <w:rPr>
          <w:rFonts w:cs="Arial"/>
        </w:rPr>
        <w:t xml:space="preserve"> sales team and where are they located? In general terms, how are they remunerated? If they are offered performance pay based on sales, describe the performance indicators used to establish the performance pay. Provide copies of internal documents which support your claims in response to this question.</w:t>
      </w:r>
    </w:p>
    <w:p w14:paraId="5D5E99BF" w14:textId="77777777" w:rsidR="00A742B5" w:rsidRPr="007A5FE2" w:rsidRDefault="00A742B5" w:rsidP="00A742B5">
      <w:pPr>
        <w:contextualSpacing/>
        <w:rPr>
          <w:rFonts w:cs="Arial"/>
        </w:rPr>
      </w:pPr>
    </w:p>
    <w:p w14:paraId="113D2A67" w14:textId="77777777" w:rsidR="00A742B5" w:rsidRDefault="00A742B5" w:rsidP="00A742B5">
      <w:pPr>
        <w:numPr>
          <w:ilvl w:val="0"/>
          <w:numId w:val="96"/>
        </w:numPr>
        <w:ind w:left="357" w:hanging="357"/>
        <w:contextualSpacing/>
        <w:rPr>
          <w:rFonts w:cs="Arial"/>
        </w:rPr>
      </w:pPr>
      <w:r w:rsidRPr="007A5FE2">
        <w:rPr>
          <w:rFonts w:cs="Arial"/>
        </w:rPr>
        <w:t xml:space="preserve">Describe what parameters are provided to sales staff to assist in establishing pricing for </w:t>
      </w:r>
      <w:r>
        <w:rPr>
          <w:rFonts w:cs="Arial"/>
        </w:rPr>
        <w:t>the goods</w:t>
      </w:r>
      <w:r w:rsidRPr="007A5FE2">
        <w:rPr>
          <w:rFonts w:cs="Arial"/>
        </w:rPr>
        <w:t xml:space="preserve"> when negotiating sales with customers. Provide copies of internal documents which support your claims in response to this question.</w:t>
      </w:r>
    </w:p>
    <w:p w14:paraId="7290681D" w14:textId="77777777" w:rsidR="00A742B5" w:rsidRDefault="00A742B5" w:rsidP="00A742B5">
      <w:pPr>
        <w:pStyle w:val="ListParagraph"/>
        <w:rPr>
          <w:rFonts w:cs="Arial"/>
        </w:rPr>
      </w:pPr>
    </w:p>
    <w:p w14:paraId="28F7114E" w14:textId="77777777" w:rsidR="00A742B5" w:rsidRDefault="00A742B5" w:rsidP="007649F5">
      <w:pPr>
        <w:pStyle w:val="Heading1"/>
      </w:pPr>
      <w:bookmarkStart w:id="231" w:name="_Ref35943747"/>
      <w:bookmarkStart w:id="232" w:name="_Toc38282771"/>
      <w:bookmarkStart w:id="233" w:name="_Toc50117916"/>
      <w:bookmarkStart w:id="234" w:name="_Toc58505822"/>
      <w:r>
        <w:t>Section K</w:t>
      </w:r>
      <w:r>
        <w:br/>
        <w:t>Production AND Production Costs</w:t>
      </w:r>
      <w:bookmarkEnd w:id="231"/>
      <w:bookmarkEnd w:id="232"/>
      <w:bookmarkEnd w:id="233"/>
      <w:bookmarkEnd w:id="234"/>
    </w:p>
    <w:p w14:paraId="295F9F0D" w14:textId="77777777" w:rsidR="00A742B5" w:rsidRDefault="00A742B5" w:rsidP="00A742B5"/>
    <w:p w14:paraId="546574A9" w14:textId="77777777" w:rsidR="00A742B5" w:rsidRDefault="00A742B5" w:rsidP="00A742B5">
      <w:pPr>
        <w:pStyle w:val="Heading2"/>
      </w:pPr>
      <w:bookmarkStart w:id="235" w:name="_Toc38282772"/>
      <w:bookmarkStart w:id="236" w:name="_Toc50117917"/>
      <w:bookmarkStart w:id="237" w:name="_Toc58505823"/>
      <w:r>
        <w:t>K-1  Production of the goods</w:t>
      </w:r>
      <w:bookmarkEnd w:id="235"/>
      <w:bookmarkEnd w:id="236"/>
      <w:bookmarkEnd w:id="237"/>
    </w:p>
    <w:p w14:paraId="53396769" w14:textId="77777777" w:rsidR="00A742B5" w:rsidRPr="007A5FE2" w:rsidRDefault="00A742B5" w:rsidP="00A742B5">
      <w:pPr>
        <w:numPr>
          <w:ilvl w:val="0"/>
          <w:numId w:val="83"/>
        </w:numPr>
        <w:contextualSpacing/>
        <w:rPr>
          <w:rFonts w:cs="Arial"/>
        </w:rPr>
      </w:pPr>
      <w:r w:rsidRPr="007A5FE2">
        <w:rPr>
          <w:rFonts w:cs="Arial"/>
        </w:rPr>
        <w:t xml:space="preserve">Describe how your company determines its volume of production for </w:t>
      </w:r>
      <w:r>
        <w:rPr>
          <w:rFonts w:cs="Arial"/>
        </w:rPr>
        <w:t>the goods</w:t>
      </w:r>
      <w:r w:rsidRPr="007A5FE2">
        <w:rPr>
          <w:rFonts w:cs="Arial"/>
        </w:rPr>
        <w:t xml:space="preserve">, product mix of production and the factors that contribute to these decisions. How frequently are production volumes determined for </w:t>
      </w:r>
      <w:r>
        <w:rPr>
          <w:rFonts w:cs="Arial"/>
        </w:rPr>
        <w:t>the goods</w:t>
      </w:r>
      <w:r w:rsidRPr="007A5FE2">
        <w:rPr>
          <w:rFonts w:cs="Arial"/>
        </w:rPr>
        <w:t xml:space="preserve">? How frequently is the product mix determined for </w:t>
      </w:r>
      <w:r>
        <w:rPr>
          <w:rFonts w:cs="Arial"/>
        </w:rPr>
        <w:t>the goods</w:t>
      </w:r>
      <w:r w:rsidRPr="007A5FE2">
        <w:rPr>
          <w:rFonts w:cs="Arial"/>
        </w:rPr>
        <w:t>? Provide copies of internal documents which support your claims in response to this question.</w:t>
      </w:r>
    </w:p>
    <w:p w14:paraId="5C411630" w14:textId="77777777" w:rsidR="00A742B5" w:rsidRPr="007A5FE2" w:rsidRDefault="00A742B5" w:rsidP="00A742B5"/>
    <w:p w14:paraId="47FD109F" w14:textId="77777777" w:rsidR="00A742B5" w:rsidRPr="007A5FE2" w:rsidRDefault="00A742B5" w:rsidP="00A742B5">
      <w:pPr>
        <w:numPr>
          <w:ilvl w:val="0"/>
          <w:numId w:val="83"/>
        </w:numPr>
        <w:contextualSpacing/>
        <w:rPr>
          <w:rFonts w:cs="Arial"/>
        </w:rPr>
      </w:pPr>
      <w:r w:rsidRPr="007A5FE2">
        <w:rPr>
          <w:rFonts w:cs="Arial"/>
        </w:rPr>
        <w:t xml:space="preserve">What lead times are typically needed to adjust volumes of production for </w:t>
      </w:r>
      <w:r>
        <w:rPr>
          <w:rFonts w:cs="Arial"/>
        </w:rPr>
        <w:t>the goods</w:t>
      </w:r>
      <w:r w:rsidRPr="007A5FE2">
        <w:rPr>
          <w:rFonts w:cs="Arial"/>
        </w:rPr>
        <w:t>? Provide copies of internal documents which support your claims in response to this question.</w:t>
      </w:r>
    </w:p>
    <w:p w14:paraId="52736DCA" w14:textId="77777777" w:rsidR="00A742B5" w:rsidRPr="007A5FE2" w:rsidRDefault="00A742B5" w:rsidP="00A742B5"/>
    <w:p w14:paraId="3147C9E8" w14:textId="77777777" w:rsidR="00A742B5" w:rsidRPr="007A5FE2" w:rsidRDefault="00A742B5" w:rsidP="00A742B5">
      <w:pPr>
        <w:numPr>
          <w:ilvl w:val="0"/>
          <w:numId w:val="83"/>
        </w:numPr>
        <w:contextualSpacing/>
        <w:rPr>
          <w:rFonts w:cs="Arial"/>
        </w:rPr>
      </w:pPr>
      <w:r w:rsidRPr="007A5FE2">
        <w:rPr>
          <w:rFonts w:cs="Arial"/>
        </w:rPr>
        <w:t xml:space="preserve">Do you have warehousing facilities for </w:t>
      </w:r>
      <w:r>
        <w:rPr>
          <w:rFonts w:cs="Arial"/>
        </w:rPr>
        <w:t>the goods</w:t>
      </w:r>
      <w:r w:rsidRPr="007A5FE2">
        <w:rPr>
          <w:rFonts w:cs="Arial"/>
        </w:rPr>
        <w:t>? If no, what do you do with excess inventory? If yes:</w:t>
      </w:r>
    </w:p>
    <w:p w14:paraId="2A1995DC" w14:textId="77777777" w:rsidR="00A742B5" w:rsidRPr="007A5FE2" w:rsidRDefault="00A742B5" w:rsidP="00A742B5">
      <w:pPr>
        <w:numPr>
          <w:ilvl w:val="1"/>
          <w:numId w:val="84"/>
        </w:numPr>
        <w:contextualSpacing/>
        <w:rPr>
          <w:rFonts w:cs="Arial"/>
        </w:rPr>
      </w:pPr>
      <w:r w:rsidRPr="007A5FE2">
        <w:rPr>
          <w:rFonts w:cs="Arial"/>
        </w:rPr>
        <w:t>What is the volume capacity of these facilities?</w:t>
      </w:r>
    </w:p>
    <w:p w14:paraId="3296E4D3" w14:textId="77777777" w:rsidR="00A742B5" w:rsidRPr="007A5FE2" w:rsidRDefault="00A742B5" w:rsidP="00A742B5">
      <w:pPr>
        <w:numPr>
          <w:ilvl w:val="1"/>
          <w:numId w:val="84"/>
        </w:numPr>
        <w:contextualSpacing/>
        <w:rPr>
          <w:rFonts w:cs="Arial"/>
        </w:rPr>
      </w:pPr>
      <w:r w:rsidRPr="007A5FE2">
        <w:rPr>
          <w:rFonts w:cs="Arial"/>
        </w:rPr>
        <w:t xml:space="preserve">What was the monthly amount of inventory maintained during the </w:t>
      </w:r>
      <w:r>
        <w:rPr>
          <w:rFonts w:cs="Arial"/>
        </w:rPr>
        <w:t>investigation</w:t>
      </w:r>
      <w:r w:rsidRPr="007A5FE2">
        <w:rPr>
          <w:rFonts w:cs="Arial"/>
        </w:rPr>
        <w:t xml:space="preserve"> period?</w:t>
      </w:r>
    </w:p>
    <w:p w14:paraId="61D54C91" w14:textId="77777777" w:rsidR="00A742B5" w:rsidRDefault="00A742B5" w:rsidP="00A742B5">
      <w:pPr>
        <w:numPr>
          <w:ilvl w:val="1"/>
          <w:numId w:val="84"/>
        </w:numPr>
        <w:contextualSpacing/>
        <w:rPr>
          <w:rFonts w:cs="Arial"/>
        </w:rPr>
      </w:pPr>
      <w:r w:rsidRPr="007A5FE2">
        <w:rPr>
          <w:rFonts w:cs="Arial"/>
        </w:rPr>
        <w:t>What is the average period of time that inventory is retained (describe how this is calculated)?</w:t>
      </w:r>
    </w:p>
    <w:p w14:paraId="4EE72F51" w14:textId="77777777" w:rsidR="00A742B5" w:rsidRPr="007A5FE2" w:rsidRDefault="00A742B5" w:rsidP="00A742B5">
      <w:pPr>
        <w:ind w:left="1080"/>
        <w:contextualSpacing/>
        <w:rPr>
          <w:rFonts w:cs="Arial"/>
        </w:rPr>
      </w:pPr>
    </w:p>
    <w:p w14:paraId="160F0BB2" w14:textId="77777777" w:rsidR="00A742B5" w:rsidRDefault="00A742B5" w:rsidP="00A742B5">
      <w:pPr>
        <w:ind w:left="357"/>
        <w:rPr>
          <w:rFonts w:eastAsiaTheme="minorEastAsia" w:cstheme="minorBidi"/>
          <w:i/>
          <w:color w:val="000000" w:themeColor="text1"/>
        </w:rPr>
      </w:pPr>
      <w:r w:rsidRPr="007A5FE2">
        <w:rPr>
          <w:rFonts w:eastAsiaTheme="minorEastAsia" w:cstheme="minorBidi"/>
          <w:i/>
          <w:color w:val="000000" w:themeColor="text1"/>
        </w:rPr>
        <w:t>Provide copies of internal documents which support your claims in response to this question.</w:t>
      </w:r>
    </w:p>
    <w:p w14:paraId="5A407A43" w14:textId="77777777" w:rsidR="00A742B5" w:rsidRPr="007A5FE2" w:rsidRDefault="00A742B5" w:rsidP="00A742B5">
      <w:pPr>
        <w:ind w:left="357"/>
        <w:rPr>
          <w:rFonts w:eastAsiaTheme="minorEastAsia" w:cstheme="minorBidi"/>
          <w:i/>
          <w:color w:val="000000" w:themeColor="text1"/>
        </w:rPr>
      </w:pPr>
    </w:p>
    <w:p w14:paraId="769F4AEE" w14:textId="77777777" w:rsidR="00A742B5" w:rsidRPr="007A5FE2" w:rsidRDefault="00A742B5" w:rsidP="00A742B5">
      <w:pPr>
        <w:numPr>
          <w:ilvl w:val="0"/>
          <w:numId w:val="83"/>
        </w:numPr>
        <w:contextualSpacing/>
        <w:rPr>
          <w:rFonts w:cs="Arial"/>
        </w:rPr>
      </w:pPr>
      <w:r w:rsidRPr="007A5FE2">
        <w:rPr>
          <w:rFonts w:cs="Arial"/>
        </w:rPr>
        <w:t xml:space="preserve">Have there been any changes to the type of capital or technology utilised by your company in the manufacturing of </w:t>
      </w:r>
      <w:r>
        <w:rPr>
          <w:rFonts w:cs="Arial"/>
        </w:rPr>
        <w:t>the goods</w:t>
      </w:r>
      <w:r w:rsidRPr="007A5FE2">
        <w:rPr>
          <w:rFonts w:cs="Arial"/>
        </w:rPr>
        <w:t xml:space="preserve"> in the last five years? If yes, provide details.</w:t>
      </w:r>
    </w:p>
    <w:p w14:paraId="580A908F" w14:textId="77777777" w:rsidR="00A742B5" w:rsidRPr="007A5FE2" w:rsidRDefault="00A742B5" w:rsidP="00A742B5"/>
    <w:p w14:paraId="2858A0C8" w14:textId="77777777" w:rsidR="00A742B5" w:rsidRPr="007A5FE2" w:rsidRDefault="00A742B5" w:rsidP="00A742B5">
      <w:pPr>
        <w:numPr>
          <w:ilvl w:val="0"/>
          <w:numId w:val="83"/>
        </w:numPr>
        <w:contextualSpacing/>
        <w:rPr>
          <w:rFonts w:cs="Arial"/>
        </w:rPr>
      </w:pPr>
      <w:r w:rsidRPr="007A5FE2">
        <w:rPr>
          <w:rFonts w:cs="Arial"/>
        </w:rPr>
        <w:t xml:space="preserve">For each plant capable of producing </w:t>
      </w:r>
      <w:r>
        <w:rPr>
          <w:rFonts w:cs="Arial"/>
        </w:rPr>
        <w:t>inputs</w:t>
      </w:r>
      <w:r w:rsidRPr="007A5FE2">
        <w:rPr>
          <w:rFonts w:cs="Arial"/>
        </w:rPr>
        <w:t xml:space="preserve"> that could be utilised to make </w:t>
      </w:r>
      <w:r>
        <w:rPr>
          <w:rFonts w:cs="Arial"/>
        </w:rPr>
        <w:t>the goods</w:t>
      </w:r>
      <w:r w:rsidRPr="007A5FE2">
        <w:rPr>
          <w:rFonts w:cs="Arial"/>
        </w:rPr>
        <w:t>, provide the date that production facility came into operation and the production capacity of the plant over the past five years. The production capacity should be based on an actual production capacity, not a budgeted production capacity. Provide copies of internal documents which support your claims in response to this question.</w:t>
      </w:r>
    </w:p>
    <w:p w14:paraId="6B1CE289" w14:textId="77777777" w:rsidR="00A742B5" w:rsidRPr="007A5FE2" w:rsidRDefault="00A742B5" w:rsidP="00A742B5"/>
    <w:p w14:paraId="4E2B7F5B" w14:textId="77777777" w:rsidR="00A742B5" w:rsidRPr="007A5FE2" w:rsidRDefault="00A742B5" w:rsidP="00A742B5">
      <w:pPr>
        <w:numPr>
          <w:ilvl w:val="0"/>
          <w:numId w:val="83"/>
        </w:numPr>
        <w:contextualSpacing/>
        <w:rPr>
          <w:rFonts w:cs="Arial"/>
        </w:rPr>
      </w:pPr>
      <w:r w:rsidRPr="007A5FE2">
        <w:rPr>
          <w:rFonts w:cs="Arial"/>
        </w:rPr>
        <w:t>List any significant investments in the past five years to either upgrade, refurbish or build any of the plant</w:t>
      </w:r>
      <w:r>
        <w:rPr>
          <w:rFonts w:cs="Arial"/>
        </w:rPr>
        <w:t xml:space="preserve">s used in the production of the goods. </w:t>
      </w:r>
    </w:p>
    <w:p w14:paraId="75C19AF3" w14:textId="77777777" w:rsidR="00A742B5" w:rsidRPr="007A5FE2" w:rsidRDefault="00A742B5" w:rsidP="00A742B5">
      <w:pPr>
        <w:ind w:left="357"/>
        <w:rPr>
          <w:rFonts w:eastAsiaTheme="minorEastAsia" w:cstheme="minorBidi"/>
          <w:i/>
          <w:color w:val="000000" w:themeColor="text1"/>
        </w:rPr>
      </w:pPr>
    </w:p>
    <w:p w14:paraId="1F6254C4" w14:textId="77777777" w:rsidR="00A742B5" w:rsidRPr="007A5FE2" w:rsidRDefault="00A742B5" w:rsidP="00A742B5">
      <w:pPr>
        <w:ind w:left="357"/>
        <w:rPr>
          <w:rFonts w:eastAsiaTheme="minorEastAsia" w:cstheme="minorBidi"/>
          <w:i/>
          <w:color w:val="000000" w:themeColor="text1"/>
        </w:rPr>
      </w:pPr>
      <w:r w:rsidRPr="007A5FE2">
        <w:rPr>
          <w:rFonts w:eastAsiaTheme="minorEastAsia" w:cstheme="minorBidi"/>
          <w:i/>
          <w:color w:val="000000" w:themeColor="text1"/>
        </w:rPr>
        <w:t>Provide copies of internal documents which support your claims in response to this question.</w:t>
      </w:r>
    </w:p>
    <w:p w14:paraId="1A5A99AE" w14:textId="77777777" w:rsidR="00A742B5" w:rsidRPr="007A5FE2" w:rsidRDefault="00A742B5" w:rsidP="00A742B5">
      <w:pPr>
        <w:ind w:left="357"/>
        <w:rPr>
          <w:rFonts w:eastAsiaTheme="minorEastAsia" w:cstheme="minorBidi"/>
          <w:i/>
          <w:color w:val="000000" w:themeColor="text1"/>
        </w:rPr>
      </w:pPr>
    </w:p>
    <w:p w14:paraId="20C65DB6" w14:textId="77777777" w:rsidR="00A742B5" w:rsidRPr="007A5FE2" w:rsidRDefault="00A742B5" w:rsidP="00A742B5">
      <w:pPr>
        <w:keepNext/>
        <w:numPr>
          <w:ilvl w:val="0"/>
          <w:numId w:val="83"/>
        </w:numPr>
        <w:contextualSpacing/>
        <w:rPr>
          <w:rFonts w:cs="Arial"/>
        </w:rPr>
      </w:pPr>
      <w:r w:rsidRPr="007A5FE2">
        <w:rPr>
          <w:rFonts w:cs="Arial"/>
        </w:rPr>
        <w:t>Confirm whether management reports are prepared on production costs. If yes:</w:t>
      </w:r>
    </w:p>
    <w:p w14:paraId="7505DD1D" w14:textId="77777777" w:rsidR="00A742B5" w:rsidRPr="007A5FE2" w:rsidRDefault="00A742B5" w:rsidP="00A742B5">
      <w:pPr>
        <w:keepNext/>
        <w:numPr>
          <w:ilvl w:val="1"/>
          <w:numId w:val="98"/>
        </w:numPr>
        <w:ind w:left="1077" w:hanging="357"/>
        <w:contextualSpacing/>
        <w:rPr>
          <w:rFonts w:cs="Arial"/>
        </w:rPr>
      </w:pPr>
      <w:r w:rsidRPr="007A5FE2">
        <w:rPr>
          <w:rFonts w:cs="Arial"/>
        </w:rPr>
        <w:t>specify how often these cost reports are prepared;</w:t>
      </w:r>
    </w:p>
    <w:p w14:paraId="7D00A51B" w14:textId="77777777" w:rsidR="00A742B5" w:rsidRPr="007A5FE2" w:rsidRDefault="00A742B5" w:rsidP="00A742B5">
      <w:pPr>
        <w:numPr>
          <w:ilvl w:val="1"/>
          <w:numId w:val="98"/>
        </w:numPr>
        <w:ind w:left="1077" w:hanging="357"/>
        <w:contextualSpacing/>
        <w:rPr>
          <w:rFonts w:cs="Arial"/>
        </w:rPr>
      </w:pPr>
      <w:r w:rsidRPr="007A5FE2">
        <w:rPr>
          <w:rFonts w:cs="Arial"/>
        </w:rPr>
        <w:t xml:space="preserve">describe the level of detail in those reports and whether they enable the establishment of costs of producing </w:t>
      </w:r>
      <w:r>
        <w:rPr>
          <w:rFonts w:cs="Arial"/>
        </w:rPr>
        <w:t>the goods</w:t>
      </w:r>
      <w:r w:rsidRPr="007A5FE2">
        <w:rPr>
          <w:rFonts w:cs="Arial"/>
        </w:rPr>
        <w:t>; and</w:t>
      </w:r>
    </w:p>
    <w:p w14:paraId="1CCAFB84" w14:textId="77777777" w:rsidR="00A742B5" w:rsidRPr="007A5FE2" w:rsidRDefault="00A742B5" w:rsidP="00A742B5">
      <w:pPr>
        <w:numPr>
          <w:ilvl w:val="1"/>
          <w:numId w:val="98"/>
        </w:numPr>
        <w:ind w:left="1077" w:hanging="357"/>
        <w:contextualSpacing/>
        <w:rPr>
          <w:rFonts w:cs="Arial"/>
        </w:rPr>
      </w:pPr>
      <w:r w:rsidRPr="007A5FE2">
        <w:rPr>
          <w:rFonts w:cs="Arial"/>
        </w:rPr>
        <w:t>specify to whom within the company these reports are provided; and</w:t>
      </w:r>
    </w:p>
    <w:p w14:paraId="321FB06D" w14:textId="77777777" w:rsidR="00A742B5" w:rsidRPr="007A5FE2" w:rsidRDefault="00A742B5" w:rsidP="00A742B5">
      <w:pPr>
        <w:numPr>
          <w:ilvl w:val="1"/>
          <w:numId w:val="98"/>
        </w:numPr>
        <w:ind w:left="1077" w:hanging="357"/>
        <w:contextualSpacing/>
        <w:rPr>
          <w:rFonts w:cs="Arial"/>
        </w:rPr>
      </w:pPr>
      <w:r w:rsidRPr="007A5FE2">
        <w:rPr>
          <w:rFonts w:cs="Arial"/>
        </w:rPr>
        <w:t xml:space="preserve">provide copies of these reports for each month of the </w:t>
      </w:r>
      <w:r>
        <w:rPr>
          <w:rFonts w:cs="Arial"/>
        </w:rPr>
        <w:t>investigation</w:t>
      </w:r>
      <w:r w:rsidRPr="007A5FE2">
        <w:rPr>
          <w:rFonts w:cs="Arial"/>
        </w:rPr>
        <w:t xml:space="preserve"> period.</w:t>
      </w:r>
    </w:p>
    <w:p w14:paraId="04C0054A" w14:textId="77777777" w:rsidR="00A742B5" w:rsidRDefault="00A742B5" w:rsidP="00A742B5"/>
    <w:p w14:paraId="5597AA7E" w14:textId="1D60A2F7" w:rsidR="00A742B5" w:rsidRDefault="00A742B5" w:rsidP="007649F5">
      <w:pPr>
        <w:pStyle w:val="Heading1"/>
      </w:pPr>
      <w:bookmarkStart w:id="238" w:name="_Ref35943756"/>
      <w:bookmarkStart w:id="239" w:name="_Toc38282773"/>
      <w:bookmarkStart w:id="240" w:name="_Toc50117918"/>
      <w:bookmarkStart w:id="241" w:name="_Toc58505824"/>
      <w:r>
        <w:t>Section L</w:t>
      </w:r>
      <w:r>
        <w:br/>
        <w:t>Australian Market</w:t>
      </w:r>
      <w:bookmarkEnd w:id="238"/>
      <w:bookmarkEnd w:id="239"/>
      <w:r>
        <w:t xml:space="preserve"> for </w:t>
      </w:r>
      <w:r w:rsidR="000E1020">
        <w:t>GRINDING BALLS</w:t>
      </w:r>
      <w:bookmarkEnd w:id="240"/>
      <w:bookmarkEnd w:id="241"/>
    </w:p>
    <w:p w14:paraId="36748FF9" w14:textId="77777777" w:rsidR="00A742B5" w:rsidRDefault="00A742B5" w:rsidP="00A742B5"/>
    <w:p w14:paraId="30C40206" w14:textId="77777777" w:rsidR="00A742B5" w:rsidRPr="0045152F" w:rsidRDefault="00A742B5" w:rsidP="00A742B5">
      <w:pPr>
        <w:pStyle w:val="Heading2"/>
      </w:pPr>
      <w:bookmarkStart w:id="242" w:name="_Toc38282774"/>
      <w:bookmarkStart w:id="243" w:name="_Toc50117919"/>
      <w:bookmarkStart w:id="244" w:name="_Toc58505825"/>
      <w:r>
        <w:t>L</w:t>
      </w:r>
      <w:r w:rsidRPr="0045152F">
        <w:t>-1  Prevailing conditions of competition in the Australian market</w:t>
      </w:r>
      <w:bookmarkEnd w:id="242"/>
      <w:bookmarkEnd w:id="243"/>
      <w:bookmarkEnd w:id="244"/>
    </w:p>
    <w:p w14:paraId="6A8E6D5B" w14:textId="77777777" w:rsidR="00A742B5" w:rsidRPr="007A5FE2" w:rsidRDefault="00A742B5" w:rsidP="00A742B5">
      <w:pPr>
        <w:numPr>
          <w:ilvl w:val="0"/>
          <w:numId w:val="99"/>
        </w:numPr>
        <w:ind w:left="357" w:hanging="357"/>
      </w:pPr>
      <w:r w:rsidRPr="007A5FE2">
        <w:t>Describe the Australian market for the goods and the prevailing conditions of competition within the market, including:</w:t>
      </w:r>
    </w:p>
    <w:p w14:paraId="75061957" w14:textId="77777777" w:rsidR="00A742B5" w:rsidRPr="007A5FE2" w:rsidRDefault="00A742B5" w:rsidP="00A742B5">
      <w:pPr>
        <w:numPr>
          <w:ilvl w:val="1"/>
          <w:numId w:val="90"/>
        </w:numPr>
        <w:ind w:left="1077" w:hanging="357"/>
        <w:rPr>
          <w:rFonts w:cs="Arial"/>
        </w:rPr>
      </w:pPr>
      <w:r w:rsidRPr="007A5FE2">
        <w:rPr>
          <w:rFonts w:cs="Arial"/>
        </w:rPr>
        <w:t>Provide an overall description of the Australian market for the goods which explains its main characteristics and trends over the past five years;</w:t>
      </w:r>
    </w:p>
    <w:p w14:paraId="06072448" w14:textId="77777777" w:rsidR="00A742B5" w:rsidRPr="007A5FE2" w:rsidRDefault="00A742B5" w:rsidP="00A742B5">
      <w:pPr>
        <w:numPr>
          <w:ilvl w:val="1"/>
          <w:numId w:val="90"/>
        </w:numPr>
        <w:ind w:left="1077" w:hanging="357"/>
        <w:rPr>
          <w:rFonts w:cs="Arial"/>
        </w:rPr>
      </w:pPr>
      <w:r w:rsidRPr="007A5FE2">
        <w:rPr>
          <w:rFonts w:cs="Arial"/>
        </w:rPr>
        <w:t>Provide the sources of demand for the goods in Australia, including the categories of customers, users or consumers of the product;</w:t>
      </w:r>
    </w:p>
    <w:p w14:paraId="5B07936E" w14:textId="77777777" w:rsidR="00A742B5" w:rsidRPr="007A5FE2" w:rsidRDefault="00A742B5" w:rsidP="00A742B5">
      <w:pPr>
        <w:numPr>
          <w:ilvl w:val="1"/>
          <w:numId w:val="90"/>
        </w:numPr>
        <w:ind w:left="1077" w:hanging="357"/>
        <w:rPr>
          <w:rFonts w:cs="Arial"/>
        </w:rPr>
      </w:pPr>
      <w:r w:rsidRPr="007A5FE2">
        <w:rPr>
          <w:rFonts w:cs="Arial"/>
        </w:rPr>
        <w:t xml:space="preserve">Provide </w:t>
      </w:r>
      <w:r>
        <w:rPr>
          <w:rFonts w:cs="Arial"/>
        </w:rPr>
        <w:t>an estimated</w:t>
      </w:r>
      <w:r w:rsidRPr="007A5FE2">
        <w:rPr>
          <w:rFonts w:cs="Arial"/>
        </w:rPr>
        <w:t xml:space="preserve"> proportion (%) of sales revenue from each of those sources of demand listed in (b);</w:t>
      </w:r>
    </w:p>
    <w:p w14:paraId="4CAFC26B" w14:textId="77777777" w:rsidR="00A742B5" w:rsidRPr="007A5FE2" w:rsidRDefault="00A742B5" w:rsidP="00A742B5">
      <w:pPr>
        <w:numPr>
          <w:ilvl w:val="1"/>
          <w:numId w:val="90"/>
        </w:numPr>
        <w:ind w:left="1077" w:hanging="357"/>
        <w:rPr>
          <w:rFonts w:cs="Arial"/>
        </w:rPr>
      </w:pPr>
      <w:r w:rsidRPr="007A5FE2">
        <w:rPr>
          <w:rFonts w:cs="Arial"/>
        </w:rPr>
        <w:t>Describe the factors that influence consumption/demand variability in Australia, such as seasonal fluctuations, factors contributing to overall market growth or decline, government regulation, and developments in technology affecting either demand or production;</w:t>
      </w:r>
    </w:p>
    <w:p w14:paraId="0DC26C73" w14:textId="77777777" w:rsidR="00A742B5" w:rsidRPr="007A5FE2" w:rsidRDefault="00A742B5" w:rsidP="00A742B5">
      <w:pPr>
        <w:numPr>
          <w:ilvl w:val="1"/>
          <w:numId w:val="90"/>
        </w:numPr>
        <w:ind w:left="1077" w:hanging="357"/>
        <w:rPr>
          <w:rFonts w:cs="Arial"/>
        </w:rPr>
      </w:pPr>
      <w:r w:rsidRPr="007A5FE2">
        <w:rPr>
          <w:rFonts w:cs="Arial"/>
        </w:rPr>
        <w:t>Describe any market segmentations in Australia; such as geographic or product segmentations;</w:t>
      </w:r>
    </w:p>
    <w:p w14:paraId="76C728A1" w14:textId="77777777" w:rsidR="00A742B5" w:rsidRPr="007A5FE2" w:rsidRDefault="00A742B5" w:rsidP="00A742B5">
      <w:pPr>
        <w:numPr>
          <w:ilvl w:val="1"/>
          <w:numId w:val="90"/>
        </w:numPr>
        <w:ind w:left="1077" w:hanging="357"/>
        <w:rPr>
          <w:rFonts w:cs="Arial"/>
        </w:rPr>
      </w:pPr>
      <w:r w:rsidRPr="007A5FE2">
        <w:rPr>
          <w:rFonts w:cs="Arial"/>
        </w:rPr>
        <w:t xml:space="preserve">Provide </w:t>
      </w:r>
      <w:r>
        <w:rPr>
          <w:rFonts w:cs="Arial"/>
        </w:rPr>
        <w:t>an estimated</w:t>
      </w:r>
      <w:r w:rsidRPr="007A5FE2">
        <w:rPr>
          <w:rFonts w:cs="Arial"/>
        </w:rPr>
        <w:t xml:space="preserve"> proportion of sales revenue from each of the market segments listed in (e);</w:t>
      </w:r>
    </w:p>
    <w:p w14:paraId="516E92D0" w14:textId="77777777" w:rsidR="00A742B5" w:rsidRPr="007A5FE2" w:rsidRDefault="00A742B5" w:rsidP="00A742B5">
      <w:pPr>
        <w:numPr>
          <w:ilvl w:val="1"/>
          <w:numId w:val="90"/>
        </w:numPr>
        <w:ind w:left="1077" w:hanging="357"/>
        <w:rPr>
          <w:rFonts w:cs="Arial"/>
        </w:rPr>
      </w:pPr>
      <w:r w:rsidRPr="007A5FE2">
        <w:rPr>
          <w:rFonts w:cs="Arial"/>
        </w:rPr>
        <w:t>Describe the way in which Australian manufactured, Chinese and other imported goods compete in the Australian market;</w:t>
      </w:r>
    </w:p>
    <w:p w14:paraId="1A0305D0" w14:textId="77777777" w:rsidR="00A742B5" w:rsidRPr="007A5FE2" w:rsidRDefault="00A742B5" w:rsidP="00A742B5">
      <w:pPr>
        <w:numPr>
          <w:ilvl w:val="1"/>
          <w:numId w:val="90"/>
        </w:numPr>
        <w:ind w:left="1077" w:hanging="357"/>
        <w:rPr>
          <w:rFonts w:cs="Arial"/>
        </w:rPr>
      </w:pPr>
      <w:r w:rsidRPr="007A5FE2">
        <w:rPr>
          <w:rFonts w:cs="Arial"/>
        </w:rPr>
        <w:t>Describe the ways that the goods are marketed and distributed in the Australian market; and</w:t>
      </w:r>
    </w:p>
    <w:p w14:paraId="0102C4A6" w14:textId="77777777" w:rsidR="00A742B5" w:rsidRPr="007A5FE2" w:rsidRDefault="00A742B5" w:rsidP="00A742B5">
      <w:pPr>
        <w:numPr>
          <w:ilvl w:val="1"/>
          <w:numId w:val="90"/>
        </w:numPr>
        <w:ind w:left="1077" w:hanging="357"/>
        <w:rPr>
          <w:rFonts w:cs="Arial"/>
        </w:rPr>
      </w:pPr>
      <w:r w:rsidRPr="007A5FE2">
        <w:rPr>
          <w:rFonts w:cs="Arial"/>
        </w:rPr>
        <w:t>Describe any other factors that are relevant to characteristics or influences on the market for the goods in Australia.</w:t>
      </w:r>
    </w:p>
    <w:p w14:paraId="623EBDBD" w14:textId="77777777" w:rsidR="00A742B5" w:rsidRDefault="00A742B5" w:rsidP="00A742B5">
      <w:pPr>
        <w:ind w:left="357"/>
        <w:rPr>
          <w:rFonts w:eastAsiaTheme="minorEastAsia" w:cstheme="minorBidi"/>
          <w:i/>
          <w:color w:val="000000" w:themeColor="text1"/>
        </w:rPr>
      </w:pPr>
    </w:p>
    <w:p w14:paraId="1C01E6A9" w14:textId="77777777" w:rsidR="00A742B5" w:rsidRPr="007A5FE2" w:rsidRDefault="00A742B5" w:rsidP="00A742B5">
      <w:pPr>
        <w:ind w:left="357"/>
        <w:rPr>
          <w:rFonts w:eastAsiaTheme="minorEastAsia" w:cstheme="minorBidi"/>
          <w:i/>
          <w:color w:val="000000" w:themeColor="text1"/>
        </w:rPr>
      </w:pPr>
      <w:r w:rsidRPr="007A5FE2">
        <w:rPr>
          <w:rFonts w:eastAsiaTheme="minorEastAsia" w:cstheme="minorBidi"/>
          <w:i/>
          <w:color w:val="000000" w:themeColor="text1"/>
        </w:rPr>
        <w:t>Provide documentary evidence to support the responses made to questions 1(a) to (i).</w:t>
      </w:r>
    </w:p>
    <w:p w14:paraId="0FFAAF06" w14:textId="77777777" w:rsidR="00A742B5" w:rsidRPr="007A5FE2" w:rsidRDefault="00A742B5" w:rsidP="00A742B5"/>
    <w:p w14:paraId="1F19338D" w14:textId="77777777" w:rsidR="00A742B5" w:rsidRPr="007A5FE2" w:rsidRDefault="00A742B5" w:rsidP="00A742B5">
      <w:pPr>
        <w:numPr>
          <w:ilvl w:val="0"/>
          <w:numId w:val="99"/>
        </w:numPr>
        <w:ind w:left="357" w:hanging="357"/>
      </w:pPr>
      <w:r w:rsidRPr="007A5FE2">
        <w:t xml:space="preserve">Provide a diagram which describes the Australian market structure for </w:t>
      </w:r>
      <w:r>
        <w:t>the goods</w:t>
      </w:r>
      <w:r w:rsidRPr="007A5FE2">
        <w:t>, ensuring that all the categories of participants are included. In this diagram use linkages to illustrate the different levels of trade and distribution channels within the Australian market.</w:t>
      </w:r>
    </w:p>
    <w:p w14:paraId="24DB6ECF" w14:textId="77777777" w:rsidR="00A742B5" w:rsidRDefault="00A742B5" w:rsidP="00A742B5">
      <w:pPr>
        <w:ind w:left="357"/>
        <w:rPr>
          <w:rFonts w:cs="Arial"/>
        </w:rPr>
      </w:pPr>
    </w:p>
    <w:p w14:paraId="1136B2B9" w14:textId="77777777" w:rsidR="00A742B5" w:rsidRPr="007A5FE2" w:rsidRDefault="00A742B5" w:rsidP="00A742B5">
      <w:pPr>
        <w:numPr>
          <w:ilvl w:val="0"/>
          <w:numId w:val="99"/>
        </w:numPr>
        <w:ind w:left="357" w:hanging="357"/>
        <w:rPr>
          <w:rFonts w:cs="Arial"/>
        </w:rPr>
      </w:pPr>
      <w:r w:rsidRPr="007A5FE2">
        <w:rPr>
          <w:rFonts w:cs="Arial"/>
        </w:rPr>
        <w:t xml:space="preserve">Describe the commercially significant market participants in the </w:t>
      </w:r>
      <w:r w:rsidRPr="007A5FE2">
        <w:t>Australian market for the goods</w:t>
      </w:r>
      <w:r w:rsidRPr="007A5FE2">
        <w:rPr>
          <w:rFonts w:cs="Arial"/>
        </w:rPr>
        <w:t xml:space="preserve"> at each level of trade over the </w:t>
      </w:r>
      <w:r>
        <w:rPr>
          <w:rFonts w:cs="Arial"/>
        </w:rPr>
        <w:t>investigation</w:t>
      </w:r>
      <w:r w:rsidRPr="007A5FE2">
        <w:rPr>
          <w:rFonts w:cs="Arial"/>
        </w:rPr>
        <w:t xml:space="preserve"> period. Include in your description:</w:t>
      </w:r>
    </w:p>
    <w:p w14:paraId="7A732D88" w14:textId="77777777" w:rsidR="00A742B5" w:rsidRPr="007A5FE2" w:rsidRDefault="00A742B5" w:rsidP="00A742B5">
      <w:pPr>
        <w:numPr>
          <w:ilvl w:val="0"/>
          <w:numId w:val="62"/>
        </w:numPr>
        <w:ind w:left="1080"/>
        <w:contextualSpacing/>
        <w:rPr>
          <w:rFonts w:cs="Arial"/>
        </w:rPr>
      </w:pPr>
      <w:r w:rsidRPr="007A5FE2">
        <w:rPr>
          <w:rFonts w:cs="Arial"/>
        </w:rPr>
        <w:t>names of the participants;</w:t>
      </w:r>
    </w:p>
    <w:p w14:paraId="2FA6C1CE" w14:textId="77777777" w:rsidR="00A742B5" w:rsidRPr="007A5FE2" w:rsidRDefault="00A742B5" w:rsidP="00A742B5">
      <w:pPr>
        <w:numPr>
          <w:ilvl w:val="0"/>
          <w:numId w:val="62"/>
        </w:numPr>
        <w:ind w:left="1080"/>
        <w:contextualSpacing/>
        <w:rPr>
          <w:rFonts w:cs="Arial"/>
        </w:rPr>
      </w:pPr>
      <w:r w:rsidRPr="007A5FE2">
        <w:rPr>
          <w:rFonts w:cs="Arial"/>
        </w:rPr>
        <w:t>the level of trade for each market participant (e.g., manufacturer, reseller, original equipment manufacturer (EOM), retailer, corporate stationer, importer, etc.);</w:t>
      </w:r>
    </w:p>
    <w:p w14:paraId="2B65B801" w14:textId="77777777" w:rsidR="00A742B5" w:rsidRPr="007A5FE2" w:rsidRDefault="00A742B5" w:rsidP="00A742B5">
      <w:pPr>
        <w:numPr>
          <w:ilvl w:val="0"/>
          <w:numId w:val="62"/>
        </w:numPr>
        <w:ind w:left="1080"/>
        <w:contextualSpacing/>
        <w:rPr>
          <w:rFonts w:cs="Arial"/>
        </w:rPr>
      </w:pPr>
      <w:r w:rsidRPr="007A5FE2">
        <w:rPr>
          <w:rFonts w:cs="Arial"/>
        </w:rPr>
        <w:t>a description of the degree of integration (either vertical or horizontal) for each market participant; and</w:t>
      </w:r>
    </w:p>
    <w:p w14:paraId="7850D2BB" w14:textId="77777777" w:rsidR="00A742B5" w:rsidRPr="007A5FE2" w:rsidRDefault="00A742B5" w:rsidP="00A742B5">
      <w:pPr>
        <w:numPr>
          <w:ilvl w:val="0"/>
          <w:numId w:val="62"/>
        </w:numPr>
        <w:ind w:left="1080"/>
        <w:contextualSpacing/>
        <w:rPr>
          <w:rFonts w:cs="Arial"/>
        </w:rPr>
      </w:pPr>
      <w:r w:rsidRPr="007A5FE2">
        <w:rPr>
          <w:rFonts w:cs="Arial"/>
        </w:rPr>
        <w:t>an estimation of the market share of each participant.</w:t>
      </w:r>
    </w:p>
    <w:p w14:paraId="4FB13E01" w14:textId="77777777" w:rsidR="00A742B5" w:rsidRPr="007A5FE2" w:rsidRDefault="00A742B5" w:rsidP="00A742B5">
      <w:pPr>
        <w:contextualSpacing/>
        <w:rPr>
          <w:rFonts w:cs="Arial"/>
        </w:rPr>
      </w:pPr>
    </w:p>
    <w:p w14:paraId="5DA47FC2" w14:textId="77777777" w:rsidR="00A742B5" w:rsidRDefault="00A742B5" w:rsidP="00A742B5">
      <w:pPr>
        <w:numPr>
          <w:ilvl w:val="0"/>
          <w:numId w:val="99"/>
        </w:numPr>
        <w:ind w:left="357" w:hanging="357"/>
        <w:rPr>
          <w:rFonts w:cs="Arial"/>
        </w:rPr>
      </w:pPr>
      <w:r w:rsidRPr="007A5FE2">
        <w:rPr>
          <w:rFonts w:cs="Arial"/>
        </w:rPr>
        <w:t xml:space="preserve">Identify the names of commercially significant importers in the Australian market for </w:t>
      </w:r>
      <w:r>
        <w:rPr>
          <w:rFonts w:cs="Arial"/>
        </w:rPr>
        <w:t xml:space="preserve">the goods </w:t>
      </w:r>
      <w:r w:rsidRPr="007A5FE2">
        <w:rPr>
          <w:rFonts w:cs="Arial"/>
        </w:rPr>
        <w:t xml:space="preserve">over the </w:t>
      </w:r>
      <w:r>
        <w:rPr>
          <w:rFonts w:cs="Arial"/>
        </w:rPr>
        <w:t xml:space="preserve">investigation </w:t>
      </w:r>
      <w:r w:rsidRPr="007A5FE2">
        <w:rPr>
          <w:rFonts w:cs="Arial"/>
        </w:rPr>
        <w:t>period and estimate their market share. Specify the country each importer imports from and their level of trade in the Australian market, if known.</w:t>
      </w:r>
    </w:p>
    <w:p w14:paraId="0AC615B0" w14:textId="77777777" w:rsidR="00A742B5" w:rsidRPr="007A5FE2" w:rsidRDefault="00A742B5" w:rsidP="00A742B5">
      <w:pPr>
        <w:ind w:left="357"/>
        <w:rPr>
          <w:rFonts w:cs="Arial"/>
        </w:rPr>
      </w:pPr>
    </w:p>
    <w:p w14:paraId="6C3ABD1A" w14:textId="77777777" w:rsidR="00A742B5" w:rsidRPr="007A5FE2" w:rsidRDefault="00A742B5" w:rsidP="00A742B5">
      <w:pPr>
        <w:numPr>
          <w:ilvl w:val="0"/>
          <w:numId w:val="99"/>
        </w:numPr>
        <w:ind w:left="357" w:hanging="357"/>
        <w:rPr>
          <w:rFonts w:cs="Arial"/>
        </w:rPr>
      </w:pPr>
      <w:r w:rsidRPr="007A5FE2">
        <w:rPr>
          <w:rFonts w:cs="Arial"/>
        </w:rPr>
        <w:t xml:space="preserve">Describe the regulatory framework of the Australian market for </w:t>
      </w:r>
      <w:r>
        <w:rPr>
          <w:rFonts w:cs="Arial"/>
        </w:rPr>
        <w:t>the goods</w:t>
      </w:r>
      <w:r w:rsidRPr="007A5FE2">
        <w:rPr>
          <w:rFonts w:cs="Arial"/>
        </w:rPr>
        <w:t xml:space="preserve"> as it relates to competition policy, taxation, product standards and the range of the goods. Provide a copy of any regulation described, if available.</w:t>
      </w:r>
    </w:p>
    <w:p w14:paraId="2475892E" w14:textId="77777777" w:rsidR="00A742B5" w:rsidRPr="007A5FE2" w:rsidRDefault="00A742B5" w:rsidP="00A742B5">
      <w:pPr>
        <w:contextualSpacing/>
        <w:rPr>
          <w:rFonts w:cs="Arial"/>
        </w:rPr>
      </w:pPr>
    </w:p>
    <w:p w14:paraId="4C1C7191" w14:textId="77777777" w:rsidR="00A742B5" w:rsidRPr="007A5FE2" w:rsidRDefault="00A742B5" w:rsidP="00A742B5">
      <w:pPr>
        <w:numPr>
          <w:ilvl w:val="0"/>
          <w:numId w:val="99"/>
        </w:numPr>
        <w:ind w:left="357" w:hanging="357"/>
        <w:rPr>
          <w:rFonts w:cs="Arial"/>
        </w:rPr>
      </w:pPr>
      <w:r w:rsidRPr="007A5FE2">
        <w:rPr>
          <w:rFonts w:cs="Arial"/>
        </w:rPr>
        <w:t xml:space="preserve">Describe any entry restrictions for new participants into the Australian market for </w:t>
      </w:r>
      <w:r>
        <w:rPr>
          <w:rFonts w:cs="Arial"/>
        </w:rPr>
        <w:t>the goods</w:t>
      </w:r>
      <w:r w:rsidRPr="007A5FE2">
        <w:rPr>
          <w:rFonts w:cs="Arial"/>
        </w:rPr>
        <w:t>. Your response could include information on:</w:t>
      </w:r>
    </w:p>
    <w:p w14:paraId="7A3DA8EE" w14:textId="77777777" w:rsidR="00A742B5" w:rsidRPr="007A5FE2" w:rsidRDefault="00A742B5" w:rsidP="00A742B5">
      <w:pPr>
        <w:keepNext/>
        <w:numPr>
          <w:ilvl w:val="0"/>
          <w:numId w:val="62"/>
        </w:numPr>
        <w:ind w:left="714" w:hanging="357"/>
        <w:contextualSpacing/>
        <w:rPr>
          <w:rFonts w:cs="Arial"/>
        </w:rPr>
      </w:pPr>
      <w:r w:rsidRPr="007A5FE2">
        <w:rPr>
          <w:rFonts w:cs="Arial"/>
        </w:rPr>
        <w:t>resource ownership;</w:t>
      </w:r>
    </w:p>
    <w:p w14:paraId="2A86A9D3" w14:textId="77777777" w:rsidR="00A742B5" w:rsidRPr="007A5FE2" w:rsidRDefault="00A742B5" w:rsidP="00A742B5">
      <w:pPr>
        <w:keepNext/>
        <w:numPr>
          <w:ilvl w:val="0"/>
          <w:numId w:val="62"/>
        </w:numPr>
        <w:ind w:left="714" w:hanging="357"/>
        <w:contextualSpacing/>
        <w:rPr>
          <w:rFonts w:cs="Arial"/>
        </w:rPr>
      </w:pPr>
      <w:r w:rsidRPr="007A5FE2">
        <w:rPr>
          <w:rFonts w:cs="Arial"/>
        </w:rPr>
        <w:t>patents and copyrights;</w:t>
      </w:r>
    </w:p>
    <w:p w14:paraId="0B2DC4C5" w14:textId="77777777" w:rsidR="00A742B5" w:rsidRPr="007A5FE2" w:rsidRDefault="00A742B5" w:rsidP="00A742B5">
      <w:pPr>
        <w:keepNext/>
        <w:numPr>
          <w:ilvl w:val="0"/>
          <w:numId w:val="62"/>
        </w:numPr>
        <w:ind w:left="714" w:hanging="357"/>
        <w:contextualSpacing/>
        <w:rPr>
          <w:rFonts w:cs="Arial"/>
        </w:rPr>
      </w:pPr>
      <w:r w:rsidRPr="007A5FE2">
        <w:rPr>
          <w:rFonts w:cs="Arial"/>
        </w:rPr>
        <w:t>licenses;</w:t>
      </w:r>
    </w:p>
    <w:p w14:paraId="75E2671F" w14:textId="77777777" w:rsidR="00A742B5" w:rsidRPr="007A5FE2" w:rsidRDefault="00A742B5" w:rsidP="00A742B5">
      <w:pPr>
        <w:keepNext/>
        <w:numPr>
          <w:ilvl w:val="0"/>
          <w:numId w:val="62"/>
        </w:numPr>
        <w:ind w:left="714" w:hanging="357"/>
        <w:contextualSpacing/>
        <w:rPr>
          <w:rFonts w:cs="Arial"/>
        </w:rPr>
      </w:pPr>
      <w:r w:rsidRPr="007A5FE2">
        <w:rPr>
          <w:rFonts w:cs="Arial"/>
        </w:rPr>
        <w:t xml:space="preserve">barriers to entry; </w:t>
      </w:r>
    </w:p>
    <w:p w14:paraId="099AFAE3" w14:textId="77777777" w:rsidR="00A742B5" w:rsidRPr="007A5FE2" w:rsidRDefault="00A742B5" w:rsidP="00A742B5">
      <w:pPr>
        <w:keepNext/>
        <w:numPr>
          <w:ilvl w:val="0"/>
          <w:numId w:val="62"/>
        </w:numPr>
        <w:ind w:left="714" w:hanging="357"/>
        <w:contextualSpacing/>
        <w:rPr>
          <w:rFonts w:cs="Arial"/>
        </w:rPr>
      </w:pPr>
      <w:r w:rsidRPr="007A5FE2">
        <w:rPr>
          <w:rFonts w:cs="Arial"/>
        </w:rPr>
        <w:t>import restrictions; and</w:t>
      </w:r>
    </w:p>
    <w:p w14:paraId="19979C3A" w14:textId="77777777" w:rsidR="00A742B5" w:rsidRPr="007A5FE2" w:rsidRDefault="00A742B5" w:rsidP="00A742B5">
      <w:pPr>
        <w:keepNext/>
        <w:numPr>
          <w:ilvl w:val="0"/>
          <w:numId w:val="62"/>
        </w:numPr>
        <w:ind w:left="714" w:hanging="357"/>
        <w:contextualSpacing/>
        <w:rPr>
          <w:rFonts w:cs="Arial"/>
        </w:rPr>
      </w:pPr>
      <w:r w:rsidRPr="007A5FE2">
        <w:rPr>
          <w:rFonts w:cs="Arial"/>
        </w:rPr>
        <w:t>government regulations(including the effect of those government regulations).</w:t>
      </w:r>
    </w:p>
    <w:p w14:paraId="685114AA" w14:textId="77777777" w:rsidR="00A742B5" w:rsidRPr="007A5FE2" w:rsidRDefault="00A742B5" w:rsidP="00A742B5">
      <w:pPr>
        <w:keepNext/>
        <w:rPr>
          <w:rFonts w:eastAsiaTheme="minorEastAsia" w:cstheme="minorBidi"/>
          <w:i/>
          <w:color w:val="000000" w:themeColor="text1"/>
        </w:rPr>
      </w:pPr>
    </w:p>
    <w:p w14:paraId="0992B56C" w14:textId="77777777" w:rsidR="00A742B5" w:rsidRPr="007A5FE2" w:rsidRDefault="00A742B5" w:rsidP="00A742B5">
      <w:pPr>
        <w:ind w:left="357"/>
        <w:rPr>
          <w:rFonts w:eastAsiaTheme="minorEastAsia" w:cstheme="minorBidi"/>
          <w:i/>
          <w:color w:val="000000" w:themeColor="text1"/>
        </w:rPr>
      </w:pPr>
      <w:r w:rsidRPr="007A5FE2">
        <w:rPr>
          <w:rFonts w:eastAsiaTheme="minorEastAsia" w:cstheme="minorBidi"/>
          <w:i/>
          <w:color w:val="000000" w:themeColor="text1"/>
        </w:rPr>
        <w:t>In responding to question 6 ensure that relevant regulations are referenced.</w:t>
      </w:r>
    </w:p>
    <w:p w14:paraId="5C46A6C8" w14:textId="77777777" w:rsidR="00A742B5" w:rsidRDefault="00A742B5" w:rsidP="00A742B5">
      <w:pPr>
        <w:contextualSpacing/>
        <w:rPr>
          <w:rFonts w:cs="Arial"/>
        </w:rPr>
      </w:pPr>
    </w:p>
    <w:p w14:paraId="1D79297D" w14:textId="77777777" w:rsidR="00A742B5" w:rsidRPr="0045152F" w:rsidRDefault="00A742B5" w:rsidP="00A742B5">
      <w:pPr>
        <w:pStyle w:val="Heading2"/>
      </w:pPr>
      <w:bookmarkStart w:id="245" w:name="_Toc38282775"/>
      <w:bookmarkStart w:id="246" w:name="_Toc50117920"/>
      <w:bookmarkStart w:id="247" w:name="_Toc58505826"/>
      <w:r>
        <w:t>L</w:t>
      </w:r>
      <w:r w:rsidRPr="0045152F">
        <w:t>-2  Goods in the Australian market</w:t>
      </w:r>
      <w:bookmarkEnd w:id="245"/>
      <w:bookmarkEnd w:id="246"/>
      <w:bookmarkEnd w:id="247"/>
    </w:p>
    <w:p w14:paraId="4C396A4A" w14:textId="77777777" w:rsidR="00A742B5" w:rsidRPr="007A5FE2" w:rsidRDefault="00A742B5" w:rsidP="00A742B5">
      <w:pPr>
        <w:numPr>
          <w:ilvl w:val="0"/>
          <w:numId w:val="100"/>
        </w:numPr>
        <w:contextualSpacing/>
        <w:rPr>
          <w:rFonts w:cs="Arial"/>
        </w:rPr>
      </w:pPr>
      <w:r w:rsidRPr="007A5FE2">
        <w:rPr>
          <w:rFonts w:cs="Arial"/>
        </w:rPr>
        <w:t xml:space="preserve">Generally describe the range of </w:t>
      </w:r>
      <w:r>
        <w:rPr>
          <w:rFonts w:cs="Arial"/>
        </w:rPr>
        <w:t xml:space="preserve">the </w:t>
      </w:r>
      <w:r>
        <w:t>goods</w:t>
      </w:r>
      <w:r w:rsidRPr="007A5FE2">
        <w:t xml:space="preserve"> offered for sale</w:t>
      </w:r>
      <w:r w:rsidRPr="007A5FE2" w:rsidDel="00DC173D">
        <w:rPr>
          <w:rFonts w:cs="Arial"/>
        </w:rPr>
        <w:t xml:space="preserve"> </w:t>
      </w:r>
      <w:r w:rsidRPr="007A5FE2">
        <w:rPr>
          <w:rFonts w:cs="Arial"/>
        </w:rPr>
        <w:t>in the Australian market. The description should include all goods under consideration including those produced by your company. Your description could include information about:</w:t>
      </w:r>
    </w:p>
    <w:p w14:paraId="51AF7678" w14:textId="77777777" w:rsidR="00A742B5" w:rsidRPr="007A5FE2" w:rsidRDefault="00A742B5" w:rsidP="00A742B5">
      <w:pPr>
        <w:numPr>
          <w:ilvl w:val="0"/>
          <w:numId w:val="62"/>
        </w:numPr>
        <w:ind w:left="714" w:hanging="357"/>
        <w:contextualSpacing/>
        <w:rPr>
          <w:rFonts w:cs="Arial"/>
        </w:rPr>
      </w:pPr>
      <w:r w:rsidRPr="007A5FE2">
        <w:rPr>
          <w:rFonts w:cs="Arial"/>
        </w:rPr>
        <w:t>quality differences;</w:t>
      </w:r>
    </w:p>
    <w:p w14:paraId="5360AE69" w14:textId="77777777" w:rsidR="00A742B5" w:rsidRPr="007A5FE2" w:rsidRDefault="00A742B5" w:rsidP="00A742B5">
      <w:pPr>
        <w:numPr>
          <w:ilvl w:val="0"/>
          <w:numId w:val="62"/>
        </w:numPr>
        <w:ind w:left="714" w:hanging="357"/>
        <w:contextualSpacing/>
        <w:rPr>
          <w:rFonts w:cs="Arial"/>
        </w:rPr>
      </w:pPr>
      <w:r w:rsidRPr="007A5FE2">
        <w:rPr>
          <w:rFonts w:cs="Arial"/>
        </w:rPr>
        <w:t>price differences;</w:t>
      </w:r>
    </w:p>
    <w:p w14:paraId="3F0FE3A9" w14:textId="77777777" w:rsidR="00A742B5" w:rsidRPr="007A5FE2" w:rsidRDefault="00A742B5" w:rsidP="00A742B5">
      <w:pPr>
        <w:numPr>
          <w:ilvl w:val="0"/>
          <w:numId w:val="62"/>
        </w:numPr>
        <w:ind w:left="714" w:hanging="357"/>
        <w:contextualSpacing/>
        <w:rPr>
          <w:rFonts w:cs="Arial"/>
        </w:rPr>
      </w:pPr>
      <w:r w:rsidRPr="007A5FE2">
        <w:rPr>
          <w:rFonts w:cs="Arial"/>
        </w:rPr>
        <w:t>supply/availability differences;</w:t>
      </w:r>
    </w:p>
    <w:p w14:paraId="5F9DAB5A" w14:textId="77777777" w:rsidR="00A742B5" w:rsidRPr="007A5FE2" w:rsidRDefault="00A742B5" w:rsidP="00A742B5">
      <w:pPr>
        <w:numPr>
          <w:ilvl w:val="0"/>
          <w:numId w:val="62"/>
        </w:numPr>
        <w:ind w:left="714" w:hanging="357"/>
        <w:contextualSpacing/>
        <w:rPr>
          <w:rFonts w:cs="Arial"/>
        </w:rPr>
      </w:pPr>
      <w:r w:rsidRPr="007A5FE2">
        <w:rPr>
          <w:rFonts w:cs="Arial"/>
        </w:rPr>
        <w:t>technical support differences;</w:t>
      </w:r>
    </w:p>
    <w:p w14:paraId="3EC3772F" w14:textId="77777777" w:rsidR="00A742B5" w:rsidRPr="007A5FE2" w:rsidRDefault="00A742B5" w:rsidP="00A742B5">
      <w:pPr>
        <w:numPr>
          <w:ilvl w:val="0"/>
          <w:numId w:val="62"/>
        </w:numPr>
        <w:ind w:left="714" w:hanging="357"/>
        <w:contextualSpacing/>
        <w:rPr>
          <w:rFonts w:cs="Arial"/>
        </w:rPr>
      </w:pPr>
      <w:r w:rsidRPr="007A5FE2">
        <w:rPr>
          <w:rFonts w:cs="Arial"/>
        </w:rPr>
        <w:t>the prevalence of private labels/customer brands;</w:t>
      </w:r>
    </w:p>
    <w:p w14:paraId="6BC01798" w14:textId="77777777" w:rsidR="00A742B5" w:rsidRPr="007A5FE2" w:rsidRDefault="00A742B5" w:rsidP="00A742B5">
      <w:pPr>
        <w:numPr>
          <w:ilvl w:val="0"/>
          <w:numId w:val="62"/>
        </w:numPr>
        <w:ind w:left="714" w:hanging="357"/>
        <w:contextualSpacing/>
        <w:rPr>
          <w:rFonts w:cs="Arial"/>
        </w:rPr>
      </w:pPr>
      <w:r w:rsidRPr="007A5FE2">
        <w:rPr>
          <w:rFonts w:cs="Arial"/>
        </w:rPr>
        <w:t>the prevalence of generic or plain labels;</w:t>
      </w:r>
    </w:p>
    <w:p w14:paraId="43561409" w14:textId="77777777" w:rsidR="00A742B5" w:rsidRPr="007A5FE2" w:rsidRDefault="00A742B5" w:rsidP="00A742B5">
      <w:pPr>
        <w:numPr>
          <w:ilvl w:val="0"/>
          <w:numId w:val="62"/>
        </w:numPr>
        <w:ind w:left="714" w:hanging="357"/>
        <w:contextualSpacing/>
        <w:rPr>
          <w:rFonts w:cs="Arial"/>
        </w:rPr>
      </w:pPr>
      <w:r w:rsidRPr="007A5FE2">
        <w:rPr>
          <w:rFonts w:cs="Arial"/>
        </w:rPr>
        <w:t>the prevalence of premium labels; and</w:t>
      </w:r>
    </w:p>
    <w:p w14:paraId="584B73D0" w14:textId="77777777" w:rsidR="00A742B5" w:rsidRPr="007A5FE2" w:rsidRDefault="00A742B5" w:rsidP="00A742B5">
      <w:pPr>
        <w:numPr>
          <w:ilvl w:val="0"/>
          <w:numId w:val="62"/>
        </w:numPr>
        <w:ind w:left="714" w:hanging="357"/>
        <w:contextualSpacing/>
        <w:rPr>
          <w:rFonts w:cs="Arial"/>
        </w:rPr>
      </w:pPr>
      <w:r w:rsidRPr="007A5FE2">
        <w:rPr>
          <w:rFonts w:cs="Arial"/>
        </w:rPr>
        <w:t>product segmentation.</w:t>
      </w:r>
    </w:p>
    <w:p w14:paraId="61A6C488" w14:textId="77777777" w:rsidR="00A742B5" w:rsidRPr="007A5FE2" w:rsidRDefault="00A742B5" w:rsidP="00A742B5">
      <w:pPr>
        <w:contextualSpacing/>
        <w:rPr>
          <w:rFonts w:cs="Arial"/>
        </w:rPr>
      </w:pPr>
    </w:p>
    <w:p w14:paraId="55CE8AAB" w14:textId="77777777" w:rsidR="00A742B5" w:rsidRPr="007A5FE2" w:rsidRDefault="00A742B5" w:rsidP="00A742B5">
      <w:pPr>
        <w:numPr>
          <w:ilvl w:val="0"/>
          <w:numId w:val="100"/>
        </w:numPr>
        <w:contextualSpacing/>
        <w:rPr>
          <w:rFonts w:cs="Arial"/>
        </w:rPr>
      </w:pPr>
      <w:r w:rsidRPr="007A5FE2">
        <w:rPr>
          <w:rFonts w:cs="Arial"/>
        </w:rPr>
        <w:t xml:space="preserve">Describe the end uses of </w:t>
      </w:r>
      <w:r>
        <w:rPr>
          <w:rFonts w:cs="Arial"/>
        </w:rPr>
        <w:t>the goods</w:t>
      </w:r>
      <w:r w:rsidRPr="007A5FE2">
        <w:rPr>
          <w:rFonts w:cs="Arial"/>
        </w:rPr>
        <w:t xml:space="preserve"> in the Australian market from all sources.</w:t>
      </w:r>
    </w:p>
    <w:p w14:paraId="6FAAA639" w14:textId="77777777" w:rsidR="00A742B5" w:rsidRPr="007A5FE2" w:rsidRDefault="00A742B5" w:rsidP="00A742B5">
      <w:pPr>
        <w:contextualSpacing/>
        <w:rPr>
          <w:rFonts w:cs="Arial"/>
        </w:rPr>
      </w:pPr>
    </w:p>
    <w:p w14:paraId="00B7CC53" w14:textId="77777777" w:rsidR="00A742B5" w:rsidRPr="007A5FE2" w:rsidRDefault="00A742B5" w:rsidP="00A742B5">
      <w:pPr>
        <w:numPr>
          <w:ilvl w:val="0"/>
          <w:numId w:val="100"/>
        </w:numPr>
        <w:contextualSpacing/>
        <w:rPr>
          <w:rFonts w:cs="Arial"/>
        </w:rPr>
      </w:pPr>
      <w:r w:rsidRPr="007A5FE2">
        <w:rPr>
          <w:rFonts w:cs="Arial"/>
        </w:rPr>
        <w:t>Describe the key product attributes that influence purchasing decisions or purchaser preferences in the Australian market. Rank these preferences or purchasing influencers in order of importance.</w:t>
      </w:r>
    </w:p>
    <w:p w14:paraId="26264A1F" w14:textId="77777777" w:rsidR="00A742B5" w:rsidRPr="007A5FE2" w:rsidRDefault="00A742B5" w:rsidP="00A742B5">
      <w:pPr>
        <w:contextualSpacing/>
        <w:rPr>
          <w:rFonts w:cs="Arial"/>
        </w:rPr>
      </w:pPr>
    </w:p>
    <w:p w14:paraId="25F6430F" w14:textId="77777777" w:rsidR="00A742B5" w:rsidRPr="007A5FE2" w:rsidRDefault="00A742B5" w:rsidP="00A742B5">
      <w:pPr>
        <w:numPr>
          <w:ilvl w:val="0"/>
          <w:numId w:val="100"/>
        </w:numPr>
        <w:contextualSpacing/>
        <w:rPr>
          <w:rFonts w:cs="Arial"/>
        </w:rPr>
      </w:pPr>
      <w:r w:rsidRPr="007A5FE2">
        <w:rPr>
          <w:rFonts w:cs="Arial"/>
        </w:rPr>
        <w:t xml:space="preserve">Identify if there are any commercially significant market substitutes in the Australian market for </w:t>
      </w:r>
      <w:r>
        <w:rPr>
          <w:rFonts w:cs="Arial"/>
        </w:rPr>
        <w:t>the goods</w:t>
      </w:r>
      <w:r w:rsidRPr="007A5FE2">
        <w:rPr>
          <w:rFonts w:cs="Arial"/>
        </w:rPr>
        <w:t>.</w:t>
      </w:r>
    </w:p>
    <w:p w14:paraId="7377537A" w14:textId="77777777" w:rsidR="00A742B5" w:rsidRPr="007A5FE2" w:rsidRDefault="00A742B5" w:rsidP="00A742B5">
      <w:pPr>
        <w:contextualSpacing/>
        <w:rPr>
          <w:rFonts w:cs="Arial"/>
        </w:rPr>
      </w:pPr>
    </w:p>
    <w:p w14:paraId="43CA5A48" w14:textId="77777777" w:rsidR="00A742B5" w:rsidRPr="007A5FE2" w:rsidRDefault="00A742B5" w:rsidP="00A742B5">
      <w:pPr>
        <w:numPr>
          <w:ilvl w:val="0"/>
          <w:numId w:val="100"/>
        </w:numPr>
        <w:contextualSpacing/>
        <w:rPr>
          <w:rFonts w:cs="Arial"/>
        </w:rPr>
      </w:pPr>
      <w:r w:rsidRPr="007A5FE2">
        <w:rPr>
          <w:rFonts w:cs="Arial"/>
        </w:rPr>
        <w:t xml:space="preserve">Identify if there are any commercially significant market complements in the Australian market for </w:t>
      </w:r>
      <w:r>
        <w:rPr>
          <w:rFonts w:cs="Arial"/>
        </w:rPr>
        <w:t>the goods</w:t>
      </w:r>
      <w:r w:rsidRPr="007A5FE2">
        <w:rPr>
          <w:rFonts w:cs="Arial"/>
        </w:rPr>
        <w:t>.</w:t>
      </w:r>
    </w:p>
    <w:p w14:paraId="44F64E0E" w14:textId="77777777" w:rsidR="00A742B5" w:rsidRPr="007A5FE2" w:rsidRDefault="00A742B5" w:rsidP="00A742B5">
      <w:pPr>
        <w:contextualSpacing/>
        <w:rPr>
          <w:rFonts w:cs="Arial"/>
        </w:rPr>
      </w:pPr>
    </w:p>
    <w:p w14:paraId="381D3705" w14:textId="77777777" w:rsidR="00A742B5" w:rsidRPr="007A5FE2" w:rsidRDefault="00A742B5" w:rsidP="00A742B5">
      <w:pPr>
        <w:numPr>
          <w:ilvl w:val="0"/>
          <w:numId w:val="100"/>
        </w:numPr>
        <w:contextualSpacing/>
        <w:rPr>
          <w:rFonts w:cs="Arial"/>
        </w:rPr>
      </w:pPr>
      <w:r w:rsidRPr="007A5FE2">
        <w:rPr>
          <w:rFonts w:cs="Arial"/>
        </w:rPr>
        <w:t xml:space="preserve">Have there been any changes in market or consumer preferences in the Australian market for </w:t>
      </w:r>
      <w:r>
        <w:rPr>
          <w:rFonts w:cs="Arial"/>
        </w:rPr>
        <w:t>the goods</w:t>
      </w:r>
      <w:r w:rsidRPr="007A5FE2">
        <w:rPr>
          <w:rFonts w:cs="Arial"/>
        </w:rPr>
        <w:t xml:space="preserve"> in the last five years? If yes, provide details including any relevant research or commentary on the industry/sector that supports your response.</w:t>
      </w:r>
    </w:p>
    <w:p w14:paraId="53D47CAD" w14:textId="77777777" w:rsidR="00A742B5" w:rsidRPr="007A5FE2" w:rsidRDefault="00A742B5" w:rsidP="00A742B5">
      <w:pPr>
        <w:contextualSpacing/>
        <w:rPr>
          <w:rFonts w:cs="Arial"/>
        </w:rPr>
      </w:pPr>
    </w:p>
    <w:p w14:paraId="19BFEC17" w14:textId="77777777" w:rsidR="00A742B5" w:rsidRPr="007A5FE2" w:rsidRDefault="00A742B5" w:rsidP="00A742B5">
      <w:pPr>
        <w:pStyle w:val="Heading2"/>
        <w:rPr>
          <w:b w:val="0"/>
        </w:rPr>
      </w:pPr>
      <w:bookmarkStart w:id="248" w:name="_Toc38282776"/>
      <w:bookmarkStart w:id="249" w:name="_Toc50117921"/>
      <w:bookmarkStart w:id="250" w:name="_Toc58505827"/>
      <w:r>
        <w:t>L</w:t>
      </w:r>
      <w:r w:rsidRPr="0045152F">
        <w:t>-3  Relationship between price and cost in Australia</w:t>
      </w:r>
      <w:bookmarkEnd w:id="248"/>
      <w:bookmarkEnd w:id="249"/>
      <w:bookmarkEnd w:id="250"/>
    </w:p>
    <w:p w14:paraId="72D0EFC4" w14:textId="77777777" w:rsidR="00A742B5" w:rsidRPr="007A5FE2" w:rsidRDefault="00A742B5" w:rsidP="00A742B5">
      <w:pPr>
        <w:keepNext/>
        <w:numPr>
          <w:ilvl w:val="0"/>
          <w:numId w:val="101"/>
        </w:numPr>
        <w:contextualSpacing/>
        <w:rPr>
          <w:rFonts w:cs="Arial"/>
        </w:rPr>
      </w:pPr>
      <w:r w:rsidRPr="007A5FE2">
        <w:rPr>
          <w:rFonts w:cs="Arial"/>
        </w:rPr>
        <w:t>Describe the importance of the Australian market to your company’s operations. In your response describe:</w:t>
      </w:r>
    </w:p>
    <w:p w14:paraId="548B21FF" w14:textId="77777777" w:rsidR="00A742B5" w:rsidRPr="007A5FE2" w:rsidRDefault="00A742B5" w:rsidP="00A742B5">
      <w:pPr>
        <w:keepNext/>
        <w:numPr>
          <w:ilvl w:val="1"/>
          <w:numId w:val="102"/>
        </w:numPr>
        <w:contextualSpacing/>
        <w:rPr>
          <w:rFonts w:cs="Arial"/>
        </w:rPr>
      </w:pPr>
      <w:r w:rsidRPr="007A5FE2">
        <w:rPr>
          <w:rFonts w:cs="Arial"/>
        </w:rPr>
        <w:t xml:space="preserve">The proportion of your company’s sales revenue derived from sales of </w:t>
      </w:r>
      <w:r>
        <w:rPr>
          <w:rFonts w:cs="Arial"/>
        </w:rPr>
        <w:t>the goods</w:t>
      </w:r>
      <w:r w:rsidRPr="007A5FE2">
        <w:rPr>
          <w:rFonts w:cs="Arial"/>
        </w:rPr>
        <w:t xml:space="preserve"> in Australia; and</w:t>
      </w:r>
    </w:p>
    <w:p w14:paraId="78A40DC6" w14:textId="77777777" w:rsidR="00A742B5" w:rsidRPr="007A5FE2" w:rsidRDefault="00A742B5" w:rsidP="00A742B5">
      <w:pPr>
        <w:numPr>
          <w:ilvl w:val="1"/>
          <w:numId w:val="102"/>
        </w:numPr>
        <w:contextualSpacing/>
        <w:rPr>
          <w:rFonts w:cs="Arial"/>
        </w:rPr>
      </w:pPr>
      <w:r w:rsidRPr="007A5FE2">
        <w:rPr>
          <w:rFonts w:cs="Arial"/>
        </w:rPr>
        <w:t xml:space="preserve">The proportion of your company’s profit derived from sales of </w:t>
      </w:r>
      <w:r>
        <w:rPr>
          <w:rFonts w:cs="Arial"/>
        </w:rPr>
        <w:t>the goods</w:t>
      </w:r>
      <w:r w:rsidRPr="007A5FE2">
        <w:rPr>
          <w:rFonts w:cs="Arial"/>
        </w:rPr>
        <w:t xml:space="preserve"> in Australia.</w:t>
      </w:r>
    </w:p>
    <w:p w14:paraId="48B1527A" w14:textId="77777777" w:rsidR="00A742B5" w:rsidRDefault="00A742B5" w:rsidP="00A742B5">
      <w:pPr>
        <w:ind w:left="357"/>
        <w:rPr>
          <w:rFonts w:eastAsiaTheme="minorEastAsia" w:cstheme="minorBidi"/>
          <w:i/>
          <w:color w:val="000000" w:themeColor="text1"/>
        </w:rPr>
      </w:pPr>
    </w:p>
    <w:p w14:paraId="55B5DB60" w14:textId="77777777" w:rsidR="00A742B5" w:rsidRPr="007A5FE2" w:rsidRDefault="00A742B5" w:rsidP="00A742B5">
      <w:pPr>
        <w:ind w:left="357"/>
        <w:rPr>
          <w:rFonts w:eastAsiaTheme="minorEastAsia" w:cstheme="minorBidi"/>
          <w:i/>
          <w:color w:val="000000" w:themeColor="text1"/>
        </w:rPr>
      </w:pPr>
      <w:r w:rsidRPr="007A5FE2">
        <w:rPr>
          <w:rFonts w:eastAsiaTheme="minorEastAsia" w:cstheme="minorBidi"/>
          <w:i/>
          <w:color w:val="000000" w:themeColor="text1"/>
        </w:rPr>
        <w:t>In responding to question 1 please provide evidence supporting calculations.</w:t>
      </w:r>
    </w:p>
    <w:p w14:paraId="3CADCF89" w14:textId="77777777" w:rsidR="00A742B5" w:rsidRPr="007A5FE2" w:rsidRDefault="00A742B5" w:rsidP="00A742B5">
      <w:pPr>
        <w:rPr>
          <w:rFonts w:cs="Arial"/>
        </w:rPr>
      </w:pPr>
    </w:p>
    <w:p w14:paraId="72FF968E" w14:textId="77777777" w:rsidR="00A742B5" w:rsidRPr="007A5FE2" w:rsidRDefault="00A742B5" w:rsidP="00A742B5">
      <w:pPr>
        <w:keepNext/>
        <w:keepLines/>
        <w:numPr>
          <w:ilvl w:val="0"/>
          <w:numId w:val="101"/>
        </w:numPr>
        <w:contextualSpacing/>
        <w:rPr>
          <w:rFonts w:cs="Arial"/>
        </w:rPr>
      </w:pPr>
      <w:r w:rsidRPr="007A5FE2">
        <w:rPr>
          <w:rFonts w:cs="Arial"/>
        </w:rPr>
        <w:t xml:space="preserve">Is your organisation/business entity the price leader </w:t>
      </w:r>
      <w:r>
        <w:rPr>
          <w:rFonts w:cs="Arial"/>
        </w:rPr>
        <w:t>for the goods</w:t>
      </w:r>
      <w:r w:rsidRPr="007A5FE2">
        <w:rPr>
          <w:rFonts w:cs="Arial"/>
        </w:rPr>
        <w:t xml:space="preserve"> in the Australian market? If no, please explain the reasons behind your response and specify the name(s) of the price leaders.</w:t>
      </w:r>
    </w:p>
    <w:p w14:paraId="523FB2FB" w14:textId="77777777" w:rsidR="00A742B5" w:rsidRPr="007A5FE2" w:rsidRDefault="00A742B5" w:rsidP="00A742B5">
      <w:pPr>
        <w:keepNext/>
        <w:keepLines/>
        <w:ind w:left="360"/>
        <w:contextualSpacing/>
        <w:rPr>
          <w:rFonts w:cs="Arial"/>
        </w:rPr>
      </w:pPr>
    </w:p>
    <w:p w14:paraId="70C22883" w14:textId="77777777" w:rsidR="00A742B5" w:rsidRPr="007A5FE2" w:rsidRDefault="00A742B5" w:rsidP="00A742B5">
      <w:pPr>
        <w:numPr>
          <w:ilvl w:val="0"/>
          <w:numId w:val="101"/>
        </w:numPr>
        <w:contextualSpacing/>
        <w:rPr>
          <w:rFonts w:cs="Arial"/>
        </w:rPr>
      </w:pPr>
      <w:r w:rsidRPr="007A5FE2">
        <w:rPr>
          <w:rFonts w:cs="Arial"/>
        </w:rPr>
        <w:t>Describe the nature of your product pricing (e.g., market penetration, inventory clearance, product positioning, price taker, price maker, etc.) and your price strategies (e.g., competition-based pricing, cost-plus pricing, dynamic pricing, price skimming, value pricing, penetration pricing, bundle pricing, etc.) in Australia. If there are multiple strategies applied, please rank these by importance. If there are different strategies for different products, please specify these. Provide copies of internal documents which support the nature of your product pricing.</w:t>
      </w:r>
    </w:p>
    <w:p w14:paraId="639927EB" w14:textId="77777777" w:rsidR="00A742B5" w:rsidRPr="007A5FE2" w:rsidRDefault="00A742B5" w:rsidP="00A742B5">
      <w:pPr>
        <w:rPr>
          <w:rFonts w:cs="Arial"/>
        </w:rPr>
      </w:pPr>
    </w:p>
    <w:p w14:paraId="059D45CE" w14:textId="77777777" w:rsidR="00A742B5" w:rsidRPr="007A5FE2" w:rsidRDefault="00A742B5" w:rsidP="00A742B5">
      <w:pPr>
        <w:numPr>
          <w:ilvl w:val="0"/>
          <w:numId w:val="101"/>
        </w:numPr>
        <w:contextualSpacing/>
        <w:rPr>
          <w:rFonts w:cs="Arial"/>
        </w:rPr>
      </w:pPr>
      <w:r w:rsidRPr="007A5FE2">
        <w:rPr>
          <w:rFonts w:cs="Arial"/>
        </w:rPr>
        <w:t xml:space="preserve">Explain the process for how the selling prices of </w:t>
      </w:r>
      <w:r>
        <w:rPr>
          <w:rFonts w:cs="Arial"/>
        </w:rPr>
        <w:t>the goods</w:t>
      </w:r>
      <w:r w:rsidRPr="007A5FE2">
        <w:rPr>
          <w:rFonts w:cs="Arial"/>
        </w:rPr>
        <w:t xml:space="preserve"> for the Australian market by your business are determined. Provide copies of internal documents which support how pricing is determined.</w:t>
      </w:r>
    </w:p>
    <w:p w14:paraId="7D8BA4BB" w14:textId="77777777" w:rsidR="00A742B5" w:rsidRPr="007A5FE2" w:rsidRDefault="00A742B5" w:rsidP="00A742B5">
      <w:pPr>
        <w:contextualSpacing/>
        <w:rPr>
          <w:rFonts w:cs="Arial"/>
        </w:rPr>
      </w:pPr>
    </w:p>
    <w:p w14:paraId="713BA346" w14:textId="77777777" w:rsidR="00A742B5" w:rsidRPr="007A5FE2" w:rsidRDefault="00A742B5" w:rsidP="00A742B5">
      <w:pPr>
        <w:numPr>
          <w:ilvl w:val="0"/>
          <w:numId w:val="101"/>
        </w:numPr>
        <w:contextualSpacing/>
        <w:rPr>
          <w:rFonts w:cs="Arial"/>
        </w:rPr>
      </w:pPr>
      <w:r w:rsidRPr="007A5FE2">
        <w:rPr>
          <w:rFonts w:cs="Arial"/>
        </w:rPr>
        <w:t>How frequently are your Australian selling prices reviewed? Describe the process of price review and the factors that initiate and contribute to a review. Provide the names and positions of all persons involved.</w:t>
      </w:r>
    </w:p>
    <w:p w14:paraId="17F3B2B0" w14:textId="77777777" w:rsidR="00A742B5" w:rsidRPr="007A5FE2" w:rsidRDefault="00A742B5" w:rsidP="00A742B5">
      <w:pPr>
        <w:rPr>
          <w:rFonts w:cs="Arial"/>
        </w:rPr>
      </w:pPr>
    </w:p>
    <w:p w14:paraId="7B1ABFF5" w14:textId="77777777" w:rsidR="00A742B5" w:rsidRPr="007A5FE2" w:rsidRDefault="00A742B5" w:rsidP="00A742B5">
      <w:pPr>
        <w:numPr>
          <w:ilvl w:val="0"/>
          <w:numId w:val="101"/>
        </w:numPr>
        <w:contextualSpacing/>
        <w:rPr>
          <w:rFonts w:cs="Arial"/>
        </w:rPr>
      </w:pPr>
      <w:r w:rsidRPr="007A5FE2">
        <w:rPr>
          <w:rFonts w:cs="Arial"/>
        </w:rPr>
        <w:t>Rank the following factors in terms of their influence on your pricing decisions in the Australian market, with the most important factor ranked first and the least important factor ranked last:</w:t>
      </w:r>
    </w:p>
    <w:p w14:paraId="4C4318C8" w14:textId="77777777" w:rsidR="00A742B5" w:rsidRPr="007A5FE2" w:rsidRDefault="00A742B5" w:rsidP="00A742B5">
      <w:pPr>
        <w:numPr>
          <w:ilvl w:val="0"/>
          <w:numId w:val="107"/>
        </w:numPr>
        <w:contextualSpacing/>
        <w:rPr>
          <w:rFonts w:cs="Arial"/>
        </w:rPr>
      </w:pPr>
      <w:r w:rsidRPr="007A5FE2">
        <w:rPr>
          <w:rFonts w:cs="Arial"/>
        </w:rPr>
        <w:t>Competitors’ prices</w:t>
      </w:r>
    </w:p>
    <w:p w14:paraId="451A9762" w14:textId="77777777" w:rsidR="00A742B5" w:rsidRPr="007A5FE2" w:rsidRDefault="00A742B5" w:rsidP="00A742B5">
      <w:pPr>
        <w:numPr>
          <w:ilvl w:val="0"/>
          <w:numId w:val="107"/>
        </w:numPr>
        <w:contextualSpacing/>
        <w:rPr>
          <w:rFonts w:cs="Arial"/>
        </w:rPr>
      </w:pPr>
      <w:r w:rsidRPr="007A5FE2">
        <w:rPr>
          <w:rFonts w:cs="Arial"/>
        </w:rPr>
        <w:t>Purchase price of raw materials</w:t>
      </w:r>
    </w:p>
    <w:p w14:paraId="282E6591" w14:textId="77777777" w:rsidR="00A742B5" w:rsidRPr="007A5FE2" w:rsidRDefault="00A742B5" w:rsidP="00A742B5">
      <w:pPr>
        <w:numPr>
          <w:ilvl w:val="0"/>
          <w:numId w:val="107"/>
        </w:numPr>
        <w:contextualSpacing/>
        <w:rPr>
          <w:rFonts w:cs="Arial"/>
        </w:rPr>
      </w:pPr>
      <w:r w:rsidRPr="007A5FE2">
        <w:rPr>
          <w:rFonts w:cs="Arial"/>
        </w:rPr>
        <w:t>Cost to make and sell the goods</w:t>
      </w:r>
    </w:p>
    <w:p w14:paraId="16FB32C9" w14:textId="77777777" w:rsidR="00A742B5" w:rsidRPr="007A5FE2" w:rsidRDefault="00A742B5" w:rsidP="00A742B5">
      <w:pPr>
        <w:numPr>
          <w:ilvl w:val="0"/>
          <w:numId w:val="107"/>
        </w:numPr>
        <w:contextualSpacing/>
        <w:rPr>
          <w:rFonts w:cs="Arial"/>
        </w:rPr>
      </w:pPr>
      <w:r w:rsidRPr="007A5FE2">
        <w:rPr>
          <w:rFonts w:cs="Arial"/>
        </w:rPr>
        <w:t>Level of inventory</w:t>
      </w:r>
    </w:p>
    <w:p w14:paraId="3DD80AF5" w14:textId="77777777" w:rsidR="00A742B5" w:rsidRPr="007A5FE2" w:rsidRDefault="00A742B5" w:rsidP="00A742B5">
      <w:pPr>
        <w:numPr>
          <w:ilvl w:val="0"/>
          <w:numId w:val="107"/>
        </w:numPr>
        <w:contextualSpacing/>
        <w:rPr>
          <w:rFonts w:cs="Arial"/>
        </w:rPr>
      </w:pPr>
      <w:r w:rsidRPr="007A5FE2">
        <w:rPr>
          <w:rFonts w:cs="Arial"/>
        </w:rPr>
        <w:t>Value of the order</w:t>
      </w:r>
    </w:p>
    <w:p w14:paraId="24292CDA" w14:textId="77777777" w:rsidR="00A742B5" w:rsidRPr="007A5FE2" w:rsidRDefault="00A742B5" w:rsidP="00A742B5">
      <w:pPr>
        <w:numPr>
          <w:ilvl w:val="0"/>
          <w:numId w:val="107"/>
        </w:numPr>
        <w:contextualSpacing/>
        <w:rPr>
          <w:rFonts w:cs="Arial"/>
        </w:rPr>
      </w:pPr>
      <w:r w:rsidRPr="007A5FE2">
        <w:rPr>
          <w:rFonts w:cs="Arial"/>
        </w:rPr>
        <w:t>Volume of the order</w:t>
      </w:r>
    </w:p>
    <w:p w14:paraId="5AAA647C" w14:textId="77777777" w:rsidR="00A742B5" w:rsidRPr="007A5FE2" w:rsidRDefault="00A742B5" w:rsidP="00A742B5">
      <w:pPr>
        <w:numPr>
          <w:ilvl w:val="0"/>
          <w:numId w:val="107"/>
        </w:numPr>
        <w:contextualSpacing/>
        <w:rPr>
          <w:rFonts w:cs="Arial"/>
        </w:rPr>
      </w:pPr>
      <w:r w:rsidRPr="007A5FE2">
        <w:rPr>
          <w:rFonts w:cs="Arial"/>
        </w:rPr>
        <w:t>Value of forward orders</w:t>
      </w:r>
    </w:p>
    <w:p w14:paraId="55DDD937" w14:textId="77777777" w:rsidR="00A742B5" w:rsidRPr="007A5FE2" w:rsidRDefault="00A742B5" w:rsidP="00A742B5">
      <w:pPr>
        <w:numPr>
          <w:ilvl w:val="0"/>
          <w:numId w:val="107"/>
        </w:numPr>
        <w:contextualSpacing/>
        <w:rPr>
          <w:rFonts w:cs="Arial"/>
        </w:rPr>
      </w:pPr>
      <w:r w:rsidRPr="007A5FE2">
        <w:rPr>
          <w:rFonts w:cs="Arial"/>
        </w:rPr>
        <w:t>Volume of forward orders</w:t>
      </w:r>
    </w:p>
    <w:p w14:paraId="3AE2E999" w14:textId="77777777" w:rsidR="00A742B5" w:rsidRPr="007A5FE2" w:rsidRDefault="00A742B5" w:rsidP="00A742B5">
      <w:pPr>
        <w:numPr>
          <w:ilvl w:val="0"/>
          <w:numId w:val="107"/>
        </w:numPr>
        <w:contextualSpacing/>
        <w:rPr>
          <w:rFonts w:cs="Arial"/>
        </w:rPr>
      </w:pPr>
      <w:r w:rsidRPr="007A5FE2">
        <w:rPr>
          <w:rFonts w:cs="Arial"/>
        </w:rPr>
        <w:t>Customer relationship management</w:t>
      </w:r>
    </w:p>
    <w:p w14:paraId="2E286B86" w14:textId="77777777" w:rsidR="00A742B5" w:rsidRPr="007A5FE2" w:rsidRDefault="00A742B5" w:rsidP="00A742B5">
      <w:pPr>
        <w:numPr>
          <w:ilvl w:val="0"/>
          <w:numId w:val="107"/>
        </w:numPr>
        <w:contextualSpacing/>
        <w:rPr>
          <w:rFonts w:cs="Arial"/>
        </w:rPr>
      </w:pPr>
      <w:r w:rsidRPr="007A5FE2">
        <w:rPr>
          <w:rFonts w:cs="Arial"/>
        </w:rPr>
        <w:t>Supplier relationship management</w:t>
      </w:r>
    </w:p>
    <w:p w14:paraId="5FB1BE75" w14:textId="77777777" w:rsidR="00A742B5" w:rsidRPr="007A5FE2" w:rsidRDefault="00A742B5" w:rsidP="00A742B5">
      <w:pPr>
        <w:numPr>
          <w:ilvl w:val="0"/>
          <w:numId w:val="107"/>
        </w:numPr>
        <w:contextualSpacing/>
        <w:rPr>
          <w:rFonts w:cs="Arial"/>
        </w:rPr>
      </w:pPr>
      <w:r w:rsidRPr="007A5FE2">
        <w:rPr>
          <w:rFonts w:cs="Arial"/>
        </w:rPr>
        <w:t>Desired profit</w:t>
      </w:r>
    </w:p>
    <w:p w14:paraId="40E472FC" w14:textId="77777777" w:rsidR="00A742B5" w:rsidRPr="007A5FE2" w:rsidRDefault="00A742B5" w:rsidP="00A742B5">
      <w:pPr>
        <w:numPr>
          <w:ilvl w:val="0"/>
          <w:numId w:val="107"/>
        </w:numPr>
        <w:contextualSpacing/>
        <w:rPr>
          <w:rFonts w:cs="Arial"/>
        </w:rPr>
      </w:pPr>
      <w:r w:rsidRPr="007A5FE2">
        <w:rPr>
          <w:rFonts w:cs="Arial"/>
        </w:rPr>
        <w:t>Brand attributes</w:t>
      </w:r>
    </w:p>
    <w:p w14:paraId="171BF747" w14:textId="77777777" w:rsidR="00A742B5" w:rsidRPr="007A5FE2" w:rsidRDefault="00A742B5" w:rsidP="00A742B5">
      <w:pPr>
        <w:numPr>
          <w:ilvl w:val="0"/>
          <w:numId w:val="107"/>
        </w:numPr>
        <w:contextualSpacing/>
        <w:rPr>
          <w:rFonts w:cs="Arial"/>
        </w:rPr>
      </w:pPr>
      <w:r w:rsidRPr="007A5FE2">
        <w:rPr>
          <w:rFonts w:cs="Arial"/>
        </w:rPr>
        <w:t>Other [please define what this factor is in your response]</w:t>
      </w:r>
    </w:p>
    <w:p w14:paraId="26EA2E72" w14:textId="77777777" w:rsidR="00A742B5" w:rsidRPr="007A5FE2" w:rsidRDefault="00A742B5" w:rsidP="00A742B5">
      <w:pPr>
        <w:rPr>
          <w:rFonts w:cs="Arial"/>
        </w:rPr>
      </w:pPr>
    </w:p>
    <w:p w14:paraId="0104821E" w14:textId="77777777" w:rsidR="00A742B5" w:rsidRPr="007A5FE2" w:rsidRDefault="00A742B5" w:rsidP="00A742B5">
      <w:pPr>
        <w:numPr>
          <w:ilvl w:val="0"/>
          <w:numId w:val="101"/>
        </w:numPr>
        <w:contextualSpacing/>
        <w:rPr>
          <w:rFonts w:cs="Arial"/>
        </w:rPr>
      </w:pPr>
      <w:r w:rsidRPr="007A5FE2">
        <w:rPr>
          <w:rFonts w:cs="Arial"/>
        </w:rPr>
        <w:t xml:space="preserve">Describe the relationship between selling price and costs to make and sell in the Australian market. Does your company maintain a desired profit margin for </w:t>
      </w:r>
      <w:r>
        <w:rPr>
          <w:rFonts w:cs="Arial"/>
        </w:rPr>
        <w:t>the goods</w:t>
      </w:r>
      <w:r w:rsidRPr="007A5FE2">
        <w:rPr>
          <w:rFonts w:cs="Arial"/>
        </w:rPr>
        <w:t xml:space="preserve">? If not, does your company seek to maintain a desired profit margin for </w:t>
      </w:r>
      <w:r>
        <w:rPr>
          <w:rFonts w:cs="Arial"/>
        </w:rPr>
        <w:t>the goods</w:t>
      </w:r>
      <w:r w:rsidRPr="007A5FE2">
        <w:rPr>
          <w:rFonts w:cs="Arial"/>
        </w:rPr>
        <w:t>? Provide copies of internal documents which support your response to this question.</w:t>
      </w:r>
    </w:p>
    <w:p w14:paraId="25005CF1" w14:textId="77777777" w:rsidR="00A742B5" w:rsidRPr="007A5FE2" w:rsidRDefault="00A742B5" w:rsidP="00A742B5">
      <w:pPr>
        <w:rPr>
          <w:rFonts w:cs="Arial"/>
        </w:rPr>
      </w:pPr>
    </w:p>
    <w:p w14:paraId="19FA4B31" w14:textId="77777777" w:rsidR="00A742B5" w:rsidRPr="007A5FE2" w:rsidRDefault="00A742B5" w:rsidP="00A742B5">
      <w:pPr>
        <w:numPr>
          <w:ilvl w:val="0"/>
          <w:numId w:val="101"/>
        </w:numPr>
        <w:contextualSpacing/>
        <w:rPr>
          <w:rFonts w:cs="Arial"/>
        </w:rPr>
      </w:pPr>
      <w:r w:rsidRPr="007A5FE2">
        <w:rPr>
          <w:rFonts w:cs="Arial"/>
        </w:rPr>
        <w:t>Do you offer price reductions (e.g., commissions, discounts, rebates, allowances or credit notes) in the Australian market? If yes, provide a description and explain the terms and conditions that must be met by the customer to qualify. Explain how the cost to make and sell are considered in establishing these price reductions. Provide copies of internal documents which support your claims in response to this question.</w:t>
      </w:r>
    </w:p>
    <w:p w14:paraId="32235A46" w14:textId="77777777" w:rsidR="00A742B5" w:rsidRPr="007A5FE2" w:rsidRDefault="00A742B5" w:rsidP="00A742B5">
      <w:pPr>
        <w:rPr>
          <w:rFonts w:cs="Arial"/>
        </w:rPr>
      </w:pPr>
    </w:p>
    <w:p w14:paraId="114B0BDB" w14:textId="77777777" w:rsidR="00A742B5" w:rsidRPr="007A5FE2" w:rsidRDefault="00A742B5" w:rsidP="00A742B5">
      <w:pPr>
        <w:numPr>
          <w:ilvl w:val="0"/>
          <w:numId w:val="101"/>
        </w:numPr>
        <w:contextualSpacing/>
        <w:rPr>
          <w:rFonts w:cs="Arial"/>
        </w:rPr>
      </w:pPr>
      <w:r w:rsidRPr="007A5FE2">
        <w:rPr>
          <w:rFonts w:cs="Arial"/>
        </w:rPr>
        <w:t xml:space="preserve">Do you offer bundled pricing in the Australian market? If yes, explain how the pricing for bundled </w:t>
      </w:r>
      <w:r>
        <w:rPr>
          <w:rFonts w:cs="Arial"/>
        </w:rPr>
        <w:t>sales</w:t>
      </w:r>
      <w:r w:rsidRPr="007A5FE2">
        <w:rPr>
          <w:rFonts w:cs="Arial"/>
        </w:rPr>
        <w:t xml:space="preserve"> is determined. Explain how the costs to make and sell are considered in establishing these bundled prices for </w:t>
      </w:r>
      <w:r>
        <w:rPr>
          <w:rFonts w:cs="Arial"/>
        </w:rPr>
        <w:t>the goods</w:t>
      </w:r>
      <w:r w:rsidRPr="007A5FE2">
        <w:rPr>
          <w:rFonts w:cs="Arial"/>
        </w:rPr>
        <w:t>. Provide copies of internal documents which support your claims in response to this question.</w:t>
      </w:r>
    </w:p>
    <w:p w14:paraId="07129948" w14:textId="77777777" w:rsidR="00A742B5" w:rsidRPr="007A5FE2" w:rsidRDefault="00A742B5" w:rsidP="00A742B5">
      <w:pPr>
        <w:rPr>
          <w:rFonts w:cs="Arial"/>
        </w:rPr>
      </w:pPr>
    </w:p>
    <w:p w14:paraId="6F8F0A46" w14:textId="77777777" w:rsidR="00A742B5" w:rsidRPr="007A5FE2" w:rsidRDefault="00A742B5" w:rsidP="00A742B5">
      <w:pPr>
        <w:numPr>
          <w:ilvl w:val="0"/>
          <w:numId w:val="101"/>
        </w:numPr>
        <w:contextualSpacing/>
        <w:rPr>
          <w:rFonts w:cs="Arial"/>
        </w:rPr>
      </w:pPr>
      <w:r w:rsidRPr="007A5FE2">
        <w:rPr>
          <w:rFonts w:cs="Arial"/>
        </w:rPr>
        <w:t xml:space="preserve">Does the volume of sales to a customer or the size of an order influence the selling price? If yes, advise how volume is used to determine selling prices. Explain how the costs to make and sell are considered in establishing volume based prices for </w:t>
      </w:r>
      <w:r>
        <w:rPr>
          <w:rFonts w:cs="Arial"/>
        </w:rPr>
        <w:t>the goods</w:t>
      </w:r>
      <w:r w:rsidRPr="007A5FE2">
        <w:rPr>
          <w:rFonts w:cs="Arial"/>
        </w:rPr>
        <w:t>. Provide copies of internal documents which support your claims in response to this question.</w:t>
      </w:r>
    </w:p>
    <w:p w14:paraId="5D8A20F1" w14:textId="77777777" w:rsidR="00A742B5" w:rsidRPr="007A5FE2" w:rsidRDefault="00A742B5" w:rsidP="00A742B5">
      <w:pPr>
        <w:rPr>
          <w:rFonts w:cs="Arial"/>
        </w:rPr>
      </w:pPr>
    </w:p>
    <w:p w14:paraId="171EA960" w14:textId="77777777" w:rsidR="00A742B5" w:rsidRPr="007A5FE2" w:rsidRDefault="00A742B5" w:rsidP="00A742B5">
      <w:pPr>
        <w:numPr>
          <w:ilvl w:val="0"/>
          <w:numId w:val="101"/>
        </w:numPr>
        <w:contextualSpacing/>
        <w:rPr>
          <w:rFonts w:cs="Arial"/>
        </w:rPr>
      </w:pPr>
      <w:r w:rsidRPr="007A5FE2">
        <w:rPr>
          <w:rFonts w:cs="Arial"/>
        </w:rPr>
        <w:t>Does your organisation/business entity use sales contracts in the Australian market? If yes:</w:t>
      </w:r>
    </w:p>
    <w:p w14:paraId="0E5489F7" w14:textId="77777777" w:rsidR="00A742B5" w:rsidRPr="007A5FE2" w:rsidRDefault="00A742B5" w:rsidP="00A742B5">
      <w:pPr>
        <w:numPr>
          <w:ilvl w:val="0"/>
          <w:numId w:val="103"/>
        </w:numPr>
        <w:ind w:left="1077" w:hanging="357"/>
        <w:contextualSpacing/>
        <w:rPr>
          <w:rFonts w:cs="Arial"/>
        </w:rPr>
      </w:pPr>
      <w:r w:rsidRPr="007A5FE2">
        <w:rPr>
          <w:rFonts w:cs="Arial"/>
        </w:rPr>
        <w:t>What proportion of your sales revenue would come from contracted sales versus uncontracted sales?</w:t>
      </w:r>
    </w:p>
    <w:p w14:paraId="5C3D8426" w14:textId="77777777" w:rsidR="00A742B5" w:rsidRPr="007A5FE2" w:rsidRDefault="00A742B5" w:rsidP="00A742B5">
      <w:pPr>
        <w:numPr>
          <w:ilvl w:val="0"/>
          <w:numId w:val="103"/>
        </w:numPr>
        <w:ind w:left="1077" w:hanging="357"/>
        <w:contextualSpacing/>
        <w:rPr>
          <w:rFonts w:cs="Arial"/>
        </w:rPr>
      </w:pPr>
      <w:r w:rsidRPr="007A5FE2">
        <w:rPr>
          <w:rFonts w:cs="Arial"/>
        </w:rPr>
        <w:t>Do you offer exclusivity contracts? If yes, what proportion of your sales revenue would come from exclusivity contracts?</w:t>
      </w:r>
    </w:p>
    <w:p w14:paraId="3F038138" w14:textId="77777777" w:rsidR="00A742B5" w:rsidRPr="007A5FE2" w:rsidRDefault="00A742B5" w:rsidP="00A742B5">
      <w:pPr>
        <w:numPr>
          <w:ilvl w:val="0"/>
          <w:numId w:val="103"/>
        </w:numPr>
        <w:ind w:left="1077" w:hanging="357"/>
        <w:contextualSpacing/>
        <w:rPr>
          <w:rFonts w:cs="Arial"/>
        </w:rPr>
      </w:pPr>
      <w:r w:rsidRPr="007A5FE2">
        <w:rPr>
          <w:rFonts w:cs="Arial"/>
        </w:rPr>
        <w:t>How frequently are sales contracts renegotiated?</w:t>
      </w:r>
    </w:p>
    <w:p w14:paraId="04810BE7" w14:textId="77777777" w:rsidR="00A742B5" w:rsidRPr="007A5FE2" w:rsidRDefault="00A742B5" w:rsidP="00A742B5">
      <w:pPr>
        <w:numPr>
          <w:ilvl w:val="0"/>
          <w:numId w:val="103"/>
        </w:numPr>
        <w:ind w:left="1077" w:hanging="357"/>
        <w:contextualSpacing/>
        <w:rPr>
          <w:rFonts w:cs="Arial"/>
        </w:rPr>
      </w:pPr>
      <w:r w:rsidRPr="007A5FE2">
        <w:rPr>
          <w:rFonts w:cs="Arial"/>
        </w:rPr>
        <w:t>How frequently are price reviews conducted between contracts?</w:t>
      </w:r>
    </w:p>
    <w:p w14:paraId="65B24620" w14:textId="77777777" w:rsidR="00A742B5" w:rsidRPr="007A5FE2" w:rsidRDefault="00A742B5" w:rsidP="00A742B5">
      <w:pPr>
        <w:numPr>
          <w:ilvl w:val="0"/>
          <w:numId w:val="103"/>
        </w:numPr>
        <w:ind w:left="1077" w:hanging="357"/>
        <w:contextualSpacing/>
        <w:rPr>
          <w:rFonts w:cs="Arial"/>
        </w:rPr>
      </w:pPr>
      <w:r w:rsidRPr="007A5FE2">
        <w:rPr>
          <w:rFonts w:cs="Arial"/>
        </w:rPr>
        <w:t>Do you provide opportunities for price reviews for customers within contracts? If yes, provide a description of the process and an explanation of the circumstances that might lead to a price review.</w:t>
      </w:r>
    </w:p>
    <w:p w14:paraId="03393616" w14:textId="77777777" w:rsidR="00A742B5" w:rsidRPr="007A5FE2" w:rsidRDefault="00A742B5" w:rsidP="00A742B5">
      <w:pPr>
        <w:numPr>
          <w:ilvl w:val="0"/>
          <w:numId w:val="103"/>
        </w:numPr>
        <w:ind w:left="1077" w:hanging="357"/>
        <w:contextualSpacing/>
        <w:rPr>
          <w:rFonts w:cs="Arial"/>
        </w:rPr>
      </w:pPr>
      <w:r w:rsidRPr="007A5FE2">
        <w:rPr>
          <w:rFonts w:cs="Arial"/>
        </w:rPr>
        <w:t>Do changes in your costs to make and sell enable you to review prices for customers within contracts?</w:t>
      </w:r>
    </w:p>
    <w:p w14:paraId="44DC9227" w14:textId="77777777" w:rsidR="00A742B5" w:rsidRPr="007A5FE2" w:rsidRDefault="00A742B5" w:rsidP="00A742B5">
      <w:pPr>
        <w:numPr>
          <w:ilvl w:val="0"/>
          <w:numId w:val="103"/>
        </w:numPr>
        <w:ind w:left="1077" w:hanging="357"/>
        <w:contextualSpacing/>
        <w:rPr>
          <w:rFonts w:cs="Arial"/>
        </w:rPr>
      </w:pPr>
      <w:r w:rsidRPr="007A5FE2">
        <w:rPr>
          <w:rFonts w:cs="Arial"/>
        </w:rPr>
        <w:t xml:space="preserve">Provide a list of the customers under contract during the </w:t>
      </w:r>
      <w:r>
        <w:rPr>
          <w:rFonts w:cs="Arial"/>
        </w:rPr>
        <w:t>investigation</w:t>
      </w:r>
      <w:r w:rsidRPr="007A5FE2">
        <w:rPr>
          <w:rFonts w:cs="Arial"/>
        </w:rPr>
        <w:t xml:space="preserve"> period and copies of the two largest contracts in terms of sales revenue.</w:t>
      </w:r>
    </w:p>
    <w:p w14:paraId="5CDFC9CB" w14:textId="77777777" w:rsidR="00A742B5" w:rsidRPr="007A5FE2" w:rsidRDefault="00A742B5" w:rsidP="00A742B5">
      <w:pPr>
        <w:rPr>
          <w:rFonts w:cs="Arial"/>
        </w:rPr>
      </w:pPr>
    </w:p>
    <w:p w14:paraId="104D699C" w14:textId="77777777" w:rsidR="00A742B5" w:rsidRPr="007A5FE2" w:rsidRDefault="00A742B5" w:rsidP="00A742B5">
      <w:pPr>
        <w:numPr>
          <w:ilvl w:val="0"/>
          <w:numId w:val="101"/>
        </w:numPr>
        <w:contextualSpacing/>
        <w:rPr>
          <w:rFonts w:cs="Arial"/>
        </w:rPr>
      </w:pPr>
      <w:r w:rsidRPr="007A5FE2">
        <w:rPr>
          <w:rFonts w:cs="Arial"/>
        </w:rPr>
        <w:t xml:space="preserve">Provide copies of any price lists for </w:t>
      </w:r>
      <w:r>
        <w:rPr>
          <w:rFonts w:cs="Arial"/>
        </w:rPr>
        <w:t>the goods</w:t>
      </w:r>
      <w:r w:rsidRPr="007A5FE2">
        <w:rPr>
          <w:rFonts w:cs="Arial"/>
        </w:rPr>
        <w:t xml:space="preserve"> used in the Australian market during the </w:t>
      </w:r>
      <w:r>
        <w:rPr>
          <w:rFonts w:cs="Arial"/>
        </w:rPr>
        <w:t>investigation</w:t>
      </w:r>
      <w:r w:rsidRPr="007A5FE2">
        <w:rPr>
          <w:rFonts w:cs="Arial"/>
        </w:rPr>
        <w:t xml:space="preserve"> period. If you do not use price lists, describe the transparency of your prices in the Australian market.</w:t>
      </w:r>
    </w:p>
    <w:p w14:paraId="04D938A1" w14:textId="77777777" w:rsidR="00A742B5" w:rsidRPr="007A5FE2" w:rsidRDefault="00A742B5" w:rsidP="00A742B5">
      <w:pPr>
        <w:rPr>
          <w:rFonts w:cs="Arial"/>
        </w:rPr>
      </w:pPr>
    </w:p>
    <w:p w14:paraId="1C5E1962" w14:textId="77777777" w:rsidR="00A742B5" w:rsidRPr="007A5FE2" w:rsidRDefault="00A742B5" w:rsidP="00A742B5">
      <w:pPr>
        <w:numPr>
          <w:ilvl w:val="0"/>
          <w:numId w:val="101"/>
        </w:numPr>
        <w:contextualSpacing/>
        <w:rPr>
          <w:rFonts w:cs="Arial"/>
        </w:rPr>
      </w:pPr>
      <w:r w:rsidRPr="007A5FE2">
        <w:rPr>
          <w:rFonts w:cs="Arial"/>
        </w:rPr>
        <w:t>How do you differentiate pricing for different products</w:t>
      </w:r>
      <w:r>
        <w:rPr>
          <w:rFonts w:cs="Arial"/>
        </w:rPr>
        <w:t>/models</w:t>
      </w:r>
      <w:r w:rsidRPr="007A5FE2">
        <w:rPr>
          <w:rFonts w:cs="Arial"/>
        </w:rPr>
        <w:t xml:space="preserve"> </w:t>
      </w:r>
      <w:r>
        <w:rPr>
          <w:rFonts w:cs="Arial"/>
        </w:rPr>
        <w:t xml:space="preserve">of the goods </w:t>
      </w:r>
      <w:r w:rsidRPr="007A5FE2">
        <w:rPr>
          <w:rFonts w:cs="Arial"/>
        </w:rPr>
        <w:t>in the Australian market? Describe how your products are grouped for price differentiation and the methodology used. Describe any cost to make or selling cost differences between differentiated products. Describe how these cost differences (if any) influence pricing decisions. Provide copies of internal documents which support your claims in response to this question.</w:t>
      </w:r>
    </w:p>
    <w:p w14:paraId="61009479" w14:textId="77777777" w:rsidR="00A742B5" w:rsidRPr="007A5FE2" w:rsidRDefault="00A742B5" w:rsidP="00A742B5">
      <w:pPr>
        <w:rPr>
          <w:rFonts w:cs="Arial"/>
        </w:rPr>
      </w:pPr>
    </w:p>
    <w:p w14:paraId="6E4CD7EC" w14:textId="77777777" w:rsidR="00A742B5" w:rsidRPr="007A5FE2" w:rsidRDefault="00A742B5" w:rsidP="00A742B5">
      <w:pPr>
        <w:numPr>
          <w:ilvl w:val="0"/>
          <w:numId w:val="101"/>
        </w:numPr>
        <w:contextualSpacing/>
        <w:rPr>
          <w:rFonts w:cs="Arial"/>
        </w:rPr>
      </w:pPr>
      <w:r w:rsidRPr="007A5FE2">
        <w:rPr>
          <w:rFonts w:cs="Arial"/>
        </w:rPr>
        <w:t xml:space="preserve">Do you tier or segment your Australian customers </w:t>
      </w:r>
      <w:r>
        <w:rPr>
          <w:rFonts w:cs="Arial"/>
        </w:rPr>
        <w:t xml:space="preserve">for the goods </w:t>
      </w:r>
      <w:r w:rsidRPr="007A5FE2">
        <w:rPr>
          <w:rFonts w:cs="Arial"/>
        </w:rPr>
        <w:t>in terms of pricing? If yes, provide:</w:t>
      </w:r>
    </w:p>
    <w:p w14:paraId="15045D24" w14:textId="77777777" w:rsidR="00A742B5" w:rsidRPr="007A5FE2" w:rsidRDefault="00A742B5" w:rsidP="00A742B5">
      <w:pPr>
        <w:numPr>
          <w:ilvl w:val="1"/>
          <w:numId w:val="104"/>
        </w:numPr>
        <w:contextualSpacing/>
        <w:rPr>
          <w:rFonts w:cs="Arial"/>
        </w:rPr>
      </w:pPr>
      <w:r w:rsidRPr="007A5FE2">
        <w:rPr>
          <w:rFonts w:cs="Arial"/>
        </w:rPr>
        <w:t>a general description of how this is done;</w:t>
      </w:r>
    </w:p>
    <w:p w14:paraId="6375F0D6" w14:textId="77777777" w:rsidR="00A742B5" w:rsidRPr="007A5FE2" w:rsidRDefault="00A742B5" w:rsidP="00A742B5">
      <w:pPr>
        <w:numPr>
          <w:ilvl w:val="1"/>
          <w:numId w:val="104"/>
        </w:numPr>
        <w:contextualSpacing/>
        <w:rPr>
          <w:rFonts w:cs="Arial"/>
        </w:rPr>
      </w:pPr>
      <w:r w:rsidRPr="007A5FE2">
        <w:rPr>
          <w:rFonts w:cs="Arial"/>
        </w:rPr>
        <w:t>list the factors that influence pricing differentiation in different tiers or segments; and</w:t>
      </w:r>
    </w:p>
    <w:p w14:paraId="3EA53BE0" w14:textId="77777777" w:rsidR="00A742B5" w:rsidRDefault="00A742B5" w:rsidP="00A742B5">
      <w:pPr>
        <w:numPr>
          <w:ilvl w:val="1"/>
          <w:numId w:val="104"/>
        </w:numPr>
        <w:contextualSpacing/>
        <w:rPr>
          <w:rFonts w:cs="Arial"/>
        </w:rPr>
      </w:pPr>
      <w:r w:rsidRPr="007A5FE2">
        <w:rPr>
          <w:rFonts w:cs="Arial"/>
        </w:rPr>
        <w:t>explain how cost to make and selling costs are considered in making pricing decisions for different tiers or segments.</w:t>
      </w:r>
    </w:p>
    <w:p w14:paraId="63F6DD0F" w14:textId="77777777" w:rsidR="00A742B5" w:rsidRPr="007A5FE2" w:rsidRDefault="00A742B5" w:rsidP="00A742B5">
      <w:pPr>
        <w:ind w:left="938"/>
        <w:contextualSpacing/>
        <w:rPr>
          <w:rFonts w:cs="Arial"/>
        </w:rPr>
      </w:pPr>
    </w:p>
    <w:p w14:paraId="108B7CBE" w14:textId="77777777" w:rsidR="00A742B5" w:rsidRPr="007A5FE2" w:rsidRDefault="00A742B5" w:rsidP="00A742B5">
      <w:pPr>
        <w:spacing w:after="120"/>
        <w:ind w:left="360"/>
        <w:rPr>
          <w:rFonts w:eastAsiaTheme="minorEastAsia" w:cs="Arial"/>
          <w:i/>
          <w:color w:val="000000" w:themeColor="text1"/>
        </w:rPr>
      </w:pPr>
      <w:r w:rsidRPr="007A5FE2">
        <w:rPr>
          <w:rFonts w:eastAsiaTheme="minorEastAsia" w:cs="Arial"/>
          <w:i/>
          <w:color w:val="000000" w:themeColor="text1"/>
        </w:rPr>
        <w:t>Provide copies of internal documents which support your claims in response to this question.</w:t>
      </w:r>
    </w:p>
    <w:p w14:paraId="523D34E7" w14:textId="77777777" w:rsidR="00A742B5" w:rsidRPr="007A5FE2" w:rsidRDefault="00A742B5" w:rsidP="00A742B5">
      <w:pPr>
        <w:numPr>
          <w:ilvl w:val="0"/>
          <w:numId w:val="101"/>
        </w:numPr>
        <w:contextualSpacing/>
        <w:rPr>
          <w:rFonts w:cs="Arial"/>
        </w:rPr>
      </w:pPr>
      <w:r w:rsidRPr="007A5FE2">
        <w:rPr>
          <w:rFonts w:cs="Arial"/>
        </w:rPr>
        <w:t xml:space="preserve">Do you sell </w:t>
      </w:r>
      <w:r>
        <w:rPr>
          <w:rFonts w:cs="Arial"/>
        </w:rPr>
        <w:t>the goods</w:t>
      </w:r>
      <w:r w:rsidRPr="007A5FE2">
        <w:rPr>
          <w:rFonts w:cs="Arial"/>
        </w:rPr>
        <w:t xml:space="preserve"> to related entities in Australia? If yes, describe how prices are set for related party transactions and specify what proportion of your sales in terms of sales revenue are to related party entities. If available, provide copies of any internal documents relevant to establishing pricing to related parties.</w:t>
      </w:r>
    </w:p>
    <w:p w14:paraId="11235E62" w14:textId="77777777" w:rsidR="00A742B5" w:rsidRDefault="00A742B5" w:rsidP="00A742B5"/>
    <w:p w14:paraId="14E88EA0" w14:textId="77777777" w:rsidR="00A742B5" w:rsidRDefault="00A742B5" w:rsidP="00A742B5">
      <w:pPr>
        <w:pStyle w:val="Heading2"/>
      </w:pPr>
      <w:bookmarkStart w:id="251" w:name="_Toc38282777"/>
      <w:bookmarkStart w:id="252" w:name="_Toc50117922"/>
      <w:bookmarkStart w:id="253" w:name="_Toc58505828"/>
      <w:r>
        <w:t xml:space="preserve">L-4  </w:t>
      </w:r>
      <w:r w:rsidRPr="002234C1">
        <w:t>Marketing and sales support in the Australian market</w:t>
      </w:r>
      <w:bookmarkEnd w:id="251"/>
      <w:bookmarkEnd w:id="252"/>
      <w:bookmarkEnd w:id="253"/>
    </w:p>
    <w:p w14:paraId="38B44C5E" w14:textId="77777777" w:rsidR="00A742B5" w:rsidRPr="007A5FE2" w:rsidRDefault="00A742B5" w:rsidP="00A742B5">
      <w:pPr>
        <w:numPr>
          <w:ilvl w:val="0"/>
          <w:numId w:val="105"/>
        </w:numPr>
        <w:ind w:left="357" w:hanging="357"/>
        <w:contextualSpacing/>
        <w:rPr>
          <w:rFonts w:cs="Arial"/>
        </w:rPr>
      </w:pPr>
      <w:r w:rsidRPr="007A5FE2">
        <w:rPr>
          <w:rFonts w:cs="Arial"/>
        </w:rPr>
        <w:t xml:space="preserve">How does your company market </w:t>
      </w:r>
      <w:r>
        <w:rPr>
          <w:rFonts w:cs="Arial"/>
        </w:rPr>
        <w:t>the goods</w:t>
      </w:r>
      <w:r w:rsidRPr="007A5FE2">
        <w:rPr>
          <w:rFonts w:cs="Arial"/>
        </w:rPr>
        <w:t xml:space="preserve"> in the Australian market? Include in your response the value proposition used (e.g., competitive price, superior quality, reliability, availability, etc.).</w:t>
      </w:r>
    </w:p>
    <w:p w14:paraId="77E28D7C" w14:textId="77777777" w:rsidR="00A742B5" w:rsidRPr="007A5FE2" w:rsidRDefault="00A742B5" w:rsidP="00A742B5"/>
    <w:p w14:paraId="495AB7FF" w14:textId="77777777" w:rsidR="00A742B5" w:rsidRDefault="00A742B5" w:rsidP="00A742B5">
      <w:pPr>
        <w:numPr>
          <w:ilvl w:val="0"/>
          <w:numId w:val="105"/>
        </w:numPr>
        <w:ind w:left="357" w:hanging="357"/>
        <w:contextualSpacing/>
        <w:rPr>
          <w:rFonts w:cs="Arial"/>
        </w:rPr>
      </w:pPr>
      <w:r w:rsidRPr="007A5FE2">
        <w:rPr>
          <w:rFonts w:cs="Arial"/>
        </w:rPr>
        <w:t xml:space="preserve">Does your company conduct brand segmentation in the Australian market for </w:t>
      </w:r>
      <w:r>
        <w:rPr>
          <w:rFonts w:cs="Arial"/>
        </w:rPr>
        <w:t>the goods</w:t>
      </w:r>
      <w:r w:rsidRPr="007A5FE2">
        <w:rPr>
          <w:rFonts w:cs="Arial"/>
        </w:rPr>
        <w:t>? If yes, describe the brand segmentation used and provide the proportion of sales revenue derived from each brand segment.</w:t>
      </w:r>
    </w:p>
    <w:p w14:paraId="3851857B" w14:textId="77777777" w:rsidR="00A742B5" w:rsidRPr="007A5FE2" w:rsidRDefault="00A742B5" w:rsidP="00A742B5">
      <w:pPr>
        <w:pStyle w:val="ListParagraph"/>
        <w:rPr>
          <w:rFonts w:cs="Arial"/>
        </w:rPr>
      </w:pPr>
    </w:p>
    <w:p w14:paraId="2A7AA357" w14:textId="77777777" w:rsidR="00A742B5" w:rsidRPr="007A5FE2" w:rsidRDefault="00A742B5" w:rsidP="00A742B5">
      <w:pPr>
        <w:keepNext/>
        <w:keepLines/>
        <w:numPr>
          <w:ilvl w:val="0"/>
          <w:numId w:val="105"/>
        </w:numPr>
        <w:ind w:left="357" w:hanging="357"/>
        <w:contextualSpacing/>
        <w:rPr>
          <w:rFonts w:cs="Arial"/>
        </w:rPr>
      </w:pPr>
      <w:r w:rsidRPr="007A5FE2">
        <w:rPr>
          <w:rFonts w:cs="Arial"/>
        </w:rPr>
        <w:t xml:space="preserve">Provide examples of your Australian advertising of </w:t>
      </w:r>
      <w:r>
        <w:rPr>
          <w:rFonts w:cs="Arial"/>
        </w:rPr>
        <w:t>the goods</w:t>
      </w:r>
      <w:r w:rsidRPr="007A5FE2">
        <w:rPr>
          <w:rFonts w:cs="Arial"/>
        </w:rPr>
        <w:t xml:space="preserve"> over the past five years. If you have not used advertising in Australia, provide examples of any other promotion campaigns you have conducted over the </w:t>
      </w:r>
      <w:r>
        <w:rPr>
          <w:rFonts w:cs="Arial"/>
        </w:rPr>
        <w:t>investigation</w:t>
      </w:r>
      <w:r w:rsidRPr="007A5FE2">
        <w:rPr>
          <w:rFonts w:cs="Arial"/>
        </w:rPr>
        <w:t xml:space="preserve"> period.</w:t>
      </w:r>
    </w:p>
    <w:p w14:paraId="3DD90A69" w14:textId="77777777" w:rsidR="00A742B5" w:rsidRPr="007A5FE2" w:rsidRDefault="00A742B5" w:rsidP="00A742B5"/>
    <w:p w14:paraId="4A7134C3" w14:textId="77777777" w:rsidR="00A742B5" w:rsidRPr="007A5FE2" w:rsidRDefault="00A742B5" w:rsidP="00A742B5">
      <w:pPr>
        <w:keepLines/>
        <w:numPr>
          <w:ilvl w:val="0"/>
          <w:numId w:val="105"/>
        </w:numPr>
        <w:ind w:left="357" w:hanging="357"/>
        <w:contextualSpacing/>
      </w:pPr>
      <w:r w:rsidRPr="007A5FE2">
        <w:t xml:space="preserve">How many people are in your Australian sales team and where are they located? In general terms, how are they remunerated? If they are offered </w:t>
      </w:r>
      <w:r w:rsidRPr="007A5FE2">
        <w:rPr>
          <w:rFonts w:cs="Arial"/>
        </w:rPr>
        <w:t>performance</w:t>
      </w:r>
      <w:r w:rsidRPr="007A5FE2">
        <w:t xml:space="preserve"> pay based on sales, describe the performance indicators used to establish the performance pay. Provide copies of internal documents which support your claims in response to this question.</w:t>
      </w:r>
    </w:p>
    <w:p w14:paraId="7401F5C7" w14:textId="77777777" w:rsidR="00A742B5" w:rsidRPr="007A5FE2" w:rsidRDefault="00A742B5" w:rsidP="00A742B5"/>
    <w:p w14:paraId="0A3EC470" w14:textId="77777777" w:rsidR="00A742B5" w:rsidRPr="007A5FE2" w:rsidRDefault="00A742B5" w:rsidP="00A742B5">
      <w:pPr>
        <w:numPr>
          <w:ilvl w:val="0"/>
          <w:numId w:val="105"/>
        </w:numPr>
        <w:ind w:left="357" w:hanging="357"/>
        <w:contextualSpacing/>
        <w:rPr>
          <w:rFonts w:cs="Arial"/>
        </w:rPr>
      </w:pPr>
      <w:r w:rsidRPr="007A5FE2">
        <w:rPr>
          <w:rFonts w:cs="Arial"/>
        </w:rPr>
        <w:t xml:space="preserve">Describe what parameters are provided to sales staff to assist in establishing pricing for </w:t>
      </w:r>
      <w:r>
        <w:rPr>
          <w:rFonts w:cs="Arial"/>
        </w:rPr>
        <w:t>the goods</w:t>
      </w:r>
      <w:r w:rsidRPr="007A5FE2">
        <w:rPr>
          <w:rFonts w:cs="Arial"/>
        </w:rPr>
        <w:t xml:space="preserve"> when negotiating sales with customers. Provide copies of internal </w:t>
      </w:r>
      <w:r w:rsidRPr="007A5FE2">
        <w:t>documents</w:t>
      </w:r>
      <w:r w:rsidRPr="007A5FE2">
        <w:rPr>
          <w:rFonts w:cs="Arial"/>
        </w:rPr>
        <w:t xml:space="preserve"> which support your claims in response to this question.</w:t>
      </w:r>
    </w:p>
    <w:p w14:paraId="54477F04" w14:textId="77777777" w:rsidR="00A742B5" w:rsidRDefault="00A742B5" w:rsidP="00A742B5">
      <w:pPr>
        <w:rPr>
          <w:snapToGrid w:val="0"/>
          <w:sz w:val="32"/>
        </w:rPr>
      </w:pPr>
    </w:p>
    <w:p w14:paraId="4C8A5AF2" w14:textId="6A943F26" w:rsidR="00515B70" w:rsidRDefault="00515B70" w:rsidP="007649F5">
      <w:pPr>
        <w:pStyle w:val="Heading1"/>
      </w:pPr>
      <w:bookmarkStart w:id="254" w:name="_Toc58505829"/>
      <w:r>
        <w:t>Exporter's declaration</w:t>
      </w:r>
      <w:bookmarkEnd w:id="209"/>
      <w:bookmarkEnd w:id="210"/>
      <w:bookmarkEnd w:id="211"/>
      <w:bookmarkEnd w:id="212"/>
      <w:bookmarkEnd w:id="213"/>
      <w:bookmarkEnd w:id="214"/>
      <w:bookmarkEnd w:id="254"/>
      <w:r>
        <w:t xml:space="preserve"> </w:t>
      </w:r>
    </w:p>
    <w:p w14:paraId="72CFD632" w14:textId="77777777" w:rsidR="00515B70" w:rsidRDefault="00515B70">
      <w:pPr>
        <w:widowControl w:val="0"/>
        <w:rPr>
          <w:snapToGrid w:val="0"/>
        </w:rPr>
      </w:pPr>
    </w:p>
    <w:p w14:paraId="2A5925AA" w14:textId="77777777" w:rsidR="00227A0D" w:rsidRDefault="00227A0D">
      <w:pPr>
        <w:widowControl w:val="0"/>
        <w:rPr>
          <w:snapToGrid w:val="0"/>
        </w:rPr>
      </w:pPr>
    </w:p>
    <w:p w14:paraId="3906BB02" w14:textId="77777777" w:rsidR="00515B70" w:rsidRDefault="00515B70">
      <w:pPr>
        <w:widowControl w:val="0"/>
        <w:rPr>
          <w:snapToGrid w:val="0"/>
        </w:rPr>
      </w:pPr>
    </w:p>
    <w:p w14:paraId="524103CF" w14:textId="77777777" w:rsidR="00515B70" w:rsidRDefault="00515B70" w:rsidP="00227A0D">
      <w:pPr>
        <w:widowControl w:val="0"/>
        <w:ind w:left="705"/>
        <w:rPr>
          <w:snapToGrid w:val="0"/>
        </w:rPr>
      </w:pPr>
      <w:r>
        <w:rPr>
          <w:snapToGrid w:val="0"/>
        </w:rPr>
        <w:t>I hereby declare that.............................................................(company)</w:t>
      </w:r>
    </w:p>
    <w:p w14:paraId="233BEC00" w14:textId="77777777" w:rsidR="00515B70" w:rsidRDefault="00515B70">
      <w:pPr>
        <w:pStyle w:val="BodyTextIndent"/>
      </w:pPr>
      <w:r>
        <w:t xml:space="preserve">have completed the attached questionnaire and, having made due inquiry, certify that the information contained in this submission is complete and correct to the best of my knowledge and belief. </w:t>
      </w:r>
    </w:p>
    <w:p w14:paraId="4CD980A2" w14:textId="77777777" w:rsidR="00515B70" w:rsidRDefault="00515B70">
      <w:pPr>
        <w:widowControl w:val="0"/>
        <w:rPr>
          <w:snapToGrid w:val="0"/>
        </w:rPr>
      </w:pPr>
    </w:p>
    <w:p w14:paraId="4F28AF60" w14:textId="77777777" w:rsidR="00515B70" w:rsidRDefault="00515B70">
      <w:pPr>
        <w:widowControl w:val="0"/>
        <w:rPr>
          <w:snapToGrid w:val="0"/>
        </w:rPr>
      </w:pPr>
    </w:p>
    <w:p w14:paraId="66DCDE9F" w14:textId="77777777" w:rsidR="00515B70" w:rsidRDefault="00515B70">
      <w:pPr>
        <w:widowControl w:val="0"/>
        <w:rPr>
          <w:snapToGrid w:val="0"/>
        </w:rPr>
      </w:pPr>
    </w:p>
    <w:p w14:paraId="4255776B" w14:textId="77777777" w:rsidR="00515B70" w:rsidRDefault="00515B70">
      <w:pPr>
        <w:widowControl w:val="0"/>
        <w:rPr>
          <w:snapToGrid w:val="0"/>
        </w:rPr>
      </w:pPr>
    </w:p>
    <w:p w14:paraId="63D30ECC" w14:textId="77777777" w:rsidR="00515B70" w:rsidRDefault="00515B70">
      <w:pPr>
        <w:widowControl w:val="0"/>
        <w:rPr>
          <w:snapToGrid w:val="0"/>
        </w:rPr>
      </w:pPr>
    </w:p>
    <w:p w14:paraId="32EB9A87" w14:textId="77777777" w:rsidR="00515B70" w:rsidRDefault="00515B70">
      <w:pPr>
        <w:widowControl w:val="0"/>
        <w:rPr>
          <w:b/>
          <w:snapToGrid w:val="0"/>
          <w:sz w:val="28"/>
        </w:rPr>
      </w:pPr>
      <w:r>
        <w:rPr>
          <w:b/>
          <w:snapToGrid w:val="0"/>
          <w:sz w:val="28"/>
        </w:rPr>
        <w:t>Name</w:t>
      </w:r>
      <w:r w:rsidR="0053631A">
        <w:rPr>
          <w:b/>
          <w:snapToGrid w:val="0"/>
          <w:sz w:val="28"/>
        </w:rPr>
        <w:tab/>
      </w:r>
      <w:r>
        <w:rPr>
          <w:b/>
          <w:snapToGrid w:val="0"/>
          <w:sz w:val="28"/>
        </w:rPr>
        <w:t>:.............................................................................</w:t>
      </w:r>
    </w:p>
    <w:p w14:paraId="1393EE89" w14:textId="77777777" w:rsidR="00515B70" w:rsidRDefault="00515B70">
      <w:pPr>
        <w:widowControl w:val="0"/>
        <w:rPr>
          <w:b/>
          <w:snapToGrid w:val="0"/>
          <w:sz w:val="28"/>
        </w:rPr>
      </w:pPr>
    </w:p>
    <w:p w14:paraId="2D32A7CE" w14:textId="77777777" w:rsidR="00515B70" w:rsidRDefault="00515B70">
      <w:pPr>
        <w:widowControl w:val="0"/>
        <w:rPr>
          <w:b/>
          <w:snapToGrid w:val="0"/>
          <w:sz w:val="28"/>
        </w:rPr>
      </w:pPr>
      <w:r>
        <w:rPr>
          <w:b/>
          <w:snapToGrid w:val="0"/>
          <w:sz w:val="28"/>
        </w:rPr>
        <w:t>Signature</w:t>
      </w:r>
      <w:r>
        <w:rPr>
          <w:b/>
          <w:snapToGrid w:val="0"/>
          <w:sz w:val="28"/>
        </w:rPr>
        <w:tab/>
        <w:t>:.............................................................................</w:t>
      </w:r>
    </w:p>
    <w:p w14:paraId="0B5C5FDB" w14:textId="77777777" w:rsidR="00515B70" w:rsidRDefault="00515B70">
      <w:pPr>
        <w:widowControl w:val="0"/>
        <w:rPr>
          <w:b/>
          <w:snapToGrid w:val="0"/>
          <w:sz w:val="28"/>
        </w:rPr>
      </w:pPr>
    </w:p>
    <w:p w14:paraId="71D61C1D" w14:textId="77777777" w:rsidR="00515B70" w:rsidRPr="00BE3767" w:rsidRDefault="00515B70" w:rsidP="00BE3767">
      <w:pPr>
        <w:pStyle w:val="Caption"/>
        <w:rPr>
          <w:snapToGrid w:val="0"/>
          <w:sz w:val="28"/>
          <w:szCs w:val="28"/>
        </w:rPr>
      </w:pPr>
      <w:bookmarkStart w:id="255" w:name="_Toc219017579"/>
      <w:bookmarkStart w:id="256" w:name="_Toc356545595"/>
      <w:r w:rsidRPr="00BE3767">
        <w:rPr>
          <w:snapToGrid w:val="0"/>
          <w:sz w:val="28"/>
          <w:szCs w:val="28"/>
        </w:rPr>
        <w:t>Position in</w:t>
      </w:r>
      <w:bookmarkEnd w:id="255"/>
      <w:bookmarkEnd w:id="256"/>
      <w:r w:rsidRPr="00BE3767">
        <w:rPr>
          <w:snapToGrid w:val="0"/>
          <w:sz w:val="28"/>
          <w:szCs w:val="28"/>
        </w:rPr>
        <w:t xml:space="preserve"> </w:t>
      </w:r>
    </w:p>
    <w:p w14:paraId="3E017048" w14:textId="77777777" w:rsidR="00515B70" w:rsidRDefault="00515B70">
      <w:pPr>
        <w:widowControl w:val="0"/>
        <w:rPr>
          <w:b/>
          <w:snapToGrid w:val="0"/>
          <w:sz w:val="28"/>
        </w:rPr>
      </w:pPr>
      <w:r>
        <w:rPr>
          <w:b/>
          <w:snapToGrid w:val="0"/>
          <w:sz w:val="28"/>
        </w:rPr>
        <w:t>Company</w:t>
      </w:r>
      <w:r>
        <w:rPr>
          <w:b/>
          <w:snapToGrid w:val="0"/>
          <w:sz w:val="28"/>
        </w:rPr>
        <w:tab/>
        <w:t>:.............................................................................</w:t>
      </w:r>
    </w:p>
    <w:p w14:paraId="583D5BC9" w14:textId="77777777" w:rsidR="00515B70" w:rsidRDefault="00515B70">
      <w:pPr>
        <w:widowControl w:val="0"/>
        <w:rPr>
          <w:b/>
          <w:snapToGrid w:val="0"/>
          <w:sz w:val="28"/>
        </w:rPr>
      </w:pPr>
    </w:p>
    <w:p w14:paraId="44F721DC" w14:textId="77777777" w:rsidR="00515B70" w:rsidRDefault="00515B70">
      <w:pPr>
        <w:widowControl w:val="0"/>
        <w:rPr>
          <w:b/>
          <w:snapToGrid w:val="0"/>
          <w:sz w:val="28"/>
        </w:rPr>
      </w:pPr>
      <w:r>
        <w:rPr>
          <w:b/>
          <w:snapToGrid w:val="0"/>
          <w:sz w:val="28"/>
        </w:rPr>
        <w:t>Date</w:t>
      </w:r>
      <w:r w:rsidR="0053631A">
        <w:rPr>
          <w:b/>
          <w:snapToGrid w:val="0"/>
          <w:sz w:val="28"/>
        </w:rPr>
        <w:tab/>
      </w:r>
      <w:r>
        <w:rPr>
          <w:b/>
          <w:snapToGrid w:val="0"/>
          <w:sz w:val="28"/>
        </w:rPr>
        <w:tab/>
        <w:t>:.............................................................................</w:t>
      </w:r>
    </w:p>
    <w:p w14:paraId="57DAC7B7" w14:textId="77777777" w:rsidR="00515B70" w:rsidRDefault="00515B70">
      <w:pPr>
        <w:widowControl w:val="0"/>
        <w:rPr>
          <w:snapToGrid w:val="0"/>
        </w:rPr>
      </w:pPr>
    </w:p>
    <w:p w14:paraId="7F2CACAA" w14:textId="77777777" w:rsidR="00515B70" w:rsidRDefault="00515B70">
      <w:pPr>
        <w:widowControl w:val="0"/>
        <w:rPr>
          <w:snapToGrid w:val="0"/>
        </w:rPr>
      </w:pPr>
    </w:p>
    <w:p w14:paraId="6FE8F941" w14:textId="77777777" w:rsidR="00515B70" w:rsidRDefault="00515B70"/>
    <w:p w14:paraId="57AF2A6C" w14:textId="77777777" w:rsidR="00515B70" w:rsidRDefault="003E323C" w:rsidP="007649F5">
      <w:pPr>
        <w:pStyle w:val="Heading1"/>
      </w:pPr>
      <w:bookmarkStart w:id="257" w:name="_Toc506971850"/>
      <w:bookmarkStart w:id="258" w:name="_Toc508203844"/>
      <w:bookmarkStart w:id="259" w:name="_Toc508290378"/>
      <w:bookmarkStart w:id="260" w:name="_Toc515637662"/>
      <w:bookmarkStart w:id="261" w:name="_Toc58505830"/>
      <w:r>
        <w:lastRenderedPageBreak/>
        <w:t>Appendix</w:t>
      </w:r>
      <w:r>
        <w:br/>
        <w:t>G</w:t>
      </w:r>
      <w:r w:rsidR="00515B70">
        <w:t>lossary of terms</w:t>
      </w:r>
      <w:bookmarkEnd w:id="257"/>
      <w:bookmarkEnd w:id="258"/>
      <w:bookmarkEnd w:id="259"/>
      <w:bookmarkEnd w:id="260"/>
      <w:bookmarkEnd w:id="261"/>
    </w:p>
    <w:p w14:paraId="75FB5C27" w14:textId="77777777" w:rsidR="00D62CBF" w:rsidRDefault="00D62CBF">
      <w:pPr>
        <w:widowControl w:val="0"/>
        <w:ind w:right="-745"/>
        <w:jc w:val="both"/>
        <w:rPr>
          <w:snapToGrid w:val="0"/>
        </w:rPr>
      </w:pPr>
    </w:p>
    <w:p w14:paraId="470B4C16" w14:textId="77777777" w:rsidR="00515B70" w:rsidRDefault="00515B70">
      <w:pPr>
        <w:widowControl w:val="0"/>
        <w:ind w:right="-745"/>
        <w:jc w:val="both"/>
        <w:rPr>
          <w:snapToGrid w:val="0"/>
        </w:rPr>
      </w:pPr>
      <w:r>
        <w:rPr>
          <w:snapToGrid w:val="0"/>
        </w:rPr>
        <w:t>This glossary is intended to provide you with a basic understanding of technical terms that appear in the questionnaire.</w:t>
      </w:r>
    </w:p>
    <w:p w14:paraId="1772D504" w14:textId="77777777" w:rsidR="00515B70" w:rsidRDefault="00515B70">
      <w:pPr>
        <w:widowControl w:val="0"/>
        <w:ind w:right="-745"/>
        <w:jc w:val="both"/>
        <w:rPr>
          <w:snapToGrid w:val="0"/>
        </w:rPr>
      </w:pPr>
    </w:p>
    <w:p w14:paraId="2B62B8F2" w14:textId="77777777" w:rsidR="00515B70" w:rsidRPr="00125B70" w:rsidRDefault="00515B70" w:rsidP="00C01F98">
      <w:r w:rsidRPr="00C01F98">
        <w:rPr>
          <w:b/>
        </w:rPr>
        <w:t>Adjustments</w:t>
      </w:r>
    </w:p>
    <w:p w14:paraId="055DE220" w14:textId="77777777" w:rsidR="00515B70" w:rsidRDefault="00515B70">
      <w:pPr>
        <w:widowControl w:val="0"/>
        <w:ind w:right="-745"/>
        <w:jc w:val="both"/>
        <w:rPr>
          <w:snapToGrid w:val="0"/>
        </w:rPr>
      </w:pPr>
    </w:p>
    <w:p w14:paraId="7DB8A0AA" w14:textId="77777777" w:rsidR="00515B70" w:rsidRDefault="00515B70">
      <w:pPr>
        <w:widowControl w:val="0"/>
        <w:ind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14:paraId="2EF89F0E" w14:textId="77777777" w:rsidR="00515B70" w:rsidRDefault="00515B70">
      <w:pPr>
        <w:widowControl w:val="0"/>
        <w:ind w:right="-745"/>
        <w:jc w:val="both"/>
        <w:rPr>
          <w:snapToGrid w:val="0"/>
        </w:rPr>
      </w:pPr>
    </w:p>
    <w:p w14:paraId="12FABB53" w14:textId="77777777" w:rsidR="00515B70" w:rsidRDefault="00515B70">
      <w:pPr>
        <w:widowControl w:val="0"/>
        <w:ind w:right="-745"/>
        <w:jc w:val="both"/>
        <w:rPr>
          <w:i/>
          <w:snapToGrid w:val="0"/>
        </w:rPr>
      </w:pPr>
      <w:r>
        <w:rPr>
          <w:snapToGrid w:val="0"/>
        </w:rPr>
        <w:t>Examples of adjustments that may be made include: sa</w:t>
      </w:r>
      <w:r>
        <w:rPr>
          <w:i/>
          <w:snapToGrid w:val="0"/>
        </w:rPr>
        <w:t>les occurring at different times</w:t>
      </w:r>
    </w:p>
    <w:p w14:paraId="37F10D75" w14:textId="77777777" w:rsidR="00515B70" w:rsidRDefault="00515B70">
      <w:pPr>
        <w:widowControl w:val="0"/>
        <w:ind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 xml:space="preserve">pecification differences; packaging; taxes; level of trade; advertising; servicing/warranty; inland freight; warehousing; export charges; credit terms; duty drawback; commissions. </w:t>
      </w:r>
    </w:p>
    <w:p w14:paraId="359E2516" w14:textId="77777777" w:rsidR="00515B70" w:rsidRDefault="00515B70">
      <w:pPr>
        <w:widowControl w:val="0"/>
        <w:ind w:right="-745"/>
        <w:jc w:val="both"/>
        <w:rPr>
          <w:snapToGrid w:val="0"/>
        </w:rPr>
      </w:pPr>
    </w:p>
    <w:p w14:paraId="0F017FD5" w14:textId="77777777" w:rsidR="00515B70" w:rsidRDefault="00515B70">
      <w:pPr>
        <w:widowControl w:val="0"/>
        <w:ind w:right="-745"/>
        <w:jc w:val="both"/>
        <w:rPr>
          <w:snapToGrid w:val="0"/>
        </w:rPr>
      </w:pPr>
      <w:r>
        <w:rPr>
          <w:snapToGrid w:val="0"/>
        </w:rPr>
        <w:t xml:space="preserve">Adjustments may also be required where the normal value is based on costs to make and sell. </w:t>
      </w:r>
    </w:p>
    <w:p w14:paraId="4791C2C1" w14:textId="77777777" w:rsidR="00515B70" w:rsidRDefault="00515B70">
      <w:pPr>
        <w:widowControl w:val="0"/>
        <w:ind w:right="-745"/>
        <w:jc w:val="both"/>
        <w:rPr>
          <w:snapToGrid w:val="0"/>
        </w:rPr>
      </w:pPr>
    </w:p>
    <w:p w14:paraId="3DE93EAE" w14:textId="77777777" w:rsidR="00515B70" w:rsidRPr="00125B70" w:rsidRDefault="00515B70" w:rsidP="00C01F98">
      <w:r w:rsidRPr="00C01F98">
        <w:rPr>
          <w:b/>
        </w:rPr>
        <w:t>Arms length</w:t>
      </w:r>
    </w:p>
    <w:p w14:paraId="38166783" w14:textId="77777777" w:rsidR="00515B70" w:rsidRDefault="00515B70">
      <w:pPr>
        <w:widowControl w:val="0"/>
        <w:ind w:right="-745"/>
        <w:jc w:val="both"/>
        <w:rPr>
          <w:snapToGrid w:val="0"/>
        </w:rPr>
      </w:pPr>
    </w:p>
    <w:p w14:paraId="4E8DDF4F" w14:textId="77777777" w:rsidR="00515B70" w:rsidRDefault="00515B70">
      <w:pPr>
        <w:widowControl w:val="0"/>
        <w:ind w:right="-745"/>
        <w:jc w:val="both"/>
        <w:rPr>
          <w:snapToGrid w:val="0"/>
        </w:rPr>
      </w:pPr>
      <w:r>
        <w:rPr>
          <w:snapToGrid w:val="0"/>
        </w:rPr>
        <w:t xml:space="preserve">Sales are not considered to be at </w:t>
      </w:r>
      <w:r w:rsidR="003022BD">
        <w:rPr>
          <w:snapToGrid w:val="0"/>
        </w:rPr>
        <w:t>“</w:t>
      </w:r>
      <w:r>
        <w:rPr>
          <w:snapToGrid w:val="0"/>
        </w:rPr>
        <w:t>arms length</w:t>
      </w:r>
      <w:r w:rsidR="003022BD">
        <w:rPr>
          <w:snapToGrid w:val="0"/>
        </w:rPr>
        <w:t>”</w:t>
      </w:r>
      <w:r>
        <w:rPr>
          <w:snapToGrid w:val="0"/>
        </w:rPr>
        <w:t xml:space="preserve">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33BCC7EB" w14:textId="77777777" w:rsidR="00515B70" w:rsidRDefault="00515B70">
      <w:pPr>
        <w:widowControl w:val="0"/>
        <w:ind w:right="-745"/>
        <w:jc w:val="both"/>
        <w:rPr>
          <w:snapToGrid w:val="0"/>
        </w:rPr>
      </w:pPr>
    </w:p>
    <w:p w14:paraId="6C4E63A0" w14:textId="77777777" w:rsidR="00515B70" w:rsidRPr="00125B70" w:rsidRDefault="00515B70" w:rsidP="00C01F98">
      <w:r w:rsidRPr="00C01F98">
        <w:rPr>
          <w:b/>
        </w:rPr>
        <w:t>Constructed value</w:t>
      </w:r>
    </w:p>
    <w:p w14:paraId="1650E87D" w14:textId="77777777" w:rsidR="00515B70" w:rsidRDefault="00515B70">
      <w:pPr>
        <w:widowControl w:val="0"/>
        <w:ind w:right="-745"/>
        <w:jc w:val="both"/>
        <w:rPr>
          <w:snapToGrid w:val="0"/>
        </w:rPr>
      </w:pPr>
    </w:p>
    <w:p w14:paraId="38F3C486" w14:textId="77777777" w:rsidR="00515B70" w:rsidRDefault="00515B70">
      <w:pPr>
        <w:widowControl w:val="0"/>
        <w:ind w:right="-745"/>
        <w:jc w:val="both"/>
        <w:rPr>
          <w:snapToGrid w:val="0"/>
        </w:rPr>
      </w:pPr>
      <w:r>
        <w:rPr>
          <w:snapToGrid w:val="0"/>
        </w:rPr>
        <w:t xml:space="preserve">In cases where prices paid for  </w:t>
      </w:r>
      <w:r w:rsidR="00C70538">
        <w:rPr>
          <w:snapToGrid w:val="0"/>
        </w:rPr>
        <w:t xml:space="preserve">like </w:t>
      </w:r>
      <w:r>
        <w:rPr>
          <w:snapToGrid w:val="0"/>
        </w:rPr>
        <w:t>goods</w:t>
      </w:r>
      <w:r w:rsidR="00C70538">
        <w:rPr>
          <w:snapToGrid w:val="0"/>
        </w:rPr>
        <w:t xml:space="preserve"> sold</w:t>
      </w:r>
      <w:r>
        <w:rPr>
          <w:snapToGrid w:val="0"/>
        </w:rPr>
        <w:t xml:space="preserve"> in the country of export cannot be used for the determination of normal value, i</w:t>
      </w:r>
      <w:r w:rsidR="00571618">
        <w:rPr>
          <w:snapToGrid w:val="0"/>
        </w:rPr>
        <w:t>.</w:t>
      </w:r>
      <w:r>
        <w:rPr>
          <w:snapToGrid w:val="0"/>
        </w:rPr>
        <w:t>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7AC71C99" w14:textId="77777777" w:rsidR="00515B70" w:rsidRDefault="00515B70">
      <w:pPr>
        <w:widowControl w:val="0"/>
        <w:ind w:right="-745"/>
        <w:jc w:val="both"/>
        <w:rPr>
          <w:snapToGrid w:val="0"/>
        </w:rPr>
      </w:pPr>
    </w:p>
    <w:p w14:paraId="43A10435" w14:textId="77777777" w:rsidR="00515B70" w:rsidRPr="00125B70" w:rsidRDefault="00515B70" w:rsidP="00C01F98">
      <w:r w:rsidRPr="00C01F98">
        <w:rPr>
          <w:b/>
        </w:rPr>
        <w:t>Cost of production/manufacturing</w:t>
      </w:r>
    </w:p>
    <w:p w14:paraId="132B2B04" w14:textId="77777777" w:rsidR="00515B70" w:rsidRDefault="00515B70">
      <w:pPr>
        <w:widowControl w:val="0"/>
        <w:ind w:right="-745"/>
        <w:jc w:val="both"/>
        <w:rPr>
          <w:snapToGrid w:val="0"/>
        </w:rPr>
      </w:pPr>
    </w:p>
    <w:p w14:paraId="7A1DF00C" w14:textId="77777777" w:rsidR="00515B70" w:rsidRDefault="00515B70">
      <w:pPr>
        <w:widowControl w:val="0"/>
        <w:ind w:right="-745"/>
        <w:jc w:val="both"/>
        <w:rPr>
          <w:snapToGrid w:val="0"/>
        </w:rPr>
      </w:pPr>
      <w:r>
        <w:rPr>
          <w:snapToGrid w:val="0"/>
        </w:rPr>
        <w:t>The cost of production or manufacture consists of all manufacturing costs associated with the goods. It is the sum of direct materials, direct labour and factory overheads.</w:t>
      </w:r>
    </w:p>
    <w:p w14:paraId="698EF405" w14:textId="77777777" w:rsidR="003E323C" w:rsidRDefault="003E323C" w:rsidP="00C01F98">
      <w:pPr>
        <w:rPr>
          <w:b/>
        </w:rPr>
      </w:pPr>
    </w:p>
    <w:p w14:paraId="2C3440CE" w14:textId="77777777" w:rsidR="00515B70" w:rsidRPr="00125B70" w:rsidRDefault="00515B70" w:rsidP="00C01F98">
      <w:r w:rsidRPr="00C01F98">
        <w:rPr>
          <w:b/>
        </w:rPr>
        <w:t>Cost to make and sell</w:t>
      </w:r>
    </w:p>
    <w:p w14:paraId="6BA6E245" w14:textId="77777777" w:rsidR="00515B70" w:rsidRDefault="00515B70">
      <w:pPr>
        <w:widowControl w:val="0"/>
        <w:ind w:right="-745"/>
        <w:jc w:val="both"/>
        <w:rPr>
          <w:snapToGrid w:val="0"/>
        </w:rPr>
      </w:pPr>
    </w:p>
    <w:p w14:paraId="7C435D2F" w14:textId="77777777" w:rsidR="00515B70" w:rsidRDefault="00515B70">
      <w:pPr>
        <w:widowControl w:val="0"/>
        <w:ind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3F5AD879" w14:textId="77777777" w:rsidR="00515B70" w:rsidRDefault="00515B70">
      <w:pPr>
        <w:widowControl w:val="0"/>
        <w:ind w:right="-745"/>
        <w:jc w:val="both"/>
        <w:rPr>
          <w:snapToGrid w:val="0"/>
        </w:rPr>
      </w:pPr>
    </w:p>
    <w:p w14:paraId="1B2F724D" w14:textId="77777777" w:rsidR="00515B70" w:rsidRPr="00125B70" w:rsidRDefault="00515B70" w:rsidP="00C01F98">
      <w:r w:rsidRPr="00C01F98">
        <w:rPr>
          <w:b/>
        </w:rPr>
        <w:t>Country of origin</w:t>
      </w:r>
    </w:p>
    <w:p w14:paraId="0640AD5F" w14:textId="77777777" w:rsidR="00515B70" w:rsidRDefault="00515B70">
      <w:pPr>
        <w:widowControl w:val="0"/>
        <w:ind w:right="-745"/>
        <w:jc w:val="both"/>
        <w:rPr>
          <w:snapToGrid w:val="0"/>
        </w:rPr>
      </w:pPr>
    </w:p>
    <w:p w14:paraId="7A47CE3B" w14:textId="77777777" w:rsidR="00515B70" w:rsidRDefault="00515B70">
      <w:pPr>
        <w:widowControl w:val="0"/>
        <w:ind w:right="-745"/>
        <w:jc w:val="both"/>
        <w:rPr>
          <w:snapToGrid w:val="0"/>
        </w:rPr>
      </w:pPr>
      <w:r>
        <w:rPr>
          <w:snapToGrid w:val="0"/>
        </w:rPr>
        <w:t>The country in which the last significant process in the manufacture or production of the goods was performed.</w:t>
      </w:r>
    </w:p>
    <w:p w14:paraId="2FBF9A88" w14:textId="77777777" w:rsidR="00515B70" w:rsidRDefault="00515B70">
      <w:pPr>
        <w:widowControl w:val="0"/>
        <w:ind w:right="-745"/>
        <w:jc w:val="both"/>
        <w:rPr>
          <w:snapToGrid w:val="0"/>
        </w:rPr>
      </w:pPr>
    </w:p>
    <w:p w14:paraId="649818DD" w14:textId="77777777" w:rsidR="00515B70" w:rsidRPr="00125B70" w:rsidRDefault="00515B70" w:rsidP="00C01F98">
      <w:r w:rsidRPr="00C01F98">
        <w:rPr>
          <w:b/>
        </w:rPr>
        <w:t>Date of sale</w:t>
      </w:r>
    </w:p>
    <w:p w14:paraId="39FEBEBC" w14:textId="77777777" w:rsidR="00515B70" w:rsidRDefault="00515B70">
      <w:pPr>
        <w:widowControl w:val="0"/>
        <w:ind w:right="-745"/>
        <w:jc w:val="both"/>
        <w:rPr>
          <w:snapToGrid w:val="0"/>
        </w:rPr>
      </w:pPr>
    </w:p>
    <w:p w14:paraId="7CE81413" w14:textId="77777777" w:rsidR="00515B70" w:rsidRDefault="00C834F8">
      <w:pPr>
        <w:widowControl w:val="0"/>
        <w:ind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w:t>
      </w:r>
    </w:p>
    <w:p w14:paraId="6E571EAD" w14:textId="77777777" w:rsidR="00515B70" w:rsidRDefault="00515B70">
      <w:pPr>
        <w:widowControl w:val="0"/>
        <w:ind w:right="-745"/>
        <w:jc w:val="both"/>
        <w:rPr>
          <w:snapToGrid w:val="0"/>
        </w:rPr>
      </w:pPr>
    </w:p>
    <w:p w14:paraId="1F40C3C4" w14:textId="77777777" w:rsidR="00515B70" w:rsidRPr="00125B70" w:rsidRDefault="00515B70" w:rsidP="00C01F98">
      <w:r w:rsidRPr="00C01F98">
        <w:rPr>
          <w:b/>
        </w:rPr>
        <w:t>Direct labour cost</w:t>
      </w:r>
    </w:p>
    <w:p w14:paraId="12A305DB" w14:textId="77777777" w:rsidR="00515B70" w:rsidRDefault="00515B70">
      <w:pPr>
        <w:widowControl w:val="0"/>
        <w:ind w:right="-745"/>
        <w:jc w:val="both"/>
        <w:rPr>
          <w:snapToGrid w:val="0"/>
        </w:rPr>
      </w:pPr>
    </w:p>
    <w:p w14:paraId="13245942" w14:textId="77777777" w:rsidR="00515B70" w:rsidRDefault="00515B70">
      <w:pPr>
        <w:widowControl w:val="0"/>
        <w:ind w:right="-745"/>
        <w:jc w:val="both"/>
        <w:rPr>
          <w:snapToGrid w:val="0"/>
        </w:rPr>
      </w:pPr>
      <w:r>
        <w:rPr>
          <w:snapToGrid w:val="0"/>
        </w:rPr>
        <w:lastRenderedPageBreak/>
        <w:t>Direct labour is categorised as a variable cost, i</w:t>
      </w:r>
      <w:r w:rsidR="00571618">
        <w:rPr>
          <w:snapToGrid w:val="0"/>
        </w:rPr>
        <w:t>.</w:t>
      </w:r>
      <w:r>
        <w:rPr>
          <w:snapToGrid w:val="0"/>
        </w:rPr>
        <w:t>e. the value varies with the level of production.</w:t>
      </w:r>
    </w:p>
    <w:p w14:paraId="74810361" w14:textId="77777777" w:rsidR="00515B70" w:rsidRDefault="00515B70">
      <w:pPr>
        <w:widowControl w:val="0"/>
        <w:ind w:right="-745"/>
        <w:jc w:val="both"/>
        <w:rPr>
          <w:snapToGrid w:val="0"/>
        </w:rPr>
      </w:pPr>
    </w:p>
    <w:p w14:paraId="146B883E" w14:textId="77777777" w:rsidR="00515B70" w:rsidRPr="00125B70" w:rsidRDefault="00515B70" w:rsidP="00C01F98">
      <w:r w:rsidRPr="00C01F98">
        <w:rPr>
          <w:b/>
        </w:rPr>
        <w:t>Dumping</w:t>
      </w:r>
    </w:p>
    <w:p w14:paraId="7C566A7E" w14:textId="77777777" w:rsidR="00515B70" w:rsidRDefault="00515B70">
      <w:pPr>
        <w:widowControl w:val="0"/>
        <w:ind w:right="-745"/>
        <w:jc w:val="both"/>
        <w:rPr>
          <w:snapToGrid w:val="0"/>
        </w:rPr>
      </w:pPr>
    </w:p>
    <w:p w14:paraId="1A4057EA" w14:textId="77777777" w:rsidR="00515B70" w:rsidRDefault="00515B70">
      <w:pPr>
        <w:widowControl w:val="0"/>
        <w:ind w:right="-745"/>
        <w:jc w:val="both"/>
        <w:rPr>
          <w:snapToGrid w:val="0"/>
        </w:rPr>
      </w:pPr>
      <w:r>
        <w:rPr>
          <w:snapToGrid w:val="0"/>
        </w:rPr>
        <w:t>Dumping occurs when the products of one country are exported to another country at a price less than their normal value.</w:t>
      </w:r>
    </w:p>
    <w:p w14:paraId="31797477" w14:textId="77777777" w:rsidR="00515B70" w:rsidRDefault="00515B70">
      <w:pPr>
        <w:widowControl w:val="0"/>
        <w:ind w:right="-745"/>
        <w:jc w:val="both"/>
        <w:rPr>
          <w:snapToGrid w:val="0"/>
        </w:rPr>
      </w:pPr>
    </w:p>
    <w:p w14:paraId="1B75C583" w14:textId="77777777" w:rsidR="00515B70" w:rsidRPr="00125B70" w:rsidRDefault="00515B70" w:rsidP="00C01F98">
      <w:r w:rsidRPr="00C01F98">
        <w:rPr>
          <w:b/>
        </w:rPr>
        <w:t>Dumping margin</w:t>
      </w:r>
    </w:p>
    <w:p w14:paraId="1026E29F" w14:textId="77777777" w:rsidR="00515B70" w:rsidRDefault="00515B70">
      <w:pPr>
        <w:widowControl w:val="0"/>
        <w:ind w:right="-745"/>
        <w:jc w:val="both"/>
        <w:rPr>
          <w:snapToGrid w:val="0"/>
        </w:rPr>
      </w:pPr>
    </w:p>
    <w:p w14:paraId="3ED0B1CC" w14:textId="77777777" w:rsidR="00515B70" w:rsidRDefault="00515B70">
      <w:pPr>
        <w:widowControl w:val="0"/>
        <w:ind w:right="-745"/>
        <w:jc w:val="both"/>
        <w:rPr>
          <w:snapToGrid w:val="0"/>
        </w:rPr>
      </w:pPr>
      <w:r>
        <w:rPr>
          <w:snapToGrid w:val="0"/>
        </w:rPr>
        <w:t>Where the export price is less than the normal value the dumping margin is the amount of the difference. It can be expressed as a value or as a percentage of the export price.</w:t>
      </w:r>
    </w:p>
    <w:p w14:paraId="6741B640" w14:textId="77777777" w:rsidR="00515B70" w:rsidRDefault="00515B70">
      <w:pPr>
        <w:widowControl w:val="0"/>
        <w:ind w:right="-745"/>
        <w:jc w:val="both"/>
        <w:rPr>
          <w:snapToGrid w:val="0"/>
        </w:rPr>
      </w:pPr>
    </w:p>
    <w:p w14:paraId="5EF9989A" w14:textId="77777777" w:rsidR="00515B70" w:rsidRPr="00125B70" w:rsidRDefault="00515B70" w:rsidP="00C01F98">
      <w:r w:rsidRPr="00C01F98">
        <w:rPr>
          <w:b/>
        </w:rPr>
        <w:t>Export price</w:t>
      </w:r>
    </w:p>
    <w:p w14:paraId="2860469B" w14:textId="77777777" w:rsidR="00515B70" w:rsidRDefault="00515B70">
      <w:pPr>
        <w:widowControl w:val="0"/>
        <w:ind w:right="-745"/>
        <w:jc w:val="both"/>
        <w:rPr>
          <w:snapToGrid w:val="0"/>
        </w:rPr>
      </w:pPr>
    </w:p>
    <w:p w14:paraId="1081690D" w14:textId="155D2F48" w:rsidR="00515B70" w:rsidRDefault="00515B70">
      <w:pPr>
        <w:widowControl w:val="0"/>
        <w:ind w:right="-745"/>
        <w:jc w:val="both"/>
        <w:rPr>
          <w:snapToGrid w:val="0"/>
        </w:rPr>
      </w:pPr>
      <w:r>
        <w:rPr>
          <w:snapToGrid w:val="0"/>
        </w:rPr>
        <w:t xml:space="preserve">The export price of the goods is usually the price paid or </w:t>
      </w:r>
      <w:r w:rsidR="00BE4227">
        <w:rPr>
          <w:snapToGrid w:val="0"/>
        </w:rPr>
        <w:t xml:space="preserve">payable to the exporter in arms length </w:t>
      </w:r>
      <w:r>
        <w:rPr>
          <w:snapToGrid w:val="0"/>
        </w:rPr>
        <w:t>transactions, in most instances calculated at the Free on Board (FOB) level.</w:t>
      </w:r>
    </w:p>
    <w:p w14:paraId="4FA7C8CD" w14:textId="77777777" w:rsidR="00515B70" w:rsidRDefault="00515B70">
      <w:pPr>
        <w:widowControl w:val="0"/>
        <w:ind w:right="-745"/>
        <w:jc w:val="both"/>
        <w:rPr>
          <w:snapToGrid w:val="0"/>
        </w:rPr>
      </w:pPr>
    </w:p>
    <w:p w14:paraId="72CF3956" w14:textId="77777777" w:rsidR="00515B70" w:rsidRPr="00125B70" w:rsidRDefault="00515B70" w:rsidP="00C01F98">
      <w:r w:rsidRPr="00C01F98">
        <w:rPr>
          <w:b/>
        </w:rPr>
        <w:t>Exporting country</w:t>
      </w:r>
    </w:p>
    <w:p w14:paraId="12D7826B" w14:textId="77777777" w:rsidR="00515B70" w:rsidRDefault="00515B70">
      <w:pPr>
        <w:widowControl w:val="0"/>
        <w:ind w:right="-745"/>
        <w:jc w:val="both"/>
        <w:rPr>
          <w:snapToGrid w:val="0"/>
        </w:rPr>
      </w:pPr>
    </w:p>
    <w:p w14:paraId="70B3052E" w14:textId="77777777" w:rsidR="00515B70" w:rsidRDefault="00515B70">
      <w:pPr>
        <w:widowControl w:val="0"/>
        <w:ind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1EDAAC66" w14:textId="77777777" w:rsidR="00515B70" w:rsidRDefault="00515B70">
      <w:pPr>
        <w:widowControl w:val="0"/>
        <w:ind w:right="-745"/>
        <w:jc w:val="both"/>
        <w:rPr>
          <w:snapToGrid w:val="0"/>
        </w:rPr>
      </w:pPr>
    </w:p>
    <w:p w14:paraId="4614941B" w14:textId="77777777" w:rsidR="00515B70" w:rsidRPr="00125B70" w:rsidRDefault="00515B70" w:rsidP="00C01F98">
      <w:r w:rsidRPr="00C01F98">
        <w:rPr>
          <w:b/>
        </w:rPr>
        <w:t>Factory overheads</w:t>
      </w:r>
    </w:p>
    <w:p w14:paraId="1E829B7D" w14:textId="77777777" w:rsidR="00515B70" w:rsidRDefault="00515B70">
      <w:pPr>
        <w:keepNext/>
        <w:widowControl w:val="0"/>
        <w:ind w:right="-743"/>
        <w:jc w:val="both"/>
        <w:rPr>
          <w:snapToGrid w:val="0"/>
        </w:rPr>
      </w:pPr>
    </w:p>
    <w:p w14:paraId="1393CF6C" w14:textId="77777777" w:rsidR="00515B70" w:rsidRDefault="00515B70">
      <w:pPr>
        <w:widowControl w:val="0"/>
        <w:ind w:right="-745"/>
        <w:jc w:val="both"/>
        <w:rPr>
          <w:snapToGrid w:val="0"/>
        </w:rPr>
      </w:pPr>
      <w:r>
        <w:rPr>
          <w:snapToGrid w:val="0"/>
        </w:rPr>
        <w:t>Factory overheads consist of variable costs e</w:t>
      </w:r>
      <w:r w:rsidR="00505FE6">
        <w:rPr>
          <w:snapToGrid w:val="0"/>
        </w:rPr>
        <w:t>.</w:t>
      </w:r>
      <w:r>
        <w:rPr>
          <w:snapToGrid w:val="0"/>
        </w:rPr>
        <w:t>g. power, supplies, indirect labour and fixed costs e</w:t>
      </w:r>
      <w:r w:rsidR="00505FE6">
        <w:rPr>
          <w:snapToGrid w:val="0"/>
        </w:rPr>
        <w:t>.</w:t>
      </w:r>
      <w:r>
        <w:rPr>
          <w:snapToGrid w:val="0"/>
        </w:rPr>
        <w:t xml:space="preserve">g. factory rent, factory insurance, factory depreciation etc. </w:t>
      </w:r>
    </w:p>
    <w:p w14:paraId="288920E0" w14:textId="77777777" w:rsidR="00515B70" w:rsidRDefault="00515B70">
      <w:pPr>
        <w:widowControl w:val="0"/>
        <w:ind w:right="-745"/>
        <w:jc w:val="both"/>
        <w:rPr>
          <w:snapToGrid w:val="0"/>
        </w:rPr>
      </w:pPr>
    </w:p>
    <w:p w14:paraId="2FBF0585" w14:textId="77777777" w:rsidR="00515B70" w:rsidRPr="00125B70" w:rsidRDefault="00515B70" w:rsidP="00C01F98">
      <w:r w:rsidRPr="00C01F98">
        <w:rPr>
          <w:b/>
        </w:rPr>
        <w:t>Goods under consideration (</w:t>
      </w:r>
      <w:r w:rsidR="009B4131" w:rsidRPr="00C01F98">
        <w:rPr>
          <w:b/>
        </w:rPr>
        <w:t>the goods</w:t>
      </w:r>
      <w:r w:rsidRPr="00C01F98">
        <w:rPr>
          <w:b/>
        </w:rPr>
        <w:t>)</w:t>
      </w:r>
    </w:p>
    <w:p w14:paraId="4E43987B" w14:textId="77777777" w:rsidR="00515B70" w:rsidRDefault="00515B70">
      <w:pPr>
        <w:widowControl w:val="0"/>
        <w:ind w:right="-745"/>
        <w:jc w:val="both"/>
        <w:rPr>
          <w:snapToGrid w:val="0"/>
        </w:rPr>
      </w:pPr>
    </w:p>
    <w:p w14:paraId="123D865F" w14:textId="77777777" w:rsidR="00515B70" w:rsidRDefault="00515B70">
      <w:pPr>
        <w:widowControl w:val="0"/>
        <w:ind w:right="-745"/>
        <w:jc w:val="both"/>
        <w:rPr>
          <w:snapToGrid w:val="0"/>
        </w:rPr>
      </w:pPr>
      <w:r>
        <w:rPr>
          <w:snapToGrid w:val="0"/>
        </w:rPr>
        <w:t xml:space="preserve">The goods to which the application for anti-dumping action relates.  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14:paraId="5D589C43" w14:textId="77777777" w:rsidR="00515B70" w:rsidRDefault="00515B70">
      <w:pPr>
        <w:widowControl w:val="0"/>
        <w:ind w:right="-745"/>
        <w:jc w:val="both"/>
        <w:rPr>
          <w:snapToGrid w:val="0"/>
        </w:rPr>
      </w:pPr>
    </w:p>
    <w:p w14:paraId="2B6FA78F" w14:textId="77777777" w:rsidR="00515B70" w:rsidRPr="00125B70" w:rsidRDefault="00515B70" w:rsidP="00C01F98">
      <w:r w:rsidRPr="00C01F98">
        <w:rPr>
          <w:b/>
        </w:rPr>
        <w:t>Incoterms</w:t>
      </w:r>
    </w:p>
    <w:p w14:paraId="757BDE08" w14:textId="77777777" w:rsidR="00515B70" w:rsidRDefault="00515B70">
      <w:pPr>
        <w:widowControl w:val="0"/>
        <w:ind w:right="-745"/>
        <w:jc w:val="both"/>
        <w:rPr>
          <w:snapToGrid w:val="0"/>
        </w:rPr>
      </w:pPr>
    </w:p>
    <w:p w14:paraId="2C01C4E1" w14:textId="77777777" w:rsidR="00515B70" w:rsidRDefault="00515B70">
      <w:pPr>
        <w:widowControl w:val="0"/>
        <w:ind w:right="-745"/>
        <w:jc w:val="both"/>
        <w:rPr>
          <w:snapToGrid w:val="0"/>
        </w:rPr>
      </w:pPr>
      <w:r>
        <w:rPr>
          <w:snapToGrid w:val="0"/>
        </w:rPr>
        <w:t>The following abbreviations are commonly used (comment is provided concerning costs that are normally borne by the seller):</w:t>
      </w:r>
    </w:p>
    <w:p w14:paraId="5AEABBD6" w14:textId="77777777" w:rsidR="00515B70" w:rsidRDefault="00515B70">
      <w:pPr>
        <w:widowControl w:val="0"/>
        <w:ind w:right="-745"/>
        <w:jc w:val="both"/>
        <w:rPr>
          <w:snapToGrid w:val="0"/>
        </w:rPr>
      </w:pPr>
    </w:p>
    <w:p w14:paraId="7A34E13F" w14:textId="77777777"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14:paraId="59B22C4A" w14:textId="77777777"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w:t>
      </w:r>
      <w:r w:rsidR="00BA7DE8">
        <w:rPr>
          <w:snapToGrid w:val="0"/>
        </w:rPr>
        <w:t>.</w:t>
      </w:r>
      <w:r>
        <w:rPr>
          <w:snapToGrid w:val="0"/>
        </w:rPr>
        <w:t xml:space="preserve"> paid if required)</w:t>
      </w:r>
    </w:p>
    <w:p w14:paraId="2359FD35" w14:textId="77777777"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14:paraId="4E53AA6D" w14:textId="77777777" w:rsidR="00515B70" w:rsidRDefault="00515B70">
      <w:pPr>
        <w:widowControl w:val="0"/>
        <w:ind w:left="1474" w:right="-745" w:hanging="1474"/>
        <w:jc w:val="both"/>
        <w:rPr>
          <w:snapToGrid w:val="0"/>
        </w:rPr>
      </w:pPr>
      <w:r>
        <w:rPr>
          <w:snapToGrid w:val="0"/>
        </w:rPr>
        <w:t>FOB</w:t>
      </w:r>
      <w:r>
        <w:rPr>
          <w:snapToGrid w:val="0"/>
        </w:rPr>
        <w:tab/>
        <w:t>free on board (main carriage not paid by seller. Deliver the goods on board, provide export clearance if required, pay loading costs to the point the goods have passed the ship’s rail, pay customs formalities, taxes etc</w:t>
      </w:r>
      <w:r w:rsidR="00BA7DE8">
        <w:rPr>
          <w:snapToGrid w:val="0"/>
        </w:rPr>
        <w:t>.</w:t>
      </w:r>
      <w:r>
        <w:rPr>
          <w:snapToGrid w:val="0"/>
        </w:rPr>
        <w:t xml:space="preserve"> payable upon exportation) </w:t>
      </w:r>
    </w:p>
    <w:p w14:paraId="7ABDFF12" w14:textId="77777777"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w:t>
      </w:r>
      <w:r w:rsidR="00BA7DE8">
        <w:rPr>
          <w:snapToGrid w:val="0"/>
        </w:rPr>
        <w:t>.</w:t>
      </w:r>
      <w:r>
        <w:rPr>
          <w:snapToGrid w:val="0"/>
        </w:rPr>
        <w:t xml:space="preserve"> payable upon exportation)</w:t>
      </w:r>
    </w:p>
    <w:p w14:paraId="65EF4FD2" w14:textId="77777777"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14:paraId="28D615EA" w14:textId="77777777" w:rsidR="00515B70" w:rsidRDefault="00515B70">
      <w:pPr>
        <w:widowControl w:val="0"/>
        <w:ind w:left="1474" w:right="-745"/>
        <w:jc w:val="both"/>
        <w:rPr>
          <w:snapToGrid w:val="0"/>
        </w:rPr>
      </w:pPr>
      <w:r>
        <w:rPr>
          <w:snapToGrid w:val="0"/>
        </w:rPr>
        <w:t>the terms CFR and CIF are only used where goods are carried by sea or waterway transport</w:t>
      </w:r>
    </w:p>
    <w:p w14:paraId="381377B1" w14:textId="77777777" w:rsidR="00515B70" w:rsidRDefault="00515B70">
      <w:pPr>
        <w:widowControl w:val="0"/>
        <w:ind w:right="-745"/>
        <w:jc w:val="both"/>
        <w:rPr>
          <w:snapToGrid w:val="0"/>
        </w:rPr>
      </w:pPr>
      <w:r>
        <w:rPr>
          <w:snapToGrid w:val="0"/>
        </w:rPr>
        <w:t>CPT</w:t>
      </w:r>
      <w:r>
        <w:rPr>
          <w:snapToGrid w:val="0"/>
        </w:rPr>
        <w:tab/>
      </w:r>
      <w:r>
        <w:rPr>
          <w:snapToGrid w:val="0"/>
        </w:rPr>
        <w:tab/>
        <w:t xml:space="preserve">carriage paid to </w:t>
      </w:r>
    </w:p>
    <w:p w14:paraId="5DE3984B" w14:textId="77777777" w:rsidR="00515B70" w:rsidRDefault="00515B70">
      <w:pPr>
        <w:widowControl w:val="0"/>
        <w:ind w:right="-745"/>
        <w:jc w:val="both"/>
        <w:rPr>
          <w:snapToGrid w:val="0"/>
        </w:rPr>
      </w:pPr>
      <w:r>
        <w:rPr>
          <w:snapToGrid w:val="0"/>
        </w:rPr>
        <w:t>CIP</w:t>
      </w:r>
      <w:r>
        <w:rPr>
          <w:snapToGrid w:val="0"/>
        </w:rPr>
        <w:tab/>
      </w:r>
      <w:r>
        <w:rPr>
          <w:snapToGrid w:val="0"/>
        </w:rPr>
        <w:tab/>
        <w:t>carriage and insurance paid to</w:t>
      </w:r>
    </w:p>
    <w:p w14:paraId="7F564AA9" w14:textId="77777777"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r w:rsidR="00BA7DE8">
        <w:rPr>
          <w:snapToGrid w:val="0"/>
        </w:rPr>
        <w:t>.</w:t>
      </w:r>
    </w:p>
    <w:p w14:paraId="2C7B384C" w14:textId="77777777" w:rsidR="00515B70" w:rsidRDefault="00515B70">
      <w:pPr>
        <w:widowControl w:val="0"/>
        <w:ind w:left="1474" w:right="-745" w:hanging="1474"/>
        <w:jc w:val="both"/>
        <w:rPr>
          <w:snapToGrid w:val="0"/>
        </w:rPr>
      </w:pPr>
      <w:r>
        <w:rPr>
          <w:snapToGrid w:val="0"/>
        </w:rPr>
        <w:t>DAF</w:t>
      </w:r>
      <w:r>
        <w:rPr>
          <w:snapToGrid w:val="0"/>
        </w:rPr>
        <w:tab/>
        <w:t xml:space="preserve">delivered at frontier (goods carried by rail or road and cleared for export at the named place at the frontier. Pay costs until delivered at the frontier plus any discharge costs incurred to place the goods at the </w:t>
      </w:r>
      <w:r w:rsidR="0053631A">
        <w:rPr>
          <w:snapToGrid w:val="0"/>
        </w:rPr>
        <w:t>customer’s</w:t>
      </w:r>
      <w:r>
        <w:rPr>
          <w:snapToGrid w:val="0"/>
        </w:rPr>
        <w:t xml:space="preserve"> disposal)</w:t>
      </w:r>
    </w:p>
    <w:p w14:paraId="0E2B7BAD" w14:textId="77777777" w:rsidR="00515B70" w:rsidRDefault="00515B70">
      <w:pPr>
        <w:widowControl w:val="0"/>
        <w:ind w:left="1474" w:right="-745" w:hanging="1474"/>
        <w:jc w:val="both"/>
        <w:rPr>
          <w:snapToGrid w:val="0"/>
        </w:rPr>
      </w:pPr>
      <w:r>
        <w:rPr>
          <w:snapToGrid w:val="0"/>
        </w:rPr>
        <w:t>DES</w:t>
      </w:r>
      <w:r>
        <w:rPr>
          <w:snapToGrid w:val="0"/>
        </w:rPr>
        <w:tab/>
        <w:t xml:space="preserve">delivered ex ship (goods made available to the buyer on board the ship uncleared for import at </w:t>
      </w:r>
      <w:r>
        <w:rPr>
          <w:snapToGrid w:val="0"/>
        </w:rPr>
        <w:lastRenderedPageBreak/>
        <w:t>the named port of destination. Pay all costs incurred in placed at the disposal of the buyer, pay customs formalities, taxes etc</w:t>
      </w:r>
      <w:r w:rsidR="00BA7DE8">
        <w:rPr>
          <w:snapToGrid w:val="0"/>
        </w:rPr>
        <w:t>.</w:t>
      </w:r>
      <w:r>
        <w:rPr>
          <w:snapToGrid w:val="0"/>
        </w:rPr>
        <w:t xml:space="preserve"> payable upon exportation, and where necessary for transit through another country)</w:t>
      </w:r>
    </w:p>
    <w:p w14:paraId="35345AF0" w14:textId="77777777"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w:t>
      </w:r>
      <w:r w:rsidR="00BA7DE8">
        <w:rPr>
          <w:snapToGrid w:val="0"/>
        </w:rPr>
        <w:t>.</w:t>
      </w:r>
      <w:r>
        <w:rPr>
          <w:snapToGrid w:val="0"/>
        </w:rPr>
        <w:t xml:space="preserve"> payable upon exportation, and where necessary for transit through another country)</w:t>
      </w:r>
    </w:p>
    <w:p w14:paraId="349180C8" w14:textId="77777777" w:rsidR="00515B70" w:rsidRDefault="00515B70">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w:t>
      </w:r>
      <w:r w:rsidR="00BA7DE8">
        <w:rPr>
          <w:snapToGrid w:val="0"/>
        </w:rPr>
        <w:t>.</w:t>
      </w:r>
      <w:r>
        <w:rPr>
          <w:snapToGrid w:val="0"/>
        </w:rPr>
        <w:t xml:space="preserve"> incurred upon importation)</w:t>
      </w:r>
    </w:p>
    <w:p w14:paraId="4D063918" w14:textId="77777777" w:rsidR="00515B70" w:rsidRDefault="00515B70">
      <w:pPr>
        <w:widowControl w:val="0"/>
        <w:ind w:right="-745"/>
        <w:jc w:val="both"/>
        <w:rPr>
          <w:snapToGrid w:val="0"/>
        </w:rPr>
      </w:pPr>
    </w:p>
    <w:p w14:paraId="02C92FA7" w14:textId="77777777" w:rsidR="00515B70" w:rsidRPr="00125B70" w:rsidRDefault="00DF4FA8" w:rsidP="00C01F98">
      <w:r w:rsidRPr="00DF4FA8">
        <w:rPr>
          <w:b/>
          <w:snapToGrid w:val="0"/>
        </w:rPr>
        <w:t>The</w:t>
      </w:r>
      <w:r w:rsidR="00515B70" w:rsidRPr="00C01F98">
        <w:rPr>
          <w:b/>
        </w:rPr>
        <w:t xml:space="preserve"> period </w:t>
      </w:r>
    </w:p>
    <w:p w14:paraId="7B35DCA7" w14:textId="77777777" w:rsidR="00515B70" w:rsidRDefault="00515B70">
      <w:pPr>
        <w:widowControl w:val="0"/>
        <w:ind w:right="-745"/>
        <w:jc w:val="both"/>
        <w:rPr>
          <w:snapToGrid w:val="0"/>
        </w:rPr>
      </w:pPr>
    </w:p>
    <w:p w14:paraId="5C5EDB58" w14:textId="77777777" w:rsidR="00515B70" w:rsidRDefault="00515B70">
      <w:pPr>
        <w:widowControl w:val="0"/>
        <w:ind w:right="-745"/>
        <w:jc w:val="both"/>
        <w:rPr>
          <w:snapToGrid w:val="0"/>
        </w:rPr>
      </w:pPr>
      <w:r>
        <w:rPr>
          <w:snapToGrid w:val="0"/>
        </w:rPr>
        <w:t xml:space="preserve">A period defined by </w:t>
      </w:r>
      <w:r w:rsidR="00C834F8">
        <w:rPr>
          <w:snapToGrid w:val="0"/>
        </w:rPr>
        <w:t xml:space="preserve">the Commission </w:t>
      </w:r>
      <w:r>
        <w:rPr>
          <w:snapToGrid w:val="0"/>
        </w:rPr>
        <w:t xml:space="preserve">over which importations of the goods are examined. </w:t>
      </w:r>
    </w:p>
    <w:p w14:paraId="3E11A64C" w14:textId="77777777" w:rsidR="00515B70" w:rsidRDefault="00515B70">
      <w:pPr>
        <w:widowControl w:val="0"/>
        <w:ind w:right="-745"/>
        <w:jc w:val="both"/>
        <w:rPr>
          <w:snapToGrid w:val="0"/>
        </w:rPr>
      </w:pPr>
    </w:p>
    <w:p w14:paraId="46257798" w14:textId="77777777" w:rsidR="00515B70" w:rsidRPr="00125B70" w:rsidRDefault="00515B70" w:rsidP="00C01F98">
      <w:r w:rsidRPr="00C01F98">
        <w:rPr>
          <w:b/>
        </w:rPr>
        <w:t>Like goods</w:t>
      </w:r>
    </w:p>
    <w:p w14:paraId="2669CEB9" w14:textId="77777777" w:rsidR="00515B70" w:rsidRDefault="00515B70">
      <w:pPr>
        <w:widowControl w:val="0"/>
        <w:ind w:right="-745"/>
        <w:jc w:val="both"/>
        <w:rPr>
          <w:snapToGrid w:val="0"/>
        </w:rPr>
      </w:pPr>
    </w:p>
    <w:p w14:paraId="442C5424" w14:textId="77777777" w:rsidR="00515B70" w:rsidRDefault="00515B70">
      <w:pPr>
        <w:widowControl w:val="0"/>
        <w:ind w:right="-745"/>
        <w:jc w:val="both"/>
        <w:rPr>
          <w:snapToGrid w:val="0"/>
        </w:rPr>
      </w:pPr>
      <w:r>
        <w:rPr>
          <w:snapToGrid w:val="0"/>
        </w:rPr>
        <w:t>Like goods are goods sold on the domestic market of the country of export (or to a third country) that are identical in all respects to the goods or that, although not alike in all respects have characteristics closely resembling those of the goods. The term ‘like goods’ also refers to the goods produced by the Australian industry allegedly being injured by dumped imports.</w:t>
      </w:r>
    </w:p>
    <w:p w14:paraId="73A4C71C" w14:textId="77777777" w:rsidR="00515B70" w:rsidRDefault="00515B70">
      <w:pPr>
        <w:widowControl w:val="0"/>
        <w:ind w:right="-745"/>
        <w:jc w:val="both"/>
        <w:rPr>
          <w:snapToGrid w:val="0"/>
        </w:rPr>
      </w:pPr>
    </w:p>
    <w:p w14:paraId="13777BCE" w14:textId="77777777" w:rsidR="00515B70" w:rsidRPr="00125B70" w:rsidRDefault="00515B70" w:rsidP="00C01F98">
      <w:r w:rsidRPr="00C01F98">
        <w:rPr>
          <w:b/>
        </w:rPr>
        <w:t>Normal value</w:t>
      </w:r>
    </w:p>
    <w:p w14:paraId="69D54069" w14:textId="77777777" w:rsidR="00515B70" w:rsidRDefault="00515B70">
      <w:pPr>
        <w:widowControl w:val="0"/>
        <w:ind w:right="-745"/>
        <w:jc w:val="both"/>
        <w:rPr>
          <w:snapToGrid w:val="0"/>
        </w:rPr>
      </w:pPr>
    </w:p>
    <w:p w14:paraId="3514ED4A" w14:textId="77777777" w:rsidR="00515B70" w:rsidRDefault="00515B70" w:rsidP="00F253E2">
      <w:pPr>
        <w:widowControl w:val="0"/>
        <w:ind w:right="-745"/>
        <w:jc w:val="both"/>
        <w:rPr>
          <w:snapToGrid w:val="0"/>
        </w:rPr>
      </w:pPr>
      <w:r>
        <w:rPr>
          <w:snapToGrid w:val="0"/>
        </w:rPr>
        <w:t>Australian legislation sets out several ways to assess "normal value".</w:t>
      </w:r>
    </w:p>
    <w:p w14:paraId="7EDFEDFF" w14:textId="77777777" w:rsidR="00515B70" w:rsidRDefault="00515B70">
      <w:pPr>
        <w:widowControl w:val="0"/>
        <w:ind w:right="-745"/>
        <w:jc w:val="both"/>
        <w:rPr>
          <w:snapToGrid w:val="0"/>
        </w:rPr>
      </w:pPr>
    </w:p>
    <w:p w14:paraId="6FBA3FBA" w14:textId="77777777" w:rsidR="00515B70" w:rsidRDefault="00515B70">
      <w:pPr>
        <w:widowControl w:val="0"/>
        <w:ind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572BB895" w14:textId="77777777" w:rsidR="00515B70" w:rsidRDefault="00515B70">
      <w:pPr>
        <w:widowControl w:val="0"/>
        <w:ind w:right="-745"/>
        <w:jc w:val="both"/>
        <w:rPr>
          <w:snapToGrid w:val="0"/>
        </w:rPr>
      </w:pPr>
    </w:p>
    <w:p w14:paraId="43550944" w14:textId="77777777" w:rsidR="00515B70" w:rsidRDefault="00515B70">
      <w:pPr>
        <w:widowControl w:val="0"/>
        <w:ind w:right="-745"/>
        <w:jc w:val="both"/>
        <w:rPr>
          <w:snapToGrid w:val="0"/>
        </w:rPr>
      </w:pPr>
      <w:r>
        <w:rPr>
          <w:snapToGrid w:val="0"/>
        </w:rPr>
        <w:t>Sale prices must be at arms length and in the ordinary course of trade. In the absence of relevant or suitable domestic sales, the normal value may be determined by constructing a price based on all costs to make and sell the goods</w:t>
      </w:r>
      <w:r w:rsidR="00105A1B">
        <w:rPr>
          <w:snapToGrid w:val="0"/>
        </w:rPr>
        <w:t>, and an amount for profit</w:t>
      </w:r>
      <w:r>
        <w:rPr>
          <w:snapToGrid w:val="0"/>
        </w:rPr>
        <w:t>. Alternatively the normal value may be ascertained using the price paid for like goods sold in the ordinary course of trade at arms length to customers in a country other than Australia, however this option is rarely used.</w:t>
      </w:r>
    </w:p>
    <w:p w14:paraId="30514714" w14:textId="77777777" w:rsidR="00515B70" w:rsidRDefault="00515B70">
      <w:pPr>
        <w:widowControl w:val="0"/>
        <w:ind w:right="-745"/>
        <w:jc w:val="both"/>
        <w:rPr>
          <w:snapToGrid w:val="0"/>
        </w:rPr>
      </w:pPr>
    </w:p>
    <w:p w14:paraId="392087C8" w14:textId="77777777" w:rsidR="00515B70" w:rsidRDefault="00515B70">
      <w:pPr>
        <w:widowControl w:val="0"/>
        <w:ind w:right="-745"/>
        <w:jc w:val="both"/>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14:paraId="3005E25E" w14:textId="77777777" w:rsidR="00515B70" w:rsidRDefault="00515B70">
      <w:pPr>
        <w:widowControl w:val="0"/>
        <w:ind w:right="-745"/>
        <w:jc w:val="both"/>
        <w:rPr>
          <w:snapToGrid w:val="0"/>
        </w:rPr>
      </w:pPr>
    </w:p>
    <w:p w14:paraId="6CC9FA66" w14:textId="77777777" w:rsidR="00515B70" w:rsidRDefault="00515B70">
      <w:pPr>
        <w:widowControl w:val="0"/>
        <w:ind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14:paraId="1B981B7C" w14:textId="77777777" w:rsidR="00BE15F8" w:rsidRDefault="00BE15F8" w:rsidP="00BE15F8">
      <w:pPr>
        <w:widowControl w:val="0"/>
        <w:ind w:right="-745"/>
        <w:jc w:val="both"/>
        <w:rPr>
          <w:snapToGrid w:val="0"/>
        </w:rPr>
      </w:pPr>
    </w:p>
    <w:p w14:paraId="35632469" w14:textId="77777777" w:rsidR="00515B70" w:rsidRPr="00125B70" w:rsidRDefault="00515B70" w:rsidP="00C01F98">
      <w:r w:rsidRPr="00C01F98">
        <w:rPr>
          <w:b/>
        </w:rPr>
        <w:t>Ordinary course of trade</w:t>
      </w:r>
    </w:p>
    <w:p w14:paraId="3778AB1C" w14:textId="77777777" w:rsidR="00515B70" w:rsidRDefault="00515B70">
      <w:pPr>
        <w:widowControl w:val="0"/>
        <w:ind w:right="-745"/>
        <w:jc w:val="both"/>
        <w:rPr>
          <w:snapToGrid w:val="0"/>
        </w:rPr>
      </w:pPr>
    </w:p>
    <w:p w14:paraId="2B491848" w14:textId="77777777" w:rsidR="00515B70" w:rsidRDefault="00515B70">
      <w:pPr>
        <w:widowControl w:val="0"/>
        <w:ind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2E354418" w14:textId="77777777" w:rsidR="00515B70" w:rsidRDefault="00515B70">
      <w:pPr>
        <w:widowControl w:val="0"/>
        <w:ind w:right="-745"/>
        <w:jc w:val="both"/>
        <w:rPr>
          <w:snapToGrid w:val="0"/>
        </w:rPr>
      </w:pPr>
    </w:p>
    <w:p w14:paraId="4C822090" w14:textId="77777777" w:rsidR="00515B70" w:rsidRDefault="00515B70">
      <w:pPr>
        <w:widowControl w:val="0"/>
        <w:ind w:right="-745"/>
        <w:jc w:val="both"/>
        <w:rPr>
          <w:snapToGrid w:val="0"/>
        </w:rPr>
      </w:pPr>
      <w:r>
        <w:rPr>
          <w:snapToGrid w:val="0"/>
        </w:rPr>
        <w:t xml:space="preserve">There may be circumstances where it is appropriate to use a period other than 12 months in assessing whether sales are in the ordinary course of trade. </w:t>
      </w:r>
    </w:p>
    <w:p w14:paraId="372817F8" w14:textId="77777777" w:rsidR="00515B70" w:rsidRDefault="00515B70">
      <w:pPr>
        <w:widowControl w:val="0"/>
        <w:ind w:right="-745"/>
        <w:jc w:val="both"/>
        <w:rPr>
          <w:snapToGrid w:val="0"/>
        </w:rPr>
      </w:pPr>
    </w:p>
    <w:p w14:paraId="182C4EE7" w14:textId="77777777" w:rsidR="00515B70" w:rsidRDefault="00515B70">
      <w:pPr>
        <w:widowControl w:val="0"/>
        <w:ind w:right="-745"/>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14:paraId="76DBA42B" w14:textId="77777777" w:rsidR="00515B70" w:rsidRDefault="00515B70">
      <w:pPr>
        <w:widowControl w:val="0"/>
        <w:ind w:right="-745"/>
        <w:jc w:val="both"/>
        <w:rPr>
          <w:snapToGrid w:val="0"/>
        </w:rPr>
      </w:pPr>
    </w:p>
    <w:p w14:paraId="633604EC" w14:textId="77777777" w:rsidR="00515B70" w:rsidRPr="00125B70" w:rsidRDefault="00515B70" w:rsidP="00C01F98">
      <w:r w:rsidRPr="00C01F98">
        <w:rPr>
          <w:b/>
        </w:rPr>
        <w:t>Selling, general and administration expenses (SG&amp;A)</w:t>
      </w:r>
    </w:p>
    <w:p w14:paraId="2A67C2F4" w14:textId="77777777" w:rsidR="00515B70" w:rsidRDefault="00515B70">
      <w:pPr>
        <w:widowControl w:val="0"/>
        <w:ind w:right="-745"/>
        <w:jc w:val="both"/>
        <w:rPr>
          <w:snapToGrid w:val="0"/>
        </w:rPr>
      </w:pPr>
    </w:p>
    <w:p w14:paraId="69AECFB9" w14:textId="77777777" w:rsidR="00515B70" w:rsidRDefault="00515B70">
      <w:pPr>
        <w:widowControl w:val="0"/>
        <w:ind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14:paraId="7263D82D" w14:textId="77777777" w:rsidR="00515B70" w:rsidRDefault="00515B70">
      <w:pPr>
        <w:widowControl w:val="0"/>
        <w:ind w:right="-745"/>
        <w:jc w:val="both"/>
        <w:rPr>
          <w:snapToGrid w:val="0"/>
        </w:rPr>
      </w:pPr>
    </w:p>
    <w:p w14:paraId="7B692CBB" w14:textId="77777777" w:rsidR="00515B70" w:rsidRDefault="00515B70">
      <w:pPr>
        <w:widowControl w:val="0"/>
        <w:ind w:right="-745"/>
        <w:jc w:val="both"/>
        <w:rPr>
          <w:snapToGrid w:val="0"/>
        </w:rPr>
      </w:pPr>
      <w:r>
        <w:rPr>
          <w:snapToGrid w:val="0"/>
        </w:rPr>
        <w:t>.</w:t>
      </w:r>
      <w:r>
        <w:rPr>
          <w:snapToGrid w:val="0"/>
        </w:rPr>
        <w:tab/>
        <w:t>domestic sales of like goods;</w:t>
      </w:r>
    </w:p>
    <w:p w14:paraId="0CE601D7" w14:textId="77777777" w:rsidR="00515B70" w:rsidRDefault="00515B70">
      <w:pPr>
        <w:widowControl w:val="0"/>
        <w:ind w:right="-745"/>
        <w:jc w:val="both"/>
        <w:rPr>
          <w:snapToGrid w:val="0"/>
        </w:rPr>
      </w:pPr>
    </w:p>
    <w:p w14:paraId="6EE14AFA" w14:textId="77777777" w:rsidR="00515B70" w:rsidRDefault="00515B70">
      <w:pPr>
        <w:widowControl w:val="0"/>
        <w:ind w:right="-745"/>
        <w:jc w:val="both"/>
        <w:rPr>
          <w:snapToGrid w:val="0"/>
        </w:rPr>
      </w:pPr>
      <w:r>
        <w:rPr>
          <w:snapToGrid w:val="0"/>
        </w:rPr>
        <w:t>.</w:t>
      </w:r>
      <w:r>
        <w:rPr>
          <w:snapToGrid w:val="0"/>
        </w:rPr>
        <w:tab/>
        <w:t>sale of goods of the same general category by the exporter; or</w:t>
      </w:r>
    </w:p>
    <w:p w14:paraId="540649A9" w14:textId="77777777" w:rsidR="00515B70" w:rsidRDefault="00515B70">
      <w:pPr>
        <w:widowControl w:val="0"/>
        <w:ind w:right="-745"/>
        <w:jc w:val="both"/>
        <w:rPr>
          <w:snapToGrid w:val="0"/>
        </w:rPr>
      </w:pPr>
    </w:p>
    <w:p w14:paraId="1044C784" w14:textId="77777777" w:rsidR="00515B70" w:rsidRDefault="00515B70">
      <w:pPr>
        <w:widowControl w:val="0"/>
        <w:ind w:right="-745"/>
        <w:jc w:val="both"/>
        <w:rPr>
          <w:snapToGrid w:val="0"/>
        </w:rPr>
      </w:pPr>
      <w:r>
        <w:rPr>
          <w:snapToGrid w:val="0"/>
        </w:rPr>
        <w:t>.</w:t>
      </w:r>
      <w:r>
        <w:rPr>
          <w:snapToGrid w:val="0"/>
        </w:rPr>
        <w:tab/>
        <w:t>sales in the industry in the country of export.</w:t>
      </w:r>
    </w:p>
    <w:p w14:paraId="39A6D4BE" w14:textId="77777777" w:rsidR="00515B70" w:rsidRDefault="00515B70">
      <w:pPr>
        <w:widowControl w:val="0"/>
        <w:ind w:right="-745"/>
        <w:jc w:val="both"/>
        <w:rPr>
          <w:snapToGrid w:val="0"/>
        </w:rPr>
      </w:pPr>
    </w:p>
    <w:p w14:paraId="503C42EE" w14:textId="77777777" w:rsidR="00515B70" w:rsidRDefault="00515B70">
      <w:pPr>
        <w:widowControl w:val="0"/>
        <w:ind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14:paraId="32E0905C" w14:textId="77777777" w:rsidR="00515B70" w:rsidRDefault="00515B70">
      <w:pPr>
        <w:widowControl w:val="0"/>
        <w:ind w:right="-716"/>
        <w:jc w:val="both"/>
        <w:rPr>
          <w:snapToGrid w:val="0"/>
        </w:rPr>
      </w:pPr>
    </w:p>
    <w:p w14:paraId="6C0EE279" w14:textId="77777777" w:rsidR="00515B70" w:rsidRDefault="00515B70">
      <w:pPr>
        <w:widowControl w:val="0"/>
        <w:ind w:right="-716"/>
        <w:jc w:val="both"/>
        <w:rPr>
          <w:snapToGrid w:val="0"/>
        </w:rPr>
      </w:pPr>
    </w:p>
    <w:sectPr w:rsidR="00515B70" w:rsidSect="004B1515">
      <w:headerReference w:type="even" r:id="rId15"/>
      <w:headerReference w:type="default" r:id="rId16"/>
      <w:footerReference w:type="default" r:id="rId17"/>
      <w:headerReference w:type="first" r:id="rId18"/>
      <w:footerReference w:type="first" r:id="rId19"/>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3AD49F" w14:textId="77777777" w:rsidR="00F76219" w:rsidRDefault="00F76219">
      <w:r>
        <w:separator/>
      </w:r>
    </w:p>
    <w:p w14:paraId="7CFBB412" w14:textId="77777777" w:rsidR="00F76219" w:rsidRDefault="00F76219"/>
  </w:endnote>
  <w:endnote w:type="continuationSeparator" w:id="0">
    <w:p w14:paraId="048B5742" w14:textId="77777777" w:rsidR="00F76219" w:rsidRDefault="00F76219">
      <w:r>
        <w:continuationSeparator/>
      </w:r>
    </w:p>
    <w:p w14:paraId="709F3A2B" w14:textId="77777777" w:rsidR="00F76219" w:rsidRDefault="00F76219"/>
  </w:endnote>
  <w:endnote w:type="continuationNotice" w:id="1">
    <w:p w14:paraId="11F368C5" w14:textId="77777777" w:rsidR="00F76219" w:rsidRDefault="00F76219"/>
    <w:p w14:paraId="4206FC9F" w14:textId="77777777" w:rsidR="00F76219" w:rsidRDefault="00F762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onotype Sorts">
    <w:altName w:val="Symbol"/>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C2197" w14:textId="77777777" w:rsidR="00F76219" w:rsidRPr="00C758F7" w:rsidRDefault="00F76219" w:rsidP="000534C1">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sdt>
    <w:sdtPr>
      <w:id w:val="1467631968"/>
      <w:docPartObj>
        <w:docPartGallery w:val="Page Numbers (Bottom of Page)"/>
        <w:docPartUnique/>
      </w:docPartObj>
    </w:sdtPr>
    <w:sdtEndPr>
      <w:rPr>
        <w:noProof/>
      </w:rPr>
    </w:sdtEndPr>
    <w:sdtContent>
      <w:p w14:paraId="24419EF5" w14:textId="77777777" w:rsidR="00F76219" w:rsidRDefault="00F76219" w:rsidP="00C758F7">
        <w:pPr>
          <w:pStyle w:val="Footer"/>
          <w:jc w:val="right"/>
        </w:pPr>
        <w:r>
          <w:fldChar w:fldCharType="begin"/>
        </w:r>
        <w:r>
          <w:instrText xml:space="preserve"> PAGE   \* MERGEFORMAT </w:instrText>
        </w:r>
        <w:r>
          <w:fldChar w:fldCharType="separate"/>
        </w:r>
        <w:r w:rsidR="000E1020">
          <w:rPr>
            <w:noProof/>
          </w:rPr>
          <w:t>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C4723" w14:textId="77777777" w:rsidR="00F76219" w:rsidRPr="000534C1" w:rsidRDefault="00F76219" w:rsidP="000534C1">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5B1810" w14:textId="77777777" w:rsidR="00F76219" w:rsidRDefault="00F76219">
      <w:r>
        <w:separator/>
      </w:r>
    </w:p>
    <w:p w14:paraId="50B6FB79" w14:textId="77777777" w:rsidR="00F76219" w:rsidRDefault="00F76219"/>
  </w:footnote>
  <w:footnote w:type="continuationSeparator" w:id="0">
    <w:p w14:paraId="4AF3626B" w14:textId="77777777" w:rsidR="00F76219" w:rsidRDefault="00F76219">
      <w:r>
        <w:continuationSeparator/>
      </w:r>
    </w:p>
    <w:p w14:paraId="76138433" w14:textId="77777777" w:rsidR="00F76219" w:rsidRDefault="00F76219"/>
  </w:footnote>
  <w:footnote w:type="continuationNotice" w:id="1">
    <w:p w14:paraId="1B7F32FE" w14:textId="77777777" w:rsidR="00F76219" w:rsidRDefault="00F76219"/>
    <w:p w14:paraId="79D3EF2B" w14:textId="77777777" w:rsidR="00F76219" w:rsidRDefault="00F76219"/>
  </w:footnote>
  <w:footnote w:id="2">
    <w:p w14:paraId="4C4D465B" w14:textId="1A09773A" w:rsidR="00F76219" w:rsidRDefault="00F76219">
      <w:pPr>
        <w:pStyle w:val="FootnoteText"/>
      </w:pPr>
      <w:r w:rsidRPr="0054336A">
        <w:rPr>
          <w:rStyle w:val="FootnoteReference"/>
        </w:rPr>
        <w:footnoteRef/>
      </w:r>
      <w:r w:rsidRPr="0054336A">
        <w:t xml:space="preserve"> The Commission has temporarily suspended onsite verification due to the COVID-19 pandemic (refer to Anti-Dumping Notice No. 2020/29). However, your response to the exporter questionnaire may still be subject to onsite verification should the suspension of onsite verifications be lifted.</w:t>
      </w:r>
    </w:p>
  </w:footnote>
  <w:footnote w:id="3">
    <w:p w14:paraId="37B9B85C" w14:textId="68328319" w:rsidR="00F76219" w:rsidRDefault="00F76219">
      <w:pPr>
        <w:pStyle w:val="FootnoteText"/>
      </w:pPr>
      <w:r>
        <w:rPr>
          <w:rStyle w:val="FootnoteReference"/>
        </w:rPr>
        <w:footnoteRef/>
      </w:r>
      <w:r>
        <w:t xml:space="preserve"> Use a separate identifier for each diameter, e.g. 25mm, 30mm 35mm etc. The Commission may group certain categories of diameter in formulating a final MCC.</w:t>
      </w:r>
    </w:p>
  </w:footnote>
  <w:footnote w:id="4">
    <w:p w14:paraId="0A88BF37" w14:textId="7B9104B1" w:rsidR="00F76219" w:rsidRDefault="00F76219">
      <w:pPr>
        <w:pStyle w:val="FootnoteText"/>
      </w:pPr>
      <w:r>
        <w:rPr>
          <w:rStyle w:val="FootnoteReference"/>
        </w:rPr>
        <w:footnoteRef/>
      </w:r>
      <w:r>
        <w:t xml:space="preserve"> The ‘product code’ category, if applicable, refers to the company’s internal identifier for the model, grade or type of the goods, differentiated by the chemical composition of the grinding ball.</w:t>
      </w:r>
    </w:p>
  </w:footnote>
  <w:footnote w:id="5">
    <w:p w14:paraId="4B90E581" w14:textId="77777777" w:rsidR="00F76219" w:rsidRDefault="00F76219">
      <w:pPr>
        <w:pStyle w:val="FootnoteText"/>
      </w:pPr>
      <w:r>
        <w:rPr>
          <w:rStyle w:val="FootnoteReference"/>
        </w:rPr>
        <w:footnoteRef/>
      </w:r>
      <w:r>
        <w:t xml:space="preserve"> Principal </w:t>
      </w:r>
      <w:r w:rsidRPr="001F538E">
        <w:rPr>
          <w:snapToGrid w:val="0"/>
        </w:rPr>
        <w:t xml:space="preserve">shareholders </w:t>
      </w:r>
      <w:r>
        <w:rPr>
          <w:snapToGrid w:val="0"/>
        </w:rPr>
        <w:t xml:space="preserve">are those who are </w:t>
      </w:r>
      <w:r w:rsidRPr="001F538E">
        <w:rPr>
          <w:snapToGrid w:val="0"/>
        </w:rPr>
        <w:t>able to cast, or control the casting of, 5% or more of the maximum amount of votes that could be cast at a general meeting of your company</w:t>
      </w:r>
      <w:r>
        <w:rPr>
          <w:snapToGrid w:val="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415F6" w14:textId="77777777" w:rsidR="00F76219" w:rsidRDefault="00F7621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369B5CDA" w14:textId="77777777" w:rsidR="00F76219" w:rsidRDefault="00F76219">
    <w:pPr>
      <w:pStyle w:val="Header"/>
    </w:pPr>
  </w:p>
  <w:p w14:paraId="0145F2FD" w14:textId="77777777" w:rsidR="00F76219" w:rsidRDefault="00F7621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0331A" w14:textId="77777777" w:rsidR="00F76219" w:rsidRPr="00C758F7" w:rsidRDefault="00F76219" w:rsidP="00C758F7">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B9036" w14:textId="77777777" w:rsidR="00F76219" w:rsidRDefault="00F76219" w:rsidP="007B1D24">
    <w:pPr>
      <w:pStyle w:val="Header"/>
      <w:jc w:val="center"/>
      <w:rPr>
        <w:b/>
        <w:color w:val="FF0000"/>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p w14:paraId="5F283637" w14:textId="77777777" w:rsidR="00F76219" w:rsidRPr="007B1D24" w:rsidRDefault="00F76219" w:rsidP="00F82B16">
    <w:pPr>
      <w:pStyle w:val="Header"/>
      <w:ind w:hanging="709"/>
      <w:jc w:val="center"/>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21D15"/>
    <w:multiLevelType w:val="hybridMultilevel"/>
    <w:tmpl w:val="F0F6B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214AB1"/>
    <w:multiLevelType w:val="hybridMultilevel"/>
    <w:tmpl w:val="1BE0DBF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388208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715A17"/>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735964"/>
    <w:multiLevelType w:val="hybridMultilevel"/>
    <w:tmpl w:val="138086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E004A88"/>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E133083"/>
    <w:multiLevelType w:val="hybridMultilevel"/>
    <w:tmpl w:val="8D6E1C0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11" w15:restartNumberingAfterBreak="0">
    <w:nsid w:val="11355DD9"/>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2334F3C"/>
    <w:multiLevelType w:val="hybridMultilevel"/>
    <w:tmpl w:val="E04C58B6"/>
    <w:lvl w:ilvl="0" w:tplc="FF3EAF0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12D521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2F9032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4C872FB"/>
    <w:multiLevelType w:val="hybridMultilevel"/>
    <w:tmpl w:val="91B0B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57B502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5E237DE"/>
    <w:multiLevelType w:val="hybridMultilevel"/>
    <w:tmpl w:val="CFA2FF36"/>
    <w:lvl w:ilvl="0" w:tplc="7F2C4F0C">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6277CFA"/>
    <w:multiLevelType w:val="hybridMultilevel"/>
    <w:tmpl w:val="89FC3054"/>
    <w:lvl w:ilvl="0" w:tplc="FF3EAF0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173C17A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18CA3EAF"/>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1A394256"/>
    <w:multiLevelType w:val="hybridMultilevel"/>
    <w:tmpl w:val="07882DE4"/>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1A4C17BC"/>
    <w:multiLevelType w:val="hybridMultilevel"/>
    <w:tmpl w:val="50C4F7AE"/>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1BDF6095"/>
    <w:multiLevelType w:val="hybridMultilevel"/>
    <w:tmpl w:val="BC967A26"/>
    <w:lvl w:ilvl="0" w:tplc="D7D215D0">
      <w:start w:val="1"/>
      <w:numFmt w:val="decimal"/>
      <w:lvlText w:val="%1."/>
      <w:lvlJc w:val="left"/>
      <w:pPr>
        <w:tabs>
          <w:tab w:val="num" w:pos="705"/>
        </w:tabs>
        <w:ind w:left="705" w:hanging="705"/>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C0945AF"/>
    <w:multiLevelType w:val="hybridMultilevel"/>
    <w:tmpl w:val="FD240A3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F2B5BBC"/>
    <w:multiLevelType w:val="hybridMultilevel"/>
    <w:tmpl w:val="DD88679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6541C0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281031EC"/>
    <w:multiLevelType w:val="hybridMultilevel"/>
    <w:tmpl w:val="C26EA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8370A82"/>
    <w:multiLevelType w:val="hybridMultilevel"/>
    <w:tmpl w:val="AC7CBBD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2B7B4C53"/>
    <w:multiLevelType w:val="hybridMultilevel"/>
    <w:tmpl w:val="ACFCC77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2C0C1152"/>
    <w:multiLevelType w:val="hybridMultilevel"/>
    <w:tmpl w:val="5CC6AA82"/>
    <w:lvl w:ilvl="0" w:tplc="0C090001">
      <w:start w:val="1"/>
      <w:numFmt w:val="bullet"/>
      <w:lvlText w:val=""/>
      <w:lvlJc w:val="left"/>
      <w:pPr>
        <w:ind w:left="1080" w:hanging="360"/>
      </w:pPr>
      <w:rPr>
        <w:rFonts w:ascii="Symbol" w:hAnsi="Symbol"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3C53C81"/>
    <w:multiLevelType w:val="hybridMultilevel"/>
    <w:tmpl w:val="C6D0B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4863340"/>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40"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7F44391"/>
    <w:multiLevelType w:val="hybridMultilevel"/>
    <w:tmpl w:val="06FEA4D8"/>
    <w:lvl w:ilvl="0" w:tplc="0C09000F">
      <w:start w:val="1"/>
      <w:numFmt w:val="decimal"/>
      <w:lvlText w:val="%1."/>
      <w:lvlJc w:val="left"/>
      <w:pPr>
        <w:tabs>
          <w:tab w:val="num" w:pos="578"/>
        </w:tabs>
        <w:ind w:left="578" w:hanging="360"/>
      </w:pPr>
    </w:lvl>
    <w:lvl w:ilvl="1" w:tplc="0C090019" w:tentative="1">
      <w:start w:val="1"/>
      <w:numFmt w:val="lowerLetter"/>
      <w:lvlText w:val="%2."/>
      <w:lvlJc w:val="left"/>
      <w:pPr>
        <w:tabs>
          <w:tab w:val="num" w:pos="1298"/>
        </w:tabs>
        <w:ind w:left="1298" w:hanging="360"/>
      </w:pPr>
    </w:lvl>
    <w:lvl w:ilvl="2" w:tplc="0C09001B" w:tentative="1">
      <w:start w:val="1"/>
      <w:numFmt w:val="lowerRoman"/>
      <w:lvlText w:val="%3."/>
      <w:lvlJc w:val="right"/>
      <w:pPr>
        <w:tabs>
          <w:tab w:val="num" w:pos="2018"/>
        </w:tabs>
        <w:ind w:left="2018" w:hanging="180"/>
      </w:pPr>
    </w:lvl>
    <w:lvl w:ilvl="3" w:tplc="0C09000F" w:tentative="1">
      <w:start w:val="1"/>
      <w:numFmt w:val="decimal"/>
      <w:lvlText w:val="%4."/>
      <w:lvlJc w:val="left"/>
      <w:pPr>
        <w:tabs>
          <w:tab w:val="num" w:pos="2738"/>
        </w:tabs>
        <w:ind w:left="2738" w:hanging="360"/>
      </w:pPr>
    </w:lvl>
    <w:lvl w:ilvl="4" w:tplc="0C090019" w:tentative="1">
      <w:start w:val="1"/>
      <w:numFmt w:val="lowerLetter"/>
      <w:lvlText w:val="%5."/>
      <w:lvlJc w:val="left"/>
      <w:pPr>
        <w:tabs>
          <w:tab w:val="num" w:pos="3458"/>
        </w:tabs>
        <w:ind w:left="3458" w:hanging="360"/>
      </w:pPr>
    </w:lvl>
    <w:lvl w:ilvl="5" w:tplc="0C09001B" w:tentative="1">
      <w:start w:val="1"/>
      <w:numFmt w:val="lowerRoman"/>
      <w:lvlText w:val="%6."/>
      <w:lvlJc w:val="right"/>
      <w:pPr>
        <w:tabs>
          <w:tab w:val="num" w:pos="4178"/>
        </w:tabs>
        <w:ind w:left="4178" w:hanging="180"/>
      </w:pPr>
    </w:lvl>
    <w:lvl w:ilvl="6" w:tplc="0C09000F" w:tentative="1">
      <w:start w:val="1"/>
      <w:numFmt w:val="decimal"/>
      <w:lvlText w:val="%7."/>
      <w:lvlJc w:val="left"/>
      <w:pPr>
        <w:tabs>
          <w:tab w:val="num" w:pos="4898"/>
        </w:tabs>
        <w:ind w:left="4898" w:hanging="360"/>
      </w:pPr>
    </w:lvl>
    <w:lvl w:ilvl="7" w:tplc="0C090019" w:tentative="1">
      <w:start w:val="1"/>
      <w:numFmt w:val="lowerLetter"/>
      <w:lvlText w:val="%8."/>
      <w:lvlJc w:val="left"/>
      <w:pPr>
        <w:tabs>
          <w:tab w:val="num" w:pos="5618"/>
        </w:tabs>
        <w:ind w:left="5618" w:hanging="360"/>
      </w:pPr>
    </w:lvl>
    <w:lvl w:ilvl="8" w:tplc="0C09001B" w:tentative="1">
      <w:start w:val="1"/>
      <w:numFmt w:val="lowerRoman"/>
      <w:lvlText w:val="%9."/>
      <w:lvlJc w:val="right"/>
      <w:pPr>
        <w:tabs>
          <w:tab w:val="num" w:pos="6338"/>
        </w:tabs>
        <w:ind w:left="6338" w:hanging="180"/>
      </w:pPr>
    </w:lvl>
  </w:abstractNum>
  <w:abstractNum w:abstractNumId="42" w15:restartNumberingAfterBreak="0">
    <w:nsid w:val="386658FF"/>
    <w:multiLevelType w:val="hybridMultilevel"/>
    <w:tmpl w:val="708E5A38"/>
    <w:lvl w:ilvl="0" w:tplc="0C09000F">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8886BCF"/>
    <w:multiLevelType w:val="hybridMultilevel"/>
    <w:tmpl w:val="669E50D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4"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92E6A8E"/>
    <w:multiLevelType w:val="hybridMultilevel"/>
    <w:tmpl w:val="1F7C5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A422373"/>
    <w:multiLevelType w:val="hybridMultilevel"/>
    <w:tmpl w:val="42DEC634"/>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3BEA41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3BF15C52"/>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3C3042D1"/>
    <w:multiLevelType w:val="hybridMultilevel"/>
    <w:tmpl w:val="F698D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3D517A08"/>
    <w:multiLevelType w:val="hybridMultilevel"/>
    <w:tmpl w:val="D4F4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4"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55" w15:restartNumberingAfterBreak="0">
    <w:nsid w:val="466D784A"/>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56" w15:restartNumberingAfterBreak="0">
    <w:nsid w:val="477171A1"/>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47D03693"/>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48DD00DB"/>
    <w:multiLevelType w:val="hybridMultilevel"/>
    <w:tmpl w:val="1084E60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4B72190E"/>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63" w15:restartNumberingAfterBreak="0">
    <w:nsid w:val="4BDA297E"/>
    <w:multiLevelType w:val="hybridMultilevel"/>
    <w:tmpl w:val="FCBAF39E"/>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64" w15:restartNumberingAfterBreak="0">
    <w:nsid w:val="4E0E2E4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4F04031A"/>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4F45554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51160518"/>
    <w:multiLevelType w:val="hybridMultilevel"/>
    <w:tmpl w:val="61FC9576"/>
    <w:lvl w:ilvl="0" w:tplc="5ADE7660">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1"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55D3376F"/>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3" w15:restartNumberingAfterBreak="0">
    <w:nsid w:val="564A18DF"/>
    <w:multiLevelType w:val="hybridMultilevel"/>
    <w:tmpl w:val="4C4443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4" w15:restartNumberingAfterBreak="0">
    <w:nsid w:val="56AF3D0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56E01BB3"/>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5FCE1E9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6085255C"/>
    <w:multiLevelType w:val="hybridMultilevel"/>
    <w:tmpl w:val="DBAE32D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9" w15:restartNumberingAfterBreak="0">
    <w:nsid w:val="60980188"/>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0" w15:restartNumberingAfterBreak="0">
    <w:nsid w:val="61F95524"/>
    <w:multiLevelType w:val="hybridMultilevel"/>
    <w:tmpl w:val="678A97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1" w15:restartNumberingAfterBreak="0">
    <w:nsid w:val="62EE15AC"/>
    <w:multiLevelType w:val="hybridMultilevel"/>
    <w:tmpl w:val="585AFC70"/>
    <w:lvl w:ilvl="0" w:tplc="0C09000F">
      <w:start w:val="1"/>
      <w:numFmt w:val="decimal"/>
      <w:lvlText w:val="%1."/>
      <w:lvlJc w:val="left"/>
      <w:pPr>
        <w:ind w:left="360" w:hanging="360"/>
      </w:p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2"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3" w15:restartNumberingAfterBreak="0">
    <w:nsid w:val="66D71977"/>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4" w15:restartNumberingAfterBreak="0">
    <w:nsid w:val="68124A7F"/>
    <w:multiLevelType w:val="hybridMultilevel"/>
    <w:tmpl w:val="92B4832A"/>
    <w:lvl w:ilvl="0" w:tplc="0C09000F">
      <w:start w:val="1"/>
      <w:numFmt w:val="decimal"/>
      <w:lvlText w:val="%1."/>
      <w:lvlJc w:val="left"/>
      <w:pPr>
        <w:ind w:left="108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6A6315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7"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6E0F7B8C"/>
    <w:multiLevelType w:val="hybridMultilevel"/>
    <w:tmpl w:val="13005B26"/>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9" w15:restartNumberingAfterBreak="0">
    <w:nsid w:val="6E667B87"/>
    <w:multiLevelType w:val="hybridMultilevel"/>
    <w:tmpl w:val="76A06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6ED834D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6F4566AC"/>
    <w:multiLevelType w:val="hybridMultilevel"/>
    <w:tmpl w:val="77CA0294"/>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2"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3" w15:restartNumberingAfterBreak="0">
    <w:nsid w:val="70D90FC3"/>
    <w:multiLevelType w:val="hybridMultilevel"/>
    <w:tmpl w:val="D478A4B0"/>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94" w15:restartNumberingAfterBreak="0">
    <w:nsid w:val="712329B9"/>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5" w15:restartNumberingAfterBreak="0">
    <w:nsid w:val="72F02E5D"/>
    <w:multiLevelType w:val="hybridMultilevel"/>
    <w:tmpl w:val="E08011EE"/>
    <w:lvl w:ilvl="0" w:tplc="0C090001">
      <w:start w:val="1"/>
      <w:numFmt w:val="bullet"/>
      <w:lvlText w:val=""/>
      <w:lvlJc w:val="left"/>
      <w:pPr>
        <w:ind w:left="1077" w:hanging="360"/>
      </w:pPr>
      <w:rPr>
        <w:rFonts w:ascii="Symbol" w:hAnsi="Symbol" w:hint="default"/>
      </w:rPr>
    </w:lvl>
    <w:lvl w:ilvl="1" w:tplc="0C090019">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96"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73391BE2"/>
    <w:multiLevelType w:val="hybridMultilevel"/>
    <w:tmpl w:val="D25804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741F07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9" w15:restartNumberingAfterBreak="0">
    <w:nsid w:val="746755E3"/>
    <w:multiLevelType w:val="multilevel"/>
    <w:tmpl w:val="223CE3B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77413CC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1" w15:restartNumberingAfterBreak="0">
    <w:nsid w:val="78EA74C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2" w15:restartNumberingAfterBreak="0">
    <w:nsid w:val="78EC4B24"/>
    <w:multiLevelType w:val="hybridMultilevel"/>
    <w:tmpl w:val="02C6B97E"/>
    <w:lvl w:ilvl="0" w:tplc="AC140720">
      <w:start w:val="1"/>
      <w:numFmt w:val="decimal"/>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4" w15:restartNumberingAfterBreak="0">
    <w:nsid w:val="7D5328C5"/>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5" w15:restartNumberingAfterBreak="0">
    <w:nsid w:val="7E3470B8"/>
    <w:multiLevelType w:val="hybridMultilevel"/>
    <w:tmpl w:val="468E1360"/>
    <w:lvl w:ilvl="0" w:tplc="FF3EAF0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6" w15:restartNumberingAfterBreak="0">
    <w:nsid w:val="7E821EAC"/>
    <w:multiLevelType w:val="hybridMultilevel"/>
    <w:tmpl w:val="E6861E16"/>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9"/>
  </w:num>
  <w:num w:numId="2">
    <w:abstractNumId w:val="10"/>
  </w:num>
  <w:num w:numId="3">
    <w:abstractNumId w:val="54"/>
  </w:num>
  <w:num w:numId="4">
    <w:abstractNumId w:val="38"/>
  </w:num>
  <w:num w:numId="5">
    <w:abstractNumId w:val="7"/>
  </w:num>
  <w:num w:numId="6">
    <w:abstractNumId w:val="23"/>
  </w:num>
  <w:num w:numId="7">
    <w:abstractNumId w:val="8"/>
  </w:num>
  <w:num w:numId="8">
    <w:abstractNumId w:val="43"/>
  </w:num>
  <w:num w:numId="9">
    <w:abstractNumId w:val="17"/>
  </w:num>
  <w:num w:numId="10">
    <w:abstractNumId w:val="87"/>
  </w:num>
  <w:num w:numId="11">
    <w:abstractNumId w:val="103"/>
  </w:num>
  <w:num w:numId="12">
    <w:abstractNumId w:val="20"/>
  </w:num>
  <w:num w:numId="13">
    <w:abstractNumId w:val="102"/>
  </w:num>
  <w:num w:numId="14">
    <w:abstractNumId w:val="34"/>
  </w:num>
  <w:num w:numId="15">
    <w:abstractNumId w:val="68"/>
  </w:num>
  <w:num w:numId="16">
    <w:abstractNumId w:val="92"/>
  </w:num>
  <w:num w:numId="17">
    <w:abstractNumId w:val="77"/>
  </w:num>
  <w:num w:numId="18">
    <w:abstractNumId w:val="60"/>
  </w:num>
  <w:num w:numId="19">
    <w:abstractNumId w:val="71"/>
  </w:num>
  <w:num w:numId="20">
    <w:abstractNumId w:val="69"/>
  </w:num>
  <w:num w:numId="21">
    <w:abstractNumId w:val="44"/>
  </w:num>
  <w:num w:numId="22">
    <w:abstractNumId w:val="14"/>
  </w:num>
  <w:num w:numId="23">
    <w:abstractNumId w:val="61"/>
  </w:num>
  <w:num w:numId="24">
    <w:abstractNumId w:val="96"/>
  </w:num>
  <w:num w:numId="25">
    <w:abstractNumId w:val="47"/>
  </w:num>
  <w:num w:numId="26">
    <w:abstractNumId w:val="3"/>
  </w:num>
  <w:num w:numId="27">
    <w:abstractNumId w:val="52"/>
  </w:num>
  <w:num w:numId="28">
    <w:abstractNumId w:val="0"/>
  </w:num>
  <w:num w:numId="29">
    <w:abstractNumId w:val="5"/>
  </w:num>
  <w:num w:numId="30">
    <w:abstractNumId w:val="28"/>
  </w:num>
  <w:num w:numId="31">
    <w:abstractNumId w:val="70"/>
  </w:num>
  <w:num w:numId="32">
    <w:abstractNumId w:val="53"/>
  </w:num>
  <w:num w:numId="33">
    <w:abstractNumId w:val="73"/>
  </w:num>
  <w:num w:numId="34">
    <w:abstractNumId w:val="11"/>
  </w:num>
  <w:num w:numId="35">
    <w:abstractNumId w:val="104"/>
  </w:num>
  <w:num w:numId="36">
    <w:abstractNumId w:val="26"/>
  </w:num>
  <w:num w:numId="37">
    <w:abstractNumId w:val="22"/>
  </w:num>
  <w:num w:numId="38">
    <w:abstractNumId w:val="75"/>
  </w:num>
  <w:num w:numId="39">
    <w:abstractNumId w:val="21"/>
  </w:num>
  <w:num w:numId="40">
    <w:abstractNumId w:val="83"/>
  </w:num>
  <w:num w:numId="41">
    <w:abstractNumId w:val="56"/>
  </w:num>
  <w:num w:numId="42">
    <w:abstractNumId w:val="91"/>
  </w:num>
  <w:num w:numId="43">
    <w:abstractNumId w:val="57"/>
  </w:num>
  <w:num w:numId="44">
    <w:abstractNumId w:val="42"/>
  </w:num>
  <w:num w:numId="45">
    <w:abstractNumId w:val="6"/>
  </w:num>
  <w:num w:numId="46">
    <w:abstractNumId w:val="15"/>
  </w:num>
  <w:num w:numId="47">
    <w:abstractNumId w:val="9"/>
  </w:num>
  <w:num w:numId="48">
    <w:abstractNumId w:val="67"/>
  </w:num>
  <w:num w:numId="49">
    <w:abstractNumId w:val="45"/>
  </w:num>
  <w:num w:numId="50">
    <w:abstractNumId w:val="65"/>
  </w:num>
  <w:num w:numId="51">
    <w:abstractNumId w:val="58"/>
  </w:num>
  <w:num w:numId="52">
    <w:abstractNumId w:val="82"/>
  </w:num>
  <w:num w:numId="53">
    <w:abstractNumId w:val="35"/>
  </w:num>
  <w:num w:numId="54">
    <w:abstractNumId w:val="27"/>
  </w:num>
  <w:num w:numId="55">
    <w:abstractNumId w:val="85"/>
  </w:num>
  <w:num w:numId="56">
    <w:abstractNumId w:val="40"/>
  </w:num>
  <w:num w:numId="57">
    <w:abstractNumId w:val="25"/>
  </w:num>
  <w:num w:numId="58">
    <w:abstractNumId w:val="16"/>
  </w:num>
  <w:num w:numId="59">
    <w:abstractNumId w:val="50"/>
  </w:num>
  <w:num w:numId="60">
    <w:abstractNumId w:val="74"/>
  </w:num>
  <w:num w:numId="61">
    <w:abstractNumId w:val="89"/>
  </w:num>
  <w:num w:numId="62">
    <w:abstractNumId w:val="30"/>
  </w:num>
  <w:num w:numId="63">
    <w:abstractNumId w:val="86"/>
  </w:num>
  <w:num w:numId="64">
    <w:abstractNumId w:val="76"/>
  </w:num>
  <w:num w:numId="65">
    <w:abstractNumId w:val="49"/>
  </w:num>
  <w:num w:numId="66">
    <w:abstractNumId w:val="2"/>
  </w:num>
  <w:num w:numId="67">
    <w:abstractNumId w:val="48"/>
  </w:num>
  <w:num w:numId="68">
    <w:abstractNumId w:val="101"/>
  </w:num>
  <w:num w:numId="69">
    <w:abstractNumId w:val="98"/>
  </w:num>
  <w:num w:numId="70">
    <w:abstractNumId w:val="66"/>
  </w:num>
  <w:num w:numId="71">
    <w:abstractNumId w:val="90"/>
  </w:num>
  <w:num w:numId="72">
    <w:abstractNumId w:val="19"/>
  </w:num>
  <w:num w:numId="73">
    <w:abstractNumId w:val="79"/>
  </w:num>
  <w:num w:numId="74">
    <w:abstractNumId w:val="72"/>
  </w:num>
  <w:num w:numId="75">
    <w:abstractNumId w:val="64"/>
  </w:num>
  <w:num w:numId="76">
    <w:abstractNumId w:val="80"/>
  </w:num>
  <w:num w:numId="77">
    <w:abstractNumId w:val="99"/>
  </w:num>
  <w:num w:numId="78">
    <w:abstractNumId w:val="36"/>
  </w:num>
  <w:num w:numId="79">
    <w:abstractNumId w:val="97"/>
  </w:num>
  <w:num w:numId="80">
    <w:abstractNumId w:val="13"/>
  </w:num>
  <w:num w:numId="81">
    <w:abstractNumId w:val="51"/>
  </w:num>
  <w:num w:numId="82">
    <w:abstractNumId w:val="29"/>
  </w:num>
  <w:num w:numId="83">
    <w:abstractNumId w:val="24"/>
  </w:num>
  <w:num w:numId="84">
    <w:abstractNumId w:val="32"/>
  </w:num>
  <w:num w:numId="85">
    <w:abstractNumId w:val="105"/>
  </w:num>
  <w:num w:numId="86">
    <w:abstractNumId w:val="12"/>
  </w:num>
  <w:num w:numId="87">
    <w:abstractNumId w:val="18"/>
  </w:num>
  <w:num w:numId="88">
    <w:abstractNumId w:val="31"/>
  </w:num>
  <w:num w:numId="89">
    <w:abstractNumId w:val="41"/>
  </w:num>
  <w:num w:numId="90">
    <w:abstractNumId w:val="81"/>
  </w:num>
  <w:num w:numId="91">
    <w:abstractNumId w:val="88"/>
  </w:num>
  <w:num w:numId="92">
    <w:abstractNumId w:val="62"/>
  </w:num>
  <w:num w:numId="93">
    <w:abstractNumId w:val="106"/>
  </w:num>
  <w:num w:numId="94">
    <w:abstractNumId w:val="1"/>
  </w:num>
  <w:num w:numId="95">
    <w:abstractNumId w:val="93"/>
  </w:num>
  <w:num w:numId="96">
    <w:abstractNumId w:val="37"/>
  </w:num>
  <w:num w:numId="97">
    <w:abstractNumId w:val="100"/>
  </w:num>
  <w:num w:numId="98">
    <w:abstractNumId w:val="59"/>
  </w:num>
  <w:num w:numId="99">
    <w:abstractNumId w:val="84"/>
  </w:num>
  <w:num w:numId="100">
    <w:abstractNumId w:val="4"/>
  </w:num>
  <w:num w:numId="101">
    <w:abstractNumId w:val="55"/>
  </w:num>
  <w:num w:numId="102">
    <w:abstractNumId w:val="46"/>
  </w:num>
  <w:num w:numId="103">
    <w:abstractNumId w:val="78"/>
  </w:num>
  <w:num w:numId="104">
    <w:abstractNumId w:val="63"/>
  </w:num>
  <w:num w:numId="105">
    <w:abstractNumId w:val="94"/>
  </w:num>
  <w:num w:numId="106">
    <w:abstractNumId w:val="95"/>
  </w:num>
  <w:num w:numId="107">
    <w:abstractNumId w:val="33"/>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C76"/>
    <w:rsid w:val="00002DBD"/>
    <w:rsid w:val="00005DF9"/>
    <w:rsid w:val="00013AD4"/>
    <w:rsid w:val="00020927"/>
    <w:rsid w:val="000300F5"/>
    <w:rsid w:val="00033ADB"/>
    <w:rsid w:val="0003780C"/>
    <w:rsid w:val="00040263"/>
    <w:rsid w:val="000411CB"/>
    <w:rsid w:val="00041E49"/>
    <w:rsid w:val="00042E68"/>
    <w:rsid w:val="00043432"/>
    <w:rsid w:val="00050269"/>
    <w:rsid w:val="000534C1"/>
    <w:rsid w:val="00062DCC"/>
    <w:rsid w:val="0006455B"/>
    <w:rsid w:val="000717D4"/>
    <w:rsid w:val="00077FF0"/>
    <w:rsid w:val="0008030E"/>
    <w:rsid w:val="000838CC"/>
    <w:rsid w:val="0009232D"/>
    <w:rsid w:val="000958DB"/>
    <w:rsid w:val="000963CD"/>
    <w:rsid w:val="000A32B8"/>
    <w:rsid w:val="000A3FF8"/>
    <w:rsid w:val="000A5555"/>
    <w:rsid w:val="000A6818"/>
    <w:rsid w:val="000B0D5C"/>
    <w:rsid w:val="000B1690"/>
    <w:rsid w:val="000B4058"/>
    <w:rsid w:val="000B49B8"/>
    <w:rsid w:val="000C77A0"/>
    <w:rsid w:val="000D09B2"/>
    <w:rsid w:val="000D2FD8"/>
    <w:rsid w:val="000D5213"/>
    <w:rsid w:val="000E0A2A"/>
    <w:rsid w:val="000E1020"/>
    <w:rsid w:val="000E25B2"/>
    <w:rsid w:val="000F3039"/>
    <w:rsid w:val="0010121C"/>
    <w:rsid w:val="00105A1B"/>
    <w:rsid w:val="0010667C"/>
    <w:rsid w:val="0011699A"/>
    <w:rsid w:val="001176ED"/>
    <w:rsid w:val="0012258E"/>
    <w:rsid w:val="0012463D"/>
    <w:rsid w:val="00125B70"/>
    <w:rsid w:val="00133475"/>
    <w:rsid w:val="00134868"/>
    <w:rsid w:val="001359A5"/>
    <w:rsid w:val="0013608E"/>
    <w:rsid w:val="00136BD1"/>
    <w:rsid w:val="00140529"/>
    <w:rsid w:val="00142C7F"/>
    <w:rsid w:val="001503E3"/>
    <w:rsid w:val="0015285B"/>
    <w:rsid w:val="00154205"/>
    <w:rsid w:val="00155E7E"/>
    <w:rsid w:val="00156EC0"/>
    <w:rsid w:val="00157175"/>
    <w:rsid w:val="00164253"/>
    <w:rsid w:val="00166678"/>
    <w:rsid w:val="00171404"/>
    <w:rsid w:val="00175127"/>
    <w:rsid w:val="00182832"/>
    <w:rsid w:val="001845EE"/>
    <w:rsid w:val="0018517B"/>
    <w:rsid w:val="0018746C"/>
    <w:rsid w:val="001921C4"/>
    <w:rsid w:val="00194309"/>
    <w:rsid w:val="00195966"/>
    <w:rsid w:val="00197C8D"/>
    <w:rsid w:val="001A42E9"/>
    <w:rsid w:val="001A4735"/>
    <w:rsid w:val="001B6455"/>
    <w:rsid w:val="001C0BD5"/>
    <w:rsid w:val="001C3377"/>
    <w:rsid w:val="001C55DE"/>
    <w:rsid w:val="001C6FEA"/>
    <w:rsid w:val="001E03A9"/>
    <w:rsid w:val="001E0F36"/>
    <w:rsid w:val="001F26FF"/>
    <w:rsid w:val="0020502F"/>
    <w:rsid w:val="00216747"/>
    <w:rsid w:val="00216EE1"/>
    <w:rsid w:val="00222C03"/>
    <w:rsid w:val="002234C5"/>
    <w:rsid w:val="00226711"/>
    <w:rsid w:val="00227A0D"/>
    <w:rsid w:val="00227C0E"/>
    <w:rsid w:val="00235C8E"/>
    <w:rsid w:val="002404C5"/>
    <w:rsid w:val="00240921"/>
    <w:rsid w:val="00240B3D"/>
    <w:rsid w:val="0024271C"/>
    <w:rsid w:val="002438F0"/>
    <w:rsid w:val="002456B6"/>
    <w:rsid w:val="00246682"/>
    <w:rsid w:val="00247E3B"/>
    <w:rsid w:val="0025165E"/>
    <w:rsid w:val="00251EDE"/>
    <w:rsid w:val="00251F2A"/>
    <w:rsid w:val="00254A57"/>
    <w:rsid w:val="002569E3"/>
    <w:rsid w:val="00260C68"/>
    <w:rsid w:val="002636E1"/>
    <w:rsid w:val="002646BE"/>
    <w:rsid w:val="00265E78"/>
    <w:rsid w:val="00273C70"/>
    <w:rsid w:val="00274DD3"/>
    <w:rsid w:val="002759FD"/>
    <w:rsid w:val="0029000F"/>
    <w:rsid w:val="002939BD"/>
    <w:rsid w:val="002972B5"/>
    <w:rsid w:val="002A2F67"/>
    <w:rsid w:val="002A5687"/>
    <w:rsid w:val="002C0532"/>
    <w:rsid w:val="002D706F"/>
    <w:rsid w:val="002E5132"/>
    <w:rsid w:val="002E74FA"/>
    <w:rsid w:val="003022BD"/>
    <w:rsid w:val="00304BE9"/>
    <w:rsid w:val="00317C21"/>
    <w:rsid w:val="00317D20"/>
    <w:rsid w:val="00323BB5"/>
    <w:rsid w:val="003330C4"/>
    <w:rsid w:val="0033478A"/>
    <w:rsid w:val="003444A2"/>
    <w:rsid w:val="00345E94"/>
    <w:rsid w:val="00360FB1"/>
    <w:rsid w:val="00365FF6"/>
    <w:rsid w:val="00367E07"/>
    <w:rsid w:val="003735F5"/>
    <w:rsid w:val="00382777"/>
    <w:rsid w:val="0038583B"/>
    <w:rsid w:val="00385E4B"/>
    <w:rsid w:val="00386500"/>
    <w:rsid w:val="00394C80"/>
    <w:rsid w:val="003960E8"/>
    <w:rsid w:val="00397F45"/>
    <w:rsid w:val="003A70B2"/>
    <w:rsid w:val="003B0E82"/>
    <w:rsid w:val="003B61A4"/>
    <w:rsid w:val="003C05C0"/>
    <w:rsid w:val="003C09A2"/>
    <w:rsid w:val="003C1F30"/>
    <w:rsid w:val="003C53B8"/>
    <w:rsid w:val="003C6E4C"/>
    <w:rsid w:val="003D2A65"/>
    <w:rsid w:val="003D3270"/>
    <w:rsid w:val="003E323C"/>
    <w:rsid w:val="003E46AE"/>
    <w:rsid w:val="003E4B23"/>
    <w:rsid w:val="003E5F28"/>
    <w:rsid w:val="003F2C50"/>
    <w:rsid w:val="003F2E71"/>
    <w:rsid w:val="003F419C"/>
    <w:rsid w:val="003F5696"/>
    <w:rsid w:val="00400213"/>
    <w:rsid w:val="00402D2E"/>
    <w:rsid w:val="00404502"/>
    <w:rsid w:val="0040764B"/>
    <w:rsid w:val="00412763"/>
    <w:rsid w:val="004136BD"/>
    <w:rsid w:val="00414CC4"/>
    <w:rsid w:val="00415395"/>
    <w:rsid w:val="00417987"/>
    <w:rsid w:val="00424167"/>
    <w:rsid w:val="00426FF7"/>
    <w:rsid w:val="00436091"/>
    <w:rsid w:val="00437725"/>
    <w:rsid w:val="00437E5F"/>
    <w:rsid w:val="00441162"/>
    <w:rsid w:val="004523B3"/>
    <w:rsid w:val="00454887"/>
    <w:rsid w:val="00460B55"/>
    <w:rsid w:val="00462A83"/>
    <w:rsid w:val="00463D03"/>
    <w:rsid w:val="00464116"/>
    <w:rsid w:val="00465B31"/>
    <w:rsid w:val="00475396"/>
    <w:rsid w:val="00477F85"/>
    <w:rsid w:val="004864EC"/>
    <w:rsid w:val="0048752E"/>
    <w:rsid w:val="004A214A"/>
    <w:rsid w:val="004A3113"/>
    <w:rsid w:val="004A4727"/>
    <w:rsid w:val="004B0AA8"/>
    <w:rsid w:val="004B1515"/>
    <w:rsid w:val="004C01F6"/>
    <w:rsid w:val="004C1FE5"/>
    <w:rsid w:val="004D1355"/>
    <w:rsid w:val="004D68E3"/>
    <w:rsid w:val="004F1D73"/>
    <w:rsid w:val="004F2703"/>
    <w:rsid w:val="004F2823"/>
    <w:rsid w:val="004F4ECE"/>
    <w:rsid w:val="004F648E"/>
    <w:rsid w:val="004F66A3"/>
    <w:rsid w:val="0050329E"/>
    <w:rsid w:val="0050383D"/>
    <w:rsid w:val="00504451"/>
    <w:rsid w:val="00505FE6"/>
    <w:rsid w:val="00506639"/>
    <w:rsid w:val="0050702E"/>
    <w:rsid w:val="00511E0B"/>
    <w:rsid w:val="00512A74"/>
    <w:rsid w:val="00515B70"/>
    <w:rsid w:val="00526BD6"/>
    <w:rsid w:val="005327D9"/>
    <w:rsid w:val="0053631A"/>
    <w:rsid w:val="0054336A"/>
    <w:rsid w:val="00543487"/>
    <w:rsid w:val="00554A3A"/>
    <w:rsid w:val="00555D93"/>
    <w:rsid w:val="005619C3"/>
    <w:rsid w:val="00565BEA"/>
    <w:rsid w:val="00571618"/>
    <w:rsid w:val="005717E3"/>
    <w:rsid w:val="00571F6A"/>
    <w:rsid w:val="005748A0"/>
    <w:rsid w:val="00584CD2"/>
    <w:rsid w:val="00594263"/>
    <w:rsid w:val="00595F38"/>
    <w:rsid w:val="005A00D6"/>
    <w:rsid w:val="005A0C08"/>
    <w:rsid w:val="005A5D1E"/>
    <w:rsid w:val="005B0234"/>
    <w:rsid w:val="005B0CC7"/>
    <w:rsid w:val="005B109F"/>
    <w:rsid w:val="005C5B3D"/>
    <w:rsid w:val="005D3961"/>
    <w:rsid w:val="005D4E27"/>
    <w:rsid w:val="005E4E34"/>
    <w:rsid w:val="005E79B6"/>
    <w:rsid w:val="005F1155"/>
    <w:rsid w:val="0060137C"/>
    <w:rsid w:val="00603E09"/>
    <w:rsid w:val="00605476"/>
    <w:rsid w:val="00605FAA"/>
    <w:rsid w:val="00607E00"/>
    <w:rsid w:val="00610E0D"/>
    <w:rsid w:val="0061169B"/>
    <w:rsid w:val="0061243C"/>
    <w:rsid w:val="00614080"/>
    <w:rsid w:val="00615DD5"/>
    <w:rsid w:val="00627A97"/>
    <w:rsid w:val="00632799"/>
    <w:rsid w:val="00635A36"/>
    <w:rsid w:val="00636046"/>
    <w:rsid w:val="00641045"/>
    <w:rsid w:val="00642167"/>
    <w:rsid w:val="00642704"/>
    <w:rsid w:val="00646099"/>
    <w:rsid w:val="006479EF"/>
    <w:rsid w:val="00650EDD"/>
    <w:rsid w:val="00653EAA"/>
    <w:rsid w:val="00660BF5"/>
    <w:rsid w:val="006614D2"/>
    <w:rsid w:val="00664603"/>
    <w:rsid w:val="00676FEF"/>
    <w:rsid w:val="006778F5"/>
    <w:rsid w:val="0068068B"/>
    <w:rsid w:val="00680C3F"/>
    <w:rsid w:val="00682B35"/>
    <w:rsid w:val="00683E3B"/>
    <w:rsid w:val="00691870"/>
    <w:rsid w:val="00691E0A"/>
    <w:rsid w:val="0069494E"/>
    <w:rsid w:val="006A40B1"/>
    <w:rsid w:val="006A44DF"/>
    <w:rsid w:val="006A593A"/>
    <w:rsid w:val="006B016C"/>
    <w:rsid w:val="006C0F17"/>
    <w:rsid w:val="006C156E"/>
    <w:rsid w:val="006C4A3A"/>
    <w:rsid w:val="006C5B0E"/>
    <w:rsid w:val="006D372D"/>
    <w:rsid w:val="006E41BE"/>
    <w:rsid w:val="006E6D30"/>
    <w:rsid w:val="006F0461"/>
    <w:rsid w:val="006F054E"/>
    <w:rsid w:val="00700B0E"/>
    <w:rsid w:val="007032AD"/>
    <w:rsid w:val="00703F32"/>
    <w:rsid w:val="00710CF2"/>
    <w:rsid w:val="007210B2"/>
    <w:rsid w:val="00721C76"/>
    <w:rsid w:val="00721F19"/>
    <w:rsid w:val="0072339D"/>
    <w:rsid w:val="00727FDB"/>
    <w:rsid w:val="00734F7B"/>
    <w:rsid w:val="00735490"/>
    <w:rsid w:val="007378F5"/>
    <w:rsid w:val="00741223"/>
    <w:rsid w:val="00743AA5"/>
    <w:rsid w:val="00743ECB"/>
    <w:rsid w:val="007449CF"/>
    <w:rsid w:val="00747485"/>
    <w:rsid w:val="00756C5F"/>
    <w:rsid w:val="007649F5"/>
    <w:rsid w:val="00764F06"/>
    <w:rsid w:val="00765872"/>
    <w:rsid w:val="0076708C"/>
    <w:rsid w:val="00773597"/>
    <w:rsid w:val="00777A3A"/>
    <w:rsid w:val="007804DF"/>
    <w:rsid w:val="00783BD0"/>
    <w:rsid w:val="00786753"/>
    <w:rsid w:val="00793732"/>
    <w:rsid w:val="00795B36"/>
    <w:rsid w:val="00796BBB"/>
    <w:rsid w:val="00797AE9"/>
    <w:rsid w:val="007A1D9C"/>
    <w:rsid w:val="007A420F"/>
    <w:rsid w:val="007A48A1"/>
    <w:rsid w:val="007A6F7C"/>
    <w:rsid w:val="007B1D24"/>
    <w:rsid w:val="007B45D1"/>
    <w:rsid w:val="007B55D3"/>
    <w:rsid w:val="007B577E"/>
    <w:rsid w:val="007B6A78"/>
    <w:rsid w:val="007C0548"/>
    <w:rsid w:val="007C2D42"/>
    <w:rsid w:val="007C7FEF"/>
    <w:rsid w:val="007D07EB"/>
    <w:rsid w:val="007D2F8E"/>
    <w:rsid w:val="007D5DC0"/>
    <w:rsid w:val="007E2B92"/>
    <w:rsid w:val="007E3BC7"/>
    <w:rsid w:val="007E5428"/>
    <w:rsid w:val="00802CA3"/>
    <w:rsid w:val="00803B59"/>
    <w:rsid w:val="00804BF8"/>
    <w:rsid w:val="00807760"/>
    <w:rsid w:val="00811950"/>
    <w:rsid w:val="00812250"/>
    <w:rsid w:val="00813610"/>
    <w:rsid w:val="00813CC9"/>
    <w:rsid w:val="00813DB1"/>
    <w:rsid w:val="0081790B"/>
    <w:rsid w:val="0082013A"/>
    <w:rsid w:val="008205E6"/>
    <w:rsid w:val="00827EBF"/>
    <w:rsid w:val="00836CDF"/>
    <w:rsid w:val="00840E90"/>
    <w:rsid w:val="008427C9"/>
    <w:rsid w:val="008438E9"/>
    <w:rsid w:val="00843E1D"/>
    <w:rsid w:val="00850897"/>
    <w:rsid w:val="00850F30"/>
    <w:rsid w:val="008523DD"/>
    <w:rsid w:val="00855105"/>
    <w:rsid w:val="008553F9"/>
    <w:rsid w:val="00856576"/>
    <w:rsid w:val="008578AC"/>
    <w:rsid w:val="00857930"/>
    <w:rsid w:val="008636F7"/>
    <w:rsid w:val="00863BEC"/>
    <w:rsid w:val="00866976"/>
    <w:rsid w:val="00877FBA"/>
    <w:rsid w:val="0088086D"/>
    <w:rsid w:val="00882592"/>
    <w:rsid w:val="00882648"/>
    <w:rsid w:val="00883843"/>
    <w:rsid w:val="008861E2"/>
    <w:rsid w:val="00891546"/>
    <w:rsid w:val="00892F1C"/>
    <w:rsid w:val="008974A9"/>
    <w:rsid w:val="008A237F"/>
    <w:rsid w:val="008A310D"/>
    <w:rsid w:val="008A3D76"/>
    <w:rsid w:val="008B5B1C"/>
    <w:rsid w:val="008B6A08"/>
    <w:rsid w:val="008B6BAD"/>
    <w:rsid w:val="008E0163"/>
    <w:rsid w:val="008E145D"/>
    <w:rsid w:val="008E5134"/>
    <w:rsid w:val="008E6403"/>
    <w:rsid w:val="008F0CD4"/>
    <w:rsid w:val="008F48A2"/>
    <w:rsid w:val="008F5F89"/>
    <w:rsid w:val="009057A6"/>
    <w:rsid w:val="00905F1F"/>
    <w:rsid w:val="00907249"/>
    <w:rsid w:val="00907C4E"/>
    <w:rsid w:val="0091494E"/>
    <w:rsid w:val="00915EB6"/>
    <w:rsid w:val="00917165"/>
    <w:rsid w:val="00920A8A"/>
    <w:rsid w:val="00930E62"/>
    <w:rsid w:val="00930F9D"/>
    <w:rsid w:val="00936395"/>
    <w:rsid w:val="009446E7"/>
    <w:rsid w:val="00944C97"/>
    <w:rsid w:val="0094640A"/>
    <w:rsid w:val="00951A57"/>
    <w:rsid w:val="0095446E"/>
    <w:rsid w:val="009555DA"/>
    <w:rsid w:val="00962005"/>
    <w:rsid w:val="00962047"/>
    <w:rsid w:val="00962820"/>
    <w:rsid w:val="00966F0A"/>
    <w:rsid w:val="00967245"/>
    <w:rsid w:val="00977000"/>
    <w:rsid w:val="0098127C"/>
    <w:rsid w:val="009830BB"/>
    <w:rsid w:val="00983B79"/>
    <w:rsid w:val="00990063"/>
    <w:rsid w:val="00990DD9"/>
    <w:rsid w:val="00993CFB"/>
    <w:rsid w:val="00997C3D"/>
    <w:rsid w:val="00997D1D"/>
    <w:rsid w:val="009A202A"/>
    <w:rsid w:val="009A522A"/>
    <w:rsid w:val="009A7272"/>
    <w:rsid w:val="009B1B23"/>
    <w:rsid w:val="009B1F6A"/>
    <w:rsid w:val="009B4131"/>
    <w:rsid w:val="009C2F07"/>
    <w:rsid w:val="009C3D1E"/>
    <w:rsid w:val="009C7E54"/>
    <w:rsid w:val="009D003C"/>
    <w:rsid w:val="009D3B0F"/>
    <w:rsid w:val="009E265D"/>
    <w:rsid w:val="009E2785"/>
    <w:rsid w:val="009E37A5"/>
    <w:rsid w:val="009E3FE5"/>
    <w:rsid w:val="009F18CA"/>
    <w:rsid w:val="009F2060"/>
    <w:rsid w:val="009F2523"/>
    <w:rsid w:val="009F3814"/>
    <w:rsid w:val="009F7C54"/>
    <w:rsid w:val="00A00296"/>
    <w:rsid w:val="00A01560"/>
    <w:rsid w:val="00A13310"/>
    <w:rsid w:val="00A16ACE"/>
    <w:rsid w:val="00A21064"/>
    <w:rsid w:val="00A2249F"/>
    <w:rsid w:val="00A22A3F"/>
    <w:rsid w:val="00A31915"/>
    <w:rsid w:val="00A31F9D"/>
    <w:rsid w:val="00A37B38"/>
    <w:rsid w:val="00A425C7"/>
    <w:rsid w:val="00A42853"/>
    <w:rsid w:val="00A441A4"/>
    <w:rsid w:val="00A4624F"/>
    <w:rsid w:val="00A477D8"/>
    <w:rsid w:val="00A539B5"/>
    <w:rsid w:val="00A53F60"/>
    <w:rsid w:val="00A56228"/>
    <w:rsid w:val="00A5795C"/>
    <w:rsid w:val="00A6200D"/>
    <w:rsid w:val="00A742B5"/>
    <w:rsid w:val="00A7714F"/>
    <w:rsid w:val="00A91E7C"/>
    <w:rsid w:val="00A93623"/>
    <w:rsid w:val="00A9542A"/>
    <w:rsid w:val="00A95775"/>
    <w:rsid w:val="00A97576"/>
    <w:rsid w:val="00AA0A9B"/>
    <w:rsid w:val="00AA78F8"/>
    <w:rsid w:val="00AB555A"/>
    <w:rsid w:val="00AC0C65"/>
    <w:rsid w:val="00AD07D2"/>
    <w:rsid w:val="00AD0F24"/>
    <w:rsid w:val="00AD1B18"/>
    <w:rsid w:val="00AD4991"/>
    <w:rsid w:val="00AD5F74"/>
    <w:rsid w:val="00AD67E9"/>
    <w:rsid w:val="00AE10C4"/>
    <w:rsid w:val="00AE1F0E"/>
    <w:rsid w:val="00AE24D3"/>
    <w:rsid w:val="00AE2F26"/>
    <w:rsid w:val="00AE4205"/>
    <w:rsid w:val="00AE696C"/>
    <w:rsid w:val="00AF7BD2"/>
    <w:rsid w:val="00B103A1"/>
    <w:rsid w:val="00B10545"/>
    <w:rsid w:val="00B11BFE"/>
    <w:rsid w:val="00B15B55"/>
    <w:rsid w:val="00B215D6"/>
    <w:rsid w:val="00B22669"/>
    <w:rsid w:val="00B27AC2"/>
    <w:rsid w:val="00B34418"/>
    <w:rsid w:val="00B36B72"/>
    <w:rsid w:val="00B372B3"/>
    <w:rsid w:val="00B37735"/>
    <w:rsid w:val="00B46660"/>
    <w:rsid w:val="00B60DFB"/>
    <w:rsid w:val="00B61189"/>
    <w:rsid w:val="00B6355A"/>
    <w:rsid w:val="00B64E36"/>
    <w:rsid w:val="00B6558E"/>
    <w:rsid w:val="00B67D88"/>
    <w:rsid w:val="00B7086D"/>
    <w:rsid w:val="00B71636"/>
    <w:rsid w:val="00B8162A"/>
    <w:rsid w:val="00B81A1C"/>
    <w:rsid w:val="00B84E96"/>
    <w:rsid w:val="00B84F73"/>
    <w:rsid w:val="00B870C9"/>
    <w:rsid w:val="00B87198"/>
    <w:rsid w:val="00B873C2"/>
    <w:rsid w:val="00B9361F"/>
    <w:rsid w:val="00B93709"/>
    <w:rsid w:val="00B94691"/>
    <w:rsid w:val="00B96FBE"/>
    <w:rsid w:val="00B9740D"/>
    <w:rsid w:val="00B977BC"/>
    <w:rsid w:val="00BA68CA"/>
    <w:rsid w:val="00BA6F53"/>
    <w:rsid w:val="00BA7DE8"/>
    <w:rsid w:val="00BB193A"/>
    <w:rsid w:val="00BC2A9F"/>
    <w:rsid w:val="00BC2CF4"/>
    <w:rsid w:val="00BC6891"/>
    <w:rsid w:val="00BD02C3"/>
    <w:rsid w:val="00BD11AF"/>
    <w:rsid w:val="00BD1DCE"/>
    <w:rsid w:val="00BD44DF"/>
    <w:rsid w:val="00BE15F8"/>
    <w:rsid w:val="00BE3767"/>
    <w:rsid w:val="00BE4227"/>
    <w:rsid w:val="00BE5C16"/>
    <w:rsid w:val="00BE7794"/>
    <w:rsid w:val="00BF1849"/>
    <w:rsid w:val="00BF31C0"/>
    <w:rsid w:val="00BF5826"/>
    <w:rsid w:val="00C00A82"/>
    <w:rsid w:val="00C00C27"/>
    <w:rsid w:val="00C014EF"/>
    <w:rsid w:val="00C01F98"/>
    <w:rsid w:val="00C063E9"/>
    <w:rsid w:val="00C06EDB"/>
    <w:rsid w:val="00C3506E"/>
    <w:rsid w:val="00C35657"/>
    <w:rsid w:val="00C36A6A"/>
    <w:rsid w:val="00C36F14"/>
    <w:rsid w:val="00C41243"/>
    <w:rsid w:val="00C42D52"/>
    <w:rsid w:val="00C44727"/>
    <w:rsid w:val="00C46A09"/>
    <w:rsid w:val="00C61394"/>
    <w:rsid w:val="00C63312"/>
    <w:rsid w:val="00C70538"/>
    <w:rsid w:val="00C75261"/>
    <w:rsid w:val="00C758F7"/>
    <w:rsid w:val="00C75A36"/>
    <w:rsid w:val="00C77B3F"/>
    <w:rsid w:val="00C77E04"/>
    <w:rsid w:val="00C834F8"/>
    <w:rsid w:val="00C8521C"/>
    <w:rsid w:val="00C85604"/>
    <w:rsid w:val="00C91673"/>
    <w:rsid w:val="00C93B69"/>
    <w:rsid w:val="00C95376"/>
    <w:rsid w:val="00C966C3"/>
    <w:rsid w:val="00CA6161"/>
    <w:rsid w:val="00CB2923"/>
    <w:rsid w:val="00CC27E7"/>
    <w:rsid w:val="00CC670A"/>
    <w:rsid w:val="00CD2329"/>
    <w:rsid w:val="00CD5628"/>
    <w:rsid w:val="00CD569F"/>
    <w:rsid w:val="00CD7F21"/>
    <w:rsid w:val="00CE16C7"/>
    <w:rsid w:val="00CE6194"/>
    <w:rsid w:val="00CE67F9"/>
    <w:rsid w:val="00CE6A69"/>
    <w:rsid w:val="00CE736B"/>
    <w:rsid w:val="00CF03AA"/>
    <w:rsid w:val="00D00823"/>
    <w:rsid w:val="00D0569D"/>
    <w:rsid w:val="00D17D95"/>
    <w:rsid w:val="00D22569"/>
    <w:rsid w:val="00D271A7"/>
    <w:rsid w:val="00D40FBD"/>
    <w:rsid w:val="00D5168C"/>
    <w:rsid w:val="00D516AF"/>
    <w:rsid w:val="00D53DC5"/>
    <w:rsid w:val="00D55AE7"/>
    <w:rsid w:val="00D62CBF"/>
    <w:rsid w:val="00D62E32"/>
    <w:rsid w:val="00D64261"/>
    <w:rsid w:val="00D66FC1"/>
    <w:rsid w:val="00D70248"/>
    <w:rsid w:val="00D7124A"/>
    <w:rsid w:val="00D7535F"/>
    <w:rsid w:val="00D7626F"/>
    <w:rsid w:val="00D82E61"/>
    <w:rsid w:val="00D91FFA"/>
    <w:rsid w:val="00D97DCB"/>
    <w:rsid w:val="00DA13C5"/>
    <w:rsid w:val="00DB711D"/>
    <w:rsid w:val="00DB7C77"/>
    <w:rsid w:val="00DC3E97"/>
    <w:rsid w:val="00DC5273"/>
    <w:rsid w:val="00DC54BA"/>
    <w:rsid w:val="00DC7EC9"/>
    <w:rsid w:val="00DD2C05"/>
    <w:rsid w:val="00DD7965"/>
    <w:rsid w:val="00DE0C5C"/>
    <w:rsid w:val="00DE2D0F"/>
    <w:rsid w:val="00DE384C"/>
    <w:rsid w:val="00DE4A68"/>
    <w:rsid w:val="00DF06EA"/>
    <w:rsid w:val="00DF3ED7"/>
    <w:rsid w:val="00DF4FA8"/>
    <w:rsid w:val="00DF7FD4"/>
    <w:rsid w:val="00E017F4"/>
    <w:rsid w:val="00E0279F"/>
    <w:rsid w:val="00E0388D"/>
    <w:rsid w:val="00E06B15"/>
    <w:rsid w:val="00E078BA"/>
    <w:rsid w:val="00E1001F"/>
    <w:rsid w:val="00E11E7A"/>
    <w:rsid w:val="00E1340D"/>
    <w:rsid w:val="00E13EA5"/>
    <w:rsid w:val="00E14F1C"/>
    <w:rsid w:val="00E17105"/>
    <w:rsid w:val="00E21A86"/>
    <w:rsid w:val="00E2391F"/>
    <w:rsid w:val="00E31890"/>
    <w:rsid w:val="00E3197D"/>
    <w:rsid w:val="00E37970"/>
    <w:rsid w:val="00E40618"/>
    <w:rsid w:val="00E436C5"/>
    <w:rsid w:val="00E43BAA"/>
    <w:rsid w:val="00E45229"/>
    <w:rsid w:val="00E458CD"/>
    <w:rsid w:val="00E45BDA"/>
    <w:rsid w:val="00E51188"/>
    <w:rsid w:val="00E6018B"/>
    <w:rsid w:val="00E710F8"/>
    <w:rsid w:val="00E75751"/>
    <w:rsid w:val="00E7730D"/>
    <w:rsid w:val="00E82A0A"/>
    <w:rsid w:val="00E84F0F"/>
    <w:rsid w:val="00E8649F"/>
    <w:rsid w:val="00E90D2D"/>
    <w:rsid w:val="00E92850"/>
    <w:rsid w:val="00EB6F79"/>
    <w:rsid w:val="00EC4B52"/>
    <w:rsid w:val="00EC583D"/>
    <w:rsid w:val="00EE0C51"/>
    <w:rsid w:val="00EE794D"/>
    <w:rsid w:val="00F022C6"/>
    <w:rsid w:val="00F11FBA"/>
    <w:rsid w:val="00F15D78"/>
    <w:rsid w:val="00F20434"/>
    <w:rsid w:val="00F22E1D"/>
    <w:rsid w:val="00F23F30"/>
    <w:rsid w:val="00F253E2"/>
    <w:rsid w:val="00F42C9E"/>
    <w:rsid w:val="00F44CFC"/>
    <w:rsid w:val="00F45671"/>
    <w:rsid w:val="00F47CAB"/>
    <w:rsid w:val="00F510FA"/>
    <w:rsid w:val="00F5197E"/>
    <w:rsid w:val="00F6060C"/>
    <w:rsid w:val="00F6069B"/>
    <w:rsid w:val="00F652A2"/>
    <w:rsid w:val="00F667CB"/>
    <w:rsid w:val="00F671C4"/>
    <w:rsid w:val="00F736A3"/>
    <w:rsid w:val="00F7557E"/>
    <w:rsid w:val="00F76219"/>
    <w:rsid w:val="00F801A3"/>
    <w:rsid w:val="00F82B16"/>
    <w:rsid w:val="00F849AD"/>
    <w:rsid w:val="00F8517C"/>
    <w:rsid w:val="00F90E50"/>
    <w:rsid w:val="00F91CB8"/>
    <w:rsid w:val="00FA0F4A"/>
    <w:rsid w:val="00FA6961"/>
    <w:rsid w:val="00FB46C8"/>
    <w:rsid w:val="00FB4877"/>
    <w:rsid w:val="00FB50FA"/>
    <w:rsid w:val="00FD384C"/>
    <w:rsid w:val="00FE3038"/>
    <w:rsid w:val="00FE48BE"/>
    <w:rsid w:val="00FE6B0D"/>
    <w:rsid w:val="00FF12B0"/>
    <w:rsid w:val="00FF66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4577"/>
    <o:shapelayout v:ext="edit">
      <o:idmap v:ext="edit" data="1"/>
    </o:shapelayout>
  </w:shapeDefaults>
  <w:decimalSymbol w:val="."/>
  <w:listSeparator w:val=","/>
  <w14:docId w14:val="3EE02A7E"/>
  <w15:docId w15:val="{87D466C5-70E8-4EC7-962B-DD60EA3F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927"/>
    <w:rPr>
      <w:rFonts w:ascii="Arial" w:hAnsi="Arial"/>
      <w:lang w:eastAsia="en-US"/>
    </w:rPr>
  </w:style>
  <w:style w:type="paragraph" w:styleId="Heading1">
    <w:name w:val="heading 1"/>
    <w:next w:val="Normal"/>
    <w:autoRedefine/>
    <w:qFormat/>
    <w:rsid w:val="007649F5"/>
    <w:pPr>
      <w:pageBreakBefore/>
      <w:widowControl w:val="0"/>
      <w:jc w:val="center"/>
      <w:outlineLvl w:val="0"/>
    </w:pPr>
    <w:rPr>
      <w:rFonts w:ascii="Arial" w:hAnsi="Arial"/>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0C77A0"/>
    <w:pPr>
      <w:tabs>
        <w:tab w:val="left" w:pos="960"/>
        <w:tab w:val="right" w:leader="dot" w:pos="9017"/>
      </w:tabs>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
    <w:basedOn w:val="Normal"/>
    <w:link w:val="FootnoteTextChar"/>
    <w:qFormat/>
  </w:style>
  <w:style w:type="character" w:styleId="FootnoteReference">
    <w:name w:val="footnote reference"/>
    <w:aliases w:val="Ref,de nota al pie,註腳內容,Footnote Reference1,Ref1,de nota al pie1,de nota al pie + (Asian) MS Mincho,11 pt,註?腳內—e"/>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3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link w:val="FootnoteText"/>
    <w:locked/>
    <w:rsid w:val="00605476"/>
    <w:rPr>
      <w:rFonts w:ascii="Arial" w:hAnsi="Arial"/>
      <w:lang w:eastAsia="en-US"/>
    </w:rPr>
  </w:style>
  <w:style w:type="character" w:customStyle="1" w:styleId="Heading2Char">
    <w:name w:val="Heading 2 Char"/>
    <w:basedOn w:val="DefaultParagraphFont"/>
    <w:link w:val="Heading2"/>
    <w:rsid w:val="00A37B38"/>
    <w:rPr>
      <w:rFonts w:ascii="Arial" w:hAnsi="Arial"/>
      <w:b/>
      <w:snapToGrid w:val="0"/>
      <w:sz w:val="28"/>
      <w:lang w:eastAsia="en-US"/>
    </w:rPr>
  </w:style>
  <w:style w:type="paragraph" w:customStyle="1" w:styleId="Copies">
    <w:name w:val="Copies"/>
    <w:basedOn w:val="Normal"/>
    <w:rsid w:val="007C2D42"/>
    <w:pPr>
      <w:tabs>
        <w:tab w:val="left" w:pos="1678"/>
        <w:tab w:val="left" w:pos="2398"/>
        <w:tab w:val="left" w:pos="5398"/>
        <w:tab w:val="left" w:pos="6361"/>
      </w:tabs>
      <w:autoSpaceDE w:val="0"/>
      <w:autoSpaceDN w:val="0"/>
      <w:adjustRightInd w:val="0"/>
      <w:spacing w:before="480"/>
      <w:ind w:left="1191" w:hanging="1191"/>
    </w:pPr>
    <w:rPr>
      <w:rFonts w:ascii="Calibri" w:eastAsia="SimSun" w:hAnsi="Calibri" w:cs="Arial"/>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dcommission.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au/Details/F2015L017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99e4c9942c6404eb103464a00e6097b xmlns="5d55e9dd-4cea-4593-8805-904a126b9efb">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6a3660c5-15bd-4052-a0a1-6237663b7600</TermId>
        </TermInfo>
      </Terms>
    </n99e4c9942c6404eb103464a00e6097b>
    <adb9bed2e36e4a93af574aeb444da63e xmlns="5d55e9dd-4cea-4593-8805-904a126b9efb">
      <Terms xmlns="http://schemas.microsoft.com/office/infopath/2007/PartnerControls"/>
    </adb9bed2e36e4a93af574aeb444da63e>
    <a9e5005df30c49b59c550e68528fb7bc xmlns="5d55e9dd-4cea-4593-8805-904a126b9efb">
      <Terms xmlns="http://schemas.microsoft.com/office/infopath/2007/PartnerControls">
        <TermInfo xmlns="http://schemas.microsoft.com/office/infopath/2007/PartnerControls">
          <TermName xmlns="http://schemas.microsoft.com/office/infopath/2007/PartnerControls">Continuation</TermName>
          <TermId xmlns="http://schemas.microsoft.com/office/infopath/2007/PartnerControls">26f5155c-8004-45ab-ae70-61883279367b</TermId>
        </TermInfo>
      </Terms>
    </a9e5005df30c49b59c550e68528fb7bc>
    <g7bcb40ba23249a78edca7d43a67c1c9 xmlns="5d55e9dd-4cea-4593-8805-904a126b9efb">
      <Terms xmlns="http://schemas.microsoft.com/office/infopath/2007/PartnerControls"/>
    </g7bcb40ba23249a78edca7d43a67c1c9>
    <pe2555c81638466f9eb614edb9ecde52 xmlns="5d55e9dd-4cea-4593-8805-904a126b9efb">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c725ebab-79e6-46da-aab1-b09883062aed</TermId>
        </TermInfo>
      </Terms>
    </pe2555c81638466f9eb614edb9ecde52>
    <TaxCatchAll xmlns="5d55e9dd-4cea-4593-8805-904a126b9efb">
      <Value>215</Value>
      <Value>3186</Value>
      <Value>397</Value>
      <Value>72</Value>
      <Value>3</Value>
      <Value>206</Value>
      <Value>1091</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Comments xmlns="http://schemas.microsoft.com/sharepoint/v3" xsi:nil="true"/>
    <_dlc_DocId xmlns="5d55e9dd-4cea-4593-8805-904a126b9efb">X37KMNPMRHAR-157620385-8238</_dlc_DocId>
    <_dlc_DocIdUrl xmlns="5d55e9dd-4cea-4593-8805-904a126b9efb">
      <Url>https://dochub/div/antidumpingcommission/businessfunctions/operations/steelproducts/continuation/_layouts/15/DocIdRedir.aspx?ID=X37KMNPMRHAR-157620385-8238</Url>
      <Description>X37KMNPMRHAR-157620385-8238</Description>
    </_dlc_DocIdUrl>
    <ecb3b0d026e346229db3a0eefecebd00 xmlns="5d55e9dd-4cea-4593-8805-904a126b9efb">
      <Terms xmlns="http://schemas.microsoft.com/office/infopath/2007/PartnerControls"/>
    </ecb3b0d026e346229db3a0eefecebd00>
    <nba65ea250ff47ef835926baceee72ae xmlns="5d55e9dd-4cea-4593-8805-904a126b9efb">
      <Terms xmlns="http://schemas.microsoft.com/office/infopath/2007/PartnerControls">
        <TermInfo xmlns="http://schemas.microsoft.com/office/infopath/2007/PartnerControls">
          <TermName xmlns="http://schemas.microsoft.com/office/infopath/2007/PartnerControls">Exporter</TermName>
          <TermId xmlns="http://schemas.microsoft.com/office/infopath/2007/PartnerControls">202c4266-4b7b-47fa-abf4-6dd564aa8a92</TermId>
        </TermInfo>
      </Terms>
    </nba65ea250ff47ef835926baceee72ae>
    <b3318d1e01eb4610a351b730b44661e9 xmlns="5d55e9dd-4cea-4593-8805-904a126b9efb">
      <Terms xmlns="http://schemas.microsoft.com/office/infopath/2007/PartnerControls"/>
    </b3318d1e01eb4610a351b730b44661e9>
    <e1a8023ac9bd4d13a46790ba8a934c2f xmlns="5d55e9dd-4cea-4593-8805-904a126b9efb">
      <Terms xmlns="http://schemas.microsoft.com/office/infopath/2007/PartnerControls">
        <TermInfo xmlns="http://schemas.microsoft.com/office/infopath/2007/PartnerControls">
          <TermName xmlns="http://schemas.microsoft.com/office/infopath/2007/PartnerControls">Grinding balls</TermName>
          <TermId xmlns="http://schemas.microsoft.com/office/infopath/2007/PartnerControls">3fb8667d-43ba-4a07-b3c9-b15805958341</TermId>
        </TermInfo>
      </Terms>
    </e1a8023ac9bd4d13a46790ba8a934c2f>
    <IconOverlay xmlns="http://schemas.microsoft.com/sharepoint/v4" xsi:nil="true"/>
    <fed433c90bd444998726ebeea3584a59 xmlns="5d55e9dd-4cea-4593-8805-904a126b9efb">
      <Terms xmlns="http://schemas.microsoft.com/office/infopath/2007/PartnerControls"/>
    </fed433c90bd444998726ebeea3584a59>
    <a525dd14246c4526810fcf7cf11229a1 xmlns="5d55e9dd-4cea-4593-8805-904a126b9efb">
      <Terms xmlns="http://schemas.microsoft.com/office/infopath/2007/PartnerControls">
        <TermInfo xmlns="http://schemas.microsoft.com/office/infopath/2007/PartnerControls">
          <TermName xmlns="http://schemas.microsoft.com/office/infopath/2007/PartnerControls">China</TermName>
          <TermId xmlns="http://schemas.microsoft.com/office/infopath/2007/PartnerControls">e5aaaeab-6b4a-47fa-858c-4a464c0eabcc</TermId>
        </TermInfo>
      </Terms>
    </a525dd14246c4526810fcf7cf11229a1>
    <he2708d2568a40a6ba455dff069e5096 xmlns="5d55e9dd-4cea-4593-8805-904a126b9efb">
      <Terms xmlns="http://schemas.microsoft.com/office/infopath/2007/PartnerControls"/>
    </he2708d2568a40a6ba455dff069e5096>
    <DocHub_CaseNumber xmlns="5d55e9dd-4cea-4593-8805-904a126b9efb">569</DocHub_CaseNumb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F5C04EDC608E4A99894EF31F09EBE3" ma:contentTypeVersion="61" ma:contentTypeDescription="Create a new document." ma:contentTypeScope="" ma:versionID="a523171071cfeba1a2233ea75ee65821">
  <xsd:schema xmlns:xsd="http://www.w3.org/2001/XMLSchema" xmlns:xs="http://www.w3.org/2001/XMLSchema" xmlns:p="http://schemas.microsoft.com/office/2006/metadata/properties" xmlns:ns1="http://schemas.microsoft.com/sharepoint/v3" xmlns:ns2="5d55e9dd-4cea-4593-8805-904a126b9efb" xmlns:ns3="http://schemas.microsoft.com/sharepoint/v4" targetNamespace="http://schemas.microsoft.com/office/2006/metadata/properties" ma:root="true" ma:fieldsID="3c7cc6d6c2be97bd79392ecb0c5e271d" ns1:_="" ns2:_="" ns3:_="">
    <xsd:import namespace="http://schemas.microsoft.com/sharepoint/v3"/>
    <xsd:import namespace="5d55e9dd-4cea-4593-8805-904a126b9efb"/>
    <xsd:import namespace="http://schemas.microsoft.com/sharepoint/v4"/>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element name="SharedWithUsers" ma:index="4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F02A7-442A-49F9-A09B-634654412D78}">
  <ds:schemaRef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d55e9dd-4cea-4593-8805-904a126b9efb"/>
    <ds:schemaRef ds:uri="http://www.w3.org/XML/1998/namespace"/>
    <ds:schemaRef ds:uri="http://purl.org/dc/dcmitype/"/>
  </ds:schemaRefs>
</ds:datastoreItem>
</file>

<file path=customXml/itemProps2.xml><?xml version="1.0" encoding="utf-8"?>
<ds:datastoreItem xmlns:ds="http://schemas.openxmlformats.org/officeDocument/2006/customXml" ds:itemID="{C76424C3-AC10-4171-9A30-076AFF20F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55e9dd-4cea-4593-8805-904a126b9e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4.xml><?xml version="1.0" encoding="utf-8"?>
<ds:datastoreItem xmlns:ds="http://schemas.openxmlformats.org/officeDocument/2006/customXml" ds:itemID="{5E97436D-20D2-4EA3-8DAF-3B6C9E634D39}">
  <ds:schemaRefs>
    <ds:schemaRef ds:uri="http://schemas.microsoft.com/sharepoint/events"/>
  </ds:schemaRefs>
</ds:datastoreItem>
</file>

<file path=customXml/itemProps5.xml><?xml version="1.0" encoding="utf-8"?>
<ds:datastoreItem xmlns:ds="http://schemas.openxmlformats.org/officeDocument/2006/customXml" ds:itemID="{9024ABA4-6F52-4544-99AF-68E382A2C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53</Pages>
  <Words>19594</Words>
  <Characters>111692</Characters>
  <Application>Microsoft Office Word</Application>
  <DocSecurity>0</DocSecurity>
  <Lines>930</Lines>
  <Paragraphs>262</Paragraphs>
  <ScaleCrop>false</ScaleCrop>
  <HeadingPairs>
    <vt:vector size="2" baseType="variant">
      <vt:variant>
        <vt:lpstr>Title</vt:lpstr>
      </vt:variant>
      <vt:variant>
        <vt:i4>1</vt:i4>
      </vt:variant>
    </vt:vector>
  </HeadingPairs>
  <TitlesOfParts>
    <vt:vector size="1" baseType="lpstr">
      <vt:lpstr>Exporter questionnaire</vt:lpstr>
    </vt:vector>
  </TitlesOfParts>
  <Company>Australian Customs Service</Company>
  <LinksUpToDate>false</LinksUpToDate>
  <CharactersWithSpaces>131024</CharactersWithSpaces>
  <SharedDoc>false</SharedDoc>
  <HLinks>
    <vt:vector size="264" baseType="variant">
      <vt:variant>
        <vt:i4>2818098</vt:i4>
      </vt:variant>
      <vt:variant>
        <vt:i4>267</vt:i4>
      </vt:variant>
      <vt:variant>
        <vt:i4>0</vt:i4>
      </vt:variant>
      <vt:variant>
        <vt:i4>5</vt:i4>
      </vt:variant>
      <vt:variant>
        <vt:lpwstr>http://www.adcommission.gov.au/</vt:lpwstr>
      </vt:variant>
      <vt:variant>
        <vt:lpwstr/>
      </vt:variant>
      <vt:variant>
        <vt:i4>6946865</vt:i4>
      </vt:variant>
      <vt:variant>
        <vt:i4>264</vt:i4>
      </vt:variant>
      <vt:variant>
        <vt:i4>0</vt:i4>
      </vt:variant>
      <vt:variant>
        <vt:i4>5</vt:i4>
      </vt:variant>
      <vt:variant>
        <vt:lpwstr>http://www.legislation.gov.au/</vt:lpwstr>
      </vt:variant>
      <vt:variant>
        <vt:lpwstr/>
      </vt:variant>
      <vt:variant>
        <vt:i4>1441854</vt:i4>
      </vt:variant>
      <vt:variant>
        <vt:i4>257</vt:i4>
      </vt:variant>
      <vt:variant>
        <vt:i4>0</vt:i4>
      </vt:variant>
      <vt:variant>
        <vt:i4>5</vt:i4>
      </vt:variant>
      <vt:variant>
        <vt:lpwstr/>
      </vt:variant>
      <vt:variant>
        <vt:lpwstr>_Toc510089398</vt:lpwstr>
      </vt:variant>
      <vt:variant>
        <vt:i4>1441854</vt:i4>
      </vt:variant>
      <vt:variant>
        <vt:i4>251</vt:i4>
      </vt:variant>
      <vt:variant>
        <vt:i4>0</vt:i4>
      </vt:variant>
      <vt:variant>
        <vt:i4>5</vt:i4>
      </vt:variant>
      <vt:variant>
        <vt:lpwstr/>
      </vt:variant>
      <vt:variant>
        <vt:lpwstr>_Toc510089397</vt:lpwstr>
      </vt:variant>
      <vt:variant>
        <vt:i4>1441854</vt:i4>
      </vt:variant>
      <vt:variant>
        <vt:i4>245</vt:i4>
      </vt:variant>
      <vt:variant>
        <vt:i4>0</vt:i4>
      </vt:variant>
      <vt:variant>
        <vt:i4>5</vt:i4>
      </vt:variant>
      <vt:variant>
        <vt:lpwstr/>
      </vt:variant>
      <vt:variant>
        <vt:lpwstr>_Toc510089396</vt:lpwstr>
      </vt:variant>
      <vt:variant>
        <vt:i4>1441854</vt:i4>
      </vt:variant>
      <vt:variant>
        <vt:i4>239</vt:i4>
      </vt:variant>
      <vt:variant>
        <vt:i4>0</vt:i4>
      </vt:variant>
      <vt:variant>
        <vt:i4>5</vt:i4>
      </vt:variant>
      <vt:variant>
        <vt:lpwstr/>
      </vt:variant>
      <vt:variant>
        <vt:lpwstr>_Toc510089395</vt:lpwstr>
      </vt:variant>
      <vt:variant>
        <vt:i4>1441854</vt:i4>
      </vt:variant>
      <vt:variant>
        <vt:i4>233</vt:i4>
      </vt:variant>
      <vt:variant>
        <vt:i4>0</vt:i4>
      </vt:variant>
      <vt:variant>
        <vt:i4>5</vt:i4>
      </vt:variant>
      <vt:variant>
        <vt:lpwstr/>
      </vt:variant>
      <vt:variant>
        <vt:lpwstr>_Toc510089394</vt:lpwstr>
      </vt:variant>
      <vt:variant>
        <vt:i4>1441854</vt:i4>
      </vt:variant>
      <vt:variant>
        <vt:i4>227</vt:i4>
      </vt:variant>
      <vt:variant>
        <vt:i4>0</vt:i4>
      </vt:variant>
      <vt:variant>
        <vt:i4>5</vt:i4>
      </vt:variant>
      <vt:variant>
        <vt:lpwstr/>
      </vt:variant>
      <vt:variant>
        <vt:lpwstr>_Toc510089393</vt:lpwstr>
      </vt:variant>
      <vt:variant>
        <vt:i4>1441854</vt:i4>
      </vt:variant>
      <vt:variant>
        <vt:i4>221</vt:i4>
      </vt:variant>
      <vt:variant>
        <vt:i4>0</vt:i4>
      </vt:variant>
      <vt:variant>
        <vt:i4>5</vt:i4>
      </vt:variant>
      <vt:variant>
        <vt:lpwstr/>
      </vt:variant>
      <vt:variant>
        <vt:lpwstr>_Toc510089392</vt:lpwstr>
      </vt:variant>
      <vt:variant>
        <vt:i4>1441854</vt:i4>
      </vt:variant>
      <vt:variant>
        <vt:i4>215</vt:i4>
      </vt:variant>
      <vt:variant>
        <vt:i4>0</vt:i4>
      </vt:variant>
      <vt:variant>
        <vt:i4>5</vt:i4>
      </vt:variant>
      <vt:variant>
        <vt:lpwstr/>
      </vt:variant>
      <vt:variant>
        <vt:lpwstr>_Toc510089391</vt:lpwstr>
      </vt:variant>
      <vt:variant>
        <vt:i4>1441854</vt:i4>
      </vt:variant>
      <vt:variant>
        <vt:i4>209</vt:i4>
      </vt:variant>
      <vt:variant>
        <vt:i4>0</vt:i4>
      </vt:variant>
      <vt:variant>
        <vt:i4>5</vt:i4>
      </vt:variant>
      <vt:variant>
        <vt:lpwstr/>
      </vt:variant>
      <vt:variant>
        <vt:lpwstr>_Toc510089390</vt:lpwstr>
      </vt:variant>
      <vt:variant>
        <vt:i4>1507390</vt:i4>
      </vt:variant>
      <vt:variant>
        <vt:i4>203</vt:i4>
      </vt:variant>
      <vt:variant>
        <vt:i4>0</vt:i4>
      </vt:variant>
      <vt:variant>
        <vt:i4>5</vt:i4>
      </vt:variant>
      <vt:variant>
        <vt:lpwstr/>
      </vt:variant>
      <vt:variant>
        <vt:lpwstr>_Toc510089389</vt:lpwstr>
      </vt:variant>
      <vt:variant>
        <vt:i4>1507390</vt:i4>
      </vt:variant>
      <vt:variant>
        <vt:i4>197</vt:i4>
      </vt:variant>
      <vt:variant>
        <vt:i4>0</vt:i4>
      </vt:variant>
      <vt:variant>
        <vt:i4>5</vt:i4>
      </vt:variant>
      <vt:variant>
        <vt:lpwstr/>
      </vt:variant>
      <vt:variant>
        <vt:lpwstr>_Toc510089388</vt:lpwstr>
      </vt:variant>
      <vt:variant>
        <vt:i4>1507390</vt:i4>
      </vt:variant>
      <vt:variant>
        <vt:i4>191</vt:i4>
      </vt:variant>
      <vt:variant>
        <vt:i4>0</vt:i4>
      </vt:variant>
      <vt:variant>
        <vt:i4>5</vt:i4>
      </vt:variant>
      <vt:variant>
        <vt:lpwstr/>
      </vt:variant>
      <vt:variant>
        <vt:lpwstr>_Toc510089387</vt:lpwstr>
      </vt:variant>
      <vt:variant>
        <vt:i4>1507390</vt:i4>
      </vt:variant>
      <vt:variant>
        <vt:i4>185</vt:i4>
      </vt:variant>
      <vt:variant>
        <vt:i4>0</vt:i4>
      </vt:variant>
      <vt:variant>
        <vt:i4>5</vt:i4>
      </vt:variant>
      <vt:variant>
        <vt:lpwstr/>
      </vt:variant>
      <vt:variant>
        <vt:lpwstr>_Toc510089386</vt:lpwstr>
      </vt:variant>
      <vt:variant>
        <vt:i4>1507390</vt:i4>
      </vt:variant>
      <vt:variant>
        <vt:i4>179</vt:i4>
      </vt:variant>
      <vt:variant>
        <vt:i4>0</vt:i4>
      </vt:variant>
      <vt:variant>
        <vt:i4>5</vt:i4>
      </vt:variant>
      <vt:variant>
        <vt:lpwstr/>
      </vt:variant>
      <vt:variant>
        <vt:lpwstr>_Toc510089385</vt:lpwstr>
      </vt:variant>
      <vt:variant>
        <vt:i4>1507390</vt:i4>
      </vt:variant>
      <vt:variant>
        <vt:i4>173</vt:i4>
      </vt:variant>
      <vt:variant>
        <vt:i4>0</vt:i4>
      </vt:variant>
      <vt:variant>
        <vt:i4>5</vt:i4>
      </vt:variant>
      <vt:variant>
        <vt:lpwstr/>
      </vt:variant>
      <vt:variant>
        <vt:lpwstr>_Toc510089384</vt:lpwstr>
      </vt:variant>
      <vt:variant>
        <vt:i4>1507390</vt:i4>
      </vt:variant>
      <vt:variant>
        <vt:i4>167</vt:i4>
      </vt:variant>
      <vt:variant>
        <vt:i4>0</vt:i4>
      </vt:variant>
      <vt:variant>
        <vt:i4>5</vt:i4>
      </vt:variant>
      <vt:variant>
        <vt:lpwstr/>
      </vt:variant>
      <vt:variant>
        <vt:lpwstr>_Toc510089383</vt:lpwstr>
      </vt:variant>
      <vt:variant>
        <vt:i4>1507390</vt:i4>
      </vt:variant>
      <vt:variant>
        <vt:i4>161</vt:i4>
      </vt:variant>
      <vt:variant>
        <vt:i4>0</vt:i4>
      </vt:variant>
      <vt:variant>
        <vt:i4>5</vt:i4>
      </vt:variant>
      <vt:variant>
        <vt:lpwstr/>
      </vt:variant>
      <vt:variant>
        <vt:lpwstr>_Toc510089382</vt:lpwstr>
      </vt:variant>
      <vt:variant>
        <vt:i4>1507390</vt:i4>
      </vt:variant>
      <vt:variant>
        <vt:i4>155</vt:i4>
      </vt:variant>
      <vt:variant>
        <vt:i4>0</vt:i4>
      </vt:variant>
      <vt:variant>
        <vt:i4>5</vt:i4>
      </vt:variant>
      <vt:variant>
        <vt:lpwstr/>
      </vt:variant>
      <vt:variant>
        <vt:lpwstr>_Toc510089381</vt:lpwstr>
      </vt:variant>
      <vt:variant>
        <vt:i4>1507390</vt:i4>
      </vt:variant>
      <vt:variant>
        <vt:i4>149</vt:i4>
      </vt:variant>
      <vt:variant>
        <vt:i4>0</vt:i4>
      </vt:variant>
      <vt:variant>
        <vt:i4>5</vt:i4>
      </vt:variant>
      <vt:variant>
        <vt:lpwstr/>
      </vt:variant>
      <vt:variant>
        <vt:lpwstr>_Toc510089380</vt:lpwstr>
      </vt:variant>
      <vt:variant>
        <vt:i4>1572926</vt:i4>
      </vt:variant>
      <vt:variant>
        <vt:i4>143</vt:i4>
      </vt:variant>
      <vt:variant>
        <vt:i4>0</vt:i4>
      </vt:variant>
      <vt:variant>
        <vt:i4>5</vt:i4>
      </vt:variant>
      <vt:variant>
        <vt:lpwstr/>
      </vt:variant>
      <vt:variant>
        <vt:lpwstr>_Toc510089379</vt:lpwstr>
      </vt:variant>
      <vt:variant>
        <vt:i4>1572926</vt:i4>
      </vt:variant>
      <vt:variant>
        <vt:i4>137</vt:i4>
      </vt:variant>
      <vt:variant>
        <vt:i4>0</vt:i4>
      </vt:variant>
      <vt:variant>
        <vt:i4>5</vt:i4>
      </vt:variant>
      <vt:variant>
        <vt:lpwstr/>
      </vt:variant>
      <vt:variant>
        <vt:lpwstr>_Toc510089378</vt:lpwstr>
      </vt:variant>
      <vt:variant>
        <vt:i4>1572926</vt:i4>
      </vt:variant>
      <vt:variant>
        <vt:i4>131</vt:i4>
      </vt:variant>
      <vt:variant>
        <vt:i4>0</vt:i4>
      </vt:variant>
      <vt:variant>
        <vt:i4>5</vt:i4>
      </vt:variant>
      <vt:variant>
        <vt:lpwstr/>
      </vt:variant>
      <vt:variant>
        <vt:lpwstr>_Toc510089377</vt:lpwstr>
      </vt:variant>
      <vt:variant>
        <vt:i4>1572926</vt:i4>
      </vt:variant>
      <vt:variant>
        <vt:i4>125</vt:i4>
      </vt:variant>
      <vt:variant>
        <vt:i4>0</vt:i4>
      </vt:variant>
      <vt:variant>
        <vt:i4>5</vt:i4>
      </vt:variant>
      <vt:variant>
        <vt:lpwstr/>
      </vt:variant>
      <vt:variant>
        <vt:lpwstr>_Toc510089376</vt:lpwstr>
      </vt:variant>
      <vt:variant>
        <vt:i4>1572926</vt:i4>
      </vt:variant>
      <vt:variant>
        <vt:i4>119</vt:i4>
      </vt:variant>
      <vt:variant>
        <vt:i4>0</vt:i4>
      </vt:variant>
      <vt:variant>
        <vt:i4>5</vt:i4>
      </vt:variant>
      <vt:variant>
        <vt:lpwstr/>
      </vt:variant>
      <vt:variant>
        <vt:lpwstr>_Toc510089375</vt:lpwstr>
      </vt:variant>
      <vt:variant>
        <vt:i4>1572926</vt:i4>
      </vt:variant>
      <vt:variant>
        <vt:i4>113</vt:i4>
      </vt:variant>
      <vt:variant>
        <vt:i4>0</vt:i4>
      </vt:variant>
      <vt:variant>
        <vt:i4>5</vt:i4>
      </vt:variant>
      <vt:variant>
        <vt:lpwstr/>
      </vt:variant>
      <vt:variant>
        <vt:lpwstr>_Toc510089374</vt:lpwstr>
      </vt:variant>
      <vt:variant>
        <vt:i4>1572926</vt:i4>
      </vt:variant>
      <vt:variant>
        <vt:i4>107</vt:i4>
      </vt:variant>
      <vt:variant>
        <vt:i4>0</vt:i4>
      </vt:variant>
      <vt:variant>
        <vt:i4>5</vt:i4>
      </vt:variant>
      <vt:variant>
        <vt:lpwstr/>
      </vt:variant>
      <vt:variant>
        <vt:lpwstr>_Toc510089373</vt:lpwstr>
      </vt:variant>
      <vt:variant>
        <vt:i4>1572926</vt:i4>
      </vt:variant>
      <vt:variant>
        <vt:i4>101</vt:i4>
      </vt:variant>
      <vt:variant>
        <vt:i4>0</vt:i4>
      </vt:variant>
      <vt:variant>
        <vt:i4>5</vt:i4>
      </vt:variant>
      <vt:variant>
        <vt:lpwstr/>
      </vt:variant>
      <vt:variant>
        <vt:lpwstr>_Toc510089372</vt:lpwstr>
      </vt:variant>
      <vt:variant>
        <vt:i4>1572926</vt:i4>
      </vt:variant>
      <vt:variant>
        <vt:i4>95</vt:i4>
      </vt:variant>
      <vt:variant>
        <vt:i4>0</vt:i4>
      </vt:variant>
      <vt:variant>
        <vt:i4>5</vt:i4>
      </vt:variant>
      <vt:variant>
        <vt:lpwstr/>
      </vt:variant>
      <vt:variant>
        <vt:lpwstr>_Toc510089371</vt:lpwstr>
      </vt:variant>
      <vt:variant>
        <vt:i4>1572926</vt:i4>
      </vt:variant>
      <vt:variant>
        <vt:i4>89</vt:i4>
      </vt:variant>
      <vt:variant>
        <vt:i4>0</vt:i4>
      </vt:variant>
      <vt:variant>
        <vt:i4>5</vt:i4>
      </vt:variant>
      <vt:variant>
        <vt:lpwstr/>
      </vt:variant>
      <vt:variant>
        <vt:lpwstr>_Toc510089370</vt:lpwstr>
      </vt:variant>
      <vt:variant>
        <vt:i4>1638462</vt:i4>
      </vt:variant>
      <vt:variant>
        <vt:i4>83</vt:i4>
      </vt:variant>
      <vt:variant>
        <vt:i4>0</vt:i4>
      </vt:variant>
      <vt:variant>
        <vt:i4>5</vt:i4>
      </vt:variant>
      <vt:variant>
        <vt:lpwstr/>
      </vt:variant>
      <vt:variant>
        <vt:lpwstr>_Toc510089369</vt:lpwstr>
      </vt:variant>
      <vt:variant>
        <vt:i4>1638462</vt:i4>
      </vt:variant>
      <vt:variant>
        <vt:i4>77</vt:i4>
      </vt:variant>
      <vt:variant>
        <vt:i4>0</vt:i4>
      </vt:variant>
      <vt:variant>
        <vt:i4>5</vt:i4>
      </vt:variant>
      <vt:variant>
        <vt:lpwstr/>
      </vt:variant>
      <vt:variant>
        <vt:lpwstr>_Toc510089368</vt:lpwstr>
      </vt:variant>
      <vt:variant>
        <vt:i4>1638462</vt:i4>
      </vt:variant>
      <vt:variant>
        <vt:i4>71</vt:i4>
      </vt:variant>
      <vt:variant>
        <vt:i4>0</vt:i4>
      </vt:variant>
      <vt:variant>
        <vt:i4>5</vt:i4>
      </vt:variant>
      <vt:variant>
        <vt:lpwstr/>
      </vt:variant>
      <vt:variant>
        <vt:lpwstr>_Toc510089367</vt:lpwstr>
      </vt:variant>
      <vt:variant>
        <vt:i4>1638462</vt:i4>
      </vt:variant>
      <vt:variant>
        <vt:i4>65</vt:i4>
      </vt:variant>
      <vt:variant>
        <vt:i4>0</vt:i4>
      </vt:variant>
      <vt:variant>
        <vt:i4>5</vt:i4>
      </vt:variant>
      <vt:variant>
        <vt:lpwstr/>
      </vt:variant>
      <vt:variant>
        <vt:lpwstr>_Toc510089366</vt:lpwstr>
      </vt:variant>
      <vt:variant>
        <vt:i4>1638462</vt:i4>
      </vt:variant>
      <vt:variant>
        <vt:i4>59</vt:i4>
      </vt:variant>
      <vt:variant>
        <vt:i4>0</vt:i4>
      </vt:variant>
      <vt:variant>
        <vt:i4>5</vt:i4>
      </vt:variant>
      <vt:variant>
        <vt:lpwstr/>
      </vt:variant>
      <vt:variant>
        <vt:lpwstr>_Toc510089365</vt:lpwstr>
      </vt:variant>
      <vt:variant>
        <vt:i4>1638462</vt:i4>
      </vt:variant>
      <vt:variant>
        <vt:i4>53</vt:i4>
      </vt:variant>
      <vt:variant>
        <vt:i4>0</vt:i4>
      </vt:variant>
      <vt:variant>
        <vt:i4>5</vt:i4>
      </vt:variant>
      <vt:variant>
        <vt:lpwstr/>
      </vt:variant>
      <vt:variant>
        <vt:lpwstr>_Toc510089364</vt:lpwstr>
      </vt:variant>
      <vt:variant>
        <vt:i4>1638462</vt:i4>
      </vt:variant>
      <vt:variant>
        <vt:i4>47</vt:i4>
      </vt:variant>
      <vt:variant>
        <vt:i4>0</vt:i4>
      </vt:variant>
      <vt:variant>
        <vt:i4>5</vt:i4>
      </vt:variant>
      <vt:variant>
        <vt:lpwstr/>
      </vt:variant>
      <vt:variant>
        <vt:lpwstr>_Toc510089363</vt:lpwstr>
      </vt:variant>
      <vt:variant>
        <vt:i4>1638462</vt:i4>
      </vt:variant>
      <vt:variant>
        <vt:i4>41</vt:i4>
      </vt:variant>
      <vt:variant>
        <vt:i4>0</vt:i4>
      </vt:variant>
      <vt:variant>
        <vt:i4>5</vt:i4>
      </vt:variant>
      <vt:variant>
        <vt:lpwstr/>
      </vt:variant>
      <vt:variant>
        <vt:lpwstr>_Toc510089362</vt:lpwstr>
      </vt:variant>
      <vt:variant>
        <vt:i4>1638462</vt:i4>
      </vt:variant>
      <vt:variant>
        <vt:i4>35</vt:i4>
      </vt:variant>
      <vt:variant>
        <vt:i4>0</vt:i4>
      </vt:variant>
      <vt:variant>
        <vt:i4>5</vt:i4>
      </vt:variant>
      <vt:variant>
        <vt:lpwstr/>
      </vt:variant>
      <vt:variant>
        <vt:lpwstr>_Toc510089361</vt:lpwstr>
      </vt:variant>
      <vt:variant>
        <vt:i4>1638462</vt:i4>
      </vt:variant>
      <vt:variant>
        <vt:i4>29</vt:i4>
      </vt:variant>
      <vt:variant>
        <vt:i4>0</vt:i4>
      </vt:variant>
      <vt:variant>
        <vt:i4>5</vt:i4>
      </vt:variant>
      <vt:variant>
        <vt:lpwstr/>
      </vt:variant>
      <vt:variant>
        <vt:lpwstr>_Toc510089360</vt:lpwstr>
      </vt:variant>
      <vt:variant>
        <vt:i4>1703998</vt:i4>
      </vt:variant>
      <vt:variant>
        <vt:i4>23</vt:i4>
      </vt:variant>
      <vt:variant>
        <vt:i4>0</vt:i4>
      </vt:variant>
      <vt:variant>
        <vt:i4>5</vt:i4>
      </vt:variant>
      <vt:variant>
        <vt:lpwstr/>
      </vt:variant>
      <vt:variant>
        <vt:lpwstr>_Toc510089359</vt:lpwstr>
      </vt:variant>
      <vt:variant>
        <vt:i4>2818098</vt:i4>
      </vt:variant>
      <vt:variant>
        <vt:i4>15</vt:i4>
      </vt:variant>
      <vt:variant>
        <vt:i4>0</vt:i4>
      </vt:variant>
      <vt:variant>
        <vt:i4>5</vt:i4>
      </vt:variant>
      <vt:variant>
        <vt:lpwstr>http://www.adcommission.gov.au/</vt:lpwstr>
      </vt:variant>
      <vt:variant>
        <vt:lpwstr/>
      </vt:variant>
      <vt:variant>
        <vt:i4>1966178</vt:i4>
      </vt:variant>
      <vt:variant>
        <vt:i4>6</vt:i4>
      </vt:variant>
      <vt:variant>
        <vt:i4>0</vt:i4>
      </vt:variant>
      <vt:variant>
        <vt:i4>5</vt:i4>
      </vt:variant>
      <vt:variant>
        <vt:lpwstr>mailto:clientsupport@adcommission.gov.au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Exporter questionnaire</dc:title>
  <dc:subject/>
  <dc:creator>Chew, An</dc:creator>
  <cp:keywords/>
  <cp:lastModifiedBy>Cuizon, Estelita</cp:lastModifiedBy>
  <cp:revision>24</cp:revision>
  <cp:lastPrinted>2013-05-16T23:12:00Z</cp:lastPrinted>
  <dcterms:created xsi:type="dcterms:W3CDTF">2020-12-03T06:09:00Z</dcterms:created>
  <dcterms:modified xsi:type="dcterms:W3CDTF">2020-12-10T04:15:00Z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0x010100F4F5C04EDC608E4A99894EF31F09EBE3</vt:lpwstr>
  </property>
  <property fmtid="{D5CDD505-2E9C-101B-9397-08002B2CF9AE}" pid="7" name="_dlc_DocIdItemGuid">
    <vt:lpwstr>9859092e-e5bb-456c-8b79-b7a179a0fd93</vt:lpwstr>
  </property>
  <property fmtid="{D5CDD505-2E9C-101B-9397-08002B2CF9AE}" pid="8" name="DocHub_Year">
    <vt:lpwstr>3186;#2020|6a3660c5-15bd-4052-a0a1-6237663b7600</vt:lpwstr>
  </property>
  <property fmtid="{D5CDD505-2E9C-101B-9397-08002B2CF9AE}" pid="9" name="DocHub_DocumentType">
    <vt:lpwstr>206;#Questionnaire|c725ebab-79e6-46da-aab1-b09883062aed</vt:lpwstr>
  </property>
  <property fmtid="{D5CDD505-2E9C-101B-9397-08002B2CF9AE}" pid="10" name="DocHub_SecurityClassification">
    <vt:lpwstr>3;#OFFICIAL|6106d03b-a1a0-4e30-9d91-d5e9fb4314f9</vt:lpwstr>
  </property>
  <property fmtid="{D5CDD505-2E9C-101B-9397-08002B2CF9AE}" pid="11" name="DocHub_CaseType">
    <vt:lpwstr>72;#Continuation|26f5155c-8004-45ab-ae70-61883279367b</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1091;#Exporter|202c4266-4b7b-47fa-abf4-6dd564aa8a92</vt:lpwstr>
  </property>
  <property fmtid="{D5CDD505-2E9C-101B-9397-08002B2CF9AE}" pid="15" name="DocHub_WorkActivity">
    <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
  </property>
  <property fmtid="{D5CDD505-2E9C-101B-9397-08002B2CF9AE}" pid="19" name="Report Type">
    <vt:lpwstr/>
  </property>
  <property fmtid="{D5CDD505-2E9C-101B-9397-08002B2CF9AE}" pid="20" name="DocHub_Goods">
    <vt:lpwstr>215;#Grinding balls|3fb8667d-43ba-4a07-b3c9-b15805958341</vt:lpwstr>
  </property>
  <property fmtid="{D5CDD505-2E9C-101B-9397-08002B2CF9AE}" pid="21" name="DocHub_Country">
    <vt:lpwstr>397;#China|e5aaaeab-6b4a-47fa-858c-4a464c0eabcc</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ies>
</file>