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921D9"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4910BD92" wp14:editId="224576D6">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BFFC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2F1456BA" w14:textId="77777777" w:rsidR="00515B70" w:rsidRDefault="00515B70">
      <w:pPr>
        <w:widowControl w:val="0"/>
        <w:rPr>
          <w:snapToGrid w:val="0"/>
        </w:rPr>
      </w:pPr>
    </w:p>
    <w:p w14:paraId="3A4FEFB1" w14:textId="77777777" w:rsidR="00515B70" w:rsidRPr="00380F4D" w:rsidRDefault="00F23F30">
      <w:pPr>
        <w:widowControl w:val="0"/>
        <w:jc w:val="center"/>
        <w:rPr>
          <w:b/>
          <w:snapToGrid w:val="0"/>
          <w:sz w:val="40"/>
          <w:szCs w:val="40"/>
        </w:rPr>
      </w:pPr>
      <w:r w:rsidRPr="00380F4D">
        <w:rPr>
          <w:b/>
          <w:snapToGrid w:val="0"/>
          <w:sz w:val="40"/>
          <w:szCs w:val="40"/>
        </w:rPr>
        <w:t xml:space="preserve">Exporter </w:t>
      </w:r>
      <w:r w:rsidR="00515B70" w:rsidRPr="00380F4D">
        <w:rPr>
          <w:b/>
          <w:snapToGrid w:val="0"/>
          <w:sz w:val="40"/>
          <w:szCs w:val="40"/>
        </w:rPr>
        <w:t>Questionnaire</w:t>
      </w:r>
    </w:p>
    <w:p w14:paraId="27AB3624" w14:textId="77777777" w:rsidR="00380F4D" w:rsidRDefault="00380F4D" w:rsidP="005E2B3F">
      <w:pPr>
        <w:widowControl w:val="0"/>
        <w:ind w:left="0"/>
        <w:jc w:val="center"/>
        <w:rPr>
          <w:b/>
          <w:snapToGrid w:val="0"/>
          <w:sz w:val="40"/>
          <w:szCs w:val="40"/>
        </w:rPr>
      </w:pPr>
    </w:p>
    <w:p w14:paraId="6E48B893" w14:textId="77777777" w:rsidR="00515B70" w:rsidRPr="00380F4D" w:rsidRDefault="004B0C33" w:rsidP="005E2B3F">
      <w:pPr>
        <w:widowControl w:val="0"/>
        <w:ind w:left="0"/>
        <w:jc w:val="center"/>
        <w:rPr>
          <w:b/>
          <w:snapToGrid w:val="0"/>
          <w:sz w:val="40"/>
          <w:szCs w:val="40"/>
        </w:rPr>
      </w:pPr>
      <w:r w:rsidRPr="00380F4D">
        <w:rPr>
          <w:b/>
          <w:snapToGrid w:val="0"/>
          <w:sz w:val="40"/>
          <w:szCs w:val="40"/>
        </w:rPr>
        <w:t>Zinc Coated (</w:t>
      </w:r>
      <w:r w:rsidR="00177888" w:rsidRPr="00380F4D">
        <w:rPr>
          <w:b/>
          <w:snapToGrid w:val="0"/>
          <w:sz w:val="40"/>
          <w:szCs w:val="40"/>
        </w:rPr>
        <w:t>Galvanised</w:t>
      </w:r>
      <w:r w:rsidRPr="00380F4D">
        <w:rPr>
          <w:b/>
          <w:snapToGrid w:val="0"/>
          <w:sz w:val="40"/>
          <w:szCs w:val="40"/>
        </w:rPr>
        <w:t>)</w:t>
      </w:r>
      <w:r w:rsidR="00177888" w:rsidRPr="00380F4D">
        <w:rPr>
          <w:b/>
          <w:snapToGrid w:val="0"/>
          <w:sz w:val="40"/>
          <w:szCs w:val="40"/>
        </w:rPr>
        <w:t xml:space="preserve"> steel</w:t>
      </w:r>
      <w:r w:rsidR="00515B70" w:rsidRPr="00380F4D">
        <w:rPr>
          <w:b/>
          <w:snapToGrid w:val="0"/>
          <w:sz w:val="40"/>
          <w:szCs w:val="40"/>
        </w:rPr>
        <w:fldChar w:fldCharType="begin"/>
      </w:r>
      <w:r w:rsidR="00515B70" w:rsidRPr="00380F4D">
        <w:rPr>
          <w:b/>
          <w:snapToGrid w:val="0"/>
          <w:sz w:val="40"/>
          <w:szCs w:val="40"/>
        </w:rPr>
        <w:instrText xml:space="preserve"> ASK product "insert abbreviated product name eg certain steel bolts"\o  \* MERGEFORMAT </w:instrText>
      </w:r>
      <w:r w:rsidR="00515B70" w:rsidRPr="00380F4D">
        <w:rPr>
          <w:b/>
          <w:snapToGrid w:val="0"/>
          <w:sz w:val="40"/>
          <w:szCs w:val="40"/>
        </w:rPr>
        <w:fldChar w:fldCharType="separate"/>
      </w:r>
      <w:bookmarkStart w:id="0" w:name="product"/>
      <w:r w:rsidR="00515B70" w:rsidRPr="00380F4D">
        <w:rPr>
          <w:b/>
          <w:snapToGrid w:val="0"/>
          <w:sz w:val="40"/>
          <w:szCs w:val="40"/>
        </w:rPr>
        <w:t>tomatoes</w:t>
      </w:r>
      <w:bookmarkEnd w:id="0"/>
      <w:r w:rsidR="00515B70" w:rsidRPr="00380F4D">
        <w:rPr>
          <w:b/>
          <w:snapToGrid w:val="0"/>
          <w:sz w:val="40"/>
          <w:szCs w:val="40"/>
        </w:rPr>
        <w:fldChar w:fldCharType="end"/>
      </w:r>
    </w:p>
    <w:p w14:paraId="76DDD3C3" w14:textId="77777777" w:rsidR="00515B70" w:rsidRPr="00380F4D" w:rsidRDefault="00515B70" w:rsidP="005E2B3F">
      <w:pPr>
        <w:widowControl w:val="0"/>
        <w:ind w:left="0"/>
        <w:jc w:val="center"/>
        <w:rPr>
          <w:b/>
          <w:snapToGrid w:val="0"/>
          <w:sz w:val="40"/>
          <w:szCs w:val="40"/>
        </w:rPr>
      </w:pPr>
    </w:p>
    <w:p w14:paraId="3711E37D" w14:textId="77777777" w:rsidR="00C64E2A" w:rsidRPr="00380F4D" w:rsidRDefault="00C64E2A" w:rsidP="005E2B3F">
      <w:pPr>
        <w:widowControl w:val="0"/>
        <w:ind w:left="0"/>
        <w:jc w:val="center"/>
        <w:rPr>
          <w:b/>
          <w:snapToGrid w:val="0"/>
          <w:sz w:val="40"/>
          <w:szCs w:val="40"/>
        </w:rPr>
      </w:pPr>
      <w:r w:rsidRPr="00380F4D">
        <w:rPr>
          <w:b/>
          <w:snapToGrid w:val="0"/>
          <w:sz w:val="40"/>
          <w:szCs w:val="40"/>
        </w:rPr>
        <w:t xml:space="preserve">Exported from </w:t>
      </w:r>
    </w:p>
    <w:p w14:paraId="445111CB" w14:textId="77777777" w:rsidR="00C64E2A" w:rsidRPr="00380F4D" w:rsidRDefault="00C64E2A" w:rsidP="005E2B3F">
      <w:pPr>
        <w:widowControl w:val="0"/>
        <w:ind w:left="0"/>
        <w:jc w:val="center"/>
        <w:rPr>
          <w:b/>
          <w:snapToGrid w:val="0"/>
          <w:sz w:val="40"/>
          <w:szCs w:val="40"/>
        </w:rPr>
      </w:pPr>
    </w:p>
    <w:p w14:paraId="75247B59" w14:textId="465F221A" w:rsidR="00515B70" w:rsidRPr="00380F4D" w:rsidRDefault="00B547D5" w:rsidP="005E2B3F">
      <w:pPr>
        <w:widowControl w:val="0"/>
        <w:ind w:left="0"/>
        <w:jc w:val="center"/>
        <w:rPr>
          <w:b/>
          <w:snapToGrid w:val="0"/>
          <w:sz w:val="40"/>
          <w:szCs w:val="40"/>
        </w:rPr>
      </w:pPr>
      <w:r>
        <w:rPr>
          <w:b/>
          <w:snapToGrid w:val="0"/>
          <w:sz w:val="40"/>
          <w:szCs w:val="40"/>
        </w:rPr>
        <w:t xml:space="preserve">The </w:t>
      </w:r>
      <w:r w:rsidR="00177888" w:rsidRPr="00380F4D">
        <w:rPr>
          <w:b/>
          <w:snapToGrid w:val="0"/>
          <w:sz w:val="40"/>
          <w:szCs w:val="40"/>
        </w:rPr>
        <w:t>Republic of India, Malaysia and the Socialist Republic of Vietnam</w:t>
      </w:r>
    </w:p>
    <w:p w14:paraId="139D0709" w14:textId="77777777" w:rsidR="00515B70" w:rsidRPr="0091494E" w:rsidRDefault="00515B70" w:rsidP="005E2B3F">
      <w:pPr>
        <w:widowControl w:val="0"/>
        <w:ind w:left="0"/>
        <w:jc w:val="center"/>
        <w:rPr>
          <w:snapToGrid w:val="0"/>
        </w:rPr>
      </w:pPr>
    </w:p>
    <w:p w14:paraId="0A23A7EF" w14:textId="77777777" w:rsidR="00380F4D" w:rsidRDefault="00515B70" w:rsidP="00380F4D">
      <w:pPr>
        <w:widowControl w:val="0"/>
        <w:ind w:left="0"/>
        <w:rPr>
          <w:b/>
          <w:snapToGrid w:val="0"/>
          <w:sz w:val="28"/>
        </w:rPr>
      </w:pPr>
      <w:r w:rsidRPr="00D516AF">
        <w:rPr>
          <w:b/>
          <w:snapToGrid w:val="0"/>
          <w:sz w:val="28"/>
        </w:rPr>
        <w:t xml:space="preserve">Period of Investigation: </w:t>
      </w:r>
      <w:r w:rsidR="00177888">
        <w:rPr>
          <w:b/>
          <w:snapToGrid w:val="0"/>
          <w:sz w:val="28"/>
        </w:rPr>
        <w:t>1 July 2015 to 30 June 2016</w:t>
      </w:r>
    </w:p>
    <w:p w14:paraId="14EE3021" w14:textId="77777777" w:rsidR="00515B70" w:rsidRDefault="00515B70" w:rsidP="00380F4D">
      <w:pPr>
        <w:widowControl w:val="0"/>
        <w:ind w:left="0"/>
        <w:rPr>
          <w:snapToGrid w:val="0"/>
          <w:sz w:val="28"/>
        </w:rPr>
      </w:pP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14:paraId="10B90D3A" w14:textId="77777777" w:rsidR="00C64E2A" w:rsidRDefault="00515B70" w:rsidP="00380F4D">
      <w:pPr>
        <w:widowControl w:val="0"/>
        <w:ind w:left="0"/>
        <w:rPr>
          <w:snapToGrid w:val="0"/>
          <w:color w:val="FF0000"/>
          <w:sz w:val="28"/>
        </w:rPr>
      </w:pPr>
      <w:r w:rsidRPr="0091494E">
        <w:rPr>
          <w:b/>
          <w:snapToGrid w:val="0"/>
          <w:sz w:val="28"/>
        </w:rPr>
        <w:t>Response due by:</w:t>
      </w:r>
      <w:r w:rsidRPr="00380F4D">
        <w:rPr>
          <w:b/>
          <w:snapToGrid w:val="0"/>
          <w:sz w:val="28"/>
        </w:rPr>
        <w:t xml:space="preserve"> </w:t>
      </w:r>
      <w:r w:rsidR="002D6F6D" w:rsidRPr="00380F4D">
        <w:rPr>
          <w:b/>
          <w:snapToGrid w:val="0"/>
          <w:color w:val="FF0000"/>
          <w:sz w:val="28"/>
        </w:rPr>
        <w:t>13</w:t>
      </w:r>
      <w:r w:rsidR="00C86EC6" w:rsidRPr="00380F4D">
        <w:rPr>
          <w:b/>
          <w:snapToGrid w:val="0"/>
          <w:color w:val="FF0000"/>
          <w:sz w:val="28"/>
        </w:rPr>
        <w:t xml:space="preserve"> November 2016</w:t>
      </w:r>
    </w:p>
    <w:p w14:paraId="263D1621" w14:textId="77777777" w:rsidR="00380F4D" w:rsidRDefault="00380F4D" w:rsidP="00380F4D">
      <w:pPr>
        <w:widowControl w:val="0"/>
        <w:ind w:left="0"/>
        <w:rPr>
          <w:b/>
          <w:snapToGrid w:val="0"/>
          <w:sz w:val="20"/>
        </w:rPr>
      </w:pPr>
    </w:p>
    <w:p w14:paraId="1086C256" w14:textId="77777777" w:rsidR="00380F4D" w:rsidRPr="00C472E4" w:rsidRDefault="00380F4D" w:rsidP="00380F4D">
      <w:pPr>
        <w:widowControl w:val="0"/>
        <w:ind w:left="0"/>
        <w:rPr>
          <w:snapToGrid w:val="0"/>
          <w:sz w:val="20"/>
        </w:rPr>
      </w:pPr>
      <w:r w:rsidRPr="00116453">
        <w:rPr>
          <w:b/>
          <w:snapToGrid w:val="0"/>
          <w:sz w:val="20"/>
        </w:rPr>
        <w:t xml:space="preserve">Important note: </w:t>
      </w:r>
      <w:r w:rsidRPr="00116453">
        <w:rPr>
          <w:snapToGrid w:val="0"/>
          <w:sz w:val="20"/>
        </w:rPr>
        <w:t xml:space="preserve">The Commissioner will reject all requests for a longer period to provide a response to this exporter questionnaire received after this date. Extensions requested before this date will </w:t>
      </w:r>
      <w:r w:rsidRPr="00116453">
        <w:rPr>
          <w:i/>
          <w:snapToGrid w:val="0"/>
          <w:sz w:val="20"/>
        </w:rPr>
        <w:t>only</w:t>
      </w:r>
      <w:r w:rsidRPr="00116453">
        <w:rPr>
          <w:snapToGrid w:val="0"/>
          <w:sz w:val="20"/>
        </w:rPr>
        <w:t xml:space="preserve"> be agreed to where necessary and reasonable.</w:t>
      </w:r>
      <w:r w:rsidRPr="00C472E4">
        <w:rPr>
          <w:snapToGrid w:val="0"/>
          <w:sz w:val="20"/>
        </w:rPr>
        <w:t xml:space="preserve"> </w:t>
      </w:r>
    </w:p>
    <w:p w14:paraId="1CDA289F" w14:textId="77777777" w:rsidR="00380F4D" w:rsidRDefault="00380F4D" w:rsidP="005E2B3F">
      <w:pPr>
        <w:widowControl w:val="0"/>
        <w:ind w:left="0"/>
        <w:jc w:val="center"/>
        <w:rPr>
          <w:snapToGrid w:val="0"/>
          <w:color w:val="FF0000"/>
          <w:sz w:val="28"/>
        </w:rPr>
      </w:pPr>
    </w:p>
    <w:p w14:paraId="78552B42" w14:textId="77777777" w:rsidR="00515B70" w:rsidRDefault="00515B70" w:rsidP="00C64E2A">
      <w:pPr>
        <w:widowControl w:val="0"/>
        <w:ind w:left="0"/>
        <w:jc w:val="center"/>
        <w:rPr>
          <w:b/>
          <w:snapToGrid w:val="0"/>
        </w:rPr>
      </w:pP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14:paraId="76697876" w14:textId="77777777" w:rsidR="00515B70" w:rsidRDefault="00515B70" w:rsidP="00380F4D">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3" w:name="oic"/>
      <w:r>
        <w:rPr>
          <w:snapToGrid w:val="0"/>
          <w:sz w:val="28"/>
        </w:rPr>
        <w:t>Lilly Tacksharp</w:t>
      </w:r>
      <w:bookmarkEnd w:id="3"/>
      <w:r>
        <w:rPr>
          <w:snapToGrid w:val="0"/>
          <w:sz w:val="28"/>
        </w:rPr>
        <w:fldChar w:fldCharType="end"/>
      </w:r>
      <w:r w:rsidR="00C86EC6">
        <w:rPr>
          <w:snapToGrid w:val="0"/>
          <w:sz w:val="28"/>
        </w:rPr>
        <w:t>Sanjay Sharma</w:t>
      </w:r>
    </w:p>
    <w:p w14:paraId="473F3FE0" w14:textId="77777777" w:rsidR="005B0CC7" w:rsidRDefault="00515B70" w:rsidP="00380F4D">
      <w:pPr>
        <w:widowControl w:val="0"/>
        <w:ind w:left="0"/>
        <w:rPr>
          <w:snapToGrid w:val="0"/>
          <w:sz w:val="28"/>
        </w:rPr>
      </w:pPr>
      <w:r>
        <w:rPr>
          <w:b/>
          <w:snapToGrid w:val="0"/>
          <w:sz w:val="28"/>
        </w:rPr>
        <w:t>Phone:</w:t>
      </w:r>
      <w:r>
        <w:rPr>
          <w:snapToGrid w:val="0"/>
          <w:sz w:val="28"/>
        </w:rPr>
        <w:t xml:space="preserve"> </w:t>
      </w:r>
      <w:r w:rsidR="00380F4D">
        <w:rPr>
          <w:snapToGrid w:val="0"/>
          <w:sz w:val="28"/>
        </w:rPr>
        <w:tab/>
      </w:r>
      <w:r w:rsidR="00380F4D">
        <w:rPr>
          <w:snapToGrid w:val="0"/>
          <w:sz w:val="28"/>
        </w:rPr>
        <w:tab/>
      </w:r>
      <w:r w:rsidR="00380F4D">
        <w:rPr>
          <w:snapToGrid w:val="0"/>
          <w:sz w:val="28"/>
        </w:rPr>
        <w:tab/>
      </w:r>
      <w:r w:rsidR="00380F4D">
        <w:rPr>
          <w:snapToGrid w:val="0"/>
          <w:sz w:val="28"/>
        </w:rPr>
        <w:tab/>
      </w:r>
      <w:r w:rsidR="002D6F6D" w:rsidRPr="002D6F6D">
        <w:rPr>
          <w:sz w:val="28"/>
          <w:szCs w:val="28"/>
        </w:rPr>
        <w:t>+61 2 6276 1462</w:t>
      </w:r>
    </w:p>
    <w:p w14:paraId="60825BB3" w14:textId="77777777" w:rsidR="005B0CC7" w:rsidRDefault="00515B70" w:rsidP="00380F4D">
      <w:pPr>
        <w:widowControl w:val="0"/>
        <w:ind w:left="0"/>
        <w:rPr>
          <w:snapToGrid w:val="0"/>
          <w:sz w:val="28"/>
        </w:rPr>
      </w:pPr>
      <w:r>
        <w:rPr>
          <w:b/>
          <w:snapToGrid w:val="0"/>
          <w:sz w:val="28"/>
        </w:rPr>
        <w:t>Fax:</w:t>
      </w:r>
      <w:r>
        <w:rPr>
          <w:snapToGrid w:val="0"/>
          <w:sz w:val="28"/>
        </w:rPr>
        <w:t xml:space="preserve"> </w:t>
      </w:r>
      <w:r w:rsidR="00380F4D">
        <w:rPr>
          <w:snapToGrid w:val="0"/>
          <w:sz w:val="28"/>
        </w:rPr>
        <w:tab/>
      </w:r>
      <w:r w:rsidR="00380F4D">
        <w:rPr>
          <w:snapToGrid w:val="0"/>
          <w:sz w:val="28"/>
        </w:rPr>
        <w:tab/>
      </w:r>
      <w:r w:rsidR="00380F4D">
        <w:rPr>
          <w:snapToGrid w:val="0"/>
          <w:sz w:val="28"/>
        </w:rPr>
        <w:tab/>
      </w:r>
      <w:r w:rsidR="00380F4D">
        <w:rPr>
          <w:snapToGrid w:val="0"/>
          <w:sz w:val="28"/>
        </w:rPr>
        <w:tab/>
      </w:r>
      <w:r w:rsidR="00380F4D">
        <w:rPr>
          <w:snapToGrid w:val="0"/>
          <w:sz w:val="28"/>
        </w:rPr>
        <w:tab/>
      </w:r>
      <w:r w:rsidR="00920A8A" w:rsidRPr="00920A8A">
        <w:rPr>
          <w:snapToGrid w:val="0"/>
          <w:sz w:val="28"/>
        </w:rPr>
        <w:t>+61 3 8539 2499</w:t>
      </w:r>
    </w:p>
    <w:p w14:paraId="0404CE61" w14:textId="77777777" w:rsidR="005B0CC7" w:rsidRDefault="00515B70" w:rsidP="00380F4D">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sidR="00EB6F79">
        <w:rPr>
          <w:snapToGrid w:val="0"/>
          <w:sz w:val="28"/>
        </w:rPr>
        <w:t xml:space="preserve"> </w:t>
      </w:r>
      <w:r w:rsidR="00380F4D">
        <w:rPr>
          <w:snapToGrid w:val="0"/>
          <w:sz w:val="28"/>
        </w:rPr>
        <w:tab/>
      </w:r>
      <w:r w:rsidR="00380F4D">
        <w:rPr>
          <w:snapToGrid w:val="0"/>
          <w:sz w:val="28"/>
        </w:rPr>
        <w:tab/>
      </w:r>
      <w:r w:rsidR="00380F4D">
        <w:rPr>
          <w:snapToGrid w:val="0"/>
          <w:sz w:val="28"/>
        </w:rPr>
        <w:tab/>
      </w:r>
      <w:r w:rsidR="00380F4D">
        <w:rPr>
          <w:snapToGrid w:val="0"/>
          <w:sz w:val="28"/>
        </w:rPr>
        <w:tab/>
      </w:r>
      <w:hyperlink r:id="rId8" w:history="1">
        <w:r w:rsidR="00C86EC6" w:rsidRPr="00BC5E56">
          <w:rPr>
            <w:rStyle w:val="Hyperlink"/>
            <w:sz w:val="28"/>
            <w:szCs w:val="28"/>
          </w:rPr>
          <w:t>operations5@adcommission.gov.au</w:t>
        </w:r>
      </w:hyperlink>
    </w:p>
    <w:p w14:paraId="476E0560" w14:textId="77777777" w:rsidR="00515B70" w:rsidRDefault="00515B70" w:rsidP="005E2B3F">
      <w:pPr>
        <w:widowControl w:val="0"/>
        <w:ind w:left="0"/>
        <w:jc w:val="center"/>
        <w:rPr>
          <w:snapToGrid w:val="0"/>
        </w:rPr>
      </w:pPr>
    </w:p>
    <w:p w14:paraId="62D11F2C" w14:textId="77777777" w:rsidR="00515B70" w:rsidRDefault="00C75261" w:rsidP="00380F4D">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9"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p>
    <w:p w14:paraId="0BA5B906" w14:textId="77777777" w:rsidR="00515B70" w:rsidRDefault="00515B70">
      <w:pPr>
        <w:widowControl w:val="0"/>
        <w:ind w:left="0"/>
        <w:rPr>
          <w:snapToGrid w:val="0"/>
        </w:rPr>
      </w:pPr>
    </w:p>
    <w:p w14:paraId="6FB7CD14" w14:textId="77777777" w:rsidR="00380F4D" w:rsidRPr="006955E8" w:rsidRDefault="00380F4D" w:rsidP="00380F4D">
      <w:pPr>
        <w:widowControl w:val="0"/>
        <w:ind w:left="0"/>
        <w:rPr>
          <w:rFonts w:cs="Arial"/>
          <w:b/>
          <w:snapToGrid w:val="0"/>
          <w:szCs w:val="24"/>
          <w:u w:val="single"/>
        </w:rPr>
      </w:pPr>
      <w:r w:rsidRPr="006955E8">
        <w:rPr>
          <w:rFonts w:cs="Arial"/>
          <w:b/>
          <w:snapToGrid w:val="0"/>
          <w:szCs w:val="24"/>
          <w:u w:val="single"/>
        </w:rPr>
        <w:t>RETURN OF QUESTIONNAIRE DETAILS</w:t>
      </w:r>
    </w:p>
    <w:p w14:paraId="7943776A" w14:textId="77777777" w:rsidR="00380F4D" w:rsidRPr="006955E8" w:rsidRDefault="00380F4D" w:rsidP="00380F4D">
      <w:pPr>
        <w:widowControl w:val="0"/>
        <w:ind w:left="0"/>
        <w:rPr>
          <w:rFonts w:cs="Arial"/>
          <w:b/>
          <w:snapToGrid w:val="0"/>
          <w:szCs w:val="24"/>
          <w:u w:val="single"/>
        </w:rPr>
      </w:pPr>
    </w:p>
    <w:p w14:paraId="2C492727" w14:textId="77777777" w:rsidR="00380F4D" w:rsidRPr="006955E8" w:rsidRDefault="00380F4D" w:rsidP="00380F4D">
      <w:pPr>
        <w:widowControl w:val="0"/>
        <w:ind w:left="0"/>
        <w:rPr>
          <w:rFonts w:cs="Arial"/>
          <w:snapToGrid w:val="0"/>
          <w:szCs w:val="24"/>
        </w:rPr>
      </w:pPr>
      <w:r w:rsidRPr="006955E8">
        <w:rPr>
          <w:rFonts w:cs="Arial"/>
          <w:b/>
          <w:snapToGrid w:val="0"/>
          <w:szCs w:val="24"/>
        </w:rPr>
        <w:t>Preferably by email to:</w:t>
      </w:r>
      <w:r w:rsidRPr="006955E8">
        <w:rPr>
          <w:rFonts w:cs="Arial"/>
          <w:b/>
          <w:snapToGrid w:val="0"/>
          <w:szCs w:val="24"/>
        </w:rPr>
        <w:tab/>
      </w:r>
      <w:r w:rsidRPr="006955E8">
        <w:rPr>
          <w:rFonts w:cs="Arial"/>
          <w:b/>
          <w:snapToGrid w:val="0"/>
          <w:szCs w:val="24"/>
        </w:rPr>
        <w:tab/>
      </w:r>
      <w:hyperlink r:id="rId10" w:history="1">
        <w:r w:rsidRPr="006E2583">
          <w:rPr>
            <w:rStyle w:val="Hyperlink"/>
            <w:rFonts w:cs="Arial"/>
            <w:snapToGrid w:val="0"/>
            <w:szCs w:val="24"/>
          </w:rPr>
          <w:t>operations5@adcommission.gov.au</w:t>
        </w:r>
      </w:hyperlink>
      <w:r w:rsidRPr="006955E8">
        <w:rPr>
          <w:rFonts w:cs="Arial"/>
          <w:snapToGrid w:val="0"/>
          <w:szCs w:val="24"/>
        </w:rPr>
        <w:t xml:space="preserve"> </w:t>
      </w:r>
    </w:p>
    <w:p w14:paraId="0D6FD093" w14:textId="77777777" w:rsidR="00265C44" w:rsidRDefault="00265C44" w:rsidP="00380F4D">
      <w:pPr>
        <w:widowControl w:val="0"/>
        <w:ind w:left="0"/>
        <w:rPr>
          <w:rFonts w:cs="Arial"/>
          <w:b/>
          <w:snapToGrid w:val="0"/>
          <w:szCs w:val="24"/>
        </w:rPr>
      </w:pPr>
    </w:p>
    <w:p w14:paraId="15A13CDF" w14:textId="77777777" w:rsidR="00380F4D" w:rsidRPr="006955E8" w:rsidRDefault="00380F4D" w:rsidP="00380F4D">
      <w:pPr>
        <w:widowControl w:val="0"/>
        <w:ind w:left="0"/>
        <w:rPr>
          <w:rFonts w:cs="Arial"/>
          <w:b/>
          <w:snapToGrid w:val="0"/>
          <w:szCs w:val="24"/>
        </w:rPr>
      </w:pPr>
      <w:r w:rsidRPr="006955E8">
        <w:rPr>
          <w:rFonts w:cs="Arial"/>
          <w:b/>
          <w:snapToGrid w:val="0"/>
          <w:szCs w:val="24"/>
        </w:rPr>
        <w:t xml:space="preserve">Or by mail </w:t>
      </w:r>
    </w:p>
    <w:p w14:paraId="65A8E398" w14:textId="77777777" w:rsidR="00380F4D" w:rsidRPr="006955E8" w:rsidRDefault="00380F4D" w:rsidP="00380F4D">
      <w:pPr>
        <w:widowControl w:val="0"/>
        <w:ind w:left="0"/>
        <w:rPr>
          <w:rFonts w:cs="Arial"/>
          <w:snapToGrid w:val="0"/>
          <w:szCs w:val="24"/>
        </w:rPr>
      </w:pPr>
      <w:r w:rsidRPr="006955E8">
        <w:rPr>
          <w:rFonts w:cs="Arial"/>
          <w:b/>
          <w:snapToGrid w:val="0"/>
          <w:szCs w:val="24"/>
        </w:rPr>
        <w:t>(CD-ROM or USB):</w:t>
      </w:r>
      <w:r w:rsidRPr="006955E8">
        <w:rPr>
          <w:rFonts w:cs="Arial"/>
          <w:b/>
          <w:snapToGrid w:val="0"/>
          <w:szCs w:val="24"/>
        </w:rPr>
        <w:tab/>
      </w:r>
      <w:r w:rsidRPr="006955E8">
        <w:rPr>
          <w:rFonts w:cs="Arial"/>
          <w:b/>
          <w:snapToGrid w:val="0"/>
          <w:szCs w:val="24"/>
        </w:rPr>
        <w:tab/>
      </w:r>
      <w:r w:rsidRPr="006955E8">
        <w:rPr>
          <w:rFonts w:cs="Arial"/>
          <w:b/>
          <w:snapToGrid w:val="0"/>
          <w:szCs w:val="24"/>
        </w:rPr>
        <w:tab/>
      </w:r>
      <w:r w:rsidRPr="006955E8">
        <w:rPr>
          <w:rFonts w:cs="Arial"/>
          <w:snapToGrid w:val="0"/>
          <w:szCs w:val="24"/>
        </w:rPr>
        <w:t xml:space="preserve">Director Operations </w:t>
      </w:r>
      <w:r>
        <w:rPr>
          <w:rFonts w:cs="Arial"/>
          <w:snapToGrid w:val="0"/>
          <w:szCs w:val="24"/>
        </w:rPr>
        <w:t>5</w:t>
      </w:r>
    </w:p>
    <w:p w14:paraId="1B301AFC" w14:textId="77777777" w:rsidR="00380F4D" w:rsidRPr="006955E8" w:rsidRDefault="00380F4D" w:rsidP="00380F4D">
      <w:pPr>
        <w:widowControl w:val="0"/>
        <w:ind w:left="0"/>
        <w:rPr>
          <w:snapToGrid w:val="0"/>
          <w:szCs w:val="24"/>
        </w:rPr>
      </w:pPr>
      <w:r w:rsidRPr="006955E8">
        <w:rPr>
          <w:rFonts w:cs="Arial"/>
          <w:snapToGrid w:val="0"/>
          <w:szCs w:val="24"/>
        </w:rPr>
        <w:tab/>
      </w:r>
      <w:r w:rsidRPr="006955E8">
        <w:rPr>
          <w:rFonts w:cs="Arial"/>
          <w:snapToGrid w:val="0"/>
          <w:szCs w:val="24"/>
        </w:rPr>
        <w:tab/>
      </w:r>
      <w:r w:rsidRPr="006955E8">
        <w:rPr>
          <w:rFonts w:cs="Arial"/>
          <w:snapToGrid w:val="0"/>
          <w:szCs w:val="24"/>
        </w:rPr>
        <w:tab/>
      </w:r>
      <w:r w:rsidRPr="006955E8">
        <w:rPr>
          <w:rFonts w:cs="Arial"/>
          <w:snapToGrid w:val="0"/>
          <w:szCs w:val="24"/>
        </w:rPr>
        <w:tab/>
      </w:r>
      <w:r w:rsidRPr="006955E8">
        <w:rPr>
          <w:rFonts w:cs="Arial"/>
          <w:snapToGrid w:val="0"/>
          <w:szCs w:val="24"/>
        </w:rPr>
        <w:tab/>
      </w:r>
      <w:r w:rsidRPr="006955E8">
        <w:rPr>
          <w:snapToGrid w:val="0"/>
          <w:szCs w:val="24"/>
        </w:rPr>
        <w:t>Anti-Dumping Commission</w:t>
      </w:r>
    </w:p>
    <w:p w14:paraId="1F87E414" w14:textId="77777777" w:rsidR="00380F4D" w:rsidRPr="006955E8" w:rsidRDefault="00E12A97" w:rsidP="00E12A97">
      <w:pPr>
        <w:widowControl w:val="0"/>
        <w:ind w:left="2948" w:firstLine="737"/>
        <w:rPr>
          <w:snapToGrid w:val="0"/>
          <w:szCs w:val="24"/>
        </w:rPr>
      </w:pPr>
      <w:r>
        <w:rPr>
          <w:snapToGrid w:val="0"/>
          <w:szCs w:val="24"/>
        </w:rPr>
        <w:t xml:space="preserve">SAP House, Level 4, 224 </w:t>
      </w:r>
      <w:proofErr w:type="spellStart"/>
      <w:r>
        <w:rPr>
          <w:snapToGrid w:val="0"/>
          <w:szCs w:val="24"/>
        </w:rPr>
        <w:t>Bunda</w:t>
      </w:r>
      <w:proofErr w:type="spellEnd"/>
      <w:r>
        <w:rPr>
          <w:snapToGrid w:val="0"/>
          <w:szCs w:val="24"/>
        </w:rPr>
        <w:t xml:space="preserve"> Street</w:t>
      </w:r>
    </w:p>
    <w:p w14:paraId="3B45A563" w14:textId="77777777" w:rsidR="00380F4D" w:rsidRPr="006955E8" w:rsidRDefault="00380F4D" w:rsidP="00380F4D">
      <w:pPr>
        <w:widowControl w:val="0"/>
        <w:ind w:left="2948" w:firstLine="737"/>
        <w:rPr>
          <w:snapToGrid w:val="0"/>
          <w:szCs w:val="24"/>
        </w:rPr>
      </w:pPr>
      <w:r w:rsidRPr="006955E8">
        <w:rPr>
          <w:snapToGrid w:val="0"/>
          <w:szCs w:val="24"/>
        </w:rPr>
        <w:t>Canberra ACT</w:t>
      </w:r>
      <w:r>
        <w:rPr>
          <w:snapToGrid w:val="0"/>
          <w:szCs w:val="24"/>
        </w:rPr>
        <w:t xml:space="preserve"> </w:t>
      </w:r>
      <w:r w:rsidRPr="006955E8">
        <w:rPr>
          <w:snapToGrid w:val="0"/>
          <w:szCs w:val="24"/>
        </w:rPr>
        <w:t>2600</w:t>
      </w:r>
    </w:p>
    <w:p w14:paraId="79E6A3CC" w14:textId="77777777" w:rsidR="00515B70" w:rsidRDefault="00380F4D" w:rsidP="00380F4D">
      <w:pPr>
        <w:widowControl w:val="0"/>
        <w:ind w:left="2948" w:firstLine="737"/>
        <w:rPr>
          <w:snapToGrid w:val="0"/>
        </w:rPr>
      </w:pPr>
      <w:r w:rsidRPr="006955E8">
        <w:rPr>
          <w:snapToGrid w:val="0"/>
          <w:szCs w:val="24"/>
        </w:rPr>
        <w:t>Australia</w:t>
      </w:r>
    </w:p>
    <w:bookmarkStart w:id="6" w:name="_Toc506971813"/>
    <w:bookmarkStart w:id="7" w:name="_Toc463467001"/>
    <w:p w14:paraId="2026CB56" w14:textId="77777777" w:rsidR="00515B70" w:rsidRDefault="00F82B16">
      <w:pPr>
        <w:pStyle w:val="Heading1"/>
      </w:pPr>
      <w:r>
        <w:rPr>
          <w:noProof/>
          <w:snapToGrid/>
          <w:lang w:eastAsia="en-AU"/>
        </w:rPr>
        <mc:AlternateContent>
          <mc:Choice Requires="wps">
            <w:drawing>
              <wp:anchor distT="0" distB="0" distL="114300" distR="114300" simplePos="0" relativeHeight="251660288" behindDoc="0" locked="0" layoutInCell="1" allowOverlap="1" wp14:anchorId="73FF4BD6" wp14:editId="240D4DCD">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09E0B7"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r w:rsidR="00515B70">
        <w:lastRenderedPageBreak/>
        <w:t>Goods under consideration</w:t>
      </w:r>
      <w:bookmarkEnd w:id="6"/>
      <w:bookmarkEnd w:id="7"/>
    </w:p>
    <w:p w14:paraId="0B537065" w14:textId="77777777" w:rsidR="00EB6F79" w:rsidRDefault="00EB6F79" w:rsidP="00EB6F79">
      <w:pPr>
        <w:widowControl w:val="0"/>
        <w:rPr>
          <w:snapToGrid w:val="0"/>
        </w:rPr>
      </w:pPr>
    </w:p>
    <w:p w14:paraId="1B0B977A" w14:textId="011608F1"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xml:space="preserve">) </w:t>
      </w:r>
      <w:r w:rsidR="00AE59B6">
        <w:rPr>
          <w:snapToGrid w:val="0"/>
        </w:rPr>
        <w:t>i.e.</w:t>
      </w:r>
      <w:r>
        <w:rPr>
          <w:snapToGrid w:val="0"/>
        </w:rPr>
        <w:t xml:space="preserv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14:paraId="26BEF36C" w14:textId="77777777" w:rsidR="00DC3E97" w:rsidRDefault="00DC3E97" w:rsidP="00EB6F79">
      <w:pPr>
        <w:widowControl w:val="0"/>
        <w:rPr>
          <w:snapToGrid w:val="0"/>
        </w:rPr>
      </w:pPr>
    </w:p>
    <w:p w14:paraId="068D3062" w14:textId="77777777" w:rsidR="001E7C64" w:rsidRPr="001E7C64" w:rsidRDefault="001E7C64" w:rsidP="001E7C64">
      <w:pPr>
        <w:spacing w:after="200"/>
        <w:rPr>
          <w:i/>
          <w:szCs w:val="24"/>
          <w:lang w:val="en-US"/>
        </w:rPr>
      </w:pPr>
      <w:r w:rsidRPr="001E7C64">
        <w:rPr>
          <w:i/>
          <w:szCs w:val="24"/>
          <w:lang w:val="en-US"/>
        </w:rPr>
        <w:t xml:space="preserve">Flat rolled iron or steel goods (whether or not containing alloys) that are plated or coated with zinc. The goods are also generically described as </w:t>
      </w:r>
      <w:proofErr w:type="spellStart"/>
      <w:r w:rsidRPr="001E7C64">
        <w:rPr>
          <w:i/>
          <w:szCs w:val="24"/>
          <w:lang w:val="en-US"/>
        </w:rPr>
        <w:t>galvanised</w:t>
      </w:r>
      <w:proofErr w:type="spellEnd"/>
      <w:r w:rsidRPr="001E7C64">
        <w:rPr>
          <w:i/>
          <w:szCs w:val="24"/>
          <w:lang w:val="en-US"/>
        </w:rPr>
        <w:t xml:space="preserve"> steel. </w:t>
      </w:r>
      <w:proofErr w:type="spellStart"/>
      <w:r w:rsidRPr="001E7C64">
        <w:rPr>
          <w:i/>
          <w:szCs w:val="24"/>
          <w:lang w:val="en-US"/>
        </w:rPr>
        <w:t>Galvanised</w:t>
      </w:r>
      <w:proofErr w:type="spellEnd"/>
      <w:r w:rsidRPr="001E7C64">
        <w:rPr>
          <w:i/>
          <w:szCs w:val="24"/>
          <w:lang w:val="en-US"/>
        </w:rPr>
        <w:t xml:space="preserve"> steel of any width is included in this application.</w:t>
      </w:r>
    </w:p>
    <w:p w14:paraId="7185D147" w14:textId="77777777" w:rsidR="001E7C64" w:rsidRPr="001E7C64" w:rsidRDefault="001E7C64" w:rsidP="001E7C64">
      <w:pPr>
        <w:spacing w:after="200"/>
        <w:rPr>
          <w:i/>
          <w:szCs w:val="24"/>
          <w:lang w:val="en-US"/>
        </w:rPr>
      </w:pPr>
      <w:r w:rsidRPr="001E7C64">
        <w:rPr>
          <w:i/>
          <w:szCs w:val="24"/>
          <w:lang w:val="en-US"/>
        </w:rPr>
        <w:t>The amount of zinc coating on the steel is described as its coating mass and is nominated in grams per meter squared (g/m2) with the prefix being Z (Zinc) or ZF (Zinc converted to a Zinc/Iron alloy coating). The common coating masses used for zinc coating are: Z350, Z275, Z200/Z180,</w:t>
      </w:r>
      <w:r w:rsidR="0042025F">
        <w:rPr>
          <w:i/>
          <w:szCs w:val="24"/>
          <w:lang w:val="en-US"/>
        </w:rPr>
        <w:t xml:space="preserve"> </w:t>
      </w:r>
      <w:r w:rsidRPr="001E7C64">
        <w:rPr>
          <w:i/>
          <w:szCs w:val="24"/>
          <w:lang w:val="en-US"/>
        </w:rPr>
        <w:t>Z100, and for zinc/iron alloy coatings are ZF100, ZF80 and ZF30 or equivalents based on international standards and naming conventions.</w:t>
      </w:r>
    </w:p>
    <w:p w14:paraId="35BA7B0B" w14:textId="77777777" w:rsidR="001E7C64" w:rsidRPr="001E7C64" w:rsidRDefault="001E7C64" w:rsidP="001E7C64">
      <w:pPr>
        <w:widowControl w:val="0"/>
        <w:rPr>
          <w:i/>
          <w:snapToGrid w:val="0"/>
          <w:szCs w:val="24"/>
        </w:rPr>
      </w:pPr>
      <w:r w:rsidRPr="001E7C64">
        <w:rPr>
          <w:i/>
          <w:szCs w:val="24"/>
          <w:lang w:val="en-US"/>
        </w:rPr>
        <w:t xml:space="preserve">Surface treatments can include but not be limited to; passivated or not passivated (often referred to as </w:t>
      </w:r>
      <w:proofErr w:type="spellStart"/>
      <w:r w:rsidRPr="001E7C64">
        <w:rPr>
          <w:i/>
          <w:szCs w:val="24"/>
          <w:lang w:val="en-US"/>
        </w:rPr>
        <w:t>chromated</w:t>
      </w:r>
      <w:proofErr w:type="spellEnd"/>
      <w:r w:rsidRPr="001E7C64">
        <w:rPr>
          <w:i/>
          <w:szCs w:val="24"/>
          <w:lang w:val="en-US"/>
        </w:rPr>
        <w:t xml:space="preserve"> or </w:t>
      </w:r>
      <w:proofErr w:type="spellStart"/>
      <w:r w:rsidRPr="001E7C64">
        <w:rPr>
          <w:i/>
          <w:szCs w:val="24"/>
          <w:lang w:val="en-US"/>
        </w:rPr>
        <w:t>unchromated</w:t>
      </w:r>
      <w:proofErr w:type="spellEnd"/>
      <w:r w:rsidRPr="001E7C64">
        <w:rPr>
          <w:i/>
          <w:szCs w:val="24"/>
          <w:lang w:val="en-US"/>
        </w:rPr>
        <w:t xml:space="preserve">), oiled or not oiled, skin passed or not skin passed, </w:t>
      </w:r>
      <w:proofErr w:type="spellStart"/>
      <w:r w:rsidRPr="001E7C64">
        <w:rPr>
          <w:i/>
          <w:szCs w:val="24"/>
          <w:lang w:val="en-US"/>
        </w:rPr>
        <w:t>phosphated</w:t>
      </w:r>
      <w:proofErr w:type="spellEnd"/>
      <w:r w:rsidRPr="001E7C64">
        <w:rPr>
          <w:i/>
          <w:szCs w:val="24"/>
          <w:lang w:val="en-US"/>
        </w:rPr>
        <w:t xml:space="preserve"> or not </w:t>
      </w:r>
      <w:proofErr w:type="spellStart"/>
      <w:r w:rsidRPr="001E7C64">
        <w:rPr>
          <w:i/>
          <w:szCs w:val="24"/>
          <w:lang w:val="en-US"/>
        </w:rPr>
        <w:t>phosphated</w:t>
      </w:r>
      <w:proofErr w:type="spellEnd"/>
      <w:r w:rsidRPr="001E7C64">
        <w:rPr>
          <w:i/>
          <w:szCs w:val="24"/>
          <w:lang w:val="en-US"/>
        </w:rPr>
        <w:t xml:space="preserve"> (for zinc iron alloy coated steel only).</w:t>
      </w:r>
    </w:p>
    <w:p w14:paraId="4E0F1E5A" w14:textId="77777777" w:rsidR="001E7C64" w:rsidRDefault="001E7C64" w:rsidP="00EB6F79">
      <w:pPr>
        <w:widowControl w:val="0"/>
        <w:rPr>
          <w:snapToGrid w:val="0"/>
        </w:rPr>
      </w:pPr>
    </w:p>
    <w:p w14:paraId="350C35DE" w14:textId="77777777" w:rsidR="001E7C64" w:rsidRPr="001E7C64" w:rsidRDefault="001E7C64" w:rsidP="001E7C64">
      <w:pPr>
        <w:spacing w:after="200"/>
        <w:rPr>
          <w:i/>
          <w:szCs w:val="24"/>
          <w:lang w:val="en-US"/>
        </w:rPr>
      </w:pPr>
      <w:r w:rsidRPr="00B70D19">
        <w:rPr>
          <w:sz w:val="20"/>
          <w:lang w:val="en-US"/>
        </w:rPr>
        <w:t>T</w:t>
      </w:r>
      <w:r w:rsidRPr="001E7C64">
        <w:rPr>
          <w:i/>
          <w:szCs w:val="24"/>
          <w:lang w:val="en-US"/>
        </w:rPr>
        <w:t xml:space="preserve">rade or further generic names often used to describe the goods the subject of the application include: </w:t>
      </w:r>
    </w:p>
    <w:p w14:paraId="307B50F4" w14:textId="77777777" w:rsidR="001E7C64" w:rsidRPr="001E7C64" w:rsidRDefault="001E7C64" w:rsidP="001E7C64">
      <w:pPr>
        <w:spacing w:after="40"/>
        <w:rPr>
          <w:i/>
          <w:szCs w:val="24"/>
          <w:lang w:val="en-US"/>
        </w:rPr>
      </w:pPr>
      <w:r w:rsidRPr="001E7C64">
        <w:rPr>
          <w:i/>
          <w:szCs w:val="24"/>
          <w:lang w:val="en-US"/>
        </w:rPr>
        <w:t xml:space="preserve">“GALVABOND®” steel </w:t>
      </w:r>
    </w:p>
    <w:p w14:paraId="05DD692D" w14:textId="77777777" w:rsidR="001E7C64" w:rsidRPr="001E7C64" w:rsidRDefault="001E7C64" w:rsidP="001E7C64">
      <w:pPr>
        <w:spacing w:after="40"/>
        <w:rPr>
          <w:i/>
          <w:szCs w:val="24"/>
          <w:lang w:val="en-US"/>
        </w:rPr>
      </w:pPr>
      <w:r w:rsidRPr="001E7C64">
        <w:rPr>
          <w:i/>
          <w:szCs w:val="24"/>
          <w:lang w:val="en-US"/>
        </w:rPr>
        <w:t>“ZINCFORM®” steel</w:t>
      </w:r>
    </w:p>
    <w:p w14:paraId="1A18903B" w14:textId="77777777" w:rsidR="001E7C64" w:rsidRPr="001E7C64" w:rsidRDefault="001E7C64" w:rsidP="001E7C64">
      <w:pPr>
        <w:spacing w:after="40"/>
        <w:rPr>
          <w:i/>
          <w:szCs w:val="24"/>
          <w:lang w:val="en-US"/>
        </w:rPr>
      </w:pPr>
      <w:r w:rsidRPr="001E7C64">
        <w:rPr>
          <w:i/>
          <w:szCs w:val="24"/>
          <w:lang w:val="en-US"/>
        </w:rPr>
        <w:t>“GALVASPAN®” steel</w:t>
      </w:r>
    </w:p>
    <w:p w14:paraId="3B61F9B5" w14:textId="77777777" w:rsidR="001E7C64" w:rsidRPr="001E7C64" w:rsidRDefault="001E7C64" w:rsidP="001E7C64">
      <w:pPr>
        <w:spacing w:after="40"/>
        <w:rPr>
          <w:i/>
          <w:szCs w:val="24"/>
          <w:lang w:val="en-US"/>
        </w:rPr>
      </w:pPr>
      <w:r w:rsidRPr="001E7C64">
        <w:rPr>
          <w:i/>
          <w:szCs w:val="24"/>
          <w:lang w:val="en-US"/>
        </w:rPr>
        <w:t xml:space="preserve">“ZINCHITEN®” steel </w:t>
      </w:r>
    </w:p>
    <w:p w14:paraId="38B5592A" w14:textId="77777777" w:rsidR="001E7C64" w:rsidRPr="001E7C64" w:rsidRDefault="001E7C64" w:rsidP="001E7C64">
      <w:pPr>
        <w:spacing w:after="40"/>
        <w:rPr>
          <w:i/>
          <w:szCs w:val="24"/>
          <w:lang w:val="en-US"/>
        </w:rPr>
      </w:pPr>
      <w:r w:rsidRPr="001E7C64">
        <w:rPr>
          <w:i/>
          <w:szCs w:val="24"/>
          <w:lang w:val="en-US"/>
        </w:rPr>
        <w:t>“</w:t>
      </w:r>
      <w:proofErr w:type="spellStart"/>
      <w:r w:rsidRPr="001E7C64">
        <w:rPr>
          <w:i/>
          <w:szCs w:val="24"/>
          <w:lang w:val="en-US"/>
        </w:rPr>
        <w:t>ZINCANNEAL”steel</w:t>
      </w:r>
      <w:proofErr w:type="spellEnd"/>
      <w:r w:rsidRPr="001E7C64">
        <w:rPr>
          <w:i/>
          <w:szCs w:val="24"/>
          <w:lang w:val="en-US"/>
        </w:rPr>
        <w:t xml:space="preserve"> </w:t>
      </w:r>
    </w:p>
    <w:p w14:paraId="202A73E1" w14:textId="77777777" w:rsidR="001E7C64" w:rsidRPr="001E7C64" w:rsidRDefault="001E7C64" w:rsidP="001E7C64">
      <w:pPr>
        <w:spacing w:after="40"/>
        <w:rPr>
          <w:i/>
          <w:szCs w:val="24"/>
          <w:lang w:val="en-US"/>
        </w:rPr>
      </w:pPr>
      <w:r w:rsidRPr="001E7C64">
        <w:rPr>
          <w:i/>
          <w:szCs w:val="24"/>
          <w:lang w:val="en-US"/>
        </w:rPr>
        <w:t>“</w:t>
      </w:r>
      <w:proofErr w:type="spellStart"/>
      <w:r w:rsidRPr="001E7C64">
        <w:rPr>
          <w:i/>
          <w:szCs w:val="24"/>
          <w:lang w:val="en-US"/>
        </w:rPr>
        <w:t>ZINCSEAL”steel</w:t>
      </w:r>
      <w:proofErr w:type="spellEnd"/>
      <w:r w:rsidRPr="001E7C64">
        <w:rPr>
          <w:i/>
          <w:szCs w:val="24"/>
          <w:lang w:val="en-US"/>
        </w:rPr>
        <w:t xml:space="preserve"> </w:t>
      </w:r>
    </w:p>
    <w:p w14:paraId="17AC4D7E" w14:textId="77777777" w:rsidR="001E7C64" w:rsidRPr="001E7C64" w:rsidRDefault="001E7C64" w:rsidP="001E7C64">
      <w:pPr>
        <w:spacing w:after="40"/>
        <w:rPr>
          <w:i/>
          <w:szCs w:val="24"/>
          <w:lang w:val="en-US"/>
        </w:rPr>
      </w:pPr>
      <w:proofErr w:type="spellStart"/>
      <w:r w:rsidRPr="001E7C64">
        <w:rPr>
          <w:i/>
          <w:szCs w:val="24"/>
          <w:lang w:val="en-US"/>
        </w:rPr>
        <w:t>Galv</w:t>
      </w:r>
      <w:proofErr w:type="spellEnd"/>
    </w:p>
    <w:p w14:paraId="48258A94" w14:textId="77777777" w:rsidR="001E7C64" w:rsidRPr="001E7C64" w:rsidRDefault="001E7C64" w:rsidP="001E7C64">
      <w:pPr>
        <w:spacing w:after="40"/>
        <w:rPr>
          <w:i/>
          <w:szCs w:val="24"/>
          <w:lang w:val="en-US"/>
        </w:rPr>
      </w:pPr>
      <w:r w:rsidRPr="001E7C64">
        <w:rPr>
          <w:i/>
          <w:szCs w:val="24"/>
          <w:lang w:val="en-US"/>
        </w:rPr>
        <w:t>GI</w:t>
      </w:r>
    </w:p>
    <w:p w14:paraId="63422542" w14:textId="77777777" w:rsidR="001E7C64" w:rsidRPr="001E7C64" w:rsidRDefault="001E7C64" w:rsidP="001E7C64">
      <w:pPr>
        <w:spacing w:after="40"/>
        <w:rPr>
          <w:i/>
          <w:szCs w:val="24"/>
          <w:lang w:val="en-US"/>
        </w:rPr>
      </w:pPr>
      <w:r w:rsidRPr="001E7C64">
        <w:rPr>
          <w:i/>
          <w:szCs w:val="24"/>
          <w:lang w:val="en-US"/>
        </w:rPr>
        <w:t>Hot Dip Zinc coated steel</w:t>
      </w:r>
    </w:p>
    <w:p w14:paraId="7B9C387A" w14:textId="77777777" w:rsidR="001E7C64" w:rsidRPr="001E7C64" w:rsidRDefault="001E7C64" w:rsidP="001E7C64">
      <w:pPr>
        <w:spacing w:after="40"/>
        <w:rPr>
          <w:i/>
          <w:szCs w:val="24"/>
          <w:lang w:val="en-US"/>
        </w:rPr>
      </w:pPr>
      <w:r w:rsidRPr="001E7C64">
        <w:rPr>
          <w:i/>
          <w:szCs w:val="24"/>
          <w:lang w:val="en-US"/>
        </w:rPr>
        <w:t>Hot Dip Zinc/Iron alloy coated steel</w:t>
      </w:r>
    </w:p>
    <w:p w14:paraId="332FA8EA" w14:textId="77777777" w:rsidR="001E7C64" w:rsidRPr="001E7C64" w:rsidRDefault="001E7C64" w:rsidP="001E7C64">
      <w:pPr>
        <w:spacing w:after="40"/>
        <w:rPr>
          <w:i/>
          <w:szCs w:val="24"/>
          <w:lang w:val="en-US"/>
        </w:rPr>
      </w:pPr>
      <w:proofErr w:type="spellStart"/>
      <w:r w:rsidRPr="001E7C64">
        <w:rPr>
          <w:i/>
          <w:szCs w:val="24"/>
          <w:lang w:val="en-US"/>
        </w:rPr>
        <w:t>Galvanneal</w:t>
      </w:r>
      <w:proofErr w:type="spellEnd"/>
    </w:p>
    <w:p w14:paraId="466FF7F1" w14:textId="77777777" w:rsidR="001E7C64" w:rsidRPr="001E7C64" w:rsidRDefault="001E7C64" w:rsidP="001E7C64">
      <w:pPr>
        <w:spacing w:after="200"/>
        <w:rPr>
          <w:i/>
          <w:szCs w:val="24"/>
          <w:lang w:val="en-US"/>
        </w:rPr>
      </w:pPr>
      <w:r w:rsidRPr="001E7C64">
        <w:rPr>
          <w:i/>
          <w:szCs w:val="24"/>
          <w:lang w:val="en-US"/>
        </w:rPr>
        <w:t xml:space="preserve">There are a number of relevant International Standards for zinc coated goods that cover BlueScope’s goods, including the recommended or guaranteed properties of each of these grades.                                                   </w:t>
      </w:r>
    </w:p>
    <w:p w14:paraId="5087B7B6" w14:textId="77777777" w:rsidR="001E7C64" w:rsidRDefault="001E7C64" w:rsidP="001E7C64">
      <w:pPr>
        <w:spacing w:after="200"/>
        <w:rPr>
          <w:i/>
          <w:szCs w:val="24"/>
          <w:lang w:val="en-US"/>
        </w:rPr>
      </w:pPr>
      <w:r w:rsidRPr="001E7C64">
        <w:rPr>
          <w:i/>
          <w:szCs w:val="24"/>
          <w:lang w:val="en-US"/>
        </w:rPr>
        <w:t xml:space="preserve">Relevant International Standards for </w:t>
      </w:r>
      <w:proofErr w:type="spellStart"/>
      <w:r w:rsidRPr="001E7C64">
        <w:rPr>
          <w:i/>
          <w:szCs w:val="24"/>
          <w:lang w:val="en-US"/>
        </w:rPr>
        <w:t>galvanised</w:t>
      </w:r>
      <w:proofErr w:type="spellEnd"/>
      <w:r w:rsidRPr="001E7C64">
        <w:rPr>
          <w:i/>
          <w:szCs w:val="24"/>
          <w:lang w:val="en-US"/>
        </w:rPr>
        <w:t xml:space="preserve"> steel are set out below:</w:t>
      </w:r>
    </w:p>
    <w:p w14:paraId="019F8ED2" w14:textId="77777777" w:rsidR="001E7C64" w:rsidRDefault="001E7C64" w:rsidP="001E7C64">
      <w:pPr>
        <w:spacing w:after="200"/>
        <w:rPr>
          <w:i/>
          <w:szCs w:val="24"/>
          <w:lang w:val="en-US"/>
        </w:rPr>
      </w:pPr>
      <w:r w:rsidRPr="007F2222">
        <w:rPr>
          <w:noProof/>
          <w:lang w:eastAsia="en-AU"/>
        </w:rPr>
        <w:drawing>
          <wp:inline distT="0" distB="0" distL="0" distR="0" wp14:anchorId="2D6E6B18" wp14:editId="000F4559">
            <wp:extent cx="5175714" cy="220027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5636" cy="2217246"/>
                    </a:xfrm>
                    <a:prstGeom prst="rect">
                      <a:avLst/>
                    </a:prstGeom>
                    <a:noFill/>
                    <a:ln>
                      <a:noFill/>
                    </a:ln>
                  </pic:spPr>
                </pic:pic>
              </a:graphicData>
            </a:graphic>
          </wp:inline>
        </w:drawing>
      </w:r>
    </w:p>
    <w:p w14:paraId="6136CFA0" w14:textId="77777777" w:rsidR="001E7C64" w:rsidRPr="001E7C64" w:rsidRDefault="001E7C64" w:rsidP="001E7C64">
      <w:pPr>
        <w:spacing w:after="200"/>
        <w:rPr>
          <w:b/>
          <w:i/>
          <w:szCs w:val="24"/>
          <w:lang w:val="en-US"/>
        </w:rPr>
      </w:pPr>
      <w:r w:rsidRPr="001E7C64">
        <w:rPr>
          <w:b/>
          <w:i/>
          <w:szCs w:val="24"/>
          <w:lang w:val="en-US"/>
        </w:rPr>
        <w:t>Exclusion</w:t>
      </w:r>
    </w:p>
    <w:p w14:paraId="0EC815F4" w14:textId="77777777" w:rsidR="001E7C64" w:rsidRPr="001E7C64" w:rsidRDefault="001E7C64" w:rsidP="001E7C64">
      <w:pPr>
        <w:spacing w:after="200"/>
        <w:rPr>
          <w:i/>
          <w:szCs w:val="24"/>
          <w:lang w:val="en-US"/>
        </w:rPr>
      </w:pPr>
      <w:r w:rsidRPr="001E7C64">
        <w:rPr>
          <w:i/>
          <w:szCs w:val="24"/>
          <w:lang w:val="en-US"/>
        </w:rPr>
        <w:t xml:space="preserve">Painted </w:t>
      </w:r>
      <w:proofErr w:type="spellStart"/>
      <w:r w:rsidRPr="001E7C64">
        <w:rPr>
          <w:i/>
          <w:szCs w:val="24"/>
          <w:lang w:val="en-US"/>
        </w:rPr>
        <w:t>galvanised</w:t>
      </w:r>
      <w:proofErr w:type="spellEnd"/>
      <w:r w:rsidRPr="001E7C64">
        <w:rPr>
          <w:i/>
          <w:szCs w:val="24"/>
          <w:lang w:val="en-US"/>
        </w:rPr>
        <w:t xml:space="preserve"> steel, pre-painted </w:t>
      </w:r>
      <w:proofErr w:type="spellStart"/>
      <w:r w:rsidRPr="001E7C64">
        <w:rPr>
          <w:i/>
          <w:szCs w:val="24"/>
          <w:lang w:val="en-US"/>
        </w:rPr>
        <w:t>galvanised</w:t>
      </w:r>
      <w:proofErr w:type="spellEnd"/>
      <w:r w:rsidRPr="001E7C64">
        <w:rPr>
          <w:i/>
          <w:szCs w:val="24"/>
          <w:lang w:val="en-US"/>
        </w:rPr>
        <w:t xml:space="preserve"> steel, electro-</w:t>
      </w:r>
      <w:proofErr w:type="spellStart"/>
      <w:r w:rsidRPr="001E7C64">
        <w:rPr>
          <w:i/>
          <w:szCs w:val="24"/>
          <w:lang w:val="en-US"/>
        </w:rPr>
        <w:t>galvanised</w:t>
      </w:r>
      <w:proofErr w:type="spellEnd"/>
      <w:r w:rsidRPr="001E7C64">
        <w:rPr>
          <w:i/>
          <w:szCs w:val="24"/>
          <w:lang w:val="en-US"/>
        </w:rPr>
        <w:t xml:space="preserve"> steel, corrugated </w:t>
      </w:r>
      <w:proofErr w:type="spellStart"/>
      <w:r w:rsidRPr="001E7C64">
        <w:rPr>
          <w:i/>
          <w:szCs w:val="24"/>
          <w:lang w:val="en-US"/>
        </w:rPr>
        <w:t>galvanised</w:t>
      </w:r>
      <w:proofErr w:type="spellEnd"/>
      <w:r w:rsidRPr="001E7C64">
        <w:rPr>
          <w:i/>
          <w:szCs w:val="24"/>
          <w:lang w:val="en-US"/>
        </w:rPr>
        <w:t xml:space="preserve"> steel or </w:t>
      </w:r>
      <w:proofErr w:type="spellStart"/>
      <w:r w:rsidRPr="001E7C64">
        <w:rPr>
          <w:i/>
          <w:szCs w:val="24"/>
          <w:lang w:val="en-US"/>
        </w:rPr>
        <w:t>aluminium</w:t>
      </w:r>
      <w:proofErr w:type="spellEnd"/>
      <w:r w:rsidRPr="001E7C64">
        <w:rPr>
          <w:i/>
          <w:szCs w:val="24"/>
          <w:lang w:val="en-US"/>
        </w:rPr>
        <w:t xml:space="preserve"> zinc alloy coated or plated steel are excluded from the application.</w:t>
      </w:r>
    </w:p>
    <w:p w14:paraId="2CFEF501" w14:textId="77777777" w:rsidR="001E7C64" w:rsidRDefault="001E7C64" w:rsidP="001E7C64">
      <w:pPr>
        <w:spacing w:after="200"/>
        <w:rPr>
          <w:i/>
          <w:szCs w:val="24"/>
          <w:lang w:val="en-US"/>
        </w:rPr>
      </w:pPr>
      <w:r w:rsidRPr="00B70D19">
        <w:rPr>
          <w:b/>
        </w:rPr>
        <w:t>Tariff classification (</w:t>
      </w:r>
      <w:r w:rsidRPr="00B70D19">
        <w:rPr>
          <w:b/>
          <w:i/>
        </w:rPr>
        <w:t>Schedule 3 of the Customs Tariff Act 1995)</w:t>
      </w:r>
    </w:p>
    <w:tbl>
      <w:tblPr>
        <w:tblStyle w:val="TableGrid"/>
        <w:tblW w:w="8079" w:type="dxa"/>
        <w:tblInd w:w="811" w:type="dxa"/>
        <w:tblLayout w:type="fixed"/>
        <w:tblLook w:val="04A0" w:firstRow="1" w:lastRow="0" w:firstColumn="1" w:lastColumn="0" w:noHBand="0" w:noVBand="1"/>
      </w:tblPr>
      <w:tblGrid>
        <w:gridCol w:w="1559"/>
        <w:gridCol w:w="1276"/>
        <w:gridCol w:w="992"/>
        <w:gridCol w:w="4252"/>
      </w:tblGrid>
      <w:tr w:rsidR="001E7C64" w:rsidRPr="001E7C64" w14:paraId="02AB81F3" w14:textId="77777777" w:rsidTr="00CB1E80">
        <w:tc>
          <w:tcPr>
            <w:tcW w:w="1559" w:type="dxa"/>
            <w:shd w:val="clear" w:color="auto" w:fill="BFBFBF" w:themeFill="background1" w:themeFillShade="BF"/>
          </w:tcPr>
          <w:p w14:paraId="4C09E627" w14:textId="77777777" w:rsidR="001E7C64" w:rsidRPr="001E7C64" w:rsidRDefault="001E7C64" w:rsidP="00CD6ED3">
            <w:pPr>
              <w:pStyle w:val="TableText"/>
              <w:keepNext/>
              <w:rPr>
                <w:b/>
              </w:rPr>
            </w:pPr>
            <w:r w:rsidRPr="001E7C64">
              <w:rPr>
                <w:b/>
              </w:rPr>
              <w:t>Tariff code</w:t>
            </w:r>
          </w:p>
        </w:tc>
        <w:tc>
          <w:tcPr>
            <w:tcW w:w="1276" w:type="dxa"/>
            <w:shd w:val="clear" w:color="auto" w:fill="BFBFBF" w:themeFill="background1" w:themeFillShade="BF"/>
          </w:tcPr>
          <w:p w14:paraId="32CF4840" w14:textId="77777777" w:rsidR="001E7C64" w:rsidRPr="001E7C64" w:rsidRDefault="001E7C64" w:rsidP="00CD6ED3">
            <w:pPr>
              <w:pStyle w:val="TableText"/>
              <w:keepNext/>
              <w:rPr>
                <w:b/>
              </w:rPr>
            </w:pPr>
            <w:r w:rsidRPr="001E7C64">
              <w:rPr>
                <w:b/>
              </w:rPr>
              <w:t>Statistical code</w:t>
            </w:r>
          </w:p>
        </w:tc>
        <w:tc>
          <w:tcPr>
            <w:tcW w:w="992" w:type="dxa"/>
            <w:shd w:val="clear" w:color="auto" w:fill="BFBFBF" w:themeFill="background1" w:themeFillShade="BF"/>
          </w:tcPr>
          <w:p w14:paraId="5513902C" w14:textId="77777777" w:rsidR="001E7C64" w:rsidRPr="001E7C64" w:rsidRDefault="001E7C64" w:rsidP="00CD6ED3">
            <w:pPr>
              <w:pStyle w:val="TableText"/>
              <w:keepNext/>
              <w:rPr>
                <w:b/>
              </w:rPr>
            </w:pPr>
            <w:r w:rsidRPr="001E7C64">
              <w:rPr>
                <w:b/>
              </w:rPr>
              <w:t>Unit</w:t>
            </w:r>
          </w:p>
        </w:tc>
        <w:tc>
          <w:tcPr>
            <w:tcW w:w="4252" w:type="dxa"/>
            <w:shd w:val="clear" w:color="auto" w:fill="BFBFBF" w:themeFill="background1" w:themeFillShade="BF"/>
          </w:tcPr>
          <w:p w14:paraId="6A8EC86A" w14:textId="77777777" w:rsidR="001E7C64" w:rsidRPr="001E7C64" w:rsidRDefault="001E7C64" w:rsidP="00CD6ED3">
            <w:pPr>
              <w:pStyle w:val="TableText"/>
              <w:keepNext/>
              <w:rPr>
                <w:b/>
              </w:rPr>
            </w:pPr>
            <w:r w:rsidRPr="001E7C64">
              <w:rPr>
                <w:b/>
              </w:rPr>
              <w:t>Description</w:t>
            </w:r>
          </w:p>
        </w:tc>
      </w:tr>
      <w:tr w:rsidR="001E7C64" w:rsidRPr="00B70D19" w14:paraId="46742A3B" w14:textId="77777777" w:rsidTr="00CB1E80">
        <w:tc>
          <w:tcPr>
            <w:tcW w:w="1559" w:type="dxa"/>
          </w:tcPr>
          <w:p w14:paraId="08A4E8ED" w14:textId="77777777" w:rsidR="001E7C64" w:rsidRPr="00B70D19" w:rsidRDefault="001E7C64" w:rsidP="00CD6ED3">
            <w:pPr>
              <w:pStyle w:val="Instructions"/>
              <w:rPr>
                <w:i w:val="0"/>
                <w:color w:val="auto"/>
              </w:rPr>
            </w:pPr>
            <w:r w:rsidRPr="00B70D19">
              <w:rPr>
                <w:i w:val="0"/>
                <w:color w:val="auto"/>
              </w:rPr>
              <w:t>7210.49.00</w:t>
            </w:r>
          </w:p>
          <w:p w14:paraId="39886E91" w14:textId="77777777" w:rsidR="001E7C64" w:rsidRPr="00B70D19" w:rsidRDefault="001E7C64" w:rsidP="00CD6ED3">
            <w:pPr>
              <w:pStyle w:val="TableText"/>
            </w:pPr>
          </w:p>
        </w:tc>
        <w:tc>
          <w:tcPr>
            <w:tcW w:w="1276" w:type="dxa"/>
          </w:tcPr>
          <w:p w14:paraId="4206906D" w14:textId="77777777" w:rsidR="001E7C64" w:rsidRPr="00B70D19" w:rsidRDefault="001E7C64" w:rsidP="00CD6ED3">
            <w:pPr>
              <w:pStyle w:val="Instructions"/>
              <w:rPr>
                <w:i w:val="0"/>
                <w:color w:val="auto"/>
              </w:rPr>
            </w:pPr>
            <w:r w:rsidRPr="00B70D19">
              <w:rPr>
                <w:i w:val="0"/>
                <w:color w:val="auto"/>
              </w:rPr>
              <w:t>55, 56, 57 and 58</w:t>
            </w:r>
          </w:p>
          <w:p w14:paraId="10DF7566" w14:textId="77777777" w:rsidR="001E7C64" w:rsidRPr="00B70D19" w:rsidRDefault="001E7C64" w:rsidP="00CD6ED3">
            <w:pPr>
              <w:pStyle w:val="TableText"/>
            </w:pPr>
          </w:p>
        </w:tc>
        <w:tc>
          <w:tcPr>
            <w:tcW w:w="992" w:type="dxa"/>
          </w:tcPr>
          <w:p w14:paraId="67A78EB0" w14:textId="77777777" w:rsidR="001E7C64" w:rsidRPr="00B70D19" w:rsidRDefault="001E7C64" w:rsidP="00CD6ED3">
            <w:pPr>
              <w:pStyle w:val="Instructions"/>
              <w:rPr>
                <w:i w:val="0"/>
                <w:color w:val="auto"/>
              </w:rPr>
            </w:pPr>
            <w:proofErr w:type="spellStart"/>
            <w:r w:rsidRPr="00B70D19">
              <w:rPr>
                <w:i w:val="0"/>
                <w:color w:val="auto"/>
              </w:rPr>
              <w:t>Tonne</w:t>
            </w:r>
            <w:proofErr w:type="spellEnd"/>
          </w:p>
          <w:p w14:paraId="2219DE77" w14:textId="77777777" w:rsidR="001E7C64" w:rsidRPr="00B70D19" w:rsidRDefault="001E7C64" w:rsidP="00CD6ED3">
            <w:pPr>
              <w:pStyle w:val="TableText"/>
            </w:pPr>
          </w:p>
        </w:tc>
        <w:tc>
          <w:tcPr>
            <w:tcW w:w="4252" w:type="dxa"/>
          </w:tcPr>
          <w:p w14:paraId="55783D9E" w14:textId="77777777" w:rsidR="001E7C64" w:rsidRPr="00B70D19" w:rsidRDefault="001E7C64" w:rsidP="00CD6ED3">
            <w:pPr>
              <w:pStyle w:val="Instructions"/>
              <w:rPr>
                <w:i w:val="0"/>
                <w:color w:val="auto"/>
              </w:rPr>
            </w:pPr>
            <w:r w:rsidRPr="00B70D19">
              <w:rPr>
                <w:i w:val="0"/>
                <w:color w:val="auto"/>
              </w:rPr>
              <w:t>Flat -rolled products of iron or non-alloy steel, of width of 600mm or more, clad, plated or coated.</w:t>
            </w:r>
          </w:p>
          <w:p w14:paraId="00E0ADB2" w14:textId="77777777" w:rsidR="001E7C64" w:rsidRPr="00B70D19" w:rsidRDefault="001E7C64" w:rsidP="00CD6ED3">
            <w:pPr>
              <w:pStyle w:val="Instructions"/>
            </w:pPr>
          </w:p>
        </w:tc>
      </w:tr>
      <w:tr w:rsidR="001E7C64" w:rsidRPr="00B70D19" w14:paraId="0AC7A1DE" w14:textId="77777777" w:rsidTr="00CB1E80">
        <w:tc>
          <w:tcPr>
            <w:tcW w:w="1559" w:type="dxa"/>
          </w:tcPr>
          <w:p w14:paraId="7184E57C" w14:textId="77777777" w:rsidR="001E7C64" w:rsidRPr="00B70D19" w:rsidRDefault="001E7C64" w:rsidP="00CD6ED3">
            <w:pPr>
              <w:pStyle w:val="Instructions"/>
              <w:rPr>
                <w:i w:val="0"/>
                <w:color w:val="auto"/>
              </w:rPr>
            </w:pPr>
            <w:r w:rsidRPr="00B70D19">
              <w:rPr>
                <w:i w:val="0"/>
                <w:color w:val="auto"/>
              </w:rPr>
              <w:t>7212.30.00</w:t>
            </w:r>
          </w:p>
        </w:tc>
        <w:tc>
          <w:tcPr>
            <w:tcW w:w="1276" w:type="dxa"/>
          </w:tcPr>
          <w:p w14:paraId="1264B95D" w14:textId="77777777" w:rsidR="001E7C64" w:rsidRPr="00B70D19" w:rsidRDefault="001E7C64" w:rsidP="00CD6ED3">
            <w:pPr>
              <w:pStyle w:val="Instructions"/>
              <w:rPr>
                <w:i w:val="0"/>
                <w:color w:val="auto"/>
              </w:rPr>
            </w:pPr>
            <w:r w:rsidRPr="00B70D19">
              <w:rPr>
                <w:i w:val="0"/>
                <w:color w:val="auto"/>
              </w:rPr>
              <w:t>61</w:t>
            </w:r>
          </w:p>
        </w:tc>
        <w:tc>
          <w:tcPr>
            <w:tcW w:w="992" w:type="dxa"/>
          </w:tcPr>
          <w:p w14:paraId="3D27ED3E" w14:textId="77777777" w:rsidR="001E7C64" w:rsidRPr="00B70D19" w:rsidRDefault="001E7C64" w:rsidP="00CD6ED3">
            <w:pPr>
              <w:pStyle w:val="Instructions"/>
              <w:rPr>
                <w:i w:val="0"/>
                <w:color w:val="auto"/>
              </w:rPr>
            </w:pPr>
            <w:proofErr w:type="spellStart"/>
            <w:r w:rsidRPr="00B70D19">
              <w:rPr>
                <w:i w:val="0"/>
                <w:color w:val="auto"/>
              </w:rPr>
              <w:t>Tonne</w:t>
            </w:r>
            <w:proofErr w:type="spellEnd"/>
          </w:p>
        </w:tc>
        <w:tc>
          <w:tcPr>
            <w:tcW w:w="4252" w:type="dxa"/>
          </w:tcPr>
          <w:p w14:paraId="3FC52FCD" w14:textId="77777777" w:rsidR="001E7C64" w:rsidRPr="00B70D19" w:rsidRDefault="001E7C64" w:rsidP="00CD6ED3">
            <w:pPr>
              <w:pStyle w:val="Instructions"/>
              <w:rPr>
                <w:i w:val="0"/>
                <w:color w:val="auto"/>
              </w:rPr>
            </w:pPr>
            <w:r w:rsidRPr="00B70D19">
              <w:rPr>
                <w:i w:val="0"/>
                <w:color w:val="auto"/>
              </w:rPr>
              <w:t>Flat- rolled products of iron or non-alloy steel, of a width of less than 600mm, clad, plated or steel coated. Otherwise plated or coated with zinc</w:t>
            </w:r>
          </w:p>
        </w:tc>
      </w:tr>
      <w:tr w:rsidR="001E7C64" w:rsidRPr="00B70D19" w14:paraId="747B85D2" w14:textId="77777777" w:rsidTr="00CB1E80">
        <w:tc>
          <w:tcPr>
            <w:tcW w:w="1559" w:type="dxa"/>
          </w:tcPr>
          <w:p w14:paraId="279985AF" w14:textId="77777777" w:rsidR="001E7C64" w:rsidRPr="00B70D19" w:rsidRDefault="001E7C64" w:rsidP="00CD6ED3">
            <w:pPr>
              <w:pStyle w:val="Instructions"/>
              <w:rPr>
                <w:i w:val="0"/>
                <w:color w:val="auto"/>
              </w:rPr>
            </w:pPr>
            <w:r w:rsidRPr="00B70D19">
              <w:rPr>
                <w:i w:val="0"/>
                <w:color w:val="auto"/>
              </w:rPr>
              <w:t>7225.92.00</w:t>
            </w:r>
          </w:p>
        </w:tc>
        <w:tc>
          <w:tcPr>
            <w:tcW w:w="1276" w:type="dxa"/>
          </w:tcPr>
          <w:p w14:paraId="47AA61B7" w14:textId="77777777" w:rsidR="001E7C64" w:rsidRPr="00B70D19" w:rsidRDefault="001E7C64" w:rsidP="00CD6ED3">
            <w:pPr>
              <w:pStyle w:val="Instructions"/>
              <w:rPr>
                <w:i w:val="0"/>
                <w:color w:val="auto"/>
              </w:rPr>
            </w:pPr>
            <w:r w:rsidRPr="00B70D19">
              <w:rPr>
                <w:i w:val="0"/>
                <w:color w:val="auto"/>
              </w:rPr>
              <w:t>38</w:t>
            </w:r>
          </w:p>
        </w:tc>
        <w:tc>
          <w:tcPr>
            <w:tcW w:w="992" w:type="dxa"/>
          </w:tcPr>
          <w:p w14:paraId="6E738CD5" w14:textId="77777777" w:rsidR="001E7C64" w:rsidRPr="00B70D19" w:rsidRDefault="001E7C64" w:rsidP="00CD6ED3">
            <w:pPr>
              <w:pStyle w:val="Instructions"/>
              <w:rPr>
                <w:i w:val="0"/>
                <w:color w:val="auto"/>
              </w:rPr>
            </w:pPr>
            <w:proofErr w:type="spellStart"/>
            <w:r w:rsidRPr="00B70D19">
              <w:rPr>
                <w:i w:val="0"/>
                <w:color w:val="auto"/>
              </w:rPr>
              <w:t>Tonne</w:t>
            </w:r>
            <w:proofErr w:type="spellEnd"/>
          </w:p>
        </w:tc>
        <w:tc>
          <w:tcPr>
            <w:tcW w:w="4252" w:type="dxa"/>
          </w:tcPr>
          <w:p w14:paraId="61EEC209" w14:textId="77777777" w:rsidR="001E7C64" w:rsidRPr="00B70D19" w:rsidRDefault="001E7C64" w:rsidP="00CD6ED3">
            <w:pPr>
              <w:pStyle w:val="Instructions"/>
              <w:rPr>
                <w:i w:val="0"/>
                <w:color w:val="auto"/>
              </w:rPr>
            </w:pPr>
            <w:r w:rsidRPr="00B70D19">
              <w:rPr>
                <w:i w:val="0"/>
                <w:color w:val="auto"/>
              </w:rPr>
              <w:t>Flat-rolled products of other alloy steel, of a width of 600mm or more.</w:t>
            </w:r>
          </w:p>
          <w:p w14:paraId="1F96BA73" w14:textId="77777777" w:rsidR="001E7C64" w:rsidRPr="00B70D19" w:rsidRDefault="001E7C64" w:rsidP="00CD6ED3">
            <w:pPr>
              <w:pStyle w:val="Instructions"/>
              <w:rPr>
                <w:i w:val="0"/>
                <w:color w:val="auto"/>
              </w:rPr>
            </w:pPr>
            <w:r w:rsidRPr="00B70D19">
              <w:rPr>
                <w:i w:val="0"/>
                <w:color w:val="auto"/>
              </w:rPr>
              <w:t>Otherwise plated or coated with zinc</w:t>
            </w:r>
          </w:p>
        </w:tc>
      </w:tr>
      <w:tr w:rsidR="001E7C64" w:rsidRPr="00B70D19" w14:paraId="057C5B7F" w14:textId="77777777" w:rsidTr="00CB1E80">
        <w:tc>
          <w:tcPr>
            <w:tcW w:w="1559" w:type="dxa"/>
          </w:tcPr>
          <w:p w14:paraId="41C9C465" w14:textId="77777777" w:rsidR="001E7C64" w:rsidRPr="00B70D19" w:rsidRDefault="001E7C64" w:rsidP="00CD6ED3">
            <w:pPr>
              <w:pStyle w:val="Instructions"/>
              <w:rPr>
                <w:i w:val="0"/>
                <w:color w:val="auto"/>
              </w:rPr>
            </w:pPr>
            <w:r w:rsidRPr="00B70D19">
              <w:rPr>
                <w:i w:val="0"/>
                <w:color w:val="auto"/>
              </w:rPr>
              <w:t>7226.99.00</w:t>
            </w:r>
          </w:p>
        </w:tc>
        <w:tc>
          <w:tcPr>
            <w:tcW w:w="1276" w:type="dxa"/>
          </w:tcPr>
          <w:p w14:paraId="74804150" w14:textId="77777777" w:rsidR="001E7C64" w:rsidRPr="00B70D19" w:rsidRDefault="001E7C64" w:rsidP="00CD6ED3">
            <w:pPr>
              <w:pStyle w:val="Instructions"/>
              <w:rPr>
                <w:i w:val="0"/>
                <w:color w:val="auto"/>
              </w:rPr>
            </w:pPr>
            <w:r w:rsidRPr="00B70D19">
              <w:rPr>
                <w:i w:val="0"/>
                <w:color w:val="auto"/>
              </w:rPr>
              <w:t>71</w:t>
            </w:r>
          </w:p>
        </w:tc>
        <w:tc>
          <w:tcPr>
            <w:tcW w:w="992" w:type="dxa"/>
          </w:tcPr>
          <w:p w14:paraId="7756861B" w14:textId="77777777" w:rsidR="001E7C64" w:rsidRPr="00B70D19" w:rsidRDefault="001E7C64" w:rsidP="00CD6ED3">
            <w:pPr>
              <w:pStyle w:val="Instructions"/>
              <w:rPr>
                <w:i w:val="0"/>
                <w:color w:val="auto"/>
              </w:rPr>
            </w:pPr>
            <w:proofErr w:type="spellStart"/>
            <w:r w:rsidRPr="00B70D19">
              <w:rPr>
                <w:i w:val="0"/>
                <w:color w:val="auto"/>
              </w:rPr>
              <w:t>Tonne</w:t>
            </w:r>
            <w:proofErr w:type="spellEnd"/>
          </w:p>
        </w:tc>
        <w:tc>
          <w:tcPr>
            <w:tcW w:w="4252" w:type="dxa"/>
          </w:tcPr>
          <w:p w14:paraId="4D63B750" w14:textId="77777777" w:rsidR="001E7C64" w:rsidRPr="00B70D19" w:rsidRDefault="001E7C64" w:rsidP="00CD6ED3">
            <w:pPr>
              <w:pStyle w:val="Instructions"/>
              <w:rPr>
                <w:i w:val="0"/>
                <w:color w:val="auto"/>
              </w:rPr>
            </w:pPr>
            <w:r w:rsidRPr="00B70D19">
              <w:rPr>
                <w:i w:val="0"/>
                <w:color w:val="auto"/>
              </w:rPr>
              <w:t>Flat-rolled products of other alloy steel, of a width of less than 600mm</w:t>
            </w:r>
          </w:p>
        </w:tc>
      </w:tr>
    </w:tbl>
    <w:p w14:paraId="0ECECC0A" w14:textId="77777777" w:rsidR="001E7C64" w:rsidRDefault="001E7C64" w:rsidP="001E7C64">
      <w:pPr>
        <w:spacing w:after="200"/>
        <w:rPr>
          <w:i/>
          <w:szCs w:val="24"/>
          <w:lang w:val="en-US"/>
        </w:rPr>
      </w:pPr>
    </w:p>
    <w:p w14:paraId="2E765840" w14:textId="77777777" w:rsidR="001E7C64" w:rsidRDefault="001E7C64" w:rsidP="001E7C64">
      <w:pPr>
        <w:spacing w:after="200"/>
        <w:rPr>
          <w:i/>
          <w:szCs w:val="24"/>
          <w:lang w:val="en-US"/>
        </w:rPr>
      </w:pPr>
    </w:p>
    <w:p w14:paraId="0D246712" w14:textId="77777777" w:rsidR="001E7C64" w:rsidRDefault="001E7C64" w:rsidP="001E7C64">
      <w:pPr>
        <w:spacing w:after="200"/>
        <w:rPr>
          <w:i/>
          <w:szCs w:val="24"/>
          <w:lang w:val="en-US"/>
        </w:rPr>
      </w:pPr>
    </w:p>
    <w:p w14:paraId="4892CC85" w14:textId="77777777" w:rsidR="001E7C64" w:rsidRDefault="001E7C64" w:rsidP="001E7C64">
      <w:pPr>
        <w:spacing w:after="200"/>
        <w:rPr>
          <w:i/>
          <w:szCs w:val="24"/>
          <w:lang w:val="en-US"/>
        </w:rPr>
      </w:pPr>
    </w:p>
    <w:p w14:paraId="42BCDFE2" w14:textId="77777777" w:rsidR="001E7C64" w:rsidRPr="001E7C64" w:rsidRDefault="001E7C64" w:rsidP="001E7C64">
      <w:pPr>
        <w:spacing w:after="200"/>
        <w:rPr>
          <w:i/>
          <w:szCs w:val="24"/>
          <w:lang w:val="en-US"/>
        </w:rPr>
      </w:pPr>
    </w:p>
    <w:p w14:paraId="62E5CB93" w14:textId="77777777" w:rsidR="001E7C64" w:rsidRPr="00B70D19" w:rsidRDefault="001E7C64" w:rsidP="001E7C64">
      <w:pPr>
        <w:pStyle w:val="Instructions"/>
        <w:spacing w:before="40"/>
        <w:rPr>
          <w:i w:val="0"/>
          <w:color w:val="000000" w:themeColor="text1"/>
          <w:lang w:val="en-US"/>
        </w:rPr>
      </w:pPr>
    </w:p>
    <w:p w14:paraId="24BFA484" w14:textId="77777777" w:rsidR="001E7C64" w:rsidRDefault="001E7C64" w:rsidP="00EB6F79">
      <w:pPr>
        <w:widowControl w:val="0"/>
        <w:rPr>
          <w:snapToGrid w:val="0"/>
        </w:rPr>
      </w:pPr>
    </w:p>
    <w:p w14:paraId="671714D2" w14:textId="77777777" w:rsidR="00515B70" w:rsidRDefault="004F66A3">
      <w:pPr>
        <w:pStyle w:val="Heading1"/>
      </w:pPr>
      <w:bookmarkStart w:id="8" w:name="_Toc506971814"/>
      <w:r>
        <w:br w:type="page"/>
      </w:r>
      <w:bookmarkStart w:id="9" w:name="_Toc463467002"/>
      <w:r w:rsidR="00515B70">
        <w:t>Table of contents</w:t>
      </w:r>
      <w:bookmarkEnd w:id="8"/>
      <w:bookmarkEnd w:id="9"/>
    </w:p>
    <w:p w14:paraId="21C6CBB9" w14:textId="77777777" w:rsidR="00842F7F"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63467001" w:history="1">
        <w:r w:rsidR="00842F7F" w:rsidRPr="000243F4">
          <w:rPr>
            <w:rStyle w:val="Hyperlink"/>
            <w:noProof/>
          </w:rPr>
          <w:t>Goods under consideration</w:t>
        </w:r>
        <w:r w:rsidR="00842F7F">
          <w:rPr>
            <w:noProof/>
            <w:webHidden/>
          </w:rPr>
          <w:tab/>
        </w:r>
        <w:r w:rsidR="00842F7F">
          <w:rPr>
            <w:noProof/>
            <w:webHidden/>
          </w:rPr>
          <w:fldChar w:fldCharType="begin"/>
        </w:r>
        <w:r w:rsidR="00842F7F">
          <w:rPr>
            <w:noProof/>
            <w:webHidden/>
          </w:rPr>
          <w:instrText xml:space="preserve"> PAGEREF _Toc463467001 \h </w:instrText>
        </w:r>
        <w:r w:rsidR="00842F7F">
          <w:rPr>
            <w:noProof/>
            <w:webHidden/>
          </w:rPr>
        </w:r>
        <w:r w:rsidR="00842F7F">
          <w:rPr>
            <w:noProof/>
            <w:webHidden/>
          </w:rPr>
          <w:fldChar w:fldCharType="separate"/>
        </w:r>
        <w:r w:rsidR="00842F7F">
          <w:rPr>
            <w:noProof/>
            <w:webHidden/>
          </w:rPr>
          <w:t>1</w:t>
        </w:r>
        <w:r w:rsidR="00842F7F">
          <w:rPr>
            <w:noProof/>
            <w:webHidden/>
          </w:rPr>
          <w:fldChar w:fldCharType="end"/>
        </w:r>
      </w:hyperlink>
    </w:p>
    <w:p w14:paraId="62823246" w14:textId="77777777" w:rsidR="00842F7F" w:rsidRDefault="00990CD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67002" w:history="1">
        <w:r w:rsidR="00842F7F" w:rsidRPr="000243F4">
          <w:rPr>
            <w:rStyle w:val="Hyperlink"/>
            <w:noProof/>
          </w:rPr>
          <w:t>Table of contents</w:t>
        </w:r>
        <w:r w:rsidR="00842F7F">
          <w:rPr>
            <w:noProof/>
            <w:webHidden/>
          </w:rPr>
          <w:tab/>
        </w:r>
        <w:r w:rsidR="00842F7F">
          <w:rPr>
            <w:noProof/>
            <w:webHidden/>
          </w:rPr>
          <w:fldChar w:fldCharType="begin"/>
        </w:r>
        <w:r w:rsidR="00842F7F">
          <w:rPr>
            <w:noProof/>
            <w:webHidden/>
          </w:rPr>
          <w:instrText xml:space="preserve"> PAGEREF _Toc463467002 \h </w:instrText>
        </w:r>
        <w:r w:rsidR="00842F7F">
          <w:rPr>
            <w:noProof/>
            <w:webHidden/>
          </w:rPr>
        </w:r>
        <w:r w:rsidR="00842F7F">
          <w:rPr>
            <w:noProof/>
            <w:webHidden/>
          </w:rPr>
          <w:fldChar w:fldCharType="separate"/>
        </w:r>
        <w:r w:rsidR="00842F7F">
          <w:rPr>
            <w:noProof/>
            <w:webHidden/>
          </w:rPr>
          <w:t>4</w:t>
        </w:r>
        <w:r w:rsidR="00842F7F">
          <w:rPr>
            <w:noProof/>
            <w:webHidden/>
          </w:rPr>
          <w:fldChar w:fldCharType="end"/>
        </w:r>
      </w:hyperlink>
    </w:p>
    <w:p w14:paraId="37CF9EDE" w14:textId="77777777" w:rsidR="00842F7F" w:rsidRDefault="00990CD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67003" w:history="1">
        <w:r w:rsidR="00842F7F" w:rsidRPr="000243F4">
          <w:rPr>
            <w:rStyle w:val="Hyperlink"/>
            <w:noProof/>
          </w:rPr>
          <w:t>Instructions</w:t>
        </w:r>
        <w:r w:rsidR="00842F7F">
          <w:rPr>
            <w:noProof/>
            <w:webHidden/>
          </w:rPr>
          <w:tab/>
        </w:r>
        <w:r w:rsidR="00842F7F">
          <w:rPr>
            <w:noProof/>
            <w:webHidden/>
          </w:rPr>
          <w:fldChar w:fldCharType="begin"/>
        </w:r>
        <w:r w:rsidR="00842F7F">
          <w:rPr>
            <w:noProof/>
            <w:webHidden/>
          </w:rPr>
          <w:instrText xml:space="preserve"> PAGEREF _Toc463467003 \h </w:instrText>
        </w:r>
        <w:r w:rsidR="00842F7F">
          <w:rPr>
            <w:noProof/>
            <w:webHidden/>
          </w:rPr>
        </w:r>
        <w:r w:rsidR="00842F7F">
          <w:rPr>
            <w:noProof/>
            <w:webHidden/>
          </w:rPr>
          <w:fldChar w:fldCharType="separate"/>
        </w:r>
        <w:r w:rsidR="00842F7F">
          <w:rPr>
            <w:noProof/>
            <w:webHidden/>
          </w:rPr>
          <w:t>6</w:t>
        </w:r>
        <w:r w:rsidR="00842F7F">
          <w:rPr>
            <w:noProof/>
            <w:webHidden/>
          </w:rPr>
          <w:fldChar w:fldCharType="end"/>
        </w:r>
      </w:hyperlink>
    </w:p>
    <w:p w14:paraId="330E72A8"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04" w:history="1">
        <w:r w:rsidR="00842F7F" w:rsidRPr="000243F4">
          <w:rPr>
            <w:rStyle w:val="Hyperlink"/>
            <w:noProof/>
          </w:rPr>
          <w:t>Why you have been asked to fill out this questionnaire?</w:t>
        </w:r>
        <w:r w:rsidR="00842F7F">
          <w:rPr>
            <w:noProof/>
            <w:webHidden/>
          </w:rPr>
          <w:tab/>
        </w:r>
        <w:r w:rsidR="00842F7F">
          <w:rPr>
            <w:noProof/>
            <w:webHidden/>
          </w:rPr>
          <w:fldChar w:fldCharType="begin"/>
        </w:r>
        <w:r w:rsidR="00842F7F">
          <w:rPr>
            <w:noProof/>
            <w:webHidden/>
          </w:rPr>
          <w:instrText xml:space="preserve"> PAGEREF _Toc463467004 \h </w:instrText>
        </w:r>
        <w:r w:rsidR="00842F7F">
          <w:rPr>
            <w:noProof/>
            <w:webHidden/>
          </w:rPr>
        </w:r>
        <w:r w:rsidR="00842F7F">
          <w:rPr>
            <w:noProof/>
            <w:webHidden/>
          </w:rPr>
          <w:fldChar w:fldCharType="separate"/>
        </w:r>
        <w:r w:rsidR="00842F7F">
          <w:rPr>
            <w:noProof/>
            <w:webHidden/>
          </w:rPr>
          <w:t>6</w:t>
        </w:r>
        <w:r w:rsidR="00842F7F">
          <w:rPr>
            <w:noProof/>
            <w:webHidden/>
          </w:rPr>
          <w:fldChar w:fldCharType="end"/>
        </w:r>
      </w:hyperlink>
    </w:p>
    <w:p w14:paraId="4C515FDC"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05" w:history="1">
        <w:r w:rsidR="00842F7F" w:rsidRPr="000243F4">
          <w:rPr>
            <w:rStyle w:val="Hyperlink"/>
            <w:noProof/>
          </w:rPr>
          <w:t>What happens if you do not respond to this questionnaire?</w:t>
        </w:r>
        <w:r w:rsidR="00842F7F">
          <w:rPr>
            <w:noProof/>
            <w:webHidden/>
          </w:rPr>
          <w:tab/>
        </w:r>
        <w:r w:rsidR="00842F7F">
          <w:rPr>
            <w:noProof/>
            <w:webHidden/>
          </w:rPr>
          <w:fldChar w:fldCharType="begin"/>
        </w:r>
        <w:r w:rsidR="00842F7F">
          <w:rPr>
            <w:noProof/>
            <w:webHidden/>
          </w:rPr>
          <w:instrText xml:space="preserve"> PAGEREF _Toc463467005 \h </w:instrText>
        </w:r>
        <w:r w:rsidR="00842F7F">
          <w:rPr>
            <w:noProof/>
            <w:webHidden/>
          </w:rPr>
        </w:r>
        <w:r w:rsidR="00842F7F">
          <w:rPr>
            <w:noProof/>
            <w:webHidden/>
          </w:rPr>
          <w:fldChar w:fldCharType="separate"/>
        </w:r>
        <w:r w:rsidR="00842F7F">
          <w:rPr>
            <w:noProof/>
            <w:webHidden/>
          </w:rPr>
          <w:t>6</w:t>
        </w:r>
        <w:r w:rsidR="00842F7F">
          <w:rPr>
            <w:noProof/>
            <w:webHidden/>
          </w:rPr>
          <w:fldChar w:fldCharType="end"/>
        </w:r>
      </w:hyperlink>
    </w:p>
    <w:p w14:paraId="68D76A0A"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06" w:history="1">
        <w:r w:rsidR="00842F7F" w:rsidRPr="000243F4">
          <w:rPr>
            <w:rStyle w:val="Hyperlink"/>
            <w:noProof/>
          </w:rPr>
          <w:t>Due date for response</w:t>
        </w:r>
        <w:r w:rsidR="00842F7F">
          <w:rPr>
            <w:noProof/>
            <w:webHidden/>
          </w:rPr>
          <w:tab/>
        </w:r>
        <w:r w:rsidR="00842F7F">
          <w:rPr>
            <w:noProof/>
            <w:webHidden/>
          </w:rPr>
          <w:fldChar w:fldCharType="begin"/>
        </w:r>
        <w:r w:rsidR="00842F7F">
          <w:rPr>
            <w:noProof/>
            <w:webHidden/>
          </w:rPr>
          <w:instrText xml:space="preserve"> PAGEREF _Toc463467006 \h </w:instrText>
        </w:r>
        <w:r w:rsidR="00842F7F">
          <w:rPr>
            <w:noProof/>
            <w:webHidden/>
          </w:rPr>
        </w:r>
        <w:r w:rsidR="00842F7F">
          <w:rPr>
            <w:noProof/>
            <w:webHidden/>
          </w:rPr>
          <w:fldChar w:fldCharType="separate"/>
        </w:r>
        <w:r w:rsidR="00842F7F">
          <w:rPr>
            <w:noProof/>
            <w:webHidden/>
          </w:rPr>
          <w:t>6</w:t>
        </w:r>
        <w:r w:rsidR="00842F7F">
          <w:rPr>
            <w:noProof/>
            <w:webHidden/>
          </w:rPr>
          <w:fldChar w:fldCharType="end"/>
        </w:r>
      </w:hyperlink>
    </w:p>
    <w:p w14:paraId="2B0BE9C9"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07" w:history="1">
        <w:r w:rsidR="00842F7F" w:rsidRPr="000243F4">
          <w:rPr>
            <w:rStyle w:val="Hyperlink"/>
            <w:noProof/>
          </w:rPr>
          <w:t>Confidential and non-confidential submissions</w:t>
        </w:r>
        <w:r w:rsidR="00842F7F">
          <w:rPr>
            <w:noProof/>
            <w:webHidden/>
          </w:rPr>
          <w:tab/>
        </w:r>
        <w:r w:rsidR="00842F7F">
          <w:rPr>
            <w:noProof/>
            <w:webHidden/>
          </w:rPr>
          <w:fldChar w:fldCharType="begin"/>
        </w:r>
        <w:r w:rsidR="00842F7F">
          <w:rPr>
            <w:noProof/>
            <w:webHidden/>
          </w:rPr>
          <w:instrText xml:space="preserve"> PAGEREF _Toc463467007 \h </w:instrText>
        </w:r>
        <w:r w:rsidR="00842F7F">
          <w:rPr>
            <w:noProof/>
            <w:webHidden/>
          </w:rPr>
        </w:r>
        <w:r w:rsidR="00842F7F">
          <w:rPr>
            <w:noProof/>
            <w:webHidden/>
          </w:rPr>
          <w:fldChar w:fldCharType="separate"/>
        </w:r>
        <w:r w:rsidR="00842F7F">
          <w:rPr>
            <w:noProof/>
            <w:webHidden/>
          </w:rPr>
          <w:t>7</w:t>
        </w:r>
        <w:r w:rsidR="00842F7F">
          <w:rPr>
            <w:noProof/>
            <w:webHidden/>
          </w:rPr>
          <w:fldChar w:fldCharType="end"/>
        </w:r>
      </w:hyperlink>
    </w:p>
    <w:p w14:paraId="031489EF"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08" w:history="1">
        <w:r w:rsidR="00842F7F" w:rsidRPr="000243F4">
          <w:rPr>
            <w:rStyle w:val="Hyperlink"/>
            <w:noProof/>
          </w:rPr>
          <w:t>Exporter’s declaration</w:t>
        </w:r>
        <w:r w:rsidR="00842F7F">
          <w:rPr>
            <w:noProof/>
            <w:webHidden/>
          </w:rPr>
          <w:tab/>
        </w:r>
        <w:r w:rsidR="00842F7F">
          <w:rPr>
            <w:noProof/>
            <w:webHidden/>
          </w:rPr>
          <w:fldChar w:fldCharType="begin"/>
        </w:r>
        <w:r w:rsidR="00842F7F">
          <w:rPr>
            <w:noProof/>
            <w:webHidden/>
          </w:rPr>
          <w:instrText xml:space="preserve"> PAGEREF _Toc463467008 \h </w:instrText>
        </w:r>
        <w:r w:rsidR="00842F7F">
          <w:rPr>
            <w:noProof/>
            <w:webHidden/>
          </w:rPr>
        </w:r>
        <w:r w:rsidR="00842F7F">
          <w:rPr>
            <w:noProof/>
            <w:webHidden/>
          </w:rPr>
          <w:fldChar w:fldCharType="separate"/>
        </w:r>
        <w:r w:rsidR="00842F7F">
          <w:rPr>
            <w:noProof/>
            <w:webHidden/>
          </w:rPr>
          <w:t>7</w:t>
        </w:r>
        <w:r w:rsidR="00842F7F">
          <w:rPr>
            <w:noProof/>
            <w:webHidden/>
          </w:rPr>
          <w:fldChar w:fldCharType="end"/>
        </w:r>
      </w:hyperlink>
    </w:p>
    <w:p w14:paraId="45FC34FF"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09" w:history="1">
        <w:r w:rsidR="00842F7F" w:rsidRPr="000243F4">
          <w:rPr>
            <w:rStyle w:val="Hyperlink"/>
            <w:noProof/>
          </w:rPr>
          <w:t>Verification of the information that you supply</w:t>
        </w:r>
        <w:r w:rsidR="00842F7F">
          <w:rPr>
            <w:noProof/>
            <w:webHidden/>
          </w:rPr>
          <w:tab/>
        </w:r>
        <w:r w:rsidR="00842F7F">
          <w:rPr>
            <w:noProof/>
            <w:webHidden/>
          </w:rPr>
          <w:fldChar w:fldCharType="begin"/>
        </w:r>
        <w:r w:rsidR="00842F7F">
          <w:rPr>
            <w:noProof/>
            <w:webHidden/>
          </w:rPr>
          <w:instrText xml:space="preserve"> PAGEREF _Toc463467009 \h </w:instrText>
        </w:r>
        <w:r w:rsidR="00842F7F">
          <w:rPr>
            <w:noProof/>
            <w:webHidden/>
          </w:rPr>
        </w:r>
        <w:r w:rsidR="00842F7F">
          <w:rPr>
            <w:noProof/>
            <w:webHidden/>
          </w:rPr>
          <w:fldChar w:fldCharType="separate"/>
        </w:r>
        <w:r w:rsidR="00842F7F">
          <w:rPr>
            <w:noProof/>
            <w:webHidden/>
          </w:rPr>
          <w:t>8</w:t>
        </w:r>
        <w:r w:rsidR="00842F7F">
          <w:rPr>
            <w:noProof/>
            <w:webHidden/>
          </w:rPr>
          <w:fldChar w:fldCharType="end"/>
        </w:r>
      </w:hyperlink>
    </w:p>
    <w:p w14:paraId="7789E3B1"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10" w:history="1">
        <w:r w:rsidR="00842F7F" w:rsidRPr="000243F4">
          <w:rPr>
            <w:rStyle w:val="Hyperlink"/>
            <w:noProof/>
          </w:rPr>
          <w:t>If you do not manufacture the goods</w:t>
        </w:r>
        <w:r w:rsidR="00842F7F">
          <w:rPr>
            <w:noProof/>
            <w:webHidden/>
          </w:rPr>
          <w:tab/>
        </w:r>
        <w:r w:rsidR="00842F7F">
          <w:rPr>
            <w:noProof/>
            <w:webHidden/>
          </w:rPr>
          <w:fldChar w:fldCharType="begin"/>
        </w:r>
        <w:r w:rsidR="00842F7F">
          <w:rPr>
            <w:noProof/>
            <w:webHidden/>
          </w:rPr>
          <w:instrText xml:space="preserve"> PAGEREF _Toc463467010 \h </w:instrText>
        </w:r>
        <w:r w:rsidR="00842F7F">
          <w:rPr>
            <w:noProof/>
            <w:webHidden/>
          </w:rPr>
        </w:r>
        <w:r w:rsidR="00842F7F">
          <w:rPr>
            <w:noProof/>
            <w:webHidden/>
          </w:rPr>
          <w:fldChar w:fldCharType="separate"/>
        </w:r>
        <w:r w:rsidR="00842F7F">
          <w:rPr>
            <w:noProof/>
            <w:webHidden/>
          </w:rPr>
          <w:t>8</w:t>
        </w:r>
        <w:r w:rsidR="00842F7F">
          <w:rPr>
            <w:noProof/>
            <w:webHidden/>
          </w:rPr>
          <w:fldChar w:fldCharType="end"/>
        </w:r>
      </w:hyperlink>
    </w:p>
    <w:p w14:paraId="7FF0F1F6"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11" w:history="1">
        <w:r w:rsidR="00842F7F" w:rsidRPr="000243F4">
          <w:rPr>
            <w:rStyle w:val="Hyperlink"/>
            <w:noProof/>
          </w:rPr>
          <w:t>If you do not export the goods</w:t>
        </w:r>
        <w:r w:rsidR="00842F7F">
          <w:rPr>
            <w:noProof/>
            <w:webHidden/>
          </w:rPr>
          <w:tab/>
        </w:r>
        <w:r w:rsidR="00842F7F">
          <w:rPr>
            <w:noProof/>
            <w:webHidden/>
          </w:rPr>
          <w:fldChar w:fldCharType="begin"/>
        </w:r>
        <w:r w:rsidR="00842F7F">
          <w:rPr>
            <w:noProof/>
            <w:webHidden/>
          </w:rPr>
          <w:instrText xml:space="preserve"> PAGEREF _Toc463467011 \h </w:instrText>
        </w:r>
        <w:r w:rsidR="00842F7F">
          <w:rPr>
            <w:noProof/>
            <w:webHidden/>
          </w:rPr>
        </w:r>
        <w:r w:rsidR="00842F7F">
          <w:rPr>
            <w:noProof/>
            <w:webHidden/>
          </w:rPr>
          <w:fldChar w:fldCharType="separate"/>
        </w:r>
        <w:r w:rsidR="00842F7F">
          <w:rPr>
            <w:noProof/>
            <w:webHidden/>
          </w:rPr>
          <w:t>8</w:t>
        </w:r>
        <w:r w:rsidR="00842F7F">
          <w:rPr>
            <w:noProof/>
            <w:webHidden/>
          </w:rPr>
          <w:fldChar w:fldCharType="end"/>
        </w:r>
      </w:hyperlink>
    </w:p>
    <w:p w14:paraId="597F6386"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12" w:history="1">
        <w:r w:rsidR="00842F7F" w:rsidRPr="000243F4">
          <w:rPr>
            <w:rStyle w:val="Hyperlink"/>
            <w:noProof/>
          </w:rPr>
          <w:t>Outline of information required by this questionnaire</w:t>
        </w:r>
        <w:r w:rsidR="00842F7F">
          <w:rPr>
            <w:noProof/>
            <w:webHidden/>
          </w:rPr>
          <w:tab/>
        </w:r>
        <w:r w:rsidR="00842F7F">
          <w:rPr>
            <w:noProof/>
            <w:webHidden/>
          </w:rPr>
          <w:fldChar w:fldCharType="begin"/>
        </w:r>
        <w:r w:rsidR="00842F7F">
          <w:rPr>
            <w:noProof/>
            <w:webHidden/>
          </w:rPr>
          <w:instrText xml:space="preserve"> PAGEREF _Toc463467012 \h </w:instrText>
        </w:r>
        <w:r w:rsidR="00842F7F">
          <w:rPr>
            <w:noProof/>
            <w:webHidden/>
          </w:rPr>
        </w:r>
        <w:r w:rsidR="00842F7F">
          <w:rPr>
            <w:noProof/>
            <w:webHidden/>
          </w:rPr>
          <w:fldChar w:fldCharType="separate"/>
        </w:r>
        <w:r w:rsidR="00842F7F">
          <w:rPr>
            <w:noProof/>
            <w:webHidden/>
          </w:rPr>
          <w:t>9</w:t>
        </w:r>
        <w:r w:rsidR="00842F7F">
          <w:rPr>
            <w:noProof/>
            <w:webHidden/>
          </w:rPr>
          <w:fldChar w:fldCharType="end"/>
        </w:r>
      </w:hyperlink>
    </w:p>
    <w:p w14:paraId="071A00F2"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13" w:history="1">
        <w:r w:rsidR="00842F7F" w:rsidRPr="000243F4">
          <w:rPr>
            <w:rStyle w:val="Hyperlink"/>
            <w:noProof/>
          </w:rPr>
          <w:t>Some general instructions for preparing your response</w:t>
        </w:r>
        <w:r w:rsidR="00842F7F">
          <w:rPr>
            <w:noProof/>
            <w:webHidden/>
          </w:rPr>
          <w:tab/>
        </w:r>
        <w:r w:rsidR="00842F7F">
          <w:rPr>
            <w:noProof/>
            <w:webHidden/>
          </w:rPr>
          <w:fldChar w:fldCharType="begin"/>
        </w:r>
        <w:r w:rsidR="00842F7F">
          <w:rPr>
            <w:noProof/>
            <w:webHidden/>
          </w:rPr>
          <w:instrText xml:space="preserve"> PAGEREF _Toc463467013 \h </w:instrText>
        </w:r>
        <w:r w:rsidR="00842F7F">
          <w:rPr>
            <w:noProof/>
            <w:webHidden/>
          </w:rPr>
        </w:r>
        <w:r w:rsidR="00842F7F">
          <w:rPr>
            <w:noProof/>
            <w:webHidden/>
          </w:rPr>
          <w:fldChar w:fldCharType="separate"/>
        </w:r>
        <w:r w:rsidR="00842F7F">
          <w:rPr>
            <w:noProof/>
            <w:webHidden/>
          </w:rPr>
          <w:t>9</w:t>
        </w:r>
        <w:r w:rsidR="00842F7F">
          <w:rPr>
            <w:noProof/>
            <w:webHidden/>
          </w:rPr>
          <w:fldChar w:fldCharType="end"/>
        </w:r>
      </w:hyperlink>
    </w:p>
    <w:p w14:paraId="0BA301A9"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14" w:history="1">
        <w:r w:rsidR="00842F7F" w:rsidRPr="000243F4">
          <w:rPr>
            <w:rStyle w:val="Hyperlink"/>
            <w:noProof/>
          </w:rPr>
          <w:t>Instructions on providing electronic data</w:t>
        </w:r>
        <w:r w:rsidR="00842F7F">
          <w:rPr>
            <w:noProof/>
            <w:webHidden/>
          </w:rPr>
          <w:tab/>
        </w:r>
        <w:r w:rsidR="00842F7F">
          <w:rPr>
            <w:noProof/>
            <w:webHidden/>
          </w:rPr>
          <w:fldChar w:fldCharType="begin"/>
        </w:r>
        <w:r w:rsidR="00842F7F">
          <w:rPr>
            <w:noProof/>
            <w:webHidden/>
          </w:rPr>
          <w:instrText xml:space="preserve"> PAGEREF _Toc463467014 \h </w:instrText>
        </w:r>
        <w:r w:rsidR="00842F7F">
          <w:rPr>
            <w:noProof/>
            <w:webHidden/>
          </w:rPr>
        </w:r>
        <w:r w:rsidR="00842F7F">
          <w:rPr>
            <w:noProof/>
            <w:webHidden/>
          </w:rPr>
          <w:fldChar w:fldCharType="separate"/>
        </w:r>
        <w:r w:rsidR="00842F7F">
          <w:rPr>
            <w:noProof/>
            <w:webHidden/>
          </w:rPr>
          <w:t>10</w:t>
        </w:r>
        <w:r w:rsidR="00842F7F">
          <w:rPr>
            <w:noProof/>
            <w:webHidden/>
          </w:rPr>
          <w:fldChar w:fldCharType="end"/>
        </w:r>
      </w:hyperlink>
    </w:p>
    <w:p w14:paraId="07835749"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15" w:history="1">
        <w:r w:rsidR="00842F7F" w:rsidRPr="000243F4">
          <w:rPr>
            <w:rStyle w:val="Hyperlink"/>
            <w:noProof/>
          </w:rPr>
          <w:t>Further information</w:t>
        </w:r>
        <w:r w:rsidR="00842F7F">
          <w:rPr>
            <w:noProof/>
            <w:webHidden/>
          </w:rPr>
          <w:tab/>
        </w:r>
        <w:r w:rsidR="00842F7F">
          <w:rPr>
            <w:noProof/>
            <w:webHidden/>
          </w:rPr>
          <w:fldChar w:fldCharType="begin"/>
        </w:r>
        <w:r w:rsidR="00842F7F">
          <w:rPr>
            <w:noProof/>
            <w:webHidden/>
          </w:rPr>
          <w:instrText xml:space="preserve"> PAGEREF _Toc463467015 \h </w:instrText>
        </w:r>
        <w:r w:rsidR="00842F7F">
          <w:rPr>
            <w:noProof/>
            <w:webHidden/>
          </w:rPr>
        </w:r>
        <w:r w:rsidR="00842F7F">
          <w:rPr>
            <w:noProof/>
            <w:webHidden/>
          </w:rPr>
          <w:fldChar w:fldCharType="separate"/>
        </w:r>
        <w:r w:rsidR="00842F7F">
          <w:rPr>
            <w:noProof/>
            <w:webHidden/>
          </w:rPr>
          <w:t>10</w:t>
        </w:r>
        <w:r w:rsidR="00842F7F">
          <w:rPr>
            <w:noProof/>
            <w:webHidden/>
          </w:rPr>
          <w:fldChar w:fldCharType="end"/>
        </w:r>
      </w:hyperlink>
    </w:p>
    <w:p w14:paraId="54B84969" w14:textId="77777777" w:rsidR="00842F7F" w:rsidRDefault="00990CD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67016" w:history="1">
        <w:r w:rsidR="00842F7F" w:rsidRPr="000243F4">
          <w:rPr>
            <w:rStyle w:val="Hyperlink"/>
            <w:noProof/>
          </w:rPr>
          <w:t>Section A Company structure and operations</w:t>
        </w:r>
        <w:r w:rsidR="00842F7F">
          <w:rPr>
            <w:noProof/>
            <w:webHidden/>
          </w:rPr>
          <w:tab/>
        </w:r>
        <w:r w:rsidR="00842F7F">
          <w:rPr>
            <w:noProof/>
            <w:webHidden/>
          </w:rPr>
          <w:fldChar w:fldCharType="begin"/>
        </w:r>
        <w:r w:rsidR="00842F7F">
          <w:rPr>
            <w:noProof/>
            <w:webHidden/>
          </w:rPr>
          <w:instrText xml:space="preserve"> PAGEREF _Toc463467016 \h </w:instrText>
        </w:r>
        <w:r w:rsidR="00842F7F">
          <w:rPr>
            <w:noProof/>
            <w:webHidden/>
          </w:rPr>
        </w:r>
        <w:r w:rsidR="00842F7F">
          <w:rPr>
            <w:noProof/>
            <w:webHidden/>
          </w:rPr>
          <w:fldChar w:fldCharType="separate"/>
        </w:r>
        <w:r w:rsidR="00842F7F">
          <w:rPr>
            <w:noProof/>
            <w:webHidden/>
          </w:rPr>
          <w:t>11</w:t>
        </w:r>
        <w:r w:rsidR="00842F7F">
          <w:rPr>
            <w:noProof/>
            <w:webHidden/>
          </w:rPr>
          <w:fldChar w:fldCharType="end"/>
        </w:r>
      </w:hyperlink>
    </w:p>
    <w:p w14:paraId="3CE51C55" w14:textId="77777777" w:rsidR="00842F7F" w:rsidRDefault="00990CD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67017" w:history="1">
        <w:r w:rsidR="00842F7F" w:rsidRPr="000243F4">
          <w:rPr>
            <w:rStyle w:val="Hyperlink"/>
            <w:noProof/>
          </w:rPr>
          <w:t>A-1</w:t>
        </w:r>
        <w:r w:rsidR="00842F7F">
          <w:rPr>
            <w:rFonts w:asciiTheme="minorHAnsi" w:eastAsiaTheme="minorEastAsia" w:hAnsiTheme="minorHAnsi" w:cstheme="minorBidi"/>
            <w:smallCaps w:val="0"/>
            <w:noProof/>
            <w:sz w:val="22"/>
            <w:szCs w:val="22"/>
            <w:lang w:eastAsia="en-AU"/>
          </w:rPr>
          <w:tab/>
        </w:r>
        <w:r w:rsidR="00842F7F" w:rsidRPr="000243F4">
          <w:rPr>
            <w:rStyle w:val="Hyperlink"/>
            <w:noProof/>
          </w:rPr>
          <w:t>Identity and communication</w:t>
        </w:r>
        <w:r w:rsidR="00842F7F">
          <w:rPr>
            <w:noProof/>
            <w:webHidden/>
          </w:rPr>
          <w:tab/>
        </w:r>
        <w:r w:rsidR="00842F7F">
          <w:rPr>
            <w:noProof/>
            <w:webHidden/>
          </w:rPr>
          <w:fldChar w:fldCharType="begin"/>
        </w:r>
        <w:r w:rsidR="00842F7F">
          <w:rPr>
            <w:noProof/>
            <w:webHidden/>
          </w:rPr>
          <w:instrText xml:space="preserve"> PAGEREF _Toc463467017 \h </w:instrText>
        </w:r>
        <w:r w:rsidR="00842F7F">
          <w:rPr>
            <w:noProof/>
            <w:webHidden/>
          </w:rPr>
        </w:r>
        <w:r w:rsidR="00842F7F">
          <w:rPr>
            <w:noProof/>
            <w:webHidden/>
          </w:rPr>
          <w:fldChar w:fldCharType="separate"/>
        </w:r>
        <w:r w:rsidR="00842F7F">
          <w:rPr>
            <w:noProof/>
            <w:webHidden/>
          </w:rPr>
          <w:t>11</w:t>
        </w:r>
        <w:r w:rsidR="00842F7F">
          <w:rPr>
            <w:noProof/>
            <w:webHidden/>
          </w:rPr>
          <w:fldChar w:fldCharType="end"/>
        </w:r>
      </w:hyperlink>
    </w:p>
    <w:p w14:paraId="3C7CC4E4" w14:textId="77777777" w:rsidR="00842F7F" w:rsidRDefault="00990CD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67018" w:history="1">
        <w:r w:rsidR="00842F7F" w:rsidRPr="000243F4">
          <w:rPr>
            <w:rStyle w:val="Hyperlink"/>
            <w:noProof/>
          </w:rPr>
          <w:t>A-2</w:t>
        </w:r>
        <w:r w:rsidR="00842F7F">
          <w:rPr>
            <w:rFonts w:asciiTheme="minorHAnsi" w:eastAsiaTheme="minorEastAsia" w:hAnsiTheme="minorHAnsi" w:cstheme="minorBidi"/>
            <w:smallCaps w:val="0"/>
            <w:noProof/>
            <w:sz w:val="22"/>
            <w:szCs w:val="22"/>
            <w:lang w:eastAsia="en-AU"/>
          </w:rPr>
          <w:tab/>
        </w:r>
        <w:r w:rsidR="00842F7F" w:rsidRPr="000243F4">
          <w:rPr>
            <w:rStyle w:val="Hyperlink"/>
            <w:noProof/>
          </w:rPr>
          <w:t>Representative of the company for the purpose of investigation</w:t>
        </w:r>
        <w:r w:rsidR="00842F7F">
          <w:rPr>
            <w:noProof/>
            <w:webHidden/>
          </w:rPr>
          <w:tab/>
        </w:r>
        <w:r w:rsidR="00842F7F">
          <w:rPr>
            <w:noProof/>
            <w:webHidden/>
          </w:rPr>
          <w:fldChar w:fldCharType="begin"/>
        </w:r>
        <w:r w:rsidR="00842F7F">
          <w:rPr>
            <w:noProof/>
            <w:webHidden/>
          </w:rPr>
          <w:instrText xml:space="preserve"> PAGEREF _Toc463467018 \h </w:instrText>
        </w:r>
        <w:r w:rsidR="00842F7F">
          <w:rPr>
            <w:noProof/>
            <w:webHidden/>
          </w:rPr>
        </w:r>
        <w:r w:rsidR="00842F7F">
          <w:rPr>
            <w:noProof/>
            <w:webHidden/>
          </w:rPr>
          <w:fldChar w:fldCharType="separate"/>
        </w:r>
        <w:r w:rsidR="00842F7F">
          <w:rPr>
            <w:noProof/>
            <w:webHidden/>
          </w:rPr>
          <w:t>11</w:t>
        </w:r>
        <w:r w:rsidR="00842F7F">
          <w:rPr>
            <w:noProof/>
            <w:webHidden/>
          </w:rPr>
          <w:fldChar w:fldCharType="end"/>
        </w:r>
      </w:hyperlink>
    </w:p>
    <w:p w14:paraId="199A3AC5" w14:textId="77777777" w:rsidR="00842F7F" w:rsidRDefault="00990CD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67019" w:history="1">
        <w:r w:rsidR="00842F7F" w:rsidRPr="000243F4">
          <w:rPr>
            <w:rStyle w:val="Hyperlink"/>
            <w:noProof/>
          </w:rPr>
          <w:t>A-3</w:t>
        </w:r>
        <w:r w:rsidR="00842F7F">
          <w:rPr>
            <w:rFonts w:asciiTheme="minorHAnsi" w:eastAsiaTheme="minorEastAsia" w:hAnsiTheme="minorHAnsi" w:cstheme="minorBidi"/>
            <w:smallCaps w:val="0"/>
            <w:noProof/>
            <w:sz w:val="22"/>
            <w:szCs w:val="22"/>
            <w:lang w:eastAsia="en-AU"/>
          </w:rPr>
          <w:tab/>
        </w:r>
        <w:r w:rsidR="00842F7F" w:rsidRPr="000243F4">
          <w:rPr>
            <w:rStyle w:val="Hyperlink"/>
            <w:noProof/>
          </w:rPr>
          <w:t>Company information</w:t>
        </w:r>
        <w:r w:rsidR="00842F7F">
          <w:rPr>
            <w:noProof/>
            <w:webHidden/>
          </w:rPr>
          <w:tab/>
        </w:r>
        <w:r w:rsidR="00842F7F">
          <w:rPr>
            <w:noProof/>
            <w:webHidden/>
          </w:rPr>
          <w:fldChar w:fldCharType="begin"/>
        </w:r>
        <w:r w:rsidR="00842F7F">
          <w:rPr>
            <w:noProof/>
            <w:webHidden/>
          </w:rPr>
          <w:instrText xml:space="preserve"> PAGEREF _Toc463467019 \h </w:instrText>
        </w:r>
        <w:r w:rsidR="00842F7F">
          <w:rPr>
            <w:noProof/>
            <w:webHidden/>
          </w:rPr>
        </w:r>
        <w:r w:rsidR="00842F7F">
          <w:rPr>
            <w:noProof/>
            <w:webHidden/>
          </w:rPr>
          <w:fldChar w:fldCharType="separate"/>
        </w:r>
        <w:r w:rsidR="00842F7F">
          <w:rPr>
            <w:noProof/>
            <w:webHidden/>
          </w:rPr>
          <w:t>11</w:t>
        </w:r>
        <w:r w:rsidR="00842F7F">
          <w:rPr>
            <w:noProof/>
            <w:webHidden/>
          </w:rPr>
          <w:fldChar w:fldCharType="end"/>
        </w:r>
      </w:hyperlink>
    </w:p>
    <w:p w14:paraId="4CCD462C" w14:textId="77777777" w:rsidR="00842F7F" w:rsidRDefault="00990CD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67020" w:history="1">
        <w:r w:rsidR="00842F7F" w:rsidRPr="000243F4">
          <w:rPr>
            <w:rStyle w:val="Hyperlink"/>
            <w:noProof/>
          </w:rPr>
          <w:t>A-4</w:t>
        </w:r>
        <w:r w:rsidR="00842F7F">
          <w:rPr>
            <w:rFonts w:asciiTheme="minorHAnsi" w:eastAsiaTheme="minorEastAsia" w:hAnsiTheme="minorHAnsi" w:cstheme="minorBidi"/>
            <w:smallCaps w:val="0"/>
            <w:noProof/>
            <w:sz w:val="22"/>
            <w:szCs w:val="22"/>
            <w:lang w:eastAsia="en-AU"/>
          </w:rPr>
          <w:tab/>
        </w:r>
        <w:r w:rsidR="00842F7F" w:rsidRPr="000243F4">
          <w:rPr>
            <w:rStyle w:val="Hyperlink"/>
            <w:noProof/>
          </w:rPr>
          <w:t>General accounting/administration information</w:t>
        </w:r>
        <w:r w:rsidR="00842F7F">
          <w:rPr>
            <w:noProof/>
            <w:webHidden/>
          </w:rPr>
          <w:tab/>
        </w:r>
        <w:r w:rsidR="00842F7F">
          <w:rPr>
            <w:noProof/>
            <w:webHidden/>
          </w:rPr>
          <w:fldChar w:fldCharType="begin"/>
        </w:r>
        <w:r w:rsidR="00842F7F">
          <w:rPr>
            <w:noProof/>
            <w:webHidden/>
          </w:rPr>
          <w:instrText xml:space="preserve"> PAGEREF _Toc463467020 \h </w:instrText>
        </w:r>
        <w:r w:rsidR="00842F7F">
          <w:rPr>
            <w:noProof/>
            <w:webHidden/>
          </w:rPr>
        </w:r>
        <w:r w:rsidR="00842F7F">
          <w:rPr>
            <w:noProof/>
            <w:webHidden/>
          </w:rPr>
          <w:fldChar w:fldCharType="separate"/>
        </w:r>
        <w:r w:rsidR="00842F7F">
          <w:rPr>
            <w:noProof/>
            <w:webHidden/>
          </w:rPr>
          <w:t>12</w:t>
        </w:r>
        <w:r w:rsidR="00842F7F">
          <w:rPr>
            <w:noProof/>
            <w:webHidden/>
          </w:rPr>
          <w:fldChar w:fldCharType="end"/>
        </w:r>
      </w:hyperlink>
    </w:p>
    <w:p w14:paraId="7A09DF12" w14:textId="77777777" w:rsidR="00842F7F" w:rsidRDefault="00990CD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67021" w:history="1">
        <w:r w:rsidR="00842F7F" w:rsidRPr="000243F4">
          <w:rPr>
            <w:rStyle w:val="Hyperlink"/>
            <w:noProof/>
          </w:rPr>
          <w:t>A-5</w:t>
        </w:r>
        <w:r w:rsidR="00842F7F">
          <w:rPr>
            <w:rFonts w:asciiTheme="minorHAnsi" w:eastAsiaTheme="minorEastAsia" w:hAnsiTheme="minorHAnsi" w:cstheme="minorBidi"/>
            <w:smallCaps w:val="0"/>
            <w:noProof/>
            <w:sz w:val="22"/>
            <w:szCs w:val="22"/>
            <w:lang w:eastAsia="en-AU"/>
          </w:rPr>
          <w:tab/>
        </w:r>
        <w:r w:rsidR="00842F7F" w:rsidRPr="000243F4">
          <w:rPr>
            <w:rStyle w:val="Hyperlink"/>
            <w:noProof/>
          </w:rPr>
          <w:t>Income statement</w:t>
        </w:r>
        <w:r w:rsidR="00842F7F">
          <w:rPr>
            <w:noProof/>
            <w:webHidden/>
          </w:rPr>
          <w:tab/>
        </w:r>
        <w:r w:rsidR="00842F7F">
          <w:rPr>
            <w:noProof/>
            <w:webHidden/>
          </w:rPr>
          <w:fldChar w:fldCharType="begin"/>
        </w:r>
        <w:r w:rsidR="00842F7F">
          <w:rPr>
            <w:noProof/>
            <w:webHidden/>
          </w:rPr>
          <w:instrText xml:space="preserve"> PAGEREF _Toc463467021 \h </w:instrText>
        </w:r>
        <w:r w:rsidR="00842F7F">
          <w:rPr>
            <w:noProof/>
            <w:webHidden/>
          </w:rPr>
        </w:r>
        <w:r w:rsidR="00842F7F">
          <w:rPr>
            <w:noProof/>
            <w:webHidden/>
          </w:rPr>
          <w:fldChar w:fldCharType="separate"/>
        </w:r>
        <w:r w:rsidR="00842F7F">
          <w:rPr>
            <w:noProof/>
            <w:webHidden/>
          </w:rPr>
          <w:t>14</w:t>
        </w:r>
        <w:r w:rsidR="00842F7F">
          <w:rPr>
            <w:noProof/>
            <w:webHidden/>
          </w:rPr>
          <w:fldChar w:fldCharType="end"/>
        </w:r>
      </w:hyperlink>
    </w:p>
    <w:p w14:paraId="67BFB49E" w14:textId="77777777" w:rsidR="00842F7F" w:rsidRDefault="00990CD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67022" w:history="1">
        <w:r w:rsidR="00842F7F" w:rsidRPr="000243F4">
          <w:rPr>
            <w:rStyle w:val="Hyperlink"/>
            <w:noProof/>
          </w:rPr>
          <w:t>A-6</w:t>
        </w:r>
        <w:r w:rsidR="00842F7F">
          <w:rPr>
            <w:rFonts w:asciiTheme="minorHAnsi" w:eastAsiaTheme="minorEastAsia" w:hAnsiTheme="minorHAnsi" w:cstheme="minorBidi"/>
            <w:smallCaps w:val="0"/>
            <w:noProof/>
            <w:sz w:val="22"/>
            <w:szCs w:val="22"/>
            <w:lang w:eastAsia="en-AU"/>
          </w:rPr>
          <w:tab/>
        </w:r>
        <w:r w:rsidR="00842F7F" w:rsidRPr="000243F4">
          <w:rPr>
            <w:rStyle w:val="Hyperlink"/>
            <w:noProof/>
          </w:rPr>
          <w:t>Sales</w:t>
        </w:r>
        <w:r w:rsidR="00842F7F">
          <w:rPr>
            <w:noProof/>
            <w:webHidden/>
          </w:rPr>
          <w:tab/>
        </w:r>
        <w:r w:rsidR="00842F7F">
          <w:rPr>
            <w:noProof/>
            <w:webHidden/>
          </w:rPr>
          <w:fldChar w:fldCharType="begin"/>
        </w:r>
        <w:r w:rsidR="00842F7F">
          <w:rPr>
            <w:noProof/>
            <w:webHidden/>
          </w:rPr>
          <w:instrText xml:space="preserve"> PAGEREF _Toc463467022 \h </w:instrText>
        </w:r>
        <w:r w:rsidR="00842F7F">
          <w:rPr>
            <w:noProof/>
            <w:webHidden/>
          </w:rPr>
        </w:r>
        <w:r w:rsidR="00842F7F">
          <w:rPr>
            <w:noProof/>
            <w:webHidden/>
          </w:rPr>
          <w:fldChar w:fldCharType="separate"/>
        </w:r>
        <w:r w:rsidR="00842F7F">
          <w:rPr>
            <w:noProof/>
            <w:webHidden/>
          </w:rPr>
          <w:t>16</w:t>
        </w:r>
        <w:r w:rsidR="00842F7F">
          <w:rPr>
            <w:noProof/>
            <w:webHidden/>
          </w:rPr>
          <w:fldChar w:fldCharType="end"/>
        </w:r>
      </w:hyperlink>
    </w:p>
    <w:p w14:paraId="4080EDA3" w14:textId="77777777" w:rsidR="00842F7F" w:rsidRDefault="00990CD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67023" w:history="1">
        <w:r w:rsidR="00842F7F" w:rsidRPr="000243F4">
          <w:rPr>
            <w:rStyle w:val="Hyperlink"/>
            <w:noProof/>
          </w:rPr>
          <w:t>Section B Sales to Australia (export price)</w:t>
        </w:r>
        <w:r w:rsidR="00842F7F">
          <w:rPr>
            <w:noProof/>
            <w:webHidden/>
          </w:rPr>
          <w:tab/>
        </w:r>
        <w:r w:rsidR="00842F7F">
          <w:rPr>
            <w:noProof/>
            <w:webHidden/>
          </w:rPr>
          <w:fldChar w:fldCharType="begin"/>
        </w:r>
        <w:r w:rsidR="00842F7F">
          <w:rPr>
            <w:noProof/>
            <w:webHidden/>
          </w:rPr>
          <w:instrText xml:space="preserve"> PAGEREF _Toc463467023 \h </w:instrText>
        </w:r>
        <w:r w:rsidR="00842F7F">
          <w:rPr>
            <w:noProof/>
            <w:webHidden/>
          </w:rPr>
        </w:r>
        <w:r w:rsidR="00842F7F">
          <w:rPr>
            <w:noProof/>
            <w:webHidden/>
          </w:rPr>
          <w:fldChar w:fldCharType="separate"/>
        </w:r>
        <w:r w:rsidR="00842F7F">
          <w:rPr>
            <w:noProof/>
            <w:webHidden/>
          </w:rPr>
          <w:t>17</w:t>
        </w:r>
        <w:r w:rsidR="00842F7F">
          <w:rPr>
            <w:noProof/>
            <w:webHidden/>
          </w:rPr>
          <w:fldChar w:fldCharType="end"/>
        </w:r>
      </w:hyperlink>
    </w:p>
    <w:p w14:paraId="2D2950B2" w14:textId="77777777" w:rsidR="00842F7F" w:rsidRDefault="00990CD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67024" w:history="1">
        <w:r w:rsidR="00842F7F" w:rsidRPr="000243F4">
          <w:rPr>
            <w:rStyle w:val="Hyperlink"/>
            <w:noProof/>
          </w:rPr>
          <w:t>Section C EXPORTED GOODS &amp; Like goods</w:t>
        </w:r>
        <w:r w:rsidR="00842F7F">
          <w:rPr>
            <w:noProof/>
            <w:webHidden/>
          </w:rPr>
          <w:tab/>
        </w:r>
        <w:r w:rsidR="00842F7F">
          <w:rPr>
            <w:noProof/>
            <w:webHidden/>
          </w:rPr>
          <w:fldChar w:fldCharType="begin"/>
        </w:r>
        <w:r w:rsidR="00842F7F">
          <w:rPr>
            <w:noProof/>
            <w:webHidden/>
          </w:rPr>
          <w:instrText xml:space="preserve"> PAGEREF _Toc463467024 \h </w:instrText>
        </w:r>
        <w:r w:rsidR="00842F7F">
          <w:rPr>
            <w:noProof/>
            <w:webHidden/>
          </w:rPr>
        </w:r>
        <w:r w:rsidR="00842F7F">
          <w:rPr>
            <w:noProof/>
            <w:webHidden/>
          </w:rPr>
          <w:fldChar w:fldCharType="separate"/>
        </w:r>
        <w:r w:rsidR="00842F7F">
          <w:rPr>
            <w:noProof/>
            <w:webHidden/>
          </w:rPr>
          <w:t>21</w:t>
        </w:r>
        <w:r w:rsidR="00842F7F">
          <w:rPr>
            <w:noProof/>
            <w:webHidden/>
          </w:rPr>
          <w:fldChar w:fldCharType="end"/>
        </w:r>
      </w:hyperlink>
    </w:p>
    <w:p w14:paraId="25098546" w14:textId="77777777" w:rsidR="00842F7F" w:rsidRDefault="00990CD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67025" w:history="1">
        <w:r w:rsidR="00842F7F" w:rsidRPr="000243F4">
          <w:rPr>
            <w:rStyle w:val="Hyperlink"/>
            <w:noProof/>
          </w:rPr>
          <w:t>Section D Domestic sales</w:t>
        </w:r>
        <w:r w:rsidR="00842F7F">
          <w:rPr>
            <w:noProof/>
            <w:webHidden/>
          </w:rPr>
          <w:tab/>
        </w:r>
        <w:r w:rsidR="00842F7F">
          <w:rPr>
            <w:noProof/>
            <w:webHidden/>
          </w:rPr>
          <w:fldChar w:fldCharType="begin"/>
        </w:r>
        <w:r w:rsidR="00842F7F">
          <w:rPr>
            <w:noProof/>
            <w:webHidden/>
          </w:rPr>
          <w:instrText xml:space="preserve"> PAGEREF _Toc463467025 \h </w:instrText>
        </w:r>
        <w:r w:rsidR="00842F7F">
          <w:rPr>
            <w:noProof/>
            <w:webHidden/>
          </w:rPr>
        </w:r>
        <w:r w:rsidR="00842F7F">
          <w:rPr>
            <w:noProof/>
            <w:webHidden/>
          </w:rPr>
          <w:fldChar w:fldCharType="separate"/>
        </w:r>
        <w:r w:rsidR="00842F7F">
          <w:rPr>
            <w:noProof/>
            <w:webHidden/>
          </w:rPr>
          <w:t>22</w:t>
        </w:r>
        <w:r w:rsidR="00842F7F">
          <w:rPr>
            <w:noProof/>
            <w:webHidden/>
          </w:rPr>
          <w:fldChar w:fldCharType="end"/>
        </w:r>
      </w:hyperlink>
    </w:p>
    <w:p w14:paraId="794A8247" w14:textId="77777777" w:rsidR="00842F7F" w:rsidRDefault="00990CD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67026" w:history="1">
        <w:r w:rsidR="00842F7F" w:rsidRPr="000243F4">
          <w:rPr>
            <w:rStyle w:val="Hyperlink"/>
            <w:noProof/>
          </w:rPr>
          <w:t>Section E  Fair comparison</w:t>
        </w:r>
        <w:r w:rsidR="00842F7F">
          <w:rPr>
            <w:noProof/>
            <w:webHidden/>
          </w:rPr>
          <w:tab/>
        </w:r>
        <w:r w:rsidR="00842F7F">
          <w:rPr>
            <w:noProof/>
            <w:webHidden/>
          </w:rPr>
          <w:fldChar w:fldCharType="begin"/>
        </w:r>
        <w:r w:rsidR="00842F7F">
          <w:rPr>
            <w:noProof/>
            <w:webHidden/>
          </w:rPr>
          <w:instrText xml:space="preserve"> PAGEREF _Toc463467026 \h </w:instrText>
        </w:r>
        <w:r w:rsidR="00842F7F">
          <w:rPr>
            <w:noProof/>
            <w:webHidden/>
          </w:rPr>
        </w:r>
        <w:r w:rsidR="00842F7F">
          <w:rPr>
            <w:noProof/>
            <w:webHidden/>
          </w:rPr>
          <w:fldChar w:fldCharType="separate"/>
        </w:r>
        <w:r w:rsidR="00842F7F">
          <w:rPr>
            <w:noProof/>
            <w:webHidden/>
          </w:rPr>
          <w:t>25</w:t>
        </w:r>
        <w:r w:rsidR="00842F7F">
          <w:rPr>
            <w:noProof/>
            <w:webHidden/>
          </w:rPr>
          <w:fldChar w:fldCharType="end"/>
        </w:r>
      </w:hyperlink>
    </w:p>
    <w:p w14:paraId="3A74D24F" w14:textId="77777777" w:rsidR="00842F7F" w:rsidRDefault="00990CD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67027" w:history="1">
        <w:r w:rsidR="00842F7F" w:rsidRPr="000243F4">
          <w:rPr>
            <w:rStyle w:val="Hyperlink"/>
            <w:noProof/>
          </w:rPr>
          <w:t>E-1</w:t>
        </w:r>
        <w:r w:rsidR="00842F7F">
          <w:rPr>
            <w:rFonts w:asciiTheme="minorHAnsi" w:eastAsiaTheme="minorEastAsia" w:hAnsiTheme="minorHAnsi" w:cstheme="minorBidi"/>
            <w:smallCaps w:val="0"/>
            <w:noProof/>
            <w:sz w:val="22"/>
            <w:szCs w:val="22"/>
            <w:lang w:eastAsia="en-AU"/>
          </w:rPr>
          <w:tab/>
        </w:r>
        <w:r w:rsidR="00842F7F" w:rsidRPr="000243F4">
          <w:rPr>
            <w:rStyle w:val="Hyperlink"/>
            <w:noProof/>
          </w:rPr>
          <w:t>Costs associated with export sales</w:t>
        </w:r>
        <w:r w:rsidR="00842F7F">
          <w:rPr>
            <w:noProof/>
            <w:webHidden/>
          </w:rPr>
          <w:tab/>
        </w:r>
        <w:r w:rsidR="00842F7F">
          <w:rPr>
            <w:noProof/>
            <w:webHidden/>
          </w:rPr>
          <w:fldChar w:fldCharType="begin"/>
        </w:r>
        <w:r w:rsidR="00842F7F">
          <w:rPr>
            <w:noProof/>
            <w:webHidden/>
          </w:rPr>
          <w:instrText xml:space="preserve"> PAGEREF _Toc463467027 \h </w:instrText>
        </w:r>
        <w:r w:rsidR="00842F7F">
          <w:rPr>
            <w:noProof/>
            <w:webHidden/>
          </w:rPr>
        </w:r>
        <w:r w:rsidR="00842F7F">
          <w:rPr>
            <w:noProof/>
            <w:webHidden/>
          </w:rPr>
          <w:fldChar w:fldCharType="separate"/>
        </w:r>
        <w:r w:rsidR="00842F7F">
          <w:rPr>
            <w:noProof/>
            <w:webHidden/>
          </w:rPr>
          <w:t>26</w:t>
        </w:r>
        <w:r w:rsidR="00842F7F">
          <w:rPr>
            <w:noProof/>
            <w:webHidden/>
          </w:rPr>
          <w:fldChar w:fldCharType="end"/>
        </w:r>
      </w:hyperlink>
    </w:p>
    <w:p w14:paraId="2EB4E58F" w14:textId="77777777" w:rsidR="00842F7F" w:rsidRDefault="00990CD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67028" w:history="1">
        <w:r w:rsidR="00842F7F" w:rsidRPr="000243F4">
          <w:rPr>
            <w:rStyle w:val="Hyperlink"/>
            <w:noProof/>
          </w:rPr>
          <w:t xml:space="preserve">E-2 </w:t>
        </w:r>
        <w:r w:rsidR="00842F7F">
          <w:rPr>
            <w:rFonts w:asciiTheme="minorHAnsi" w:eastAsiaTheme="minorEastAsia" w:hAnsiTheme="minorHAnsi" w:cstheme="minorBidi"/>
            <w:smallCaps w:val="0"/>
            <w:noProof/>
            <w:sz w:val="22"/>
            <w:szCs w:val="22"/>
            <w:lang w:eastAsia="en-AU"/>
          </w:rPr>
          <w:tab/>
        </w:r>
        <w:r w:rsidR="00842F7F" w:rsidRPr="000243F4">
          <w:rPr>
            <w:rStyle w:val="Hyperlink"/>
            <w:noProof/>
          </w:rPr>
          <w:t>Costs associated with domestic sales</w:t>
        </w:r>
        <w:r w:rsidR="00842F7F">
          <w:rPr>
            <w:noProof/>
            <w:webHidden/>
          </w:rPr>
          <w:tab/>
        </w:r>
        <w:r w:rsidR="00842F7F">
          <w:rPr>
            <w:noProof/>
            <w:webHidden/>
          </w:rPr>
          <w:fldChar w:fldCharType="begin"/>
        </w:r>
        <w:r w:rsidR="00842F7F">
          <w:rPr>
            <w:noProof/>
            <w:webHidden/>
          </w:rPr>
          <w:instrText xml:space="preserve"> PAGEREF _Toc463467028 \h </w:instrText>
        </w:r>
        <w:r w:rsidR="00842F7F">
          <w:rPr>
            <w:noProof/>
            <w:webHidden/>
          </w:rPr>
        </w:r>
        <w:r w:rsidR="00842F7F">
          <w:rPr>
            <w:noProof/>
            <w:webHidden/>
          </w:rPr>
          <w:fldChar w:fldCharType="separate"/>
        </w:r>
        <w:r w:rsidR="00842F7F">
          <w:rPr>
            <w:noProof/>
            <w:webHidden/>
          </w:rPr>
          <w:t>27</w:t>
        </w:r>
        <w:r w:rsidR="00842F7F">
          <w:rPr>
            <w:noProof/>
            <w:webHidden/>
          </w:rPr>
          <w:fldChar w:fldCharType="end"/>
        </w:r>
      </w:hyperlink>
    </w:p>
    <w:p w14:paraId="6CD77603" w14:textId="77777777" w:rsidR="00842F7F" w:rsidRDefault="00990CD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67029" w:history="1">
        <w:r w:rsidR="00842F7F" w:rsidRPr="000243F4">
          <w:rPr>
            <w:rStyle w:val="Hyperlink"/>
            <w:noProof/>
          </w:rPr>
          <w:t>E-3</w:t>
        </w:r>
        <w:r w:rsidR="00842F7F">
          <w:rPr>
            <w:rFonts w:asciiTheme="minorHAnsi" w:eastAsiaTheme="minorEastAsia" w:hAnsiTheme="minorHAnsi" w:cstheme="minorBidi"/>
            <w:smallCaps w:val="0"/>
            <w:noProof/>
            <w:sz w:val="22"/>
            <w:szCs w:val="22"/>
            <w:lang w:eastAsia="en-AU"/>
          </w:rPr>
          <w:tab/>
        </w:r>
        <w:r w:rsidR="00842F7F" w:rsidRPr="000243F4">
          <w:rPr>
            <w:rStyle w:val="Hyperlink"/>
            <w:noProof/>
          </w:rPr>
          <w:t>Duplication</w:t>
        </w:r>
        <w:r w:rsidR="00842F7F">
          <w:rPr>
            <w:noProof/>
            <w:webHidden/>
          </w:rPr>
          <w:tab/>
        </w:r>
        <w:r w:rsidR="00842F7F">
          <w:rPr>
            <w:noProof/>
            <w:webHidden/>
          </w:rPr>
          <w:fldChar w:fldCharType="begin"/>
        </w:r>
        <w:r w:rsidR="00842F7F">
          <w:rPr>
            <w:noProof/>
            <w:webHidden/>
          </w:rPr>
          <w:instrText xml:space="preserve"> PAGEREF _Toc463467029 \h </w:instrText>
        </w:r>
        <w:r w:rsidR="00842F7F">
          <w:rPr>
            <w:noProof/>
            <w:webHidden/>
          </w:rPr>
        </w:r>
        <w:r w:rsidR="00842F7F">
          <w:rPr>
            <w:noProof/>
            <w:webHidden/>
          </w:rPr>
          <w:fldChar w:fldCharType="separate"/>
        </w:r>
        <w:r w:rsidR="00842F7F">
          <w:rPr>
            <w:noProof/>
            <w:webHidden/>
          </w:rPr>
          <w:t>32</w:t>
        </w:r>
        <w:r w:rsidR="00842F7F">
          <w:rPr>
            <w:noProof/>
            <w:webHidden/>
          </w:rPr>
          <w:fldChar w:fldCharType="end"/>
        </w:r>
      </w:hyperlink>
    </w:p>
    <w:p w14:paraId="20D753D8" w14:textId="77777777" w:rsidR="00842F7F" w:rsidRDefault="00990CD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67030" w:history="1">
        <w:r w:rsidR="00842F7F" w:rsidRPr="000243F4">
          <w:rPr>
            <w:rStyle w:val="Hyperlink"/>
            <w:noProof/>
          </w:rPr>
          <w:t>Section F Export sales to countries other than Australia (third country sales)</w:t>
        </w:r>
        <w:r w:rsidR="00842F7F">
          <w:rPr>
            <w:noProof/>
            <w:webHidden/>
          </w:rPr>
          <w:tab/>
        </w:r>
        <w:r w:rsidR="00842F7F">
          <w:rPr>
            <w:noProof/>
            <w:webHidden/>
          </w:rPr>
          <w:fldChar w:fldCharType="begin"/>
        </w:r>
        <w:r w:rsidR="00842F7F">
          <w:rPr>
            <w:noProof/>
            <w:webHidden/>
          </w:rPr>
          <w:instrText xml:space="preserve"> PAGEREF _Toc463467030 \h </w:instrText>
        </w:r>
        <w:r w:rsidR="00842F7F">
          <w:rPr>
            <w:noProof/>
            <w:webHidden/>
          </w:rPr>
        </w:r>
        <w:r w:rsidR="00842F7F">
          <w:rPr>
            <w:noProof/>
            <w:webHidden/>
          </w:rPr>
          <w:fldChar w:fldCharType="separate"/>
        </w:r>
        <w:r w:rsidR="00842F7F">
          <w:rPr>
            <w:noProof/>
            <w:webHidden/>
          </w:rPr>
          <w:t>33</w:t>
        </w:r>
        <w:r w:rsidR="00842F7F">
          <w:rPr>
            <w:noProof/>
            <w:webHidden/>
          </w:rPr>
          <w:fldChar w:fldCharType="end"/>
        </w:r>
      </w:hyperlink>
    </w:p>
    <w:p w14:paraId="7FB83798" w14:textId="77777777" w:rsidR="00842F7F" w:rsidRDefault="00990CD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67031" w:history="1">
        <w:r w:rsidR="00842F7F" w:rsidRPr="000243F4">
          <w:rPr>
            <w:rStyle w:val="Hyperlink"/>
            <w:noProof/>
          </w:rPr>
          <w:t>Section G Costing information and constructed value</w:t>
        </w:r>
        <w:r w:rsidR="00842F7F">
          <w:rPr>
            <w:noProof/>
            <w:webHidden/>
          </w:rPr>
          <w:tab/>
        </w:r>
        <w:r w:rsidR="00842F7F">
          <w:rPr>
            <w:noProof/>
            <w:webHidden/>
          </w:rPr>
          <w:fldChar w:fldCharType="begin"/>
        </w:r>
        <w:r w:rsidR="00842F7F">
          <w:rPr>
            <w:noProof/>
            <w:webHidden/>
          </w:rPr>
          <w:instrText xml:space="preserve"> PAGEREF _Toc463467031 \h </w:instrText>
        </w:r>
        <w:r w:rsidR="00842F7F">
          <w:rPr>
            <w:noProof/>
            <w:webHidden/>
          </w:rPr>
        </w:r>
        <w:r w:rsidR="00842F7F">
          <w:rPr>
            <w:noProof/>
            <w:webHidden/>
          </w:rPr>
          <w:fldChar w:fldCharType="separate"/>
        </w:r>
        <w:r w:rsidR="00842F7F">
          <w:rPr>
            <w:noProof/>
            <w:webHidden/>
          </w:rPr>
          <w:t>34</w:t>
        </w:r>
        <w:r w:rsidR="00842F7F">
          <w:rPr>
            <w:noProof/>
            <w:webHidden/>
          </w:rPr>
          <w:fldChar w:fldCharType="end"/>
        </w:r>
      </w:hyperlink>
    </w:p>
    <w:p w14:paraId="5939AFEA" w14:textId="77777777" w:rsidR="00842F7F" w:rsidRDefault="00990CD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67032" w:history="1">
        <w:r w:rsidR="00842F7F" w:rsidRPr="000243F4">
          <w:rPr>
            <w:rStyle w:val="Hyperlink"/>
            <w:noProof/>
          </w:rPr>
          <w:t>G-1.</w:t>
        </w:r>
        <w:r w:rsidR="00842F7F">
          <w:rPr>
            <w:rFonts w:asciiTheme="minorHAnsi" w:eastAsiaTheme="minorEastAsia" w:hAnsiTheme="minorHAnsi" w:cstheme="minorBidi"/>
            <w:smallCaps w:val="0"/>
            <w:noProof/>
            <w:sz w:val="22"/>
            <w:szCs w:val="22"/>
            <w:lang w:eastAsia="en-AU"/>
          </w:rPr>
          <w:tab/>
        </w:r>
        <w:r w:rsidR="00842F7F" w:rsidRPr="000243F4">
          <w:rPr>
            <w:rStyle w:val="Hyperlink"/>
            <w:noProof/>
          </w:rPr>
          <w:t>Production process and capacity</w:t>
        </w:r>
        <w:r w:rsidR="00842F7F">
          <w:rPr>
            <w:noProof/>
            <w:webHidden/>
          </w:rPr>
          <w:tab/>
        </w:r>
        <w:r w:rsidR="00842F7F">
          <w:rPr>
            <w:noProof/>
            <w:webHidden/>
          </w:rPr>
          <w:fldChar w:fldCharType="begin"/>
        </w:r>
        <w:r w:rsidR="00842F7F">
          <w:rPr>
            <w:noProof/>
            <w:webHidden/>
          </w:rPr>
          <w:instrText xml:space="preserve"> PAGEREF _Toc463467032 \h </w:instrText>
        </w:r>
        <w:r w:rsidR="00842F7F">
          <w:rPr>
            <w:noProof/>
            <w:webHidden/>
          </w:rPr>
        </w:r>
        <w:r w:rsidR="00842F7F">
          <w:rPr>
            <w:noProof/>
            <w:webHidden/>
          </w:rPr>
          <w:fldChar w:fldCharType="separate"/>
        </w:r>
        <w:r w:rsidR="00842F7F">
          <w:rPr>
            <w:noProof/>
            <w:webHidden/>
          </w:rPr>
          <w:t>34</w:t>
        </w:r>
        <w:r w:rsidR="00842F7F">
          <w:rPr>
            <w:noProof/>
            <w:webHidden/>
          </w:rPr>
          <w:fldChar w:fldCharType="end"/>
        </w:r>
      </w:hyperlink>
    </w:p>
    <w:p w14:paraId="151E7ADA" w14:textId="77777777" w:rsidR="00842F7F" w:rsidRDefault="00990CD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67033" w:history="1">
        <w:r w:rsidR="00842F7F" w:rsidRPr="000243F4">
          <w:rPr>
            <w:rStyle w:val="Hyperlink"/>
            <w:noProof/>
          </w:rPr>
          <w:t>G-2.</w:t>
        </w:r>
        <w:r w:rsidR="00842F7F">
          <w:rPr>
            <w:rFonts w:asciiTheme="minorHAnsi" w:eastAsiaTheme="minorEastAsia" w:hAnsiTheme="minorHAnsi" w:cstheme="minorBidi"/>
            <w:smallCaps w:val="0"/>
            <w:noProof/>
            <w:sz w:val="22"/>
            <w:szCs w:val="22"/>
            <w:lang w:eastAsia="en-AU"/>
          </w:rPr>
          <w:tab/>
        </w:r>
        <w:r w:rsidR="00842F7F" w:rsidRPr="000243F4">
          <w:rPr>
            <w:rStyle w:val="Hyperlink"/>
            <w:noProof/>
          </w:rPr>
          <w:t>Provide information about your company's total production in the following table:</w:t>
        </w:r>
        <w:r w:rsidR="00842F7F">
          <w:rPr>
            <w:noProof/>
            <w:webHidden/>
          </w:rPr>
          <w:tab/>
        </w:r>
        <w:r w:rsidR="00842F7F">
          <w:rPr>
            <w:noProof/>
            <w:webHidden/>
          </w:rPr>
          <w:fldChar w:fldCharType="begin"/>
        </w:r>
        <w:r w:rsidR="00842F7F">
          <w:rPr>
            <w:noProof/>
            <w:webHidden/>
          </w:rPr>
          <w:instrText xml:space="preserve"> PAGEREF _Toc463467033 \h </w:instrText>
        </w:r>
        <w:r w:rsidR="00842F7F">
          <w:rPr>
            <w:noProof/>
            <w:webHidden/>
          </w:rPr>
        </w:r>
        <w:r w:rsidR="00842F7F">
          <w:rPr>
            <w:noProof/>
            <w:webHidden/>
          </w:rPr>
          <w:fldChar w:fldCharType="separate"/>
        </w:r>
        <w:r w:rsidR="00842F7F">
          <w:rPr>
            <w:noProof/>
            <w:webHidden/>
          </w:rPr>
          <w:t>35</w:t>
        </w:r>
        <w:r w:rsidR="00842F7F">
          <w:rPr>
            <w:noProof/>
            <w:webHidden/>
          </w:rPr>
          <w:fldChar w:fldCharType="end"/>
        </w:r>
      </w:hyperlink>
    </w:p>
    <w:p w14:paraId="4D5BC4AD" w14:textId="77777777" w:rsidR="00842F7F" w:rsidRDefault="00990CD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67034" w:history="1">
        <w:r w:rsidR="00842F7F" w:rsidRPr="000243F4">
          <w:rPr>
            <w:rStyle w:val="Hyperlink"/>
            <w:noProof/>
          </w:rPr>
          <w:t>G-3.</w:t>
        </w:r>
        <w:r w:rsidR="00842F7F">
          <w:rPr>
            <w:rFonts w:asciiTheme="minorHAnsi" w:eastAsiaTheme="minorEastAsia" w:hAnsiTheme="minorHAnsi" w:cstheme="minorBidi"/>
            <w:smallCaps w:val="0"/>
            <w:noProof/>
            <w:sz w:val="22"/>
            <w:szCs w:val="22"/>
            <w:lang w:eastAsia="en-AU"/>
          </w:rPr>
          <w:tab/>
        </w:r>
        <w:r w:rsidR="00842F7F" w:rsidRPr="000243F4">
          <w:rPr>
            <w:rStyle w:val="Hyperlink"/>
            <w:noProof/>
          </w:rPr>
          <w:t>Cost accounting practices</w:t>
        </w:r>
        <w:r w:rsidR="00842F7F">
          <w:rPr>
            <w:noProof/>
            <w:webHidden/>
          </w:rPr>
          <w:tab/>
        </w:r>
        <w:r w:rsidR="00842F7F">
          <w:rPr>
            <w:noProof/>
            <w:webHidden/>
          </w:rPr>
          <w:fldChar w:fldCharType="begin"/>
        </w:r>
        <w:r w:rsidR="00842F7F">
          <w:rPr>
            <w:noProof/>
            <w:webHidden/>
          </w:rPr>
          <w:instrText xml:space="preserve"> PAGEREF _Toc463467034 \h </w:instrText>
        </w:r>
        <w:r w:rsidR="00842F7F">
          <w:rPr>
            <w:noProof/>
            <w:webHidden/>
          </w:rPr>
        </w:r>
        <w:r w:rsidR="00842F7F">
          <w:rPr>
            <w:noProof/>
            <w:webHidden/>
          </w:rPr>
          <w:fldChar w:fldCharType="separate"/>
        </w:r>
        <w:r w:rsidR="00842F7F">
          <w:rPr>
            <w:noProof/>
            <w:webHidden/>
          </w:rPr>
          <w:t>35</w:t>
        </w:r>
        <w:r w:rsidR="00842F7F">
          <w:rPr>
            <w:noProof/>
            <w:webHidden/>
          </w:rPr>
          <w:fldChar w:fldCharType="end"/>
        </w:r>
      </w:hyperlink>
    </w:p>
    <w:p w14:paraId="549505A0" w14:textId="77777777" w:rsidR="00842F7F" w:rsidRDefault="00990CD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67035" w:history="1">
        <w:r w:rsidR="00842F7F" w:rsidRPr="000243F4">
          <w:rPr>
            <w:rStyle w:val="Hyperlink"/>
            <w:noProof/>
          </w:rPr>
          <w:t>G-4</w:t>
        </w:r>
        <w:r w:rsidR="00842F7F">
          <w:rPr>
            <w:rFonts w:asciiTheme="minorHAnsi" w:eastAsiaTheme="minorEastAsia" w:hAnsiTheme="minorHAnsi" w:cstheme="minorBidi"/>
            <w:smallCaps w:val="0"/>
            <w:noProof/>
            <w:sz w:val="22"/>
            <w:szCs w:val="22"/>
            <w:lang w:eastAsia="en-AU"/>
          </w:rPr>
          <w:tab/>
        </w:r>
        <w:r w:rsidR="00842F7F" w:rsidRPr="000243F4">
          <w:rPr>
            <w:rStyle w:val="Hyperlink"/>
            <w:noProof/>
          </w:rPr>
          <w:t>Cost to make and sell on domestic market</w:t>
        </w:r>
        <w:r w:rsidR="00842F7F">
          <w:rPr>
            <w:noProof/>
            <w:webHidden/>
          </w:rPr>
          <w:tab/>
        </w:r>
        <w:r w:rsidR="00842F7F">
          <w:rPr>
            <w:noProof/>
            <w:webHidden/>
          </w:rPr>
          <w:fldChar w:fldCharType="begin"/>
        </w:r>
        <w:r w:rsidR="00842F7F">
          <w:rPr>
            <w:noProof/>
            <w:webHidden/>
          </w:rPr>
          <w:instrText xml:space="preserve"> PAGEREF _Toc463467035 \h </w:instrText>
        </w:r>
        <w:r w:rsidR="00842F7F">
          <w:rPr>
            <w:noProof/>
            <w:webHidden/>
          </w:rPr>
        </w:r>
        <w:r w:rsidR="00842F7F">
          <w:rPr>
            <w:noProof/>
            <w:webHidden/>
          </w:rPr>
          <w:fldChar w:fldCharType="separate"/>
        </w:r>
        <w:r w:rsidR="00842F7F">
          <w:rPr>
            <w:noProof/>
            <w:webHidden/>
          </w:rPr>
          <w:t>36</w:t>
        </w:r>
        <w:r w:rsidR="00842F7F">
          <w:rPr>
            <w:noProof/>
            <w:webHidden/>
          </w:rPr>
          <w:fldChar w:fldCharType="end"/>
        </w:r>
      </w:hyperlink>
    </w:p>
    <w:p w14:paraId="7405B0BA" w14:textId="77777777" w:rsidR="00842F7F" w:rsidRDefault="00990CD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67036" w:history="1">
        <w:r w:rsidR="00842F7F" w:rsidRPr="000243F4">
          <w:rPr>
            <w:rStyle w:val="Hyperlink"/>
            <w:noProof/>
          </w:rPr>
          <w:t>G-5</w:t>
        </w:r>
        <w:r w:rsidR="00842F7F">
          <w:rPr>
            <w:rFonts w:asciiTheme="minorHAnsi" w:eastAsiaTheme="minorEastAsia" w:hAnsiTheme="minorHAnsi" w:cstheme="minorBidi"/>
            <w:smallCaps w:val="0"/>
            <w:noProof/>
            <w:sz w:val="22"/>
            <w:szCs w:val="22"/>
            <w:lang w:eastAsia="en-AU"/>
          </w:rPr>
          <w:tab/>
        </w:r>
        <w:r w:rsidR="00842F7F" w:rsidRPr="000243F4">
          <w:rPr>
            <w:rStyle w:val="Hyperlink"/>
            <w:noProof/>
          </w:rPr>
          <w:t>Cost to make and sell goods under consideration (goods exported to Australia)</w:t>
        </w:r>
        <w:r w:rsidR="00842F7F">
          <w:rPr>
            <w:noProof/>
            <w:webHidden/>
          </w:rPr>
          <w:tab/>
        </w:r>
        <w:r w:rsidR="00842F7F">
          <w:rPr>
            <w:noProof/>
            <w:webHidden/>
          </w:rPr>
          <w:fldChar w:fldCharType="begin"/>
        </w:r>
        <w:r w:rsidR="00842F7F">
          <w:rPr>
            <w:noProof/>
            <w:webHidden/>
          </w:rPr>
          <w:instrText xml:space="preserve"> PAGEREF _Toc463467036 \h </w:instrText>
        </w:r>
        <w:r w:rsidR="00842F7F">
          <w:rPr>
            <w:noProof/>
            <w:webHidden/>
          </w:rPr>
        </w:r>
        <w:r w:rsidR="00842F7F">
          <w:rPr>
            <w:noProof/>
            <w:webHidden/>
          </w:rPr>
          <w:fldChar w:fldCharType="separate"/>
        </w:r>
        <w:r w:rsidR="00842F7F">
          <w:rPr>
            <w:noProof/>
            <w:webHidden/>
          </w:rPr>
          <w:t>38</w:t>
        </w:r>
        <w:r w:rsidR="00842F7F">
          <w:rPr>
            <w:noProof/>
            <w:webHidden/>
          </w:rPr>
          <w:fldChar w:fldCharType="end"/>
        </w:r>
      </w:hyperlink>
    </w:p>
    <w:p w14:paraId="1959B51A" w14:textId="77777777" w:rsidR="00842F7F" w:rsidRDefault="00990CD9">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3467037" w:history="1">
        <w:r w:rsidR="00842F7F" w:rsidRPr="000243F4">
          <w:rPr>
            <w:rStyle w:val="Hyperlink"/>
            <w:noProof/>
          </w:rPr>
          <w:t>G-6</w:t>
        </w:r>
        <w:r w:rsidR="00842F7F">
          <w:rPr>
            <w:rFonts w:asciiTheme="minorHAnsi" w:eastAsiaTheme="minorEastAsia" w:hAnsiTheme="minorHAnsi" w:cstheme="minorBidi"/>
            <w:smallCaps w:val="0"/>
            <w:noProof/>
            <w:sz w:val="22"/>
            <w:szCs w:val="22"/>
            <w:lang w:eastAsia="en-AU"/>
          </w:rPr>
          <w:tab/>
        </w:r>
        <w:r w:rsidR="00842F7F" w:rsidRPr="000243F4">
          <w:rPr>
            <w:rStyle w:val="Hyperlink"/>
            <w:noProof/>
          </w:rPr>
          <w:t>Major raw material costs</w:t>
        </w:r>
        <w:r w:rsidR="00842F7F">
          <w:rPr>
            <w:noProof/>
            <w:webHidden/>
          </w:rPr>
          <w:tab/>
        </w:r>
        <w:r w:rsidR="00842F7F">
          <w:rPr>
            <w:noProof/>
            <w:webHidden/>
          </w:rPr>
          <w:fldChar w:fldCharType="begin"/>
        </w:r>
        <w:r w:rsidR="00842F7F">
          <w:rPr>
            <w:noProof/>
            <w:webHidden/>
          </w:rPr>
          <w:instrText xml:space="preserve"> PAGEREF _Toc463467037 \h </w:instrText>
        </w:r>
        <w:r w:rsidR="00842F7F">
          <w:rPr>
            <w:noProof/>
            <w:webHidden/>
          </w:rPr>
        </w:r>
        <w:r w:rsidR="00842F7F">
          <w:rPr>
            <w:noProof/>
            <w:webHidden/>
          </w:rPr>
          <w:fldChar w:fldCharType="separate"/>
        </w:r>
        <w:r w:rsidR="00842F7F">
          <w:rPr>
            <w:noProof/>
            <w:webHidden/>
          </w:rPr>
          <w:t>39</w:t>
        </w:r>
        <w:r w:rsidR="00842F7F">
          <w:rPr>
            <w:noProof/>
            <w:webHidden/>
          </w:rPr>
          <w:fldChar w:fldCharType="end"/>
        </w:r>
      </w:hyperlink>
    </w:p>
    <w:p w14:paraId="21855EB8" w14:textId="77777777" w:rsidR="00842F7F" w:rsidRDefault="00990CD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67038" w:history="1">
        <w:r w:rsidR="00842F7F" w:rsidRPr="000243F4">
          <w:rPr>
            <w:rStyle w:val="Hyperlink"/>
            <w:noProof/>
          </w:rPr>
          <w:t>Section H Subsidisation</w:t>
        </w:r>
        <w:r w:rsidR="00842F7F">
          <w:rPr>
            <w:noProof/>
            <w:webHidden/>
          </w:rPr>
          <w:tab/>
        </w:r>
        <w:r w:rsidR="00842F7F">
          <w:rPr>
            <w:noProof/>
            <w:webHidden/>
          </w:rPr>
          <w:fldChar w:fldCharType="begin"/>
        </w:r>
        <w:r w:rsidR="00842F7F">
          <w:rPr>
            <w:noProof/>
            <w:webHidden/>
          </w:rPr>
          <w:instrText xml:space="preserve"> PAGEREF _Toc463467038 \h </w:instrText>
        </w:r>
        <w:r w:rsidR="00842F7F">
          <w:rPr>
            <w:noProof/>
            <w:webHidden/>
          </w:rPr>
        </w:r>
        <w:r w:rsidR="00842F7F">
          <w:rPr>
            <w:noProof/>
            <w:webHidden/>
          </w:rPr>
          <w:fldChar w:fldCharType="separate"/>
        </w:r>
        <w:r w:rsidR="00842F7F">
          <w:rPr>
            <w:noProof/>
            <w:webHidden/>
          </w:rPr>
          <w:t>40</w:t>
        </w:r>
        <w:r w:rsidR="00842F7F">
          <w:rPr>
            <w:noProof/>
            <w:webHidden/>
          </w:rPr>
          <w:fldChar w:fldCharType="end"/>
        </w:r>
      </w:hyperlink>
    </w:p>
    <w:p w14:paraId="148F7C22"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39" w:history="1">
        <w:r w:rsidR="00842F7F" w:rsidRPr="000243F4">
          <w:rPr>
            <w:rStyle w:val="Hyperlink"/>
            <w:rFonts w:cs="Arial"/>
            <w:caps/>
            <w:noProof/>
          </w:rPr>
          <w:t>Category h-1: Preferential tax Programs</w:t>
        </w:r>
        <w:r w:rsidR="00842F7F">
          <w:rPr>
            <w:noProof/>
            <w:webHidden/>
          </w:rPr>
          <w:tab/>
        </w:r>
        <w:r w:rsidR="00842F7F">
          <w:rPr>
            <w:noProof/>
            <w:webHidden/>
          </w:rPr>
          <w:fldChar w:fldCharType="begin"/>
        </w:r>
        <w:r w:rsidR="00842F7F">
          <w:rPr>
            <w:noProof/>
            <w:webHidden/>
          </w:rPr>
          <w:instrText xml:space="preserve"> PAGEREF _Toc463467039 \h </w:instrText>
        </w:r>
        <w:r w:rsidR="00842F7F">
          <w:rPr>
            <w:noProof/>
            <w:webHidden/>
          </w:rPr>
        </w:r>
        <w:r w:rsidR="00842F7F">
          <w:rPr>
            <w:noProof/>
            <w:webHidden/>
          </w:rPr>
          <w:fldChar w:fldCharType="separate"/>
        </w:r>
        <w:r w:rsidR="00842F7F">
          <w:rPr>
            <w:noProof/>
            <w:webHidden/>
          </w:rPr>
          <w:t>41</w:t>
        </w:r>
        <w:r w:rsidR="00842F7F">
          <w:rPr>
            <w:noProof/>
            <w:webHidden/>
          </w:rPr>
          <w:fldChar w:fldCharType="end"/>
        </w:r>
      </w:hyperlink>
    </w:p>
    <w:p w14:paraId="5F99DC2C"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40" w:history="1">
        <w:r w:rsidR="00842F7F" w:rsidRPr="000243F4">
          <w:rPr>
            <w:rStyle w:val="Hyperlink"/>
            <w:rFonts w:cs="Arial"/>
            <w:caps/>
            <w:noProof/>
          </w:rPr>
          <w:t>Category H-2: Financial grant Programs</w:t>
        </w:r>
        <w:r w:rsidR="00842F7F">
          <w:rPr>
            <w:noProof/>
            <w:webHidden/>
          </w:rPr>
          <w:tab/>
        </w:r>
        <w:r w:rsidR="00842F7F">
          <w:rPr>
            <w:noProof/>
            <w:webHidden/>
          </w:rPr>
          <w:fldChar w:fldCharType="begin"/>
        </w:r>
        <w:r w:rsidR="00842F7F">
          <w:rPr>
            <w:noProof/>
            <w:webHidden/>
          </w:rPr>
          <w:instrText xml:space="preserve"> PAGEREF _Toc463467040 \h </w:instrText>
        </w:r>
        <w:r w:rsidR="00842F7F">
          <w:rPr>
            <w:noProof/>
            <w:webHidden/>
          </w:rPr>
        </w:r>
        <w:r w:rsidR="00842F7F">
          <w:rPr>
            <w:noProof/>
            <w:webHidden/>
          </w:rPr>
          <w:fldChar w:fldCharType="separate"/>
        </w:r>
        <w:r w:rsidR="00842F7F">
          <w:rPr>
            <w:noProof/>
            <w:webHidden/>
          </w:rPr>
          <w:t>46</w:t>
        </w:r>
        <w:r w:rsidR="00842F7F">
          <w:rPr>
            <w:noProof/>
            <w:webHidden/>
          </w:rPr>
          <w:fldChar w:fldCharType="end"/>
        </w:r>
      </w:hyperlink>
    </w:p>
    <w:p w14:paraId="2CA06A30"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41" w:history="1">
        <w:r w:rsidR="00842F7F" w:rsidRPr="000243F4">
          <w:rPr>
            <w:rStyle w:val="Hyperlink"/>
            <w:rFonts w:cs="Arial"/>
            <w:caps/>
            <w:noProof/>
          </w:rPr>
          <w:t>Category H-3: Preferential loans</w:t>
        </w:r>
        <w:r w:rsidR="00842F7F">
          <w:rPr>
            <w:noProof/>
            <w:webHidden/>
          </w:rPr>
          <w:tab/>
        </w:r>
        <w:r w:rsidR="00842F7F">
          <w:rPr>
            <w:noProof/>
            <w:webHidden/>
          </w:rPr>
          <w:fldChar w:fldCharType="begin"/>
        </w:r>
        <w:r w:rsidR="00842F7F">
          <w:rPr>
            <w:noProof/>
            <w:webHidden/>
          </w:rPr>
          <w:instrText xml:space="preserve"> PAGEREF _Toc463467041 \h </w:instrText>
        </w:r>
        <w:r w:rsidR="00842F7F">
          <w:rPr>
            <w:noProof/>
            <w:webHidden/>
          </w:rPr>
        </w:r>
        <w:r w:rsidR="00842F7F">
          <w:rPr>
            <w:noProof/>
            <w:webHidden/>
          </w:rPr>
          <w:fldChar w:fldCharType="separate"/>
        </w:r>
        <w:r w:rsidR="00842F7F">
          <w:rPr>
            <w:noProof/>
            <w:webHidden/>
          </w:rPr>
          <w:t>48</w:t>
        </w:r>
        <w:r w:rsidR="00842F7F">
          <w:rPr>
            <w:noProof/>
            <w:webHidden/>
          </w:rPr>
          <w:fldChar w:fldCharType="end"/>
        </w:r>
      </w:hyperlink>
    </w:p>
    <w:p w14:paraId="211683FD"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42" w:history="1">
        <w:r w:rsidR="00842F7F" w:rsidRPr="000243F4">
          <w:rPr>
            <w:rStyle w:val="Hyperlink"/>
            <w:rFonts w:cs="Arial"/>
            <w:caps/>
            <w:noProof/>
          </w:rPr>
          <w:t>Category H-4: Provision of Goods</w:t>
        </w:r>
        <w:r w:rsidR="00842F7F">
          <w:rPr>
            <w:noProof/>
            <w:webHidden/>
          </w:rPr>
          <w:tab/>
        </w:r>
        <w:r w:rsidR="00842F7F">
          <w:rPr>
            <w:noProof/>
            <w:webHidden/>
          </w:rPr>
          <w:fldChar w:fldCharType="begin"/>
        </w:r>
        <w:r w:rsidR="00842F7F">
          <w:rPr>
            <w:noProof/>
            <w:webHidden/>
          </w:rPr>
          <w:instrText xml:space="preserve"> PAGEREF _Toc463467042 \h </w:instrText>
        </w:r>
        <w:r w:rsidR="00842F7F">
          <w:rPr>
            <w:noProof/>
            <w:webHidden/>
          </w:rPr>
        </w:r>
        <w:r w:rsidR="00842F7F">
          <w:rPr>
            <w:noProof/>
            <w:webHidden/>
          </w:rPr>
          <w:fldChar w:fldCharType="separate"/>
        </w:r>
        <w:r w:rsidR="00842F7F">
          <w:rPr>
            <w:noProof/>
            <w:webHidden/>
          </w:rPr>
          <w:t>50</w:t>
        </w:r>
        <w:r w:rsidR="00842F7F">
          <w:rPr>
            <w:noProof/>
            <w:webHidden/>
          </w:rPr>
          <w:fldChar w:fldCharType="end"/>
        </w:r>
      </w:hyperlink>
    </w:p>
    <w:p w14:paraId="77D23E80" w14:textId="77777777" w:rsidR="00842F7F" w:rsidRDefault="00990CD9">
      <w:pPr>
        <w:pStyle w:val="TOC2"/>
        <w:tabs>
          <w:tab w:val="right" w:leader="dot" w:pos="8892"/>
        </w:tabs>
        <w:rPr>
          <w:rFonts w:asciiTheme="minorHAnsi" w:eastAsiaTheme="minorEastAsia" w:hAnsiTheme="minorHAnsi" w:cstheme="minorBidi"/>
          <w:smallCaps w:val="0"/>
          <w:noProof/>
          <w:sz w:val="22"/>
          <w:szCs w:val="22"/>
          <w:lang w:eastAsia="en-AU"/>
        </w:rPr>
      </w:pPr>
      <w:hyperlink w:anchor="_Toc463467043" w:history="1">
        <w:r w:rsidR="00842F7F" w:rsidRPr="000243F4">
          <w:rPr>
            <w:rStyle w:val="Hyperlink"/>
            <w:rFonts w:cs="Arial"/>
            <w:caps/>
            <w:noProof/>
          </w:rPr>
          <w:t>Category H-5: Other Program</w:t>
        </w:r>
        <w:r w:rsidR="00842F7F">
          <w:rPr>
            <w:noProof/>
            <w:webHidden/>
          </w:rPr>
          <w:tab/>
        </w:r>
        <w:r w:rsidR="00842F7F">
          <w:rPr>
            <w:noProof/>
            <w:webHidden/>
          </w:rPr>
          <w:fldChar w:fldCharType="begin"/>
        </w:r>
        <w:r w:rsidR="00842F7F">
          <w:rPr>
            <w:noProof/>
            <w:webHidden/>
          </w:rPr>
          <w:instrText xml:space="preserve"> PAGEREF _Toc463467043 \h </w:instrText>
        </w:r>
        <w:r w:rsidR="00842F7F">
          <w:rPr>
            <w:noProof/>
            <w:webHidden/>
          </w:rPr>
        </w:r>
        <w:r w:rsidR="00842F7F">
          <w:rPr>
            <w:noProof/>
            <w:webHidden/>
          </w:rPr>
          <w:fldChar w:fldCharType="separate"/>
        </w:r>
        <w:r w:rsidR="00842F7F">
          <w:rPr>
            <w:noProof/>
            <w:webHidden/>
          </w:rPr>
          <w:t>51</w:t>
        </w:r>
        <w:r w:rsidR="00842F7F">
          <w:rPr>
            <w:noProof/>
            <w:webHidden/>
          </w:rPr>
          <w:fldChar w:fldCharType="end"/>
        </w:r>
      </w:hyperlink>
    </w:p>
    <w:p w14:paraId="57B49A2D" w14:textId="77777777" w:rsidR="00842F7F" w:rsidRDefault="00990CD9">
      <w:pPr>
        <w:pStyle w:val="TOC2"/>
        <w:tabs>
          <w:tab w:val="left" w:pos="1920"/>
          <w:tab w:val="right" w:leader="dot" w:pos="8892"/>
        </w:tabs>
        <w:rPr>
          <w:rFonts w:asciiTheme="minorHAnsi" w:eastAsiaTheme="minorEastAsia" w:hAnsiTheme="minorHAnsi" w:cstheme="minorBidi"/>
          <w:smallCaps w:val="0"/>
          <w:noProof/>
          <w:sz w:val="22"/>
          <w:szCs w:val="22"/>
          <w:lang w:eastAsia="en-AU"/>
        </w:rPr>
      </w:pPr>
      <w:hyperlink w:anchor="_Toc463467044" w:history="1">
        <w:r w:rsidR="00842F7F" w:rsidRPr="000243F4">
          <w:rPr>
            <w:rStyle w:val="Hyperlink"/>
            <w:rFonts w:cs="Arial"/>
            <w:caps/>
            <w:noProof/>
          </w:rPr>
          <w:t>Category H-6</w:t>
        </w:r>
        <w:r w:rsidR="00842F7F">
          <w:rPr>
            <w:rFonts w:asciiTheme="minorHAnsi" w:eastAsiaTheme="minorEastAsia" w:hAnsiTheme="minorHAnsi" w:cstheme="minorBidi"/>
            <w:smallCaps w:val="0"/>
            <w:noProof/>
            <w:sz w:val="22"/>
            <w:szCs w:val="22"/>
            <w:lang w:eastAsia="en-AU"/>
          </w:rPr>
          <w:tab/>
        </w:r>
        <w:r w:rsidR="00842F7F" w:rsidRPr="000243F4">
          <w:rPr>
            <w:rStyle w:val="Hyperlink"/>
            <w:noProof/>
          </w:rPr>
          <w:t>ANY OTHER PROGRAMS</w:t>
        </w:r>
        <w:r w:rsidR="00842F7F">
          <w:rPr>
            <w:noProof/>
            <w:webHidden/>
          </w:rPr>
          <w:tab/>
        </w:r>
        <w:r w:rsidR="00842F7F">
          <w:rPr>
            <w:noProof/>
            <w:webHidden/>
          </w:rPr>
          <w:fldChar w:fldCharType="begin"/>
        </w:r>
        <w:r w:rsidR="00842F7F">
          <w:rPr>
            <w:noProof/>
            <w:webHidden/>
          </w:rPr>
          <w:instrText xml:space="preserve"> PAGEREF _Toc463467044 \h </w:instrText>
        </w:r>
        <w:r w:rsidR="00842F7F">
          <w:rPr>
            <w:noProof/>
            <w:webHidden/>
          </w:rPr>
        </w:r>
        <w:r w:rsidR="00842F7F">
          <w:rPr>
            <w:noProof/>
            <w:webHidden/>
          </w:rPr>
          <w:fldChar w:fldCharType="separate"/>
        </w:r>
        <w:r w:rsidR="00842F7F">
          <w:rPr>
            <w:noProof/>
            <w:webHidden/>
          </w:rPr>
          <w:t>52</w:t>
        </w:r>
        <w:r w:rsidR="00842F7F">
          <w:rPr>
            <w:noProof/>
            <w:webHidden/>
          </w:rPr>
          <w:fldChar w:fldCharType="end"/>
        </w:r>
      </w:hyperlink>
    </w:p>
    <w:p w14:paraId="468B9CEB" w14:textId="77777777" w:rsidR="00842F7F" w:rsidRDefault="00990CD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67045" w:history="1">
        <w:r w:rsidR="00842F7F" w:rsidRPr="000243F4">
          <w:rPr>
            <w:rStyle w:val="Hyperlink"/>
            <w:noProof/>
          </w:rPr>
          <w:t>Section I Exporter's declaration</w:t>
        </w:r>
        <w:r w:rsidR="00842F7F">
          <w:rPr>
            <w:noProof/>
            <w:webHidden/>
          </w:rPr>
          <w:tab/>
        </w:r>
        <w:r w:rsidR="00842F7F">
          <w:rPr>
            <w:noProof/>
            <w:webHidden/>
          </w:rPr>
          <w:fldChar w:fldCharType="begin"/>
        </w:r>
        <w:r w:rsidR="00842F7F">
          <w:rPr>
            <w:noProof/>
            <w:webHidden/>
          </w:rPr>
          <w:instrText xml:space="preserve"> PAGEREF _Toc463467045 \h </w:instrText>
        </w:r>
        <w:r w:rsidR="00842F7F">
          <w:rPr>
            <w:noProof/>
            <w:webHidden/>
          </w:rPr>
        </w:r>
        <w:r w:rsidR="00842F7F">
          <w:rPr>
            <w:noProof/>
            <w:webHidden/>
          </w:rPr>
          <w:fldChar w:fldCharType="separate"/>
        </w:r>
        <w:r w:rsidR="00842F7F">
          <w:rPr>
            <w:noProof/>
            <w:webHidden/>
          </w:rPr>
          <w:t>54</w:t>
        </w:r>
        <w:r w:rsidR="00842F7F">
          <w:rPr>
            <w:noProof/>
            <w:webHidden/>
          </w:rPr>
          <w:fldChar w:fldCharType="end"/>
        </w:r>
      </w:hyperlink>
    </w:p>
    <w:p w14:paraId="750FC4C6" w14:textId="77777777" w:rsidR="00842F7F" w:rsidRDefault="00990CD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67046" w:history="1">
        <w:r w:rsidR="00842F7F" w:rsidRPr="000243F4">
          <w:rPr>
            <w:rStyle w:val="Hyperlink"/>
            <w:noProof/>
          </w:rPr>
          <w:t>Section J Checklist</w:t>
        </w:r>
        <w:r w:rsidR="00842F7F">
          <w:rPr>
            <w:noProof/>
            <w:webHidden/>
          </w:rPr>
          <w:tab/>
        </w:r>
        <w:r w:rsidR="00842F7F">
          <w:rPr>
            <w:noProof/>
            <w:webHidden/>
          </w:rPr>
          <w:fldChar w:fldCharType="begin"/>
        </w:r>
        <w:r w:rsidR="00842F7F">
          <w:rPr>
            <w:noProof/>
            <w:webHidden/>
          </w:rPr>
          <w:instrText xml:space="preserve"> PAGEREF _Toc463467046 \h </w:instrText>
        </w:r>
        <w:r w:rsidR="00842F7F">
          <w:rPr>
            <w:noProof/>
            <w:webHidden/>
          </w:rPr>
        </w:r>
        <w:r w:rsidR="00842F7F">
          <w:rPr>
            <w:noProof/>
            <w:webHidden/>
          </w:rPr>
          <w:fldChar w:fldCharType="separate"/>
        </w:r>
        <w:r w:rsidR="00842F7F">
          <w:rPr>
            <w:noProof/>
            <w:webHidden/>
          </w:rPr>
          <w:t>55</w:t>
        </w:r>
        <w:r w:rsidR="00842F7F">
          <w:rPr>
            <w:noProof/>
            <w:webHidden/>
          </w:rPr>
          <w:fldChar w:fldCharType="end"/>
        </w:r>
      </w:hyperlink>
    </w:p>
    <w:p w14:paraId="78FCE539" w14:textId="77777777" w:rsidR="00842F7F" w:rsidRDefault="00990CD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3467047" w:history="1">
        <w:r w:rsidR="00842F7F" w:rsidRPr="000243F4">
          <w:rPr>
            <w:rStyle w:val="Hyperlink"/>
            <w:noProof/>
          </w:rPr>
          <w:t>Appendix 1 Glossary of terms</w:t>
        </w:r>
        <w:r w:rsidR="00842F7F">
          <w:rPr>
            <w:noProof/>
            <w:webHidden/>
          </w:rPr>
          <w:tab/>
        </w:r>
        <w:r w:rsidR="00842F7F">
          <w:rPr>
            <w:noProof/>
            <w:webHidden/>
          </w:rPr>
          <w:fldChar w:fldCharType="begin"/>
        </w:r>
        <w:r w:rsidR="00842F7F">
          <w:rPr>
            <w:noProof/>
            <w:webHidden/>
          </w:rPr>
          <w:instrText xml:space="preserve"> PAGEREF _Toc463467047 \h </w:instrText>
        </w:r>
        <w:r w:rsidR="00842F7F">
          <w:rPr>
            <w:noProof/>
            <w:webHidden/>
          </w:rPr>
        </w:r>
        <w:r w:rsidR="00842F7F">
          <w:rPr>
            <w:noProof/>
            <w:webHidden/>
          </w:rPr>
          <w:fldChar w:fldCharType="separate"/>
        </w:r>
        <w:r w:rsidR="00842F7F">
          <w:rPr>
            <w:noProof/>
            <w:webHidden/>
          </w:rPr>
          <w:t>56</w:t>
        </w:r>
        <w:r w:rsidR="00842F7F">
          <w:rPr>
            <w:noProof/>
            <w:webHidden/>
          </w:rPr>
          <w:fldChar w:fldCharType="end"/>
        </w:r>
      </w:hyperlink>
    </w:p>
    <w:p w14:paraId="7AB218AD" w14:textId="77777777" w:rsidR="00515B70" w:rsidRDefault="009E265D" w:rsidP="001C3377">
      <w:pPr>
        <w:widowControl w:val="0"/>
        <w:tabs>
          <w:tab w:val="right" w:leader="dot" w:pos="8364"/>
        </w:tabs>
        <w:rPr>
          <w:snapToGrid w:val="0"/>
        </w:rPr>
      </w:pPr>
      <w:r>
        <w:rPr>
          <w:snapToGrid w:val="0"/>
        </w:rPr>
        <w:fldChar w:fldCharType="end"/>
      </w:r>
    </w:p>
    <w:p w14:paraId="1D699D8F" w14:textId="77777777" w:rsidR="00515B70" w:rsidRDefault="0069494E">
      <w:pPr>
        <w:pStyle w:val="Heading1"/>
      </w:pPr>
      <w:bookmarkStart w:id="10" w:name="_Toc506971815"/>
      <w:r>
        <w:br w:type="page"/>
      </w:r>
      <w:bookmarkStart w:id="11" w:name="_Toc463467003"/>
      <w:r w:rsidR="00515B70">
        <w:t>Instructions</w:t>
      </w:r>
      <w:bookmarkEnd w:id="10"/>
      <w:bookmarkEnd w:id="11"/>
    </w:p>
    <w:p w14:paraId="77CE4266" w14:textId="77777777" w:rsidR="00515B70" w:rsidRDefault="00515B70">
      <w:pPr>
        <w:widowControl w:val="0"/>
        <w:ind w:left="0"/>
        <w:rPr>
          <w:snapToGrid w:val="0"/>
        </w:rPr>
      </w:pPr>
    </w:p>
    <w:p w14:paraId="3ED63FE3" w14:textId="77777777" w:rsidR="00515B70" w:rsidRDefault="00515B70">
      <w:pPr>
        <w:pStyle w:val="Heading2"/>
      </w:pPr>
      <w:bookmarkStart w:id="12" w:name="_Toc506971816"/>
      <w:bookmarkStart w:id="13" w:name="_Toc219017544"/>
      <w:bookmarkStart w:id="14" w:name="_Toc463467004"/>
      <w:r>
        <w:t>Why you have been asked to fill out this questionnaire</w:t>
      </w:r>
      <w:bookmarkEnd w:id="12"/>
      <w:r w:rsidR="00C44727">
        <w:t>?</w:t>
      </w:r>
      <w:bookmarkEnd w:id="13"/>
      <w:bookmarkEnd w:id="14"/>
    </w:p>
    <w:p w14:paraId="3C5DB29E" w14:textId="77777777" w:rsidR="00515B70" w:rsidRDefault="00515B70">
      <w:pPr>
        <w:widowControl w:val="0"/>
        <w:ind w:left="0" w:right="-716"/>
        <w:rPr>
          <w:snapToGrid w:val="0"/>
        </w:rPr>
      </w:pPr>
    </w:p>
    <w:p w14:paraId="719A385A" w14:textId="77777777" w:rsidR="00515B70" w:rsidRPr="00F04A9C" w:rsidRDefault="00515B70">
      <w:pPr>
        <w:widowControl w:val="0"/>
        <w:ind w:left="0" w:right="-716"/>
        <w:jc w:val="both"/>
        <w:rPr>
          <w:snapToGrid w:val="0"/>
        </w:rPr>
      </w:pPr>
      <w:r w:rsidRPr="00F04A9C">
        <w:rPr>
          <w:snapToGrid w:val="0"/>
        </w:rPr>
        <w:t xml:space="preserve">The </w:t>
      </w:r>
      <w:r w:rsidR="00CD2329" w:rsidRPr="00F04A9C">
        <w:rPr>
          <w:snapToGrid w:val="0"/>
        </w:rPr>
        <w:t>Anti-Dumping Commission (the Commission</w:t>
      </w:r>
      <w:r w:rsidRPr="00F04A9C">
        <w:rPr>
          <w:snapToGrid w:val="0"/>
        </w:rPr>
        <w:t xml:space="preserve">) is responsible for investigating the allegation that </w:t>
      </w:r>
      <w:r w:rsidR="00F6352C" w:rsidRPr="00F04A9C">
        <w:rPr>
          <w:snapToGrid w:val="0"/>
        </w:rPr>
        <w:t>zinc coated (galvanised) steel</w:t>
      </w:r>
      <w:r w:rsidRPr="00F04A9C">
        <w:rPr>
          <w:snapToGrid w:val="0"/>
        </w:rPr>
        <w:t xml:space="preserve"> </w:t>
      </w:r>
      <w:r w:rsidR="0091494E" w:rsidRPr="00F04A9C">
        <w:rPr>
          <w:snapToGrid w:val="0"/>
        </w:rPr>
        <w:t>has</w:t>
      </w:r>
      <w:r w:rsidRPr="00F04A9C">
        <w:rPr>
          <w:snapToGrid w:val="0"/>
        </w:rPr>
        <w:t xml:space="preserve"> been exported to Australia from </w:t>
      </w:r>
      <w:r w:rsidR="00F6352C" w:rsidRPr="00F04A9C">
        <w:rPr>
          <w:snapToGrid w:val="0"/>
        </w:rPr>
        <w:t>India, Malaysia and Vietnam</w:t>
      </w:r>
      <w:r w:rsidR="003F2C50" w:rsidRPr="00F04A9C">
        <w:rPr>
          <w:snapToGrid w:val="0"/>
        </w:rPr>
        <w:t xml:space="preserve"> </w:t>
      </w:r>
      <w:r w:rsidR="00463D03" w:rsidRPr="00F04A9C">
        <w:rPr>
          <w:snapToGrid w:val="0"/>
        </w:rPr>
        <w:t>at</w:t>
      </w:r>
      <w:r w:rsidR="00463D03" w:rsidRPr="00F04A9C">
        <w:t xml:space="preserve"> prices less than their normal value and were in receipt of </w:t>
      </w:r>
      <w:proofErr w:type="spellStart"/>
      <w:r w:rsidR="00463D03" w:rsidRPr="00F04A9C">
        <w:t>countervailable</w:t>
      </w:r>
      <w:proofErr w:type="spellEnd"/>
      <w:r w:rsidR="00463D03" w:rsidRPr="00F04A9C">
        <w:t xml:space="preserve"> subsidies</w:t>
      </w:r>
      <w:r w:rsidR="00F6352C" w:rsidRPr="00F04A9C">
        <w:t xml:space="preserve"> from India and Vietnam,</w:t>
      </w:r>
      <w:r w:rsidR="00463D03" w:rsidRPr="00F04A9C">
        <w:t xml:space="preserve"> and that the </w:t>
      </w:r>
      <w:r w:rsidR="00463D03" w:rsidRPr="00F04A9C">
        <w:rPr>
          <w:rFonts w:cs="Arial"/>
        </w:rPr>
        <w:t>dumping</w:t>
      </w:r>
      <w:r w:rsidR="00F6352C" w:rsidRPr="00F04A9C">
        <w:rPr>
          <w:rFonts w:cs="Arial"/>
        </w:rPr>
        <w:t xml:space="preserve"> and</w:t>
      </w:r>
      <w:r w:rsidR="0042025F">
        <w:rPr>
          <w:rFonts w:cs="Arial"/>
        </w:rPr>
        <w:t>/or</w:t>
      </w:r>
      <w:r w:rsidR="00463D03" w:rsidRPr="00F04A9C">
        <w:rPr>
          <w:rFonts w:cs="Arial"/>
        </w:rPr>
        <w:t xml:space="preserve"> subsidisation </w:t>
      </w:r>
      <w:r w:rsidR="00463D03" w:rsidRPr="00F04A9C">
        <w:t>has caused material injury to the Australian industry</w:t>
      </w:r>
      <w:r w:rsidR="0042025F">
        <w:t>.</w:t>
      </w:r>
    </w:p>
    <w:p w14:paraId="4470D68C" w14:textId="77777777" w:rsidR="00515B70" w:rsidRPr="00F04A9C" w:rsidRDefault="00515B70">
      <w:pPr>
        <w:widowControl w:val="0"/>
        <w:ind w:left="0" w:right="-716"/>
        <w:jc w:val="both"/>
        <w:rPr>
          <w:snapToGrid w:val="0"/>
        </w:rPr>
      </w:pPr>
    </w:p>
    <w:p w14:paraId="37E38A75" w14:textId="77777777" w:rsidR="00515B70" w:rsidRDefault="00CD2329">
      <w:pPr>
        <w:widowControl w:val="0"/>
        <w:ind w:left="0" w:right="-716"/>
        <w:jc w:val="both"/>
        <w:rPr>
          <w:snapToGrid w:val="0"/>
        </w:rPr>
      </w:pPr>
      <w:r w:rsidRPr="00F04A9C">
        <w:rPr>
          <w:snapToGrid w:val="0"/>
        </w:rPr>
        <w:t>The Commission</w:t>
      </w:r>
      <w:r w:rsidR="00515B70" w:rsidRPr="00F04A9C">
        <w:rPr>
          <w:snapToGrid w:val="0"/>
        </w:rPr>
        <w:t xml:space="preserve"> will use the information you provide to determine normal values</w:t>
      </w:r>
      <w:r w:rsidR="0042025F">
        <w:rPr>
          <w:snapToGrid w:val="0"/>
        </w:rPr>
        <w:t>,</w:t>
      </w:r>
      <w:r w:rsidR="00515B70" w:rsidRPr="00F04A9C">
        <w:rPr>
          <w:snapToGrid w:val="0"/>
        </w:rPr>
        <w:t xml:space="preserve"> </w:t>
      </w:r>
      <w:r w:rsidR="0042025F">
        <w:rPr>
          <w:snapToGrid w:val="0"/>
        </w:rPr>
        <w:t xml:space="preserve">if the goods exported were in receipt of </w:t>
      </w:r>
      <w:proofErr w:type="spellStart"/>
      <w:r w:rsidR="0042025F">
        <w:rPr>
          <w:snapToGrid w:val="0"/>
        </w:rPr>
        <w:t>countervailable</w:t>
      </w:r>
      <w:proofErr w:type="spellEnd"/>
      <w:r w:rsidR="0042025F">
        <w:rPr>
          <w:snapToGrid w:val="0"/>
        </w:rPr>
        <w:t xml:space="preserve"> subsidies </w:t>
      </w:r>
      <w:r w:rsidR="00515B70" w:rsidRPr="00F04A9C">
        <w:rPr>
          <w:snapToGrid w:val="0"/>
        </w:rPr>
        <w:t xml:space="preserve">and export prices over the investigation period. You may make separate submissions concerning any other matter, for </w:t>
      </w:r>
      <w:r w:rsidR="00515B70">
        <w:rPr>
          <w:snapToGrid w:val="0"/>
        </w:rPr>
        <w:t>example injury.</w:t>
      </w:r>
    </w:p>
    <w:p w14:paraId="2F437CED" w14:textId="77777777" w:rsidR="00515B70" w:rsidRDefault="00515B70">
      <w:pPr>
        <w:widowControl w:val="0"/>
        <w:ind w:left="0" w:right="-716"/>
        <w:jc w:val="both"/>
        <w:rPr>
          <w:snapToGrid w:val="0"/>
        </w:rPr>
      </w:pPr>
    </w:p>
    <w:p w14:paraId="4B1C6272" w14:textId="77777777"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14:paraId="1AF97ACB" w14:textId="77777777" w:rsidR="00515B70" w:rsidRDefault="00515B70">
      <w:pPr>
        <w:widowControl w:val="0"/>
        <w:ind w:left="0" w:right="-716"/>
        <w:jc w:val="both"/>
        <w:rPr>
          <w:snapToGrid w:val="0"/>
        </w:rPr>
      </w:pPr>
    </w:p>
    <w:p w14:paraId="6FE88D3E" w14:textId="77777777" w:rsidR="00515B70" w:rsidRDefault="00515B70">
      <w:pPr>
        <w:pStyle w:val="Heading2"/>
      </w:pPr>
      <w:bookmarkStart w:id="15" w:name="_Toc506971817"/>
      <w:bookmarkStart w:id="16" w:name="_Toc219017545"/>
      <w:bookmarkStart w:id="17" w:name="_Toc463467005"/>
      <w:r>
        <w:t>What happens if you do not respond to this questionnaire?</w:t>
      </w:r>
      <w:bookmarkEnd w:id="15"/>
      <w:bookmarkEnd w:id="16"/>
      <w:bookmarkEnd w:id="17"/>
    </w:p>
    <w:p w14:paraId="477F7903" w14:textId="77777777" w:rsidR="00515B70" w:rsidRDefault="00515B70">
      <w:pPr>
        <w:keepNext/>
        <w:widowControl w:val="0"/>
        <w:ind w:left="0" w:right="-716"/>
        <w:jc w:val="both"/>
        <w:rPr>
          <w:snapToGrid w:val="0"/>
        </w:rPr>
      </w:pPr>
    </w:p>
    <w:p w14:paraId="00523ABD" w14:textId="77777777"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w:t>
      </w:r>
      <w:r w:rsidR="0042025F">
        <w:rPr>
          <w:snapToGrid w:val="0"/>
        </w:rPr>
        <w:t xml:space="preserve"> and/or subsidy margin </w:t>
      </w:r>
      <w:r w:rsidR="00515B70">
        <w:rPr>
          <w:snapToGrid w:val="0"/>
        </w:rPr>
        <w:t>for your company based upon normal values</w:t>
      </w:r>
      <w:r w:rsidR="0042025F">
        <w:rPr>
          <w:snapToGrid w:val="0"/>
        </w:rPr>
        <w:t xml:space="preserve"> and/or subsidisation </w:t>
      </w:r>
      <w:r w:rsidR="00515B70">
        <w:rPr>
          <w:snapToGrid w:val="0"/>
        </w:rPr>
        <w:t xml:space="preserve">that may be the highest determined in your country during the investigation period. </w:t>
      </w:r>
    </w:p>
    <w:p w14:paraId="6DA4258C" w14:textId="77777777" w:rsidR="00515B70" w:rsidRDefault="00515B70">
      <w:pPr>
        <w:widowControl w:val="0"/>
        <w:ind w:left="0" w:right="-716"/>
        <w:jc w:val="both"/>
        <w:rPr>
          <w:snapToGrid w:val="0"/>
        </w:rPr>
      </w:pPr>
    </w:p>
    <w:p w14:paraId="4D41513D"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5DD6703E" w14:textId="77777777" w:rsidR="00515B70" w:rsidRDefault="00515B70">
      <w:pPr>
        <w:widowControl w:val="0"/>
        <w:ind w:left="0" w:right="-716"/>
        <w:jc w:val="both"/>
        <w:rPr>
          <w:snapToGrid w:val="0"/>
        </w:rPr>
      </w:pPr>
    </w:p>
    <w:p w14:paraId="069CE79F" w14:textId="77777777" w:rsidR="00515B70" w:rsidRDefault="00515B70">
      <w:pPr>
        <w:pStyle w:val="Heading2"/>
      </w:pPr>
      <w:bookmarkStart w:id="18" w:name="_Toc506971818"/>
      <w:bookmarkStart w:id="19" w:name="_Toc219017546"/>
      <w:bookmarkStart w:id="20" w:name="_Toc463467006"/>
      <w:r>
        <w:t>Due date for response</w:t>
      </w:r>
      <w:bookmarkEnd w:id="18"/>
      <w:bookmarkEnd w:id="19"/>
      <w:bookmarkEnd w:id="20"/>
    </w:p>
    <w:p w14:paraId="4C6E8438" w14:textId="77777777" w:rsidR="00515B70" w:rsidRDefault="00515B70">
      <w:pPr>
        <w:keepNext/>
        <w:widowControl w:val="0"/>
        <w:ind w:left="0" w:right="-716"/>
        <w:jc w:val="both"/>
        <w:rPr>
          <w:snapToGrid w:val="0"/>
        </w:rPr>
      </w:pPr>
    </w:p>
    <w:p w14:paraId="46D340CB"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31698D87" w14:textId="77777777" w:rsidR="00920A8A" w:rsidRDefault="00920A8A" w:rsidP="00920A8A">
      <w:pPr>
        <w:widowControl w:val="0"/>
        <w:ind w:left="0" w:right="-716"/>
        <w:jc w:val="both"/>
        <w:rPr>
          <w:snapToGrid w:val="0"/>
        </w:rPr>
      </w:pPr>
    </w:p>
    <w:p w14:paraId="39674F75" w14:textId="77777777"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4B60060F"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14:paraId="3DD53D06"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14:paraId="3892E546"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14:paraId="76727CF4"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14:paraId="21308445"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14:paraId="5D4F06A2" w14:textId="77777777" w:rsidR="00920A8A" w:rsidRPr="00920A8A" w:rsidRDefault="00920A8A" w:rsidP="00920A8A">
      <w:pPr>
        <w:pStyle w:val="ListParagraph"/>
        <w:widowControl w:val="0"/>
        <w:numPr>
          <w:ilvl w:val="0"/>
          <w:numId w:val="24"/>
        </w:numPr>
        <w:ind w:left="426" w:right="-716" w:hanging="426"/>
        <w:jc w:val="both"/>
        <w:rPr>
          <w:snapToGrid w:val="0"/>
        </w:rPr>
      </w:pPr>
      <w:proofErr w:type="gramStart"/>
      <w:r w:rsidRPr="00920A8A">
        <w:rPr>
          <w:snapToGrid w:val="0"/>
        </w:rPr>
        <w:t>determining</w:t>
      </w:r>
      <w:proofErr w:type="gramEnd"/>
      <w:r w:rsidRPr="00920A8A">
        <w:rPr>
          <w:snapToGrid w:val="0"/>
        </w:rPr>
        <w:t xml:space="preserve"> whether an entity has significantly impeded a case.</w:t>
      </w:r>
    </w:p>
    <w:p w14:paraId="3BBE5E34" w14:textId="77777777" w:rsidR="00920A8A" w:rsidRPr="00920A8A" w:rsidRDefault="00920A8A" w:rsidP="00920A8A">
      <w:pPr>
        <w:widowControl w:val="0"/>
        <w:ind w:left="0" w:right="-716"/>
        <w:jc w:val="both"/>
        <w:rPr>
          <w:snapToGrid w:val="0"/>
        </w:rPr>
      </w:pPr>
    </w:p>
    <w:p w14:paraId="1130B335" w14:textId="77777777" w:rsidR="00515B70" w:rsidRDefault="00920A8A" w:rsidP="00920A8A">
      <w:pPr>
        <w:widowControl w:val="0"/>
        <w:ind w:left="0" w:right="-716"/>
        <w:jc w:val="both"/>
        <w:rPr>
          <w:snapToGrid w:val="0"/>
        </w:rPr>
      </w:pPr>
      <w:r w:rsidRPr="00920A8A">
        <w:rPr>
          <w:snapToGrid w:val="0"/>
        </w:rPr>
        <w:t xml:space="preserve">The full text of the Direction and the accompanying explanatory statement is available on the </w:t>
      </w:r>
      <w:proofErr w:type="spellStart"/>
      <w:r w:rsidRPr="00920A8A">
        <w:rPr>
          <w:snapToGrid w:val="0"/>
        </w:rPr>
        <w:t>Comla</w:t>
      </w:r>
      <w:r>
        <w:rPr>
          <w:snapToGrid w:val="0"/>
        </w:rPr>
        <w:t>w</w:t>
      </w:r>
      <w:proofErr w:type="spellEnd"/>
      <w:r>
        <w:rPr>
          <w:snapToGrid w:val="0"/>
        </w:rPr>
        <w:t xml:space="preserve"> website at </w:t>
      </w:r>
      <w:hyperlink r:id="rId12"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3" w:history="1">
        <w:r w:rsidRPr="000464DF">
          <w:rPr>
            <w:rStyle w:val="Hyperlink"/>
            <w:snapToGrid w:val="0"/>
          </w:rPr>
          <w:t>www.adcommission.gov.au</w:t>
        </w:r>
      </w:hyperlink>
      <w:r w:rsidRPr="00920A8A">
        <w:rPr>
          <w:snapToGrid w:val="0"/>
        </w:rPr>
        <w:t>.</w:t>
      </w:r>
      <w:r>
        <w:rPr>
          <w:snapToGrid w:val="0"/>
        </w:rPr>
        <w:t xml:space="preserve"> </w:t>
      </w:r>
      <w:bookmarkStart w:id="21" w:name="CursorPositionBM"/>
      <w:bookmarkEnd w:id="21"/>
    </w:p>
    <w:p w14:paraId="1457A237" w14:textId="77777777" w:rsidR="00515B70" w:rsidRDefault="00920A8A">
      <w:pPr>
        <w:widowControl w:val="0"/>
        <w:ind w:left="0" w:right="-716"/>
        <w:jc w:val="both"/>
        <w:rPr>
          <w:snapToGrid w:val="0"/>
        </w:rPr>
      </w:pPr>
      <w:r>
        <w:rPr>
          <w:snapToGrid w:val="0"/>
        </w:rPr>
        <w:t xml:space="preserve"> </w:t>
      </w:r>
    </w:p>
    <w:p w14:paraId="00F6E709" w14:textId="77777777" w:rsidR="00515B70" w:rsidRDefault="00515B70">
      <w:pPr>
        <w:pStyle w:val="Heading2"/>
      </w:pPr>
      <w:bookmarkStart w:id="22" w:name="_Toc506971819"/>
      <w:bookmarkStart w:id="23" w:name="_Toc219017547"/>
      <w:bookmarkStart w:id="24" w:name="_Toc463467007"/>
      <w:r>
        <w:t>Confidential and non-confidential submissions</w:t>
      </w:r>
      <w:bookmarkEnd w:id="22"/>
      <w:bookmarkEnd w:id="23"/>
      <w:bookmarkEnd w:id="24"/>
    </w:p>
    <w:p w14:paraId="1B09E996" w14:textId="77777777" w:rsidR="00515B70" w:rsidRDefault="00515B70">
      <w:pPr>
        <w:keepNext/>
        <w:widowControl w:val="0"/>
        <w:ind w:left="0" w:right="-716"/>
        <w:jc w:val="both"/>
        <w:rPr>
          <w:snapToGrid w:val="0"/>
        </w:rPr>
      </w:pPr>
    </w:p>
    <w:p w14:paraId="6652E480"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14:paraId="1514F302"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5FBB501E" w14:textId="77777777" w:rsidR="00827EBF" w:rsidRDefault="00827EBF" w:rsidP="00827EBF">
      <w:pPr>
        <w:widowControl w:val="0"/>
        <w:ind w:left="0" w:right="-716"/>
        <w:jc w:val="both"/>
        <w:rPr>
          <w:snapToGrid w:val="0"/>
        </w:rPr>
      </w:pPr>
    </w:p>
    <w:p w14:paraId="2FFD782D"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14:paraId="29F811B1" w14:textId="77777777" w:rsidR="00515B70" w:rsidRDefault="00515B70">
      <w:pPr>
        <w:ind w:left="0"/>
        <w:rPr>
          <w:snapToGrid w:val="0"/>
          <w:highlight w:val="yellow"/>
        </w:rPr>
      </w:pPr>
    </w:p>
    <w:p w14:paraId="2CCB87BF"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17237910" w14:textId="77777777" w:rsidR="00515B70" w:rsidRPr="000A3FF8" w:rsidRDefault="00515B70">
      <w:pPr>
        <w:widowControl w:val="0"/>
        <w:ind w:left="0" w:right="-316"/>
        <w:jc w:val="both"/>
        <w:rPr>
          <w:snapToGrid w:val="0"/>
        </w:rPr>
      </w:pPr>
    </w:p>
    <w:p w14:paraId="46E82A03"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the Commission</w:t>
      </w:r>
      <w:r w:rsidR="0042025F">
        <w:rPr>
          <w:snapToGrid w:val="0"/>
        </w:rPr>
        <w:t>er</w:t>
      </w:r>
      <w:r w:rsidR="008861E2">
        <w:rPr>
          <w:snapToGrid w:val="0"/>
        </w:rPr>
        <w:t xml:space="preserve">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53A08EB4" w14:textId="77777777" w:rsidR="00515B70" w:rsidRPr="000A3FF8" w:rsidRDefault="00515B70">
      <w:pPr>
        <w:ind w:left="0"/>
        <w:rPr>
          <w:snapToGrid w:val="0"/>
        </w:rPr>
      </w:pPr>
    </w:p>
    <w:p w14:paraId="518F7285"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07293E13" w14:textId="77777777" w:rsidR="000A3FF8" w:rsidRPr="000A3FF8" w:rsidRDefault="000A3FF8">
      <w:pPr>
        <w:widowControl w:val="0"/>
        <w:ind w:left="0" w:right="-316"/>
        <w:jc w:val="both"/>
        <w:rPr>
          <w:snapToGrid w:val="0"/>
        </w:rPr>
      </w:pPr>
    </w:p>
    <w:p w14:paraId="543F05A4" w14:textId="77777777" w:rsidR="00515B70" w:rsidRDefault="00515B70">
      <w:pPr>
        <w:widowControl w:val="0"/>
        <w:ind w:left="0" w:right="-316"/>
        <w:jc w:val="both"/>
        <w:rPr>
          <w:snapToGrid w:val="0"/>
        </w:rPr>
      </w:pPr>
      <w:r w:rsidRPr="000A3FF8">
        <w:rPr>
          <w:snapToGrid w:val="0"/>
        </w:rPr>
        <w:t>[explanation of cost allocation through the divisions].</w:t>
      </w:r>
    </w:p>
    <w:p w14:paraId="10C83AE6" w14:textId="77777777" w:rsidR="00515B70" w:rsidRDefault="00515B70">
      <w:pPr>
        <w:widowControl w:val="0"/>
        <w:ind w:left="0" w:right="-716"/>
        <w:jc w:val="both"/>
        <w:rPr>
          <w:snapToGrid w:val="0"/>
        </w:rPr>
      </w:pPr>
    </w:p>
    <w:p w14:paraId="6C88469E"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14:paraId="430A1D06" w14:textId="77777777" w:rsidR="00515B70" w:rsidRDefault="00515B70">
      <w:pPr>
        <w:widowControl w:val="0"/>
        <w:ind w:left="0" w:right="-716"/>
        <w:jc w:val="both"/>
        <w:rPr>
          <w:snapToGrid w:val="0"/>
        </w:rPr>
      </w:pPr>
    </w:p>
    <w:p w14:paraId="7608524F" w14:textId="77777777" w:rsidR="00515B70" w:rsidRDefault="00515B70">
      <w:pPr>
        <w:pStyle w:val="Heading2"/>
      </w:pPr>
      <w:bookmarkStart w:id="25" w:name="_Toc506971820"/>
      <w:bookmarkStart w:id="26" w:name="_Toc219017548"/>
      <w:bookmarkStart w:id="27" w:name="_Toc463467008"/>
      <w:r>
        <w:t>Exporter’s declaration</w:t>
      </w:r>
      <w:bookmarkEnd w:id="25"/>
      <w:bookmarkEnd w:id="26"/>
      <w:bookmarkEnd w:id="27"/>
    </w:p>
    <w:p w14:paraId="384A8674" w14:textId="77777777" w:rsidR="00515B70" w:rsidRDefault="00515B70">
      <w:pPr>
        <w:keepNext/>
        <w:widowControl w:val="0"/>
        <w:ind w:left="0" w:right="-716"/>
        <w:jc w:val="both"/>
        <w:rPr>
          <w:snapToGrid w:val="0"/>
        </w:rPr>
      </w:pPr>
    </w:p>
    <w:p w14:paraId="1E14DD65" w14:textId="77777777"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14:paraId="217E2996" w14:textId="77777777" w:rsidR="00515B70" w:rsidRDefault="00515B70">
      <w:pPr>
        <w:widowControl w:val="0"/>
        <w:ind w:left="0" w:right="-716"/>
        <w:jc w:val="both"/>
        <w:rPr>
          <w:snapToGrid w:val="0"/>
        </w:rPr>
      </w:pPr>
    </w:p>
    <w:p w14:paraId="000E1452" w14:textId="77777777" w:rsidR="00515B70" w:rsidRDefault="00515B70">
      <w:pPr>
        <w:widowControl w:val="0"/>
        <w:ind w:left="0" w:right="-716"/>
        <w:jc w:val="both"/>
        <w:rPr>
          <w:snapToGrid w:val="0"/>
        </w:rPr>
      </w:pPr>
      <w:r>
        <w:rPr>
          <w:snapToGrid w:val="0"/>
        </w:rPr>
        <w:t xml:space="preserve">You </w:t>
      </w:r>
      <w:r w:rsidRPr="00574237">
        <w:rPr>
          <w:snapToGrid w:val="0"/>
          <w:u w:val="single"/>
        </w:rPr>
        <w:t>must</w:t>
      </w:r>
      <w:r>
        <w:rPr>
          <w:snapToGrid w:val="0"/>
        </w:rPr>
        <w:t xml:space="preserve"> return a signed declaration with your response to the questionnaire.  </w:t>
      </w:r>
    </w:p>
    <w:p w14:paraId="372E4370" w14:textId="77777777" w:rsidR="00515B70" w:rsidRDefault="00515B70">
      <w:pPr>
        <w:widowControl w:val="0"/>
        <w:ind w:left="0" w:right="-716"/>
        <w:jc w:val="both"/>
        <w:rPr>
          <w:snapToGrid w:val="0"/>
        </w:rPr>
      </w:pPr>
    </w:p>
    <w:p w14:paraId="04DDFBA1" w14:textId="77777777" w:rsidR="00515B70" w:rsidRDefault="001E0F36">
      <w:pPr>
        <w:pStyle w:val="Heading2"/>
      </w:pPr>
      <w:bookmarkStart w:id="28" w:name="_Toc506971821"/>
      <w:bookmarkStart w:id="29" w:name="_Toc219017549"/>
      <w:bookmarkStart w:id="30" w:name="_Toc463467009"/>
      <w:r>
        <w:t>V</w:t>
      </w:r>
      <w:r w:rsidR="00515B70">
        <w:t>erification of the information that you supply</w:t>
      </w:r>
      <w:bookmarkEnd w:id="28"/>
      <w:bookmarkEnd w:id="29"/>
      <w:bookmarkEnd w:id="30"/>
    </w:p>
    <w:p w14:paraId="530B0BBB" w14:textId="77777777" w:rsidR="00515B70" w:rsidRDefault="00515B70">
      <w:pPr>
        <w:keepNext/>
        <w:widowControl w:val="0"/>
        <w:ind w:left="0" w:right="-716"/>
        <w:jc w:val="both"/>
        <w:rPr>
          <w:snapToGrid w:val="0"/>
        </w:rPr>
      </w:pPr>
    </w:p>
    <w:p w14:paraId="69CDE045" w14:textId="77777777"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1A21A105" w14:textId="77777777" w:rsidR="00515B70" w:rsidRDefault="00515B70">
      <w:pPr>
        <w:widowControl w:val="0"/>
        <w:ind w:left="0" w:right="-716"/>
        <w:jc w:val="both"/>
        <w:rPr>
          <w:snapToGrid w:val="0"/>
        </w:rPr>
      </w:pPr>
    </w:p>
    <w:p w14:paraId="172AEA27"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w:t>
      </w:r>
      <w:r w:rsidR="00574237">
        <w:rPr>
          <w:snapToGrid w:val="0"/>
        </w:rPr>
        <w:t xml:space="preserve">. The Commission </w:t>
      </w:r>
      <w:r w:rsidR="00515B70">
        <w:rPr>
          <w:snapToGrid w:val="0"/>
        </w:rPr>
        <w:t>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w:t>
      </w:r>
      <w:r w:rsidR="00574237">
        <w:rPr>
          <w:snapToGrid w:val="0"/>
        </w:rPr>
        <w:t xml:space="preserve"> </w:t>
      </w:r>
      <w:r w:rsidR="00515B70">
        <w:rPr>
          <w:snapToGrid w:val="0"/>
        </w:rPr>
        <w:t xml:space="preserve">We may also need to see your factory, in which case we will need to consult with your operational managers.  </w:t>
      </w:r>
    </w:p>
    <w:p w14:paraId="64658985" w14:textId="77777777" w:rsidR="00515B70" w:rsidRDefault="00515B70">
      <w:pPr>
        <w:widowControl w:val="0"/>
        <w:ind w:left="0" w:right="-716"/>
        <w:jc w:val="both"/>
        <w:rPr>
          <w:snapToGrid w:val="0"/>
        </w:rPr>
      </w:pPr>
    </w:p>
    <w:p w14:paraId="2659ABBA" w14:textId="77777777" w:rsidR="00515B70" w:rsidRDefault="00B9740D">
      <w:pPr>
        <w:widowControl w:val="0"/>
        <w:ind w:left="0" w:right="-716"/>
        <w:jc w:val="both"/>
        <w:rPr>
          <w:snapToGrid w:val="0"/>
        </w:rPr>
      </w:pPr>
      <w:r w:rsidRPr="00B9740D">
        <w:rPr>
          <w:snapToGrid w:val="0"/>
        </w:rPr>
        <w:t>After gathering the information we will prepare a report of the visit</w:t>
      </w:r>
      <w:r w:rsidR="00574237">
        <w:rPr>
          <w:snapToGrid w:val="0"/>
        </w:rPr>
        <w:t xml:space="preserve"> that is suitable for public record</w:t>
      </w:r>
      <w:r w:rsidRPr="00B9740D">
        <w:rPr>
          <w:snapToGrid w:val="0"/>
        </w:rPr>
        <w:t>.  We will provide you with a draft of the report and then respond to any qu</w:t>
      </w:r>
      <w:r>
        <w:rPr>
          <w:snapToGrid w:val="0"/>
        </w:rPr>
        <w:t>estions you have.</w:t>
      </w:r>
    </w:p>
    <w:p w14:paraId="591DD470" w14:textId="77777777" w:rsidR="00574237" w:rsidRDefault="00574237">
      <w:pPr>
        <w:widowControl w:val="0"/>
        <w:ind w:left="0" w:right="-716"/>
        <w:jc w:val="both"/>
        <w:rPr>
          <w:snapToGrid w:val="0"/>
        </w:rPr>
      </w:pPr>
    </w:p>
    <w:p w14:paraId="686BACAB" w14:textId="77777777" w:rsidR="00515B70" w:rsidRDefault="00515B70">
      <w:pPr>
        <w:pStyle w:val="Heading2"/>
      </w:pPr>
      <w:bookmarkStart w:id="31" w:name="_Toc506971822"/>
      <w:bookmarkStart w:id="32" w:name="_Toc219017550"/>
      <w:bookmarkStart w:id="33" w:name="_Toc463467010"/>
      <w:r>
        <w:t>If you do not manufacture the good</w:t>
      </w:r>
      <w:bookmarkEnd w:id="31"/>
      <w:r w:rsidR="00C44727">
        <w:t>s</w:t>
      </w:r>
      <w:bookmarkEnd w:id="32"/>
      <w:bookmarkEnd w:id="33"/>
    </w:p>
    <w:p w14:paraId="05CC101D" w14:textId="77777777" w:rsidR="00515B70" w:rsidRDefault="00515B70">
      <w:pPr>
        <w:keepNext/>
        <w:widowControl w:val="0"/>
        <w:ind w:left="0" w:right="-716"/>
        <w:jc w:val="both"/>
        <w:rPr>
          <w:snapToGrid w:val="0"/>
        </w:rPr>
      </w:pPr>
    </w:p>
    <w:p w14:paraId="0092E2E9"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1E17A4DE" w14:textId="77777777" w:rsidR="00515B70" w:rsidRDefault="00515B70">
      <w:pPr>
        <w:widowControl w:val="0"/>
        <w:ind w:left="0" w:right="-716"/>
        <w:jc w:val="both"/>
        <w:rPr>
          <w:snapToGrid w:val="0"/>
        </w:rPr>
      </w:pPr>
    </w:p>
    <w:p w14:paraId="0C1C902D"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14:paraId="3ED3BDD1" w14:textId="77777777" w:rsidR="00515B70" w:rsidRDefault="00515B70">
      <w:pPr>
        <w:widowControl w:val="0"/>
        <w:ind w:left="0" w:right="-716"/>
        <w:jc w:val="both"/>
        <w:rPr>
          <w:snapToGrid w:val="0"/>
        </w:rPr>
      </w:pPr>
    </w:p>
    <w:p w14:paraId="5C25C43E"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2FE6616E" w14:textId="77777777" w:rsidR="00515B70" w:rsidRDefault="00515B70">
      <w:pPr>
        <w:widowControl w:val="0"/>
        <w:ind w:left="0" w:right="-716"/>
        <w:jc w:val="both"/>
        <w:rPr>
          <w:snapToGrid w:val="0"/>
        </w:rPr>
      </w:pPr>
    </w:p>
    <w:p w14:paraId="343489CF" w14:textId="77777777" w:rsidR="00515B70" w:rsidRDefault="00515B70">
      <w:pPr>
        <w:pStyle w:val="Heading2"/>
      </w:pPr>
      <w:bookmarkStart w:id="34" w:name="_Toc506971823"/>
      <w:bookmarkStart w:id="35" w:name="_Toc219017551"/>
      <w:bookmarkStart w:id="36" w:name="_Toc463467011"/>
      <w:r>
        <w:t>If you do not export the goods</w:t>
      </w:r>
      <w:bookmarkEnd w:id="34"/>
      <w:bookmarkEnd w:id="35"/>
      <w:bookmarkEnd w:id="36"/>
    </w:p>
    <w:p w14:paraId="5E97A3A9" w14:textId="77777777" w:rsidR="00515B70" w:rsidRDefault="00515B70">
      <w:pPr>
        <w:keepNext/>
        <w:widowControl w:val="0"/>
        <w:ind w:left="0" w:right="-716"/>
        <w:jc w:val="both"/>
        <w:rPr>
          <w:snapToGrid w:val="0"/>
        </w:rPr>
      </w:pPr>
    </w:p>
    <w:p w14:paraId="7A6E85F3" w14:textId="77777777"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14:paraId="7D15A945" w14:textId="77777777" w:rsidR="00515B70" w:rsidRDefault="00515B70">
      <w:pPr>
        <w:widowControl w:val="0"/>
        <w:ind w:left="0" w:right="-716"/>
        <w:jc w:val="both"/>
        <w:rPr>
          <w:snapToGrid w:val="0"/>
        </w:rPr>
      </w:pPr>
    </w:p>
    <w:p w14:paraId="430BAEC8" w14:textId="77777777" w:rsidR="00515B70" w:rsidRDefault="00515B70">
      <w:pPr>
        <w:widowControl w:val="0"/>
        <w:ind w:left="0" w:right="-716"/>
        <w:jc w:val="both"/>
        <w:rPr>
          <w:snapToGrid w:val="0"/>
        </w:rPr>
      </w:pPr>
      <w:r>
        <w:rPr>
          <w:snapToGrid w:val="0"/>
        </w:rPr>
        <w:t>In any case, information (such as cost of production data) supplied by the manufacturer will be relevant to establishing the normal value</w:t>
      </w:r>
      <w:r w:rsidR="00574237">
        <w:rPr>
          <w:snapToGrid w:val="0"/>
        </w:rPr>
        <w:t xml:space="preserve"> and/or </w:t>
      </w:r>
      <w:proofErr w:type="spellStart"/>
      <w:r w:rsidR="00574237">
        <w:rPr>
          <w:snapToGrid w:val="0"/>
        </w:rPr>
        <w:t>countervailable</w:t>
      </w:r>
      <w:proofErr w:type="spellEnd"/>
      <w:r w:rsidR="00574237">
        <w:rPr>
          <w:snapToGrid w:val="0"/>
        </w:rPr>
        <w:t xml:space="preserve"> subsidies received in relation to</w:t>
      </w:r>
      <w:r>
        <w:rPr>
          <w:snapToGrid w:val="0"/>
        </w:rPr>
        <w:t xml:space="preserve"> the goods.  In the absence of verified information, </w:t>
      </w:r>
      <w:r w:rsidR="003E5F28">
        <w:rPr>
          <w:snapToGrid w:val="0"/>
        </w:rPr>
        <w:t>the Commission</w:t>
      </w:r>
      <w:r>
        <w:rPr>
          <w:snapToGrid w:val="0"/>
        </w:rPr>
        <w:t xml:space="preserve"> may us</w:t>
      </w:r>
      <w:r w:rsidR="00574237">
        <w:rPr>
          <w:snapToGrid w:val="0"/>
        </w:rPr>
        <w:t xml:space="preserve">e other available information. </w:t>
      </w:r>
      <w:r>
        <w:rPr>
          <w:snapToGrid w:val="0"/>
        </w:rPr>
        <w:t xml:space="preserve">This information may result in a decision less favourable to your company.  </w:t>
      </w:r>
    </w:p>
    <w:p w14:paraId="323D0C18" w14:textId="77777777" w:rsidR="00515B70" w:rsidRDefault="00515B70">
      <w:pPr>
        <w:widowControl w:val="0"/>
        <w:ind w:left="0" w:right="-716"/>
        <w:jc w:val="both"/>
        <w:rPr>
          <w:snapToGrid w:val="0"/>
        </w:rPr>
      </w:pPr>
    </w:p>
    <w:p w14:paraId="6B05BB99" w14:textId="77777777" w:rsidR="00515B70" w:rsidRDefault="00515B70">
      <w:pPr>
        <w:pStyle w:val="Heading2"/>
      </w:pPr>
      <w:bookmarkStart w:id="37" w:name="_Toc506971824"/>
      <w:bookmarkStart w:id="38" w:name="_Toc219017552"/>
      <w:bookmarkStart w:id="39" w:name="_Toc463467012"/>
      <w:r>
        <w:t>Outline of information required by this questionnaire</w:t>
      </w:r>
      <w:bookmarkEnd w:id="37"/>
      <w:bookmarkEnd w:id="38"/>
      <w:bookmarkEnd w:id="39"/>
    </w:p>
    <w:p w14:paraId="55FAD657"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38DF0BFB" w14:textId="77777777">
        <w:tc>
          <w:tcPr>
            <w:tcW w:w="1526" w:type="dxa"/>
          </w:tcPr>
          <w:p w14:paraId="12FDA7E4" w14:textId="77777777" w:rsidR="00515B70" w:rsidRDefault="00515B70">
            <w:pPr>
              <w:widowControl w:val="0"/>
              <w:spacing w:after="120"/>
              <w:ind w:left="0" w:right="-716"/>
              <w:rPr>
                <w:b/>
                <w:snapToGrid w:val="0"/>
              </w:rPr>
            </w:pPr>
            <w:r>
              <w:rPr>
                <w:b/>
                <w:snapToGrid w:val="0"/>
              </w:rPr>
              <w:t>Section A</w:t>
            </w:r>
          </w:p>
        </w:tc>
        <w:tc>
          <w:tcPr>
            <w:tcW w:w="8080" w:type="dxa"/>
          </w:tcPr>
          <w:p w14:paraId="281E98F7"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34909D80" w14:textId="77777777">
        <w:tc>
          <w:tcPr>
            <w:tcW w:w="1526" w:type="dxa"/>
          </w:tcPr>
          <w:p w14:paraId="5FDB6443" w14:textId="77777777" w:rsidR="00515B70" w:rsidRDefault="00515B70">
            <w:pPr>
              <w:widowControl w:val="0"/>
              <w:spacing w:after="120"/>
              <w:ind w:left="0" w:right="-716"/>
              <w:rPr>
                <w:b/>
                <w:snapToGrid w:val="0"/>
              </w:rPr>
            </w:pPr>
            <w:r>
              <w:rPr>
                <w:b/>
                <w:snapToGrid w:val="0"/>
              </w:rPr>
              <w:t>Section B</w:t>
            </w:r>
          </w:p>
        </w:tc>
        <w:tc>
          <w:tcPr>
            <w:tcW w:w="8080" w:type="dxa"/>
          </w:tcPr>
          <w:p w14:paraId="7EA25480"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14:paraId="7D9CAFBB" w14:textId="77777777">
        <w:tc>
          <w:tcPr>
            <w:tcW w:w="1526" w:type="dxa"/>
          </w:tcPr>
          <w:p w14:paraId="2AF6F9AA" w14:textId="77777777" w:rsidR="00515B70" w:rsidRDefault="00515B70">
            <w:pPr>
              <w:widowControl w:val="0"/>
              <w:spacing w:after="120"/>
              <w:ind w:left="0" w:right="-716"/>
              <w:rPr>
                <w:b/>
                <w:snapToGrid w:val="0"/>
              </w:rPr>
            </w:pPr>
            <w:r>
              <w:rPr>
                <w:b/>
                <w:snapToGrid w:val="0"/>
              </w:rPr>
              <w:t>Section C</w:t>
            </w:r>
          </w:p>
        </w:tc>
        <w:tc>
          <w:tcPr>
            <w:tcW w:w="8080" w:type="dxa"/>
          </w:tcPr>
          <w:p w14:paraId="5FD4B125"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16BA5031" w14:textId="77777777">
        <w:tc>
          <w:tcPr>
            <w:tcW w:w="1526" w:type="dxa"/>
          </w:tcPr>
          <w:p w14:paraId="7F0E8A39" w14:textId="77777777" w:rsidR="00515B70" w:rsidRDefault="00515B70">
            <w:pPr>
              <w:widowControl w:val="0"/>
              <w:spacing w:after="120"/>
              <w:ind w:left="0" w:right="-716"/>
              <w:rPr>
                <w:b/>
                <w:snapToGrid w:val="0"/>
              </w:rPr>
            </w:pPr>
            <w:r>
              <w:rPr>
                <w:b/>
                <w:snapToGrid w:val="0"/>
              </w:rPr>
              <w:t>Section D</w:t>
            </w:r>
          </w:p>
        </w:tc>
        <w:tc>
          <w:tcPr>
            <w:tcW w:w="8080" w:type="dxa"/>
          </w:tcPr>
          <w:p w14:paraId="6BD99F1F"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5934261E" w14:textId="77777777">
        <w:tc>
          <w:tcPr>
            <w:tcW w:w="1526" w:type="dxa"/>
          </w:tcPr>
          <w:p w14:paraId="04A318E2" w14:textId="77777777" w:rsidR="00515B70" w:rsidRDefault="00515B70">
            <w:pPr>
              <w:widowControl w:val="0"/>
              <w:spacing w:after="120"/>
              <w:ind w:left="0" w:right="-716"/>
              <w:rPr>
                <w:b/>
                <w:snapToGrid w:val="0"/>
              </w:rPr>
            </w:pPr>
            <w:r>
              <w:rPr>
                <w:b/>
                <w:snapToGrid w:val="0"/>
              </w:rPr>
              <w:t>Section E</w:t>
            </w:r>
          </w:p>
        </w:tc>
        <w:tc>
          <w:tcPr>
            <w:tcW w:w="8080" w:type="dxa"/>
          </w:tcPr>
          <w:p w14:paraId="7FFE489A"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6324669E" w14:textId="77777777">
        <w:tc>
          <w:tcPr>
            <w:tcW w:w="1526" w:type="dxa"/>
          </w:tcPr>
          <w:p w14:paraId="40A73593"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69BF18B9"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491B5D74" w14:textId="77777777">
        <w:tc>
          <w:tcPr>
            <w:tcW w:w="1526" w:type="dxa"/>
          </w:tcPr>
          <w:p w14:paraId="4BDD912D" w14:textId="77777777" w:rsidR="00515B70" w:rsidRDefault="00515B70">
            <w:pPr>
              <w:widowControl w:val="0"/>
              <w:spacing w:after="120"/>
              <w:ind w:left="0" w:right="-716"/>
              <w:rPr>
                <w:b/>
                <w:snapToGrid w:val="0"/>
              </w:rPr>
            </w:pPr>
            <w:r>
              <w:rPr>
                <w:b/>
                <w:snapToGrid w:val="0"/>
              </w:rPr>
              <w:t>Section G</w:t>
            </w:r>
          </w:p>
          <w:p w14:paraId="0E173B13" w14:textId="77777777" w:rsidR="005A3DFA" w:rsidRDefault="005A3DFA">
            <w:pPr>
              <w:widowControl w:val="0"/>
              <w:spacing w:after="120"/>
              <w:ind w:left="0" w:right="-716"/>
              <w:rPr>
                <w:b/>
                <w:snapToGrid w:val="0"/>
              </w:rPr>
            </w:pPr>
          </w:p>
          <w:p w14:paraId="0681AD71" w14:textId="7DB4EFAF" w:rsidR="005A3DFA" w:rsidRDefault="005A3DFA">
            <w:pPr>
              <w:widowControl w:val="0"/>
              <w:spacing w:after="120"/>
              <w:ind w:left="0" w:right="-716"/>
              <w:rPr>
                <w:b/>
                <w:snapToGrid w:val="0"/>
              </w:rPr>
            </w:pPr>
            <w:r>
              <w:rPr>
                <w:b/>
                <w:snapToGrid w:val="0"/>
              </w:rPr>
              <w:t>Section H</w:t>
            </w:r>
          </w:p>
        </w:tc>
        <w:tc>
          <w:tcPr>
            <w:tcW w:w="8080" w:type="dxa"/>
          </w:tcPr>
          <w:p w14:paraId="6689C151" w14:textId="77777777" w:rsidR="00515B70" w:rsidRDefault="00515B70">
            <w:pPr>
              <w:widowControl w:val="0"/>
              <w:spacing w:after="120"/>
              <w:ind w:left="0" w:right="113"/>
              <w:rPr>
                <w:snapToGrid w:val="0"/>
              </w:rPr>
            </w:pPr>
            <w:r>
              <w:rPr>
                <w:snapToGrid w:val="0"/>
              </w:rPr>
              <w:t>Costs to make and sell, for exports to Australia and for the domestic market.</w:t>
            </w:r>
          </w:p>
          <w:p w14:paraId="58583B08" w14:textId="5D514557" w:rsidR="005A3DFA" w:rsidRDefault="005A3DFA">
            <w:pPr>
              <w:widowControl w:val="0"/>
              <w:spacing w:after="120"/>
              <w:ind w:left="0" w:right="113"/>
              <w:rPr>
                <w:snapToGrid w:val="0"/>
              </w:rPr>
            </w:pPr>
            <w:r>
              <w:rPr>
                <w:snapToGrid w:val="0"/>
              </w:rPr>
              <w:t>Subsidisation</w:t>
            </w:r>
          </w:p>
          <w:p w14:paraId="37E78D10" w14:textId="77777777" w:rsidR="005A3DFA" w:rsidRDefault="005A3DFA">
            <w:pPr>
              <w:widowControl w:val="0"/>
              <w:spacing w:after="120"/>
              <w:ind w:left="0" w:right="113"/>
              <w:rPr>
                <w:snapToGrid w:val="0"/>
              </w:rPr>
            </w:pPr>
          </w:p>
        </w:tc>
      </w:tr>
      <w:tr w:rsidR="00515B70" w14:paraId="52685542" w14:textId="77777777">
        <w:tc>
          <w:tcPr>
            <w:tcW w:w="1526" w:type="dxa"/>
          </w:tcPr>
          <w:p w14:paraId="39DCFF49" w14:textId="6E5C0BD9" w:rsidR="00515B70" w:rsidRDefault="005A3DFA">
            <w:pPr>
              <w:widowControl w:val="0"/>
              <w:spacing w:after="120"/>
              <w:ind w:left="0" w:right="-716"/>
              <w:rPr>
                <w:b/>
                <w:snapToGrid w:val="0"/>
              </w:rPr>
            </w:pPr>
            <w:r>
              <w:rPr>
                <w:b/>
                <w:snapToGrid w:val="0"/>
              </w:rPr>
              <w:t>Section I</w:t>
            </w:r>
          </w:p>
        </w:tc>
        <w:tc>
          <w:tcPr>
            <w:tcW w:w="8080" w:type="dxa"/>
          </w:tcPr>
          <w:p w14:paraId="6E3A6CAF" w14:textId="77777777" w:rsidR="00515B70" w:rsidRDefault="00515B70">
            <w:pPr>
              <w:widowControl w:val="0"/>
              <w:spacing w:after="120"/>
              <w:ind w:left="0" w:right="113"/>
              <w:rPr>
                <w:snapToGrid w:val="0"/>
              </w:rPr>
            </w:pPr>
            <w:r>
              <w:rPr>
                <w:snapToGrid w:val="0"/>
              </w:rPr>
              <w:t xml:space="preserve">Your declaration. </w:t>
            </w:r>
          </w:p>
        </w:tc>
      </w:tr>
      <w:tr w:rsidR="00515B70" w14:paraId="79FEB94B" w14:textId="77777777">
        <w:tc>
          <w:tcPr>
            <w:tcW w:w="1526" w:type="dxa"/>
          </w:tcPr>
          <w:p w14:paraId="079B9D2C" w14:textId="19B52CB7" w:rsidR="00515B70" w:rsidRDefault="00515B70" w:rsidP="005A3DFA">
            <w:pPr>
              <w:widowControl w:val="0"/>
              <w:spacing w:after="120"/>
              <w:ind w:left="0" w:right="-716"/>
              <w:rPr>
                <w:b/>
                <w:snapToGrid w:val="0"/>
              </w:rPr>
            </w:pPr>
            <w:r>
              <w:rPr>
                <w:b/>
                <w:snapToGrid w:val="0"/>
              </w:rPr>
              <w:t xml:space="preserve">Section </w:t>
            </w:r>
            <w:r w:rsidR="005A3DFA">
              <w:rPr>
                <w:b/>
                <w:snapToGrid w:val="0"/>
              </w:rPr>
              <w:t>J</w:t>
            </w:r>
          </w:p>
        </w:tc>
        <w:tc>
          <w:tcPr>
            <w:tcW w:w="8080" w:type="dxa"/>
          </w:tcPr>
          <w:p w14:paraId="77E94C71" w14:textId="77777777" w:rsidR="00515B70" w:rsidRDefault="00515B70" w:rsidP="00306EEE">
            <w:pPr>
              <w:widowControl w:val="0"/>
              <w:spacing w:after="120"/>
              <w:ind w:left="0" w:right="113"/>
              <w:rPr>
                <w:snapToGrid w:val="0"/>
              </w:rPr>
            </w:pPr>
            <w:r>
              <w:rPr>
                <w:snapToGrid w:val="0"/>
              </w:rPr>
              <w:t>A checklist.</w:t>
            </w:r>
          </w:p>
          <w:p w14:paraId="4C267260" w14:textId="77777777" w:rsidR="00306EEE" w:rsidRDefault="00306EEE" w:rsidP="00306EEE">
            <w:pPr>
              <w:widowControl w:val="0"/>
              <w:spacing w:after="120"/>
              <w:ind w:left="0" w:right="113"/>
              <w:rPr>
                <w:snapToGrid w:val="0"/>
              </w:rPr>
            </w:pPr>
          </w:p>
        </w:tc>
      </w:tr>
      <w:tr w:rsidR="00515B70" w14:paraId="592DE733" w14:textId="77777777">
        <w:tc>
          <w:tcPr>
            <w:tcW w:w="1526" w:type="dxa"/>
          </w:tcPr>
          <w:p w14:paraId="3C176C14" w14:textId="77777777" w:rsidR="00515B70" w:rsidRDefault="00515B70">
            <w:pPr>
              <w:widowControl w:val="0"/>
              <w:spacing w:after="120"/>
              <w:ind w:left="0" w:right="-716"/>
              <w:rPr>
                <w:b/>
                <w:snapToGrid w:val="0"/>
              </w:rPr>
            </w:pPr>
            <w:r>
              <w:rPr>
                <w:b/>
                <w:snapToGrid w:val="0"/>
              </w:rPr>
              <w:t>Appendix 1</w:t>
            </w:r>
          </w:p>
        </w:tc>
        <w:tc>
          <w:tcPr>
            <w:tcW w:w="8080" w:type="dxa"/>
          </w:tcPr>
          <w:p w14:paraId="699A2297" w14:textId="77777777" w:rsidR="00515B70" w:rsidRDefault="00515B70">
            <w:pPr>
              <w:widowControl w:val="0"/>
              <w:spacing w:after="120"/>
              <w:ind w:left="0" w:right="113"/>
              <w:rPr>
                <w:snapToGrid w:val="0"/>
              </w:rPr>
            </w:pPr>
            <w:r>
              <w:rPr>
                <w:snapToGrid w:val="0"/>
              </w:rPr>
              <w:t>A glossary of terms used in this questionnaire</w:t>
            </w:r>
          </w:p>
        </w:tc>
      </w:tr>
    </w:tbl>
    <w:p w14:paraId="510B8264" w14:textId="77777777" w:rsidR="00515B70" w:rsidRDefault="00515B70">
      <w:pPr>
        <w:widowControl w:val="0"/>
        <w:ind w:left="0" w:right="-716"/>
        <w:rPr>
          <w:snapToGrid w:val="0"/>
        </w:rPr>
      </w:pPr>
    </w:p>
    <w:p w14:paraId="419621A0" w14:textId="77777777" w:rsidR="00515B70" w:rsidRDefault="00515B70">
      <w:pPr>
        <w:pStyle w:val="Heading2"/>
      </w:pPr>
      <w:bookmarkStart w:id="40" w:name="_Toc506971825"/>
      <w:bookmarkStart w:id="41" w:name="_Toc219017553"/>
      <w:bookmarkStart w:id="42" w:name="_Toc463467013"/>
      <w:r>
        <w:t>Some general instructions for preparing your response</w:t>
      </w:r>
      <w:bookmarkEnd w:id="40"/>
      <w:bookmarkEnd w:id="41"/>
      <w:bookmarkEnd w:id="42"/>
    </w:p>
    <w:p w14:paraId="3794D529" w14:textId="77777777" w:rsidR="00515B70" w:rsidRDefault="00515B70">
      <w:pPr>
        <w:keepNext/>
        <w:widowControl w:val="0"/>
        <w:ind w:left="0" w:right="-716"/>
        <w:jc w:val="both"/>
        <w:rPr>
          <w:snapToGrid w:val="0"/>
        </w:rPr>
      </w:pPr>
    </w:p>
    <w:p w14:paraId="63C25E28"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32A323B0" w14:textId="77777777" w:rsidR="00515B70" w:rsidRDefault="00515B70">
      <w:pPr>
        <w:widowControl w:val="0"/>
        <w:tabs>
          <w:tab w:val="num" w:pos="709"/>
        </w:tabs>
        <w:ind w:left="0" w:right="-716"/>
        <w:jc w:val="both"/>
        <w:rPr>
          <w:snapToGrid w:val="0"/>
          <w:sz w:val="20"/>
        </w:rPr>
      </w:pPr>
    </w:p>
    <w:p w14:paraId="379CD3C8"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16756604" w14:textId="77777777" w:rsidR="00515B70" w:rsidRDefault="00515B70">
      <w:pPr>
        <w:widowControl w:val="0"/>
        <w:tabs>
          <w:tab w:val="num" w:pos="709"/>
        </w:tabs>
        <w:ind w:left="567" w:right="-716" w:hanging="567"/>
        <w:jc w:val="both"/>
        <w:rPr>
          <w:snapToGrid w:val="0"/>
          <w:sz w:val="20"/>
        </w:rPr>
      </w:pPr>
    </w:p>
    <w:p w14:paraId="30D7706F"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54012904" w14:textId="77777777" w:rsidR="00515B70" w:rsidRDefault="00515B70">
      <w:pPr>
        <w:widowControl w:val="0"/>
        <w:tabs>
          <w:tab w:val="num" w:pos="709"/>
        </w:tabs>
        <w:ind w:left="567" w:right="-716" w:hanging="567"/>
        <w:jc w:val="both"/>
        <w:rPr>
          <w:snapToGrid w:val="0"/>
          <w:sz w:val="20"/>
        </w:rPr>
      </w:pPr>
    </w:p>
    <w:p w14:paraId="4B8F5E5C"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5623DC71" w14:textId="77777777" w:rsidR="00515B70" w:rsidRDefault="00515B70">
      <w:pPr>
        <w:widowControl w:val="0"/>
        <w:tabs>
          <w:tab w:val="num" w:pos="709"/>
        </w:tabs>
        <w:ind w:left="567" w:right="-716" w:hanging="567"/>
        <w:jc w:val="both"/>
        <w:rPr>
          <w:snapToGrid w:val="0"/>
          <w:sz w:val="20"/>
        </w:rPr>
      </w:pPr>
    </w:p>
    <w:p w14:paraId="38CCBFE8" w14:textId="77777777"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14:paraId="21EAED7E" w14:textId="77777777" w:rsidR="00515B70" w:rsidRDefault="00515B70">
      <w:pPr>
        <w:widowControl w:val="0"/>
        <w:ind w:left="0" w:right="-716"/>
        <w:jc w:val="both"/>
        <w:rPr>
          <w:snapToGrid w:val="0"/>
          <w:sz w:val="20"/>
        </w:rPr>
      </w:pPr>
    </w:p>
    <w:p w14:paraId="4CA5B5D1" w14:textId="77777777" w:rsidR="00515B70" w:rsidRDefault="00515B70">
      <w:pPr>
        <w:pStyle w:val="Heading2"/>
      </w:pPr>
      <w:bookmarkStart w:id="43" w:name="_Toc506971826"/>
      <w:bookmarkStart w:id="44" w:name="_Toc219017554"/>
      <w:bookmarkStart w:id="45" w:name="_Toc463467014"/>
      <w:r>
        <w:t>Instructions on providing electronic data</w:t>
      </w:r>
      <w:bookmarkEnd w:id="43"/>
      <w:bookmarkEnd w:id="44"/>
      <w:bookmarkEnd w:id="45"/>
    </w:p>
    <w:p w14:paraId="0C3CF1DD" w14:textId="77777777" w:rsidR="00515B70" w:rsidRDefault="00515B70">
      <w:pPr>
        <w:widowControl w:val="0"/>
        <w:ind w:left="0" w:right="-716"/>
        <w:jc w:val="both"/>
        <w:rPr>
          <w:snapToGrid w:val="0"/>
          <w:sz w:val="20"/>
        </w:rPr>
      </w:pPr>
    </w:p>
    <w:p w14:paraId="19176415" w14:textId="77777777"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14:paraId="31674755" w14:textId="77777777" w:rsidR="00515B70" w:rsidRDefault="00515B70">
      <w:pPr>
        <w:widowControl w:val="0"/>
        <w:ind w:left="0" w:right="-716"/>
        <w:jc w:val="both"/>
        <w:rPr>
          <w:snapToGrid w:val="0"/>
          <w:sz w:val="20"/>
        </w:rPr>
      </w:pPr>
    </w:p>
    <w:p w14:paraId="62284937" w14:textId="77777777"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14:paraId="3E8DABCE" w14:textId="77777777" w:rsidR="00515B70" w:rsidRDefault="00515B70">
      <w:pPr>
        <w:widowControl w:val="0"/>
        <w:ind w:left="0" w:right="-716"/>
        <w:jc w:val="both"/>
        <w:rPr>
          <w:snapToGrid w:val="0"/>
          <w:sz w:val="20"/>
        </w:rPr>
      </w:pPr>
    </w:p>
    <w:p w14:paraId="5C04DC18" w14:textId="77777777"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14:paraId="417C71E4" w14:textId="77777777" w:rsidR="00515B70" w:rsidRDefault="00515B70">
      <w:pPr>
        <w:widowControl w:val="0"/>
        <w:ind w:left="0" w:right="-716"/>
        <w:jc w:val="both"/>
        <w:rPr>
          <w:snapToGrid w:val="0"/>
          <w:sz w:val="20"/>
        </w:rPr>
      </w:pPr>
    </w:p>
    <w:p w14:paraId="5E2A0441" w14:textId="77777777"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0CF215F2" w14:textId="77777777" w:rsidR="00515B70" w:rsidRDefault="00515B70">
      <w:pPr>
        <w:pStyle w:val="bullet"/>
        <w:numPr>
          <w:ilvl w:val="0"/>
          <w:numId w:val="0"/>
        </w:numPr>
      </w:pPr>
    </w:p>
    <w:p w14:paraId="3E40A0B5" w14:textId="77777777"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14:paraId="506217A5" w14:textId="77777777" w:rsidR="00515B70" w:rsidRDefault="00515B70">
      <w:pPr>
        <w:widowControl w:val="0"/>
        <w:ind w:left="0" w:right="-716"/>
        <w:jc w:val="both"/>
        <w:rPr>
          <w:snapToGrid w:val="0"/>
        </w:rPr>
      </w:pPr>
    </w:p>
    <w:p w14:paraId="5E31F140" w14:textId="77777777" w:rsidR="00515B70" w:rsidRDefault="00515B70">
      <w:pPr>
        <w:pStyle w:val="Heading2"/>
      </w:pPr>
      <w:bookmarkStart w:id="46" w:name="_Toc506971827"/>
      <w:bookmarkStart w:id="47" w:name="_Toc219017555"/>
      <w:bookmarkStart w:id="48" w:name="_Toc463467015"/>
      <w:r>
        <w:t>Further information</w:t>
      </w:r>
      <w:bookmarkEnd w:id="46"/>
      <w:bookmarkEnd w:id="47"/>
      <w:bookmarkEnd w:id="48"/>
    </w:p>
    <w:p w14:paraId="3D011C10" w14:textId="77777777" w:rsidR="00515B70" w:rsidRDefault="00515B70">
      <w:pPr>
        <w:keepNext/>
        <w:widowControl w:val="0"/>
        <w:ind w:left="0" w:right="-716"/>
        <w:jc w:val="both"/>
        <w:rPr>
          <w:snapToGrid w:val="0"/>
        </w:rPr>
      </w:pPr>
    </w:p>
    <w:p w14:paraId="6E9E564B" w14:textId="77777777"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14:paraId="4B617C33" w14:textId="77777777" w:rsidR="00515B70" w:rsidRDefault="00515B70">
      <w:pPr>
        <w:widowControl w:val="0"/>
        <w:ind w:left="0" w:right="-716"/>
        <w:jc w:val="both"/>
        <w:rPr>
          <w:snapToGrid w:val="0"/>
        </w:rPr>
      </w:pPr>
    </w:p>
    <w:p w14:paraId="75E67B3A" w14:textId="77777777"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14:paraId="261263F2" w14:textId="77777777" w:rsidR="00515B70" w:rsidRDefault="00515B70">
      <w:pPr>
        <w:widowControl w:val="0"/>
        <w:ind w:right="-716"/>
        <w:jc w:val="both"/>
        <w:rPr>
          <w:snapToGrid w:val="0"/>
        </w:rPr>
      </w:pPr>
    </w:p>
    <w:p w14:paraId="2A9108C4" w14:textId="77777777" w:rsidR="00515B70" w:rsidRDefault="00BE15F8">
      <w:pPr>
        <w:pStyle w:val="Heading1"/>
      </w:pPr>
      <w:bookmarkStart w:id="49" w:name="_Toc506971828"/>
      <w:r>
        <w:br w:type="page"/>
      </w:r>
      <w:bookmarkStart w:id="50" w:name="_Toc463467016"/>
      <w:r w:rsidR="00515B70">
        <w:t>Section A</w:t>
      </w:r>
      <w:r w:rsidR="00515B70">
        <w:br/>
        <w:t>Company structure and operations</w:t>
      </w:r>
      <w:bookmarkEnd w:id="49"/>
      <w:bookmarkEnd w:id="50"/>
    </w:p>
    <w:p w14:paraId="190A167B" w14:textId="77777777" w:rsidR="00515B70" w:rsidRDefault="00515B70">
      <w:pPr>
        <w:widowControl w:val="0"/>
        <w:ind w:right="-574"/>
        <w:jc w:val="both"/>
        <w:rPr>
          <w:snapToGrid w:val="0"/>
        </w:rPr>
      </w:pPr>
    </w:p>
    <w:p w14:paraId="330D26E7"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1A9A4AEE" w14:textId="77777777" w:rsidR="00515B70" w:rsidRDefault="00515B70">
      <w:pPr>
        <w:widowControl w:val="0"/>
        <w:ind w:right="-574"/>
        <w:jc w:val="both"/>
        <w:rPr>
          <w:snapToGrid w:val="0"/>
        </w:rPr>
      </w:pPr>
    </w:p>
    <w:p w14:paraId="2C394C3A" w14:textId="77777777" w:rsidR="00515B70" w:rsidRDefault="00515B70">
      <w:pPr>
        <w:pStyle w:val="Heading2"/>
      </w:pPr>
      <w:bookmarkStart w:id="51" w:name="_Toc491596295"/>
      <w:bookmarkStart w:id="52" w:name="_Toc506971829"/>
      <w:bookmarkStart w:id="53" w:name="_Toc219017557"/>
      <w:bookmarkStart w:id="54" w:name="_Toc463467017"/>
      <w:r>
        <w:t>A-1</w:t>
      </w:r>
      <w:r>
        <w:tab/>
        <w:t>Identity and communication</w:t>
      </w:r>
      <w:bookmarkEnd w:id="51"/>
      <w:bookmarkEnd w:id="52"/>
      <w:bookmarkEnd w:id="53"/>
      <w:bookmarkEnd w:id="54"/>
    </w:p>
    <w:p w14:paraId="2D2E16A7" w14:textId="77777777" w:rsidR="00515B70" w:rsidRDefault="00515B70">
      <w:pPr>
        <w:widowControl w:val="0"/>
        <w:ind w:right="-574"/>
        <w:jc w:val="both"/>
        <w:rPr>
          <w:snapToGrid w:val="0"/>
        </w:rPr>
      </w:pPr>
    </w:p>
    <w:p w14:paraId="5C27C661" w14:textId="77777777"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14:paraId="7CF25C8A" w14:textId="77777777" w:rsidR="00515B70" w:rsidRDefault="00515B70">
      <w:pPr>
        <w:widowControl w:val="0"/>
        <w:ind w:right="-680"/>
        <w:jc w:val="both"/>
        <w:rPr>
          <w:snapToGrid w:val="0"/>
        </w:rPr>
      </w:pPr>
    </w:p>
    <w:p w14:paraId="78D50A26" w14:textId="77777777" w:rsidR="00515B70" w:rsidRDefault="00515B70">
      <w:pPr>
        <w:pStyle w:val="NormalIndent2"/>
        <w:tabs>
          <w:tab w:val="left" w:pos="1134"/>
        </w:tabs>
        <w:ind w:right="-680"/>
        <w:jc w:val="both"/>
        <w:rPr>
          <w:i/>
        </w:rPr>
      </w:pPr>
      <w:r>
        <w:rPr>
          <w:i/>
        </w:rPr>
        <w:tab/>
        <w:t>Head Office:</w:t>
      </w:r>
    </w:p>
    <w:p w14:paraId="1FF342ED" w14:textId="77777777" w:rsidR="00515B70" w:rsidRDefault="00515B70">
      <w:pPr>
        <w:pStyle w:val="NormalIndent2"/>
        <w:tabs>
          <w:tab w:val="left" w:pos="1134"/>
        </w:tabs>
        <w:ind w:right="-680"/>
        <w:jc w:val="both"/>
        <w:rPr>
          <w:i/>
        </w:rPr>
      </w:pPr>
    </w:p>
    <w:p w14:paraId="525B3FF5" w14:textId="77777777" w:rsidR="00515B70" w:rsidRDefault="00515B70">
      <w:pPr>
        <w:pStyle w:val="NormalIndent2"/>
        <w:tabs>
          <w:tab w:val="left" w:pos="1134"/>
        </w:tabs>
        <w:ind w:right="-680"/>
        <w:jc w:val="both"/>
      </w:pPr>
      <w:r>
        <w:tab/>
        <w:t>Name:</w:t>
      </w:r>
    </w:p>
    <w:p w14:paraId="11B18D3F" w14:textId="77777777" w:rsidR="00515B70" w:rsidRDefault="00515B70">
      <w:pPr>
        <w:pStyle w:val="NormalIndent2"/>
        <w:tabs>
          <w:tab w:val="left" w:pos="1134"/>
        </w:tabs>
        <w:ind w:right="-680"/>
        <w:jc w:val="both"/>
      </w:pPr>
      <w:r>
        <w:tab/>
        <w:t>Position in the company:</w:t>
      </w:r>
    </w:p>
    <w:p w14:paraId="63846B4C" w14:textId="77777777" w:rsidR="00515B70" w:rsidRDefault="00515B70">
      <w:pPr>
        <w:pStyle w:val="NormalIndent2"/>
        <w:tabs>
          <w:tab w:val="left" w:pos="1134"/>
        </w:tabs>
        <w:ind w:right="-680"/>
        <w:jc w:val="both"/>
      </w:pPr>
      <w:r>
        <w:tab/>
        <w:t>Address:</w:t>
      </w:r>
    </w:p>
    <w:p w14:paraId="6A153266" w14:textId="77777777" w:rsidR="00515B70" w:rsidRDefault="00515B70">
      <w:pPr>
        <w:pStyle w:val="NormalIndent2"/>
        <w:tabs>
          <w:tab w:val="left" w:pos="1134"/>
        </w:tabs>
        <w:ind w:right="-680"/>
        <w:jc w:val="both"/>
      </w:pPr>
      <w:r>
        <w:tab/>
        <w:t>Telephone:</w:t>
      </w:r>
    </w:p>
    <w:p w14:paraId="4A3B738E" w14:textId="77777777" w:rsidR="00515B70" w:rsidRDefault="00515B70">
      <w:pPr>
        <w:pStyle w:val="NormalIndent2"/>
        <w:tabs>
          <w:tab w:val="left" w:pos="1134"/>
        </w:tabs>
        <w:ind w:right="-680"/>
        <w:jc w:val="both"/>
      </w:pPr>
      <w:r>
        <w:tab/>
        <w:t>Facsimile number:</w:t>
      </w:r>
    </w:p>
    <w:p w14:paraId="65CCFC21" w14:textId="77777777" w:rsidR="00515B70" w:rsidRDefault="00515B70">
      <w:pPr>
        <w:pStyle w:val="NormalIndent2"/>
        <w:tabs>
          <w:tab w:val="left" w:pos="1134"/>
        </w:tabs>
        <w:ind w:right="-680"/>
        <w:jc w:val="both"/>
      </w:pPr>
      <w:r>
        <w:tab/>
        <w:t>E-mail address of contact person:</w:t>
      </w:r>
    </w:p>
    <w:p w14:paraId="03F16D43" w14:textId="77777777" w:rsidR="00515B70" w:rsidRDefault="00515B70">
      <w:pPr>
        <w:pStyle w:val="NormalIndent2"/>
        <w:tabs>
          <w:tab w:val="left" w:pos="1134"/>
        </w:tabs>
        <w:ind w:right="-680"/>
        <w:jc w:val="both"/>
      </w:pPr>
    </w:p>
    <w:p w14:paraId="5FF94CB3" w14:textId="77777777" w:rsidR="00BE15F8" w:rsidRDefault="00515B70">
      <w:pPr>
        <w:pStyle w:val="NormalIndent2"/>
        <w:tabs>
          <w:tab w:val="left" w:pos="1134"/>
        </w:tabs>
        <w:ind w:right="-680"/>
        <w:jc w:val="both"/>
        <w:rPr>
          <w:i/>
        </w:rPr>
      </w:pPr>
      <w:r>
        <w:rPr>
          <w:i/>
        </w:rPr>
        <w:tab/>
      </w:r>
    </w:p>
    <w:p w14:paraId="7A00530E" w14:textId="77777777" w:rsidR="00515B70" w:rsidRDefault="00BE15F8">
      <w:pPr>
        <w:pStyle w:val="NormalIndent2"/>
        <w:tabs>
          <w:tab w:val="left" w:pos="1134"/>
        </w:tabs>
        <w:ind w:right="-680"/>
        <w:jc w:val="both"/>
        <w:rPr>
          <w:i/>
        </w:rPr>
      </w:pPr>
      <w:r>
        <w:rPr>
          <w:i/>
        </w:rPr>
        <w:tab/>
      </w:r>
      <w:r w:rsidR="00515B70">
        <w:rPr>
          <w:i/>
        </w:rPr>
        <w:t>Factory:</w:t>
      </w:r>
    </w:p>
    <w:p w14:paraId="797F2CBB" w14:textId="77777777" w:rsidR="00515B70" w:rsidRDefault="00515B70">
      <w:pPr>
        <w:pStyle w:val="NormalIndent2"/>
        <w:tabs>
          <w:tab w:val="left" w:pos="1134"/>
        </w:tabs>
        <w:ind w:right="-680"/>
        <w:jc w:val="both"/>
        <w:rPr>
          <w:i/>
        </w:rPr>
      </w:pPr>
    </w:p>
    <w:p w14:paraId="1EE3EA76" w14:textId="77777777" w:rsidR="00515B70" w:rsidRDefault="00515B70">
      <w:pPr>
        <w:pStyle w:val="NormalIndent2"/>
        <w:tabs>
          <w:tab w:val="left" w:pos="1134"/>
        </w:tabs>
        <w:ind w:right="-680"/>
        <w:jc w:val="both"/>
      </w:pPr>
      <w:r>
        <w:tab/>
        <w:t>Address:</w:t>
      </w:r>
    </w:p>
    <w:p w14:paraId="28A67355" w14:textId="77777777" w:rsidR="00515B70" w:rsidRDefault="00515B70">
      <w:pPr>
        <w:pStyle w:val="NormalIndent2"/>
        <w:tabs>
          <w:tab w:val="left" w:pos="1134"/>
        </w:tabs>
        <w:ind w:right="-680"/>
        <w:jc w:val="both"/>
      </w:pPr>
      <w:r>
        <w:tab/>
        <w:t>Telephone:</w:t>
      </w:r>
    </w:p>
    <w:p w14:paraId="14A33BC7" w14:textId="77777777" w:rsidR="00515B70" w:rsidRDefault="00515B70">
      <w:pPr>
        <w:pStyle w:val="NormalIndent2"/>
        <w:tabs>
          <w:tab w:val="left" w:pos="1134"/>
        </w:tabs>
        <w:ind w:right="-680"/>
        <w:jc w:val="both"/>
      </w:pPr>
      <w:r>
        <w:tab/>
        <w:t>Facsimile number:</w:t>
      </w:r>
    </w:p>
    <w:p w14:paraId="55390819" w14:textId="77777777" w:rsidR="00515B70" w:rsidRDefault="00515B70">
      <w:pPr>
        <w:pStyle w:val="NormalIndent2"/>
        <w:tabs>
          <w:tab w:val="left" w:pos="1134"/>
        </w:tabs>
        <w:ind w:right="-680"/>
        <w:jc w:val="both"/>
      </w:pPr>
      <w:r>
        <w:tab/>
        <w:t>E-mail address of contact person:</w:t>
      </w:r>
    </w:p>
    <w:p w14:paraId="07F899E0" w14:textId="77777777" w:rsidR="00515B70" w:rsidRDefault="00515B70">
      <w:pPr>
        <w:widowControl w:val="0"/>
        <w:ind w:right="-574"/>
        <w:jc w:val="both"/>
        <w:rPr>
          <w:snapToGrid w:val="0"/>
        </w:rPr>
      </w:pPr>
    </w:p>
    <w:p w14:paraId="6733E457" w14:textId="77777777" w:rsidR="00515B70" w:rsidRDefault="00515B70">
      <w:pPr>
        <w:pStyle w:val="Heading2"/>
        <w:ind w:left="709" w:hanging="709"/>
      </w:pPr>
      <w:bookmarkStart w:id="55" w:name="_Toc491596296"/>
      <w:bookmarkStart w:id="56" w:name="_Toc506971830"/>
      <w:bookmarkStart w:id="57" w:name="_Toc219017558"/>
      <w:bookmarkStart w:id="58" w:name="_Toc463467018"/>
      <w:r>
        <w:t>A-2</w:t>
      </w:r>
      <w:r>
        <w:tab/>
        <w:t>Representative of the company for the purpose of investigation</w:t>
      </w:r>
      <w:bookmarkEnd w:id="55"/>
      <w:bookmarkEnd w:id="56"/>
      <w:bookmarkEnd w:id="57"/>
      <w:bookmarkEnd w:id="58"/>
    </w:p>
    <w:p w14:paraId="4CCBBFC3" w14:textId="77777777" w:rsidR="00515B70" w:rsidRDefault="00515B70">
      <w:pPr>
        <w:widowControl w:val="0"/>
        <w:ind w:right="-574"/>
        <w:jc w:val="both"/>
        <w:rPr>
          <w:snapToGrid w:val="0"/>
        </w:rPr>
      </w:pPr>
    </w:p>
    <w:p w14:paraId="3F8873BB" w14:textId="77777777" w:rsidR="00515B70" w:rsidRDefault="00515B70">
      <w:pPr>
        <w:ind w:right="-680"/>
        <w:jc w:val="both"/>
      </w:pPr>
      <w:r>
        <w:t>If you wish to appoint a representative to assist you in this investigation, provide the following details:</w:t>
      </w:r>
    </w:p>
    <w:p w14:paraId="70CCA93E" w14:textId="77777777" w:rsidR="00515B70" w:rsidRDefault="00515B70">
      <w:pPr>
        <w:ind w:right="-680"/>
        <w:jc w:val="both"/>
      </w:pPr>
    </w:p>
    <w:p w14:paraId="7685A755" w14:textId="77777777" w:rsidR="00515B70" w:rsidRDefault="00515B70">
      <w:pPr>
        <w:pStyle w:val="NormalIndent2"/>
        <w:tabs>
          <w:tab w:val="left" w:pos="1418"/>
        </w:tabs>
        <w:ind w:right="-680"/>
        <w:jc w:val="both"/>
      </w:pPr>
      <w:r>
        <w:tab/>
        <w:t>Name:</w:t>
      </w:r>
    </w:p>
    <w:p w14:paraId="007152CE" w14:textId="77777777" w:rsidR="00515B70" w:rsidRDefault="00515B70">
      <w:pPr>
        <w:pStyle w:val="NormalIndent2"/>
        <w:tabs>
          <w:tab w:val="left" w:pos="1418"/>
        </w:tabs>
        <w:ind w:left="1418" w:right="-680"/>
        <w:jc w:val="both"/>
      </w:pPr>
      <w:r>
        <w:t>Address:</w:t>
      </w:r>
    </w:p>
    <w:p w14:paraId="1682641B" w14:textId="77777777" w:rsidR="00515B70" w:rsidRDefault="00515B70">
      <w:pPr>
        <w:pStyle w:val="NormalIndent2"/>
        <w:tabs>
          <w:tab w:val="left" w:pos="1418"/>
        </w:tabs>
        <w:ind w:left="1418" w:right="-680"/>
        <w:jc w:val="both"/>
      </w:pPr>
      <w:r>
        <w:t>Telephone:</w:t>
      </w:r>
    </w:p>
    <w:p w14:paraId="23472D4A" w14:textId="77777777" w:rsidR="00515B70" w:rsidRDefault="00515B70">
      <w:pPr>
        <w:pStyle w:val="NormalIndent2"/>
        <w:tabs>
          <w:tab w:val="left" w:pos="1418"/>
        </w:tabs>
        <w:ind w:left="1418" w:right="-680"/>
        <w:jc w:val="both"/>
      </w:pPr>
      <w:r>
        <w:t>Facsimile/Telex number:</w:t>
      </w:r>
    </w:p>
    <w:p w14:paraId="7CA127D0" w14:textId="77777777" w:rsidR="00515B70" w:rsidRDefault="00515B70">
      <w:pPr>
        <w:pStyle w:val="NormalIndent2"/>
        <w:tabs>
          <w:tab w:val="left" w:pos="1418"/>
        </w:tabs>
        <w:ind w:left="1418" w:right="-680"/>
        <w:jc w:val="both"/>
      </w:pPr>
      <w:r>
        <w:t>E-mail address of contact person:</w:t>
      </w:r>
    </w:p>
    <w:p w14:paraId="4D815A66" w14:textId="77777777" w:rsidR="00515B70" w:rsidRDefault="00515B70">
      <w:pPr>
        <w:pStyle w:val="NormalIndent2"/>
        <w:ind w:right="-680"/>
        <w:jc w:val="both"/>
      </w:pPr>
    </w:p>
    <w:p w14:paraId="7675D8A3"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14:paraId="2204E066" w14:textId="77777777" w:rsidR="00515B70" w:rsidRDefault="00515B70">
      <w:pPr>
        <w:widowControl w:val="0"/>
        <w:ind w:right="-574"/>
        <w:jc w:val="both"/>
        <w:rPr>
          <w:snapToGrid w:val="0"/>
        </w:rPr>
      </w:pPr>
    </w:p>
    <w:p w14:paraId="30217436" w14:textId="77777777" w:rsidR="00515B70" w:rsidRDefault="00515B70">
      <w:pPr>
        <w:pStyle w:val="Heading2"/>
      </w:pPr>
      <w:bookmarkStart w:id="59" w:name="_Toc506971831"/>
      <w:bookmarkStart w:id="60" w:name="_Toc219017559"/>
      <w:bookmarkStart w:id="61" w:name="_Toc463467019"/>
      <w:r>
        <w:t>A-3</w:t>
      </w:r>
      <w:r>
        <w:tab/>
        <w:t>Company information</w:t>
      </w:r>
      <w:bookmarkEnd w:id="59"/>
      <w:bookmarkEnd w:id="60"/>
      <w:bookmarkEnd w:id="61"/>
    </w:p>
    <w:p w14:paraId="0E73F637" w14:textId="77777777" w:rsidR="00515B70" w:rsidRDefault="00515B70">
      <w:pPr>
        <w:keepNext/>
        <w:widowControl w:val="0"/>
        <w:ind w:right="-574"/>
        <w:jc w:val="both"/>
        <w:rPr>
          <w:snapToGrid w:val="0"/>
        </w:rPr>
      </w:pPr>
    </w:p>
    <w:p w14:paraId="11B9511C" w14:textId="4F70C64F" w:rsidR="00515B70" w:rsidRDefault="00515B70">
      <w:pPr>
        <w:ind w:right="-680" w:hanging="709"/>
        <w:jc w:val="both"/>
        <w:rPr>
          <w:snapToGrid w:val="0"/>
        </w:rPr>
      </w:pPr>
      <w:r>
        <w:rPr>
          <w:snapToGrid w:val="0"/>
        </w:rPr>
        <w:t>1.</w:t>
      </w:r>
      <w:r>
        <w:rPr>
          <w:snapToGrid w:val="0"/>
        </w:rPr>
        <w:tab/>
        <w:t>What is the legal name of your business?  What kind of entity is it (</w:t>
      </w:r>
      <w:r w:rsidR="00AE59B6">
        <w:rPr>
          <w:snapToGrid w:val="0"/>
        </w:rPr>
        <w:t>e.g.</w:t>
      </w:r>
      <w:r>
        <w:rPr>
          <w:snapToGrid w:val="0"/>
        </w:rPr>
        <w:t xml:space="preserve"> company, partnership, sole trader)?  Please provide details of any other business names that you use to export and/or sell goods.</w:t>
      </w:r>
    </w:p>
    <w:p w14:paraId="0D694A56" w14:textId="77777777" w:rsidR="00515B70" w:rsidRDefault="00515B70">
      <w:pPr>
        <w:widowControl w:val="0"/>
        <w:ind w:right="-574" w:hanging="709"/>
        <w:jc w:val="both"/>
        <w:rPr>
          <w:snapToGrid w:val="0"/>
        </w:rPr>
      </w:pPr>
    </w:p>
    <w:p w14:paraId="1B556A56" w14:textId="77777777"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36DD1559" w14:textId="77777777" w:rsidR="00515B70" w:rsidRDefault="00515B70">
      <w:pPr>
        <w:ind w:right="-680"/>
        <w:jc w:val="both"/>
        <w:rPr>
          <w:snapToGrid w:val="0"/>
        </w:rPr>
      </w:pPr>
    </w:p>
    <w:p w14:paraId="5A88C255"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4B943043" w14:textId="77777777" w:rsidR="00515B70" w:rsidRDefault="00515B70">
      <w:pPr>
        <w:ind w:left="0" w:right="-680"/>
        <w:jc w:val="both"/>
        <w:rPr>
          <w:snapToGrid w:val="0"/>
        </w:rPr>
      </w:pPr>
    </w:p>
    <w:p w14:paraId="0F0C5E13"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6881A94F" w14:textId="77777777" w:rsidR="00515B70" w:rsidRDefault="00515B70">
      <w:pPr>
        <w:ind w:left="0" w:right="-680"/>
        <w:jc w:val="both"/>
        <w:rPr>
          <w:snapToGrid w:val="0"/>
        </w:rPr>
      </w:pPr>
    </w:p>
    <w:p w14:paraId="5149348F"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00722B45" w14:textId="77777777" w:rsidR="00515B70" w:rsidRDefault="00515B70">
      <w:pPr>
        <w:ind w:left="0" w:right="-680"/>
        <w:jc w:val="both"/>
        <w:rPr>
          <w:snapToGrid w:val="0"/>
        </w:rPr>
      </w:pPr>
    </w:p>
    <w:p w14:paraId="36F296F6"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13962B3F" w14:textId="77777777" w:rsidR="00515B70" w:rsidRDefault="00515B70">
      <w:pPr>
        <w:ind w:left="0" w:right="-680"/>
        <w:jc w:val="both"/>
        <w:rPr>
          <w:snapToGrid w:val="0"/>
        </w:rPr>
      </w:pPr>
    </w:p>
    <w:p w14:paraId="0305C098"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0EBA3D3F" w14:textId="77777777" w:rsidR="00515B70" w:rsidRDefault="00515B70">
      <w:pPr>
        <w:ind w:left="0" w:right="-680"/>
        <w:jc w:val="both"/>
        <w:rPr>
          <w:snapToGrid w:val="0"/>
        </w:rPr>
      </w:pPr>
    </w:p>
    <w:p w14:paraId="19CC4BF2"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4D8A33EB" w14:textId="77777777" w:rsidR="00515B70" w:rsidRDefault="00515B70">
      <w:pPr>
        <w:widowControl w:val="0"/>
        <w:ind w:right="-680"/>
        <w:jc w:val="both"/>
        <w:rPr>
          <w:snapToGrid w:val="0"/>
        </w:rPr>
      </w:pPr>
    </w:p>
    <w:p w14:paraId="49F69044" w14:textId="77777777" w:rsidR="00515B70" w:rsidRDefault="00515B70" w:rsidP="00515B70">
      <w:pPr>
        <w:pStyle w:val="bullet"/>
        <w:numPr>
          <w:ilvl w:val="0"/>
          <w:numId w:val="15"/>
        </w:numPr>
        <w:ind w:right="-680" w:hanging="11"/>
        <w:jc w:val="both"/>
      </w:pPr>
      <w:r>
        <w:t>produce or manufacture</w:t>
      </w:r>
    </w:p>
    <w:p w14:paraId="13096F00" w14:textId="77777777" w:rsidR="00515B70" w:rsidRDefault="00515B70" w:rsidP="00515B70">
      <w:pPr>
        <w:pStyle w:val="bullet"/>
        <w:numPr>
          <w:ilvl w:val="0"/>
          <w:numId w:val="15"/>
        </w:numPr>
        <w:ind w:right="-680" w:hanging="11"/>
        <w:jc w:val="both"/>
      </w:pPr>
      <w:r>
        <w:t>sell in the domestic market</w:t>
      </w:r>
    </w:p>
    <w:p w14:paraId="6BF414DC"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0DD12F2A"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2D0B1FD2" w14:textId="77777777" w:rsidR="00515B70" w:rsidRDefault="00515B70">
      <w:pPr>
        <w:widowControl w:val="0"/>
        <w:ind w:right="-680"/>
        <w:jc w:val="both"/>
        <w:rPr>
          <w:snapToGrid w:val="0"/>
        </w:rPr>
      </w:pPr>
    </w:p>
    <w:p w14:paraId="1ED092A8"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429708EE" w14:textId="77777777" w:rsidR="00515B70" w:rsidRDefault="00515B70">
      <w:pPr>
        <w:ind w:left="0" w:right="-680"/>
        <w:jc w:val="both"/>
        <w:rPr>
          <w:snapToGrid w:val="0"/>
        </w:rPr>
      </w:pPr>
    </w:p>
    <w:p w14:paraId="373E5A65"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6E1E968D" w14:textId="77777777" w:rsidR="00515B70" w:rsidRDefault="00515B70">
      <w:pPr>
        <w:ind w:left="0" w:right="-680"/>
        <w:jc w:val="both"/>
        <w:rPr>
          <w:snapToGrid w:val="0"/>
        </w:rPr>
      </w:pPr>
    </w:p>
    <w:p w14:paraId="26829277" w14:textId="77777777" w:rsidR="00515B70" w:rsidRDefault="00515B70">
      <w:pPr>
        <w:widowControl w:val="0"/>
        <w:ind w:right="-574"/>
        <w:jc w:val="both"/>
        <w:rPr>
          <w:snapToGrid w:val="0"/>
        </w:rPr>
      </w:pPr>
    </w:p>
    <w:p w14:paraId="7A39A0CA" w14:textId="77777777" w:rsidR="00515B70" w:rsidRDefault="00515B70">
      <w:pPr>
        <w:pStyle w:val="Heading2"/>
      </w:pPr>
      <w:bookmarkStart w:id="62" w:name="_Toc506971832"/>
      <w:bookmarkStart w:id="63" w:name="_Toc219017560"/>
      <w:bookmarkStart w:id="64" w:name="_Toc463467020"/>
      <w:r>
        <w:t>A-4</w:t>
      </w:r>
      <w:r>
        <w:tab/>
        <w:t>General accounting/administration information</w:t>
      </w:r>
      <w:bookmarkEnd w:id="62"/>
      <w:bookmarkEnd w:id="63"/>
      <w:bookmarkEnd w:id="64"/>
    </w:p>
    <w:p w14:paraId="0FDA631E" w14:textId="77777777" w:rsidR="00515B70" w:rsidRDefault="00515B70">
      <w:pPr>
        <w:keepNext/>
        <w:widowControl w:val="0"/>
        <w:ind w:right="-574"/>
        <w:jc w:val="both"/>
        <w:rPr>
          <w:snapToGrid w:val="0"/>
        </w:rPr>
      </w:pPr>
    </w:p>
    <w:p w14:paraId="48192195" w14:textId="77777777" w:rsidR="00515B70" w:rsidRDefault="00515B70">
      <w:pPr>
        <w:widowControl w:val="0"/>
        <w:numPr>
          <w:ilvl w:val="0"/>
          <w:numId w:val="4"/>
        </w:numPr>
        <w:ind w:right="-574"/>
        <w:jc w:val="both"/>
        <w:rPr>
          <w:snapToGrid w:val="0"/>
        </w:rPr>
      </w:pPr>
      <w:r>
        <w:rPr>
          <w:snapToGrid w:val="0"/>
        </w:rPr>
        <w:t>Indicate your accounting period.</w:t>
      </w:r>
    </w:p>
    <w:p w14:paraId="072A2700" w14:textId="77777777" w:rsidR="00515B70" w:rsidRDefault="00515B70">
      <w:pPr>
        <w:widowControl w:val="0"/>
        <w:ind w:right="-574"/>
        <w:jc w:val="both"/>
        <w:rPr>
          <w:snapToGrid w:val="0"/>
        </w:rPr>
      </w:pPr>
    </w:p>
    <w:p w14:paraId="7726E49E"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2A1D7564" w14:textId="77777777" w:rsidR="00515B70" w:rsidRDefault="00515B70">
      <w:pPr>
        <w:widowControl w:val="0"/>
        <w:ind w:right="-574"/>
        <w:jc w:val="both"/>
        <w:rPr>
          <w:snapToGrid w:val="0"/>
        </w:rPr>
      </w:pPr>
    </w:p>
    <w:p w14:paraId="472D37B2" w14:textId="77777777" w:rsidR="00515B70" w:rsidRDefault="00515B70">
      <w:pPr>
        <w:keepNext/>
        <w:widowControl w:val="0"/>
        <w:numPr>
          <w:ilvl w:val="0"/>
          <w:numId w:val="3"/>
        </w:numPr>
        <w:spacing w:after="120"/>
        <w:ind w:right="-573"/>
        <w:jc w:val="both"/>
        <w:rPr>
          <w:snapToGrid w:val="0"/>
        </w:rPr>
      </w:pPr>
      <w:r>
        <w:rPr>
          <w:snapToGrid w:val="0"/>
        </w:rPr>
        <w:t>Please provide the following financial documents for the two most recently completed financial years plus all subsequent monthly, quarterly or half yearly statements:</w:t>
      </w:r>
    </w:p>
    <w:p w14:paraId="2CBE949C"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2658028F"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1966F248"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1D696ED4" w14:textId="77777777" w:rsidR="00515B70" w:rsidRDefault="00515B70">
      <w:pPr>
        <w:widowControl w:val="0"/>
        <w:spacing w:after="120"/>
        <w:ind w:left="1418" w:right="-574" w:hanging="284"/>
        <w:jc w:val="both"/>
        <w:rPr>
          <w:snapToGrid w:val="0"/>
        </w:rPr>
      </w:pPr>
      <w:r>
        <w:rPr>
          <w:snapToGrid w:val="0"/>
        </w:rPr>
        <w:t>These documents should relate to:</w:t>
      </w:r>
    </w:p>
    <w:p w14:paraId="70CD771B"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155F3A93"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0156E54F" w14:textId="77777777" w:rsidR="00515B70" w:rsidRDefault="00515B70">
      <w:pPr>
        <w:widowControl w:val="0"/>
        <w:ind w:right="-574"/>
        <w:jc w:val="both"/>
        <w:rPr>
          <w:snapToGrid w:val="0"/>
        </w:rPr>
      </w:pPr>
    </w:p>
    <w:p w14:paraId="7DA7BB3F"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26C75EE5" w14:textId="77777777" w:rsidR="00515B70" w:rsidRDefault="00515B70">
      <w:pPr>
        <w:widowControl w:val="0"/>
        <w:ind w:right="-574"/>
        <w:jc w:val="both"/>
        <w:rPr>
          <w:snapToGrid w:val="0"/>
        </w:rPr>
      </w:pPr>
    </w:p>
    <w:p w14:paraId="499031B6"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3BCFE7A3" w14:textId="77777777" w:rsidR="00515B70" w:rsidRDefault="00515B70">
      <w:pPr>
        <w:widowControl w:val="0"/>
        <w:ind w:left="0" w:right="-574"/>
        <w:jc w:val="both"/>
        <w:rPr>
          <w:snapToGrid w:val="0"/>
        </w:rPr>
      </w:pPr>
    </w:p>
    <w:p w14:paraId="31F62DDC" w14:textId="77777777" w:rsidR="00515B70" w:rsidRDefault="00515B70">
      <w:pPr>
        <w:widowControl w:val="0"/>
        <w:numPr>
          <w:ilvl w:val="0"/>
          <w:numId w:val="3"/>
        </w:numPr>
        <w:ind w:right="-574"/>
        <w:jc w:val="both"/>
        <w:rPr>
          <w:snapToGrid w:val="0"/>
        </w:rPr>
      </w:pPr>
      <w:r>
        <w:rPr>
          <w:snapToGrid w:val="0"/>
        </w:rPr>
        <w:t xml:space="preserve">Describe: </w:t>
      </w:r>
    </w:p>
    <w:p w14:paraId="4C4A1C00" w14:textId="77777777" w:rsidR="00515B70" w:rsidRDefault="00515B70">
      <w:pPr>
        <w:widowControl w:val="0"/>
        <w:ind w:right="-574"/>
        <w:jc w:val="both"/>
        <w:rPr>
          <w:snapToGrid w:val="0"/>
        </w:rPr>
      </w:pPr>
    </w:p>
    <w:p w14:paraId="522105FD"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57EF9A84" w14:textId="77777777" w:rsidR="00515B70" w:rsidRDefault="00515B70">
      <w:pPr>
        <w:widowControl w:val="0"/>
        <w:ind w:right="-574"/>
        <w:jc w:val="both"/>
        <w:rPr>
          <w:snapToGrid w:val="0"/>
        </w:rPr>
      </w:pPr>
    </w:p>
    <w:p w14:paraId="1E07B177" w14:textId="3241C2A4"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w:t>
      </w:r>
      <w:r w:rsidR="00AE59B6">
        <w:rPr>
          <w:snapToGrid w:val="0"/>
        </w:rPr>
        <w:t>e.g.</w:t>
      </w:r>
      <w:r>
        <w:rPr>
          <w:snapToGrid w:val="0"/>
        </w:rPr>
        <w:t xml:space="preserve"> last in first out –LIFO, first in first out- FIFO, weighted average);</w:t>
      </w:r>
    </w:p>
    <w:p w14:paraId="282FF135" w14:textId="77777777" w:rsidR="00515B70" w:rsidRDefault="00515B70">
      <w:pPr>
        <w:widowControl w:val="0"/>
        <w:tabs>
          <w:tab w:val="left" w:pos="1701"/>
        </w:tabs>
        <w:ind w:right="-574"/>
        <w:jc w:val="both"/>
        <w:rPr>
          <w:snapToGrid w:val="0"/>
        </w:rPr>
      </w:pPr>
    </w:p>
    <w:p w14:paraId="524542F6" w14:textId="5AB1A20C"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w:t>
      </w:r>
      <w:r w:rsidR="00AE59B6">
        <w:rPr>
          <w:snapToGrid w:val="0"/>
        </w:rPr>
        <w:t>e.g.</w:t>
      </w:r>
      <w:r>
        <w:rPr>
          <w:snapToGrid w:val="0"/>
        </w:rPr>
        <w:t xml:space="preserve"> by tonnes, units, revenue, direct costs </w:t>
      </w:r>
      <w:r w:rsidR="00AE59B6">
        <w:rPr>
          <w:snapToGrid w:val="0"/>
        </w:rPr>
        <w:t>etc.</w:t>
      </w:r>
      <w:r>
        <w:rPr>
          <w:snapToGrid w:val="0"/>
        </w:rPr>
        <w:t xml:space="preserve">) of allocating costs shared with other goods or processes (such as front office cost, infrastructure cost </w:t>
      </w:r>
      <w:r w:rsidR="00AE59B6">
        <w:rPr>
          <w:snapToGrid w:val="0"/>
        </w:rPr>
        <w:t>etc.</w:t>
      </w:r>
      <w:r>
        <w:rPr>
          <w:snapToGrid w:val="0"/>
        </w:rPr>
        <w:t>);</w:t>
      </w:r>
    </w:p>
    <w:p w14:paraId="4626C6DC" w14:textId="77777777" w:rsidR="00515B70" w:rsidRDefault="00515B70">
      <w:pPr>
        <w:widowControl w:val="0"/>
        <w:ind w:left="1418" w:right="-574" w:hanging="709"/>
        <w:jc w:val="both"/>
        <w:rPr>
          <w:snapToGrid w:val="0"/>
        </w:rPr>
      </w:pPr>
    </w:p>
    <w:p w14:paraId="58A7CA8D"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38125AE4" w14:textId="77777777" w:rsidR="00515B70" w:rsidRDefault="00515B70">
      <w:pPr>
        <w:widowControl w:val="0"/>
        <w:tabs>
          <w:tab w:val="left" w:pos="1701"/>
        </w:tabs>
        <w:ind w:left="0" w:right="-574"/>
        <w:jc w:val="both"/>
        <w:rPr>
          <w:snapToGrid w:val="0"/>
        </w:rPr>
      </w:pPr>
    </w:p>
    <w:p w14:paraId="3335A43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2BEA6F9C" w14:textId="77777777" w:rsidR="00515B70" w:rsidRDefault="00515B70">
      <w:pPr>
        <w:widowControl w:val="0"/>
        <w:tabs>
          <w:tab w:val="left" w:pos="1701"/>
        </w:tabs>
        <w:ind w:left="0" w:right="-574"/>
        <w:jc w:val="both"/>
        <w:rPr>
          <w:snapToGrid w:val="0"/>
        </w:rPr>
      </w:pPr>
    </w:p>
    <w:p w14:paraId="5BC8770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348B530F" w14:textId="77777777" w:rsidR="00515B70" w:rsidRDefault="00515B70">
      <w:pPr>
        <w:widowControl w:val="0"/>
        <w:tabs>
          <w:tab w:val="left" w:pos="1701"/>
        </w:tabs>
        <w:ind w:left="0" w:right="-574"/>
        <w:jc w:val="both"/>
        <w:rPr>
          <w:snapToGrid w:val="0"/>
        </w:rPr>
      </w:pPr>
    </w:p>
    <w:p w14:paraId="5FFE4887"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39315A54" w14:textId="77777777" w:rsidR="00515B70" w:rsidRDefault="00515B70">
      <w:pPr>
        <w:widowControl w:val="0"/>
        <w:tabs>
          <w:tab w:val="left" w:pos="1701"/>
        </w:tabs>
        <w:ind w:left="0" w:right="-574"/>
        <w:jc w:val="both"/>
        <w:rPr>
          <w:snapToGrid w:val="0"/>
        </w:rPr>
      </w:pPr>
    </w:p>
    <w:p w14:paraId="356328F3"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3826C35A" w14:textId="77777777" w:rsidR="00515B70" w:rsidRDefault="00515B70">
      <w:pPr>
        <w:widowControl w:val="0"/>
        <w:tabs>
          <w:tab w:val="left" w:pos="1701"/>
        </w:tabs>
        <w:ind w:left="0" w:right="-574"/>
        <w:jc w:val="both"/>
        <w:rPr>
          <w:snapToGrid w:val="0"/>
        </w:rPr>
      </w:pPr>
    </w:p>
    <w:p w14:paraId="42211BB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0B309139" w14:textId="77777777" w:rsidR="00515B70" w:rsidRDefault="00515B70">
      <w:pPr>
        <w:widowControl w:val="0"/>
        <w:tabs>
          <w:tab w:val="left" w:pos="1701"/>
        </w:tabs>
        <w:ind w:left="0" w:right="-574"/>
        <w:jc w:val="both"/>
        <w:rPr>
          <w:snapToGrid w:val="0"/>
        </w:rPr>
      </w:pPr>
    </w:p>
    <w:p w14:paraId="6140007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6F5E9704" w14:textId="77777777" w:rsidR="00515B70" w:rsidRDefault="00515B70">
      <w:pPr>
        <w:widowControl w:val="0"/>
        <w:tabs>
          <w:tab w:val="left" w:pos="1701"/>
        </w:tabs>
        <w:ind w:left="0" w:right="-574"/>
        <w:jc w:val="both"/>
        <w:rPr>
          <w:snapToGrid w:val="0"/>
        </w:rPr>
      </w:pPr>
    </w:p>
    <w:p w14:paraId="1AD460B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608F852D" w14:textId="77777777" w:rsidR="00515B70" w:rsidRDefault="00515B70">
      <w:pPr>
        <w:widowControl w:val="0"/>
        <w:tabs>
          <w:tab w:val="left" w:pos="1701"/>
        </w:tabs>
        <w:ind w:left="0" w:right="-574"/>
        <w:jc w:val="both"/>
        <w:rPr>
          <w:snapToGrid w:val="0"/>
        </w:rPr>
      </w:pPr>
    </w:p>
    <w:p w14:paraId="7CF505BB"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5EE9D6D6" w14:textId="77777777" w:rsidR="00515B70" w:rsidRDefault="00515B70">
      <w:pPr>
        <w:widowControl w:val="0"/>
        <w:tabs>
          <w:tab w:val="left" w:pos="1701"/>
        </w:tabs>
        <w:ind w:left="0" w:right="-574"/>
        <w:jc w:val="both"/>
        <w:rPr>
          <w:snapToGrid w:val="0"/>
        </w:rPr>
      </w:pPr>
    </w:p>
    <w:p w14:paraId="4BE3ABF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784986A9" w14:textId="77777777" w:rsidR="00515B70" w:rsidRDefault="00515B70">
      <w:pPr>
        <w:widowControl w:val="0"/>
        <w:tabs>
          <w:tab w:val="left" w:pos="1701"/>
        </w:tabs>
        <w:ind w:left="0" w:right="-574"/>
        <w:jc w:val="both"/>
        <w:rPr>
          <w:snapToGrid w:val="0"/>
        </w:rPr>
      </w:pPr>
    </w:p>
    <w:p w14:paraId="37BFF05D"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5974FA13" w14:textId="77777777" w:rsidR="00515B70" w:rsidRDefault="00515B70">
      <w:pPr>
        <w:widowControl w:val="0"/>
        <w:tabs>
          <w:tab w:val="left" w:pos="1701"/>
        </w:tabs>
        <w:ind w:left="0" w:right="-574"/>
        <w:jc w:val="both"/>
        <w:rPr>
          <w:snapToGrid w:val="0"/>
        </w:rPr>
      </w:pPr>
    </w:p>
    <w:p w14:paraId="77AA8005"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62FE26D7" w14:textId="77777777" w:rsidR="00515B70" w:rsidRDefault="00515B70">
      <w:pPr>
        <w:widowControl w:val="0"/>
        <w:tabs>
          <w:tab w:val="left" w:pos="1701"/>
        </w:tabs>
        <w:ind w:left="0" w:right="-574"/>
        <w:jc w:val="both"/>
        <w:rPr>
          <w:snapToGrid w:val="0"/>
        </w:rPr>
      </w:pPr>
    </w:p>
    <w:p w14:paraId="4B24FD0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650B6668" w14:textId="77777777" w:rsidR="00515B70" w:rsidRDefault="00515B70">
      <w:pPr>
        <w:widowControl w:val="0"/>
        <w:tabs>
          <w:tab w:val="left" w:pos="1701"/>
        </w:tabs>
        <w:ind w:left="0" w:right="-574"/>
        <w:jc w:val="both"/>
        <w:rPr>
          <w:snapToGrid w:val="0"/>
        </w:rPr>
      </w:pPr>
    </w:p>
    <w:p w14:paraId="01648977"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08FA3A01" w14:textId="77777777" w:rsidR="00515B70" w:rsidRDefault="00515B70">
      <w:pPr>
        <w:widowControl w:val="0"/>
        <w:ind w:right="-574"/>
        <w:jc w:val="both"/>
        <w:rPr>
          <w:snapToGrid w:val="0"/>
        </w:rPr>
      </w:pPr>
    </w:p>
    <w:p w14:paraId="028FEC72" w14:textId="77777777" w:rsidR="00515B70" w:rsidRDefault="00515B70">
      <w:pPr>
        <w:pStyle w:val="Heading2"/>
        <w:rPr>
          <w:sz w:val="16"/>
        </w:rPr>
      </w:pPr>
      <w:bookmarkStart w:id="65" w:name="_Toc506971833"/>
      <w:bookmarkStart w:id="66" w:name="_Toc219017561"/>
      <w:bookmarkStart w:id="67" w:name="_Toc463467021"/>
      <w:r>
        <w:t>A-5</w:t>
      </w:r>
      <w:r>
        <w:tab/>
        <w:t>Income statement</w:t>
      </w:r>
      <w:bookmarkEnd w:id="65"/>
      <w:bookmarkEnd w:id="66"/>
      <w:bookmarkEnd w:id="67"/>
    </w:p>
    <w:p w14:paraId="666E733E" w14:textId="77777777" w:rsidR="00515B70" w:rsidRDefault="00515B70">
      <w:pPr>
        <w:widowControl w:val="0"/>
        <w:ind w:left="0" w:right="-574"/>
        <w:jc w:val="both"/>
        <w:rPr>
          <w:snapToGrid w:val="0"/>
          <w:sz w:val="16"/>
        </w:rPr>
      </w:pPr>
    </w:p>
    <w:p w14:paraId="3647FEF6" w14:textId="77777777" w:rsidR="00515B70" w:rsidRDefault="00515B70">
      <w:pPr>
        <w:widowControl w:val="0"/>
        <w:rPr>
          <w:snapToGrid w:val="0"/>
          <w:sz w:val="16"/>
        </w:rPr>
      </w:pPr>
    </w:p>
    <w:p w14:paraId="030CE59C" w14:textId="77777777"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14:paraId="20D134AA"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71F7F3F9" w14:textId="77777777">
        <w:trPr>
          <w:cantSplit/>
        </w:trPr>
        <w:tc>
          <w:tcPr>
            <w:tcW w:w="2552" w:type="dxa"/>
          </w:tcPr>
          <w:p w14:paraId="14DE30EF" w14:textId="77777777" w:rsidR="00515B70" w:rsidRDefault="00515B70">
            <w:pPr>
              <w:widowControl w:val="0"/>
              <w:ind w:left="57" w:right="57"/>
              <w:rPr>
                <w:snapToGrid w:val="0"/>
                <w:sz w:val="16"/>
              </w:rPr>
            </w:pPr>
          </w:p>
        </w:tc>
        <w:tc>
          <w:tcPr>
            <w:tcW w:w="2976" w:type="dxa"/>
            <w:gridSpan w:val="2"/>
            <w:vAlign w:val="center"/>
          </w:tcPr>
          <w:p w14:paraId="2B07FCC5"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6C78D107" w14:textId="77777777" w:rsidR="00515B70" w:rsidRDefault="00515B70">
            <w:pPr>
              <w:widowControl w:val="0"/>
              <w:ind w:left="57" w:right="57"/>
              <w:rPr>
                <w:b/>
                <w:snapToGrid w:val="0"/>
                <w:sz w:val="16"/>
              </w:rPr>
            </w:pPr>
            <w:r>
              <w:rPr>
                <w:b/>
                <w:snapToGrid w:val="0"/>
                <w:sz w:val="16"/>
              </w:rPr>
              <w:t>Investigation period</w:t>
            </w:r>
          </w:p>
        </w:tc>
      </w:tr>
      <w:tr w:rsidR="00515B70" w14:paraId="4E630D0F" w14:textId="77777777">
        <w:tc>
          <w:tcPr>
            <w:tcW w:w="2552" w:type="dxa"/>
          </w:tcPr>
          <w:p w14:paraId="5057902A" w14:textId="77777777" w:rsidR="00515B70" w:rsidRDefault="00515B70">
            <w:pPr>
              <w:widowControl w:val="0"/>
              <w:ind w:left="57" w:right="57"/>
              <w:rPr>
                <w:snapToGrid w:val="0"/>
                <w:sz w:val="16"/>
              </w:rPr>
            </w:pPr>
          </w:p>
        </w:tc>
        <w:tc>
          <w:tcPr>
            <w:tcW w:w="1417" w:type="dxa"/>
          </w:tcPr>
          <w:p w14:paraId="4A428D13" w14:textId="77777777" w:rsidR="00515B70" w:rsidRDefault="00515B70">
            <w:pPr>
              <w:widowControl w:val="0"/>
              <w:ind w:left="57" w:right="57"/>
              <w:rPr>
                <w:b/>
                <w:snapToGrid w:val="0"/>
                <w:sz w:val="16"/>
              </w:rPr>
            </w:pPr>
            <w:r>
              <w:rPr>
                <w:b/>
                <w:snapToGrid w:val="0"/>
                <w:sz w:val="16"/>
              </w:rPr>
              <w:t>All products</w:t>
            </w:r>
          </w:p>
        </w:tc>
        <w:tc>
          <w:tcPr>
            <w:tcW w:w="1559" w:type="dxa"/>
          </w:tcPr>
          <w:p w14:paraId="762AE85E"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67214F83" w14:textId="77777777" w:rsidR="00515B70" w:rsidRDefault="00515B70">
            <w:pPr>
              <w:widowControl w:val="0"/>
              <w:ind w:left="57" w:right="57"/>
              <w:rPr>
                <w:b/>
                <w:snapToGrid w:val="0"/>
                <w:sz w:val="16"/>
              </w:rPr>
            </w:pPr>
            <w:r>
              <w:rPr>
                <w:b/>
                <w:snapToGrid w:val="0"/>
                <w:sz w:val="16"/>
              </w:rPr>
              <w:t>All products</w:t>
            </w:r>
          </w:p>
        </w:tc>
        <w:tc>
          <w:tcPr>
            <w:tcW w:w="1559" w:type="dxa"/>
          </w:tcPr>
          <w:p w14:paraId="03F44E0D" w14:textId="77777777" w:rsidR="00515B70" w:rsidRDefault="00515B70">
            <w:pPr>
              <w:widowControl w:val="0"/>
              <w:ind w:left="57" w:right="57"/>
              <w:rPr>
                <w:b/>
                <w:snapToGrid w:val="0"/>
                <w:sz w:val="16"/>
              </w:rPr>
            </w:pPr>
            <w:r>
              <w:rPr>
                <w:b/>
                <w:snapToGrid w:val="0"/>
                <w:sz w:val="16"/>
              </w:rPr>
              <w:t>Goods Under Consideration</w:t>
            </w:r>
          </w:p>
        </w:tc>
      </w:tr>
      <w:tr w:rsidR="00515B70" w14:paraId="03776104" w14:textId="77777777">
        <w:tc>
          <w:tcPr>
            <w:tcW w:w="2552" w:type="dxa"/>
          </w:tcPr>
          <w:p w14:paraId="48F8C51A" w14:textId="77777777" w:rsidR="00515B70" w:rsidRDefault="00515B70">
            <w:pPr>
              <w:widowControl w:val="0"/>
              <w:ind w:left="57" w:right="57"/>
              <w:rPr>
                <w:snapToGrid w:val="0"/>
                <w:sz w:val="16"/>
              </w:rPr>
            </w:pPr>
          </w:p>
          <w:p w14:paraId="0AAE4952" w14:textId="77777777" w:rsidR="00515B70" w:rsidRDefault="00515B70">
            <w:pPr>
              <w:widowControl w:val="0"/>
              <w:ind w:left="57" w:right="57"/>
              <w:rPr>
                <w:b/>
                <w:snapToGrid w:val="0"/>
                <w:sz w:val="16"/>
              </w:rPr>
            </w:pPr>
            <w:r>
              <w:rPr>
                <w:b/>
                <w:snapToGrid w:val="0"/>
                <w:sz w:val="16"/>
              </w:rPr>
              <w:t>Gross Sales (1)</w:t>
            </w:r>
          </w:p>
          <w:p w14:paraId="5B3F7E38" w14:textId="77777777" w:rsidR="00515B70" w:rsidRDefault="00515B70">
            <w:pPr>
              <w:widowControl w:val="0"/>
              <w:ind w:left="57" w:right="57"/>
              <w:rPr>
                <w:snapToGrid w:val="0"/>
                <w:sz w:val="16"/>
              </w:rPr>
            </w:pPr>
          </w:p>
        </w:tc>
        <w:tc>
          <w:tcPr>
            <w:tcW w:w="1417" w:type="dxa"/>
          </w:tcPr>
          <w:p w14:paraId="2DDA035C" w14:textId="77777777" w:rsidR="00515B70" w:rsidRDefault="00515B70">
            <w:pPr>
              <w:widowControl w:val="0"/>
              <w:ind w:left="57" w:right="57"/>
              <w:rPr>
                <w:snapToGrid w:val="0"/>
                <w:sz w:val="16"/>
              </w:rPr>
            </w:pPr>
          </w:p>
        </w:tc>
        <w:tc>
          <w:tcPr>
            <w:tcW w:w="1559" w:type="dxa"/>
          </w:tcPr>
          <w:p w14:paraId="1FBFB22C" w14:textId="77777777" w:rsidR="00515B70" w:rsidRDefault="00515B70">
            <w:pPr>
              <w:widowControl w:val="0"/>
              <w:ind w:left="57" w:right="57"/>
              <w:rPr>
                <w:snapToGrid w:val="0"/>
                <w:sz w:val="16"/>
              </w:rPr>
            </w:pPr>
          </w:p>
        </w:tc>
        <w:tc>
          <w:tcPr>
            <w:tcW w:w="1418" w:type="dxa"/>
          </w:tcPr>
          <w:p w14:paraId="1822FBFB" w14:textId="77777777" w:rsidR="00515B70" w:rsidRDefault="00515B70">
            <w:pPr>
              <w:widowControl w:val="0"/>
              <w:ind w:left="57" w:right="57"/>
              <w:rPr>
                <w:snapToGrid w:val="0"/>
                <w:sz w:val="16"/>
              </w:rPr>
            </w:pPr>
          </w:p>
        </w:tc>
        <w:tc>
          <w:tcPr>
            <w:tcW w:w="1559" w:type="dxa"/>
          </w:tcPr>
          <w:p w14:paraId="1129964A" w14:textId="77777777" w:rsidR="00515B70" w:rsidRDefault="00515B70">
            <w:pPr>
              <w:widowControl w:val="0"/>
              <w:ind w:left="57" w:right="57"/>
              <w:rPr>
                <w:snapToGrid w:val="0"/>
                <w:sz w:val="16"/>
              </w:rPr>
            </w:pPr>
          </w:p>
        </w:tc>
      </w:tr>
      <w:tr w:rsidR="00515B70" w14:paraId="24C12903" w14:textId="77777777">
        <w:tc>
          <w:tcPr>
            <w:tcW w:w="2552" w:type="dxa"/>
          </w:tcPr>
          <w:p w14:paraId="15D1788C" w14:textId="77777777" w:rsidR="00515B70" w:rsidRDefault="00515B70">
            <w:pPr>
              <w:widowControl w:val="0"/>
              <w:ind w:left="57" w:right="57"/>
              <w:rPr>
                <w:snapToGrid w:val="0"/>
                <w:sz w:val="16"/>
              </w:rPr>
            </w:pPr>
          </w:p>
          <w:p w14:paraId="200A5F23" w14:textId="77777777" w:rsidR="00515B70" w:rsidRDefault="00515B70">
            <w:pPr>
              <w:widowControl w:val="0"/>
              <w:ind w:left="57" w:right="57"/>
              <w:rPr>
                <w:snapToGrid w:val="0"/>
                <w:sz w:val="16"/>
              </w:rPr>
            </w:pPr>
            <w:r>
              <w:rPr>
                <w:snapToGrid w:val="0"/>
                <w:sz w:val="16"/>
              </w:rPr>
              <w:t>Sales returns, rebates</w:t>
            </w:r>
          </w:p>
          <w:p w14:paraId="48F0981B" w14:textId="77777777" w:rsidR="00515B70" w:rsidRDefault="00515B70">
            <w:pPr>
              <w:widowControl w:val="0"/>
              <w:ind w:left="57" w:right="57"/>
              <w:rPr>
                <w:snapToGrid w:val="0"/>
                <w:sz w:val="16"/>
              </w:rPr>
            </w:pPr>
            <w:r>
              <w:rPr>
                <w:snapToGrid w:val="0"/>
                <w:sz w:val="16"/>
              </w:rPr>
              <w:t>and discounts (2)</w:t>
            </w:r>
          </w:p>
          <w:p w14:paraId="51082E35" w14:textId="77777777" w:rsidR="00515B70" w:rsidRDefault="00515B70">
            <w:pPr>
              <w:widowControl w:val="0"/>
              <w:ind w:left="57" w:right="57"/>
              <w:rPr>
                <w:snapToGrid w:val="0"/>
                <w:sz w:val="16"/>
              </w:rPr>
            </w:pPr>
          </w:p>
        </w:tc>
        <w:tc>
          <w:tcPr>
            <w:tcW w:w="1417" w:type="dxa"/>
          </w:tcPr>
          <w:p w14:paraId="41E17E65" w14:textId="77777777" w:rsidR="00515B70" w:rsidRDefault="00515B70">
            <w:pPr>
              <w:widowControl w:val="0"/>
              <w:ind w:left="57" w:right="57"/>
              <w:rPr>
                <w:snapToGrid w:val="0"/>
                <w:sz w:val="16"/>
              </w:rPr>
            </w:pPr>
          </w:p>
        </w:tc>
        <w:tc>
          <w:tcPr>
            <w:tcW w:w="1559" w:type="dxa"/>
          </w:tcPr>
          <w:p w14:paraId="02BACC0D" w14:textId="77777777" w:rsidR="00515B70" w:rsidRDefault="00515B70">
            <w:pPr>
              <w:widowControl w:val="0"/>
              <w:ind w:left="57" w:right="57"/>
              <w:rPr>
                <w:snapToGrid w:val="0"/>
                <w:sz w:val="16"/>
              </w:rPr>
            </w:pPr>
          </w:p>
        </w:tc>
        <w:tc>
          <w:tcPr>
            <w:tcW w:w="1418" w:type="dxa"/>
          </w:tcPr>
          <w:p w14:paraId="5332BCA7" w14:textId="77777777" w:rsidR="00515B70" w:rsidRDefault="00515B70">
            <w:pPr>
              <w:widowControl w:val="0"/>
              <w:ind w:left="57" w:right="57"/>
              <w:rPr>
                <w:snapToGrid w:val="0"/>
                <w:sz w:val="16"/>
              </w:rPr>
            </w:pPr>
          </w:p>
        </w:tc>
        <w:tc>
          <w:tcPr>
            <w:tcW w:w="1559" w:type="dxa"/>
          </w:tcPr>
          <w:p w14:paraId="5C7C39C5" w14:textId="77777777" w:rsidR="00515B70" w:rsidRDefault="00515B70">
            <w:pPr>
              <w:widowControl w:val="0"/>
              <w:ind w:left="57" w:right="57"/>
              <w:rPr>
                <w:snapToGrid w:val="0"/>
                <w:sz w:val="16"/>
              </w:rPr>
            </w:pPr>
          </w:p>
        </w:tc>
      </w:tr>
      <w:tr w:rsidR="00515B70" w14:paraId="33D0DF63" w14:textId="77777777">
        <w:tc>
          <w:tcPr>
            <w:tcW w:w="2552" w:type="dxa"/>
          </w:tcPr>
          <w:p w14:paraId="214F27E4" w14:textId="77777777" w:rsidR="00515B70" w:rsidRDefault="00515B70">
            <w:pPr>
              <w:widowControl w:val="0"/>
              <w:ind w:left="57" w:right="57"/>
              <w:rPr>
                <w:snapToGrid w:val="0"/>
                <w:sz w:val="16"/>
              </w:rPr>
            </w:pPr>
          </w:p>
          <w:p w14:paraId="74BA1A76" w14:textId="77777777" w:rsidR="00515B70" w:rsidRDefault="00515B70">
            <w:pPr>
              <w:widowControl w:val="0"/>
              <w:ind w:left="57" w:right="57"/>
              <w:rPr>
                <w:b/>
                <w:snapToGrid w:val="0"/>
                <w:sz w:val="16"/>
              </w:rPr>
            </w:pPr>
            <w:r>
              <w:rPr>
                <w:b/>
                <w:snapToGrid w:val="0"/>
                <w:sz w:val="16"/>
              </w:rPr>
              <w:t>Net Sales (3=1-2)</w:t>
            </w:r>
          </w:p>
          <w:p w14:paraId="22960965" w14:textId="77777777" w:rsidR="00515B70" w:rsidRDefault="00515B70">
            <w:pPr>
              <w:widowControl w:val="0"/>
              <w:ind w:left="57" w:right="57"/>
              <w:rPr>
                <w:snapToGrid w:val="0"/>
                <w:sz w:val="16"/>
              </w:rPr>
            </w:pPr>
          </w:p>
        </w:tc>
        <w:tc>
          <w:tcPr>
            <w:tcW w:w="1417" w:type="dxa"/>
          </w:tcPr>
          <w:p w14:paraId="70F32A26" w14:textId="77777777" w:rsidR="00515B70" w:rsidRDefault="00515B70">
            <w:pPr>
              <w:widowControl w:val="0"/>
              <w:ind w:left="57" w:right="57"/>
              <w:rPr>
                <w:snapToGrid w:val="0"/>
                <w:sz w:val="16"/>
              </w:rPr>
            </w:pPr>
          </w:p>
        </w:tc>
        <w:tc>
          <w:tcPr>
            <w:tcW w:w="1559" w:type="dxa"/>
          </w:tcPr>
          <w:p w14:paraId="3BA4F86E" w14:textId="77777777" w:rsidR="00515B70" w:rsidRDefault="00515B70">
            <w:pPr>
              <w:widowControl w:val="0"/>
              <w:ind w:left="57" w:right="57"/>
              <w:rPr>
                <w:snapToGrid w:val="0"/>
                <w:sz w:val="16"/>
              </w:rPr>
            </w:pPr>
          </w:p>
        </w:tc>
        <w:tc>
          <w:tcPr>
            <w:tcW w:w="1418" w:type="dxa"/>
          </w:tcPr>
          <w:p w14:paraId="42DB5AEB" w14:textId="77777777" w:rsidR="00515B70" w:rsidRDefault="00515B70">
            <w:pPr>
              <w:widowControl w:val="0"/>
              <w:ind w:left="57" w:right="57"/>
              <w:rPr>
                <w:snapToGrid w:val="0"/>
                <w:sz w:val="16"/>
              </w:rPr>
            </w:pPr>
          </w:p>
        </w:tc>
        <w:tc>
          <w:tcPr>
            <w:tcW w:w="1559" w:type="dxa"/>
          </w:tcPr>
          <w:p w14:paraId="743BC3BB" w14:textId="77777777" w:rsidR="00515B70" w:rsidRDefault="00515B70">
            <w:pPr>
              <w:widowControl w:val="0"/>
              <w:ind w:left="57" w:right="57"/>
              <w:rPr>
                <w:snapToGrid w:val="0"/>
                <w:sz w:val="16"/>
              </w:rPr>
            </w:pPr>
          </w:p>
        </w:tc>
      </w:tr>
      <w:tr w:rsidR="00515B70" w14:paraId="0318FA5F" w14:textId="77777777">
        <w:tc>
          <w:tcPr>
            <w:tcW w:w="2552" w:type="dxa"/>
          </w:tcPr>
          <w:p w14:paraId="6F169594" w14:textId="77777777" w:rsidR="00515B70" w:rsidRDefault="00515B70">
            <w:pPr>
              <w:widowControl w:val="0"/>
              <w:ind w:left="57" w:right="57"/>
              <w:rPr>
                <w:snapToGrid w:val="0"/>
                <w:sz w:val="16"/>
              </w:rPr>
            </w:pPr>
          </w:p>
          <w:p w14:paraId="50754CF2" w14:textId="77777777" w:rsidR="00515B70" w:rsidRDefault="00515B70">
            <w:pPr>
              <w:widowControl w:val="0"/>
              <w:ind w:left="57" w:right="57"/>
              <w:rPr>
                <w:snapToGrid w:val="0"/>
                <w:sz w:val="16"/>
              </w:rPr>
            </w:pPr>
            <w:r>
              <w:rPr>
                <w:snapToGrid w:val="0"/>
                <w:sz w:val="16"/>
              </w:rPr>
              <w:t>Raw materials (4)</w:t>
            </w:r>
          </w:p>
          <w:p w14:paraId="3F15B542" w14:textId="77777777" w:rsidR="00515B70" w:rsidRDefault="00515B70">
            <w:pPr>
              <w:widowControl w:val="0"/>
              <w:ind w:left="57" w:right="57"/>
              <w:rPr>
                <w:snapToGrid w:val="0"/>
                <w:sz w:val="16"/>
              </w:rPr>
            </w:pPr>
          </w:p>
        </w:tc>
        <w:tc>
          <w:tcPr>
            <w:tcW w:w="1417" w:type="dxa"/>
          </w:tcPr>
          <w:p w14:paraId="3ED77A8C" w14:textId="77777777" w:rsidR="00515B70" w:rsidRDefault="00515B70">
            <w:pPr>
              <w:widowControl w:val="0"/>
              <w:ind w:left="57" w:right="57"/>
              <w:rPr>
                <w:snapToGrid w:val="0"/>
                <w:sz w:val="16"/>
              </w:rPr>
            </w:pPr>
          </w:p>
        </w:tc>
        <w:tc>
          <w:tcPr>
            <w:tcW w:w="1559" w:type="dxa"/>
          </w:tcPr>
          <w:p w14:paraId="6B8510F8" w14:textId="77777777" w:rsidR="00515B70" w:rsidRDefault="00515B70">
            <w:pPr>
              <w:widowControl w:val="0"/>
              <w:ind w:left="57" w:right="57"/>
              <w:rPr>
                <w:snapToGrid w:val="0"/>
                <w:sz w:val="16"/>
              </w:rPr>
            </w:pPr>
          </w:p>
        </w:tc>
        <w:tc>
          <w:tcPr>
            <w:tcW w:w="1418" w:type="dxa"/>
          </w:tcPr>
          <w:p w14:paraId="6AE8D834" w14:textId="77777777" w:rsidR="00515B70" w:rsidRDefault="00515B70">
            <w:pPr>
              <w:widowControl w:val="0"/>
              <w:ind w:left="57" w:right="57"/>
              <w:rPr>
                <w:snapToGrid w:val="0"/>
                <w:sz w:val="16"/>
              </w:rPr>
            </w:pPr>
          </w:p>
        </w:tc>
        <w:tc>
          <w:tcPr>
            <w:tcW w:w="1559" w:type="dxa"/>
          </w:tcPr>
          <w:p w14:paraId="01BB2221" w14:textId="77777777" w:rsidR="00515B70" w:rsidRDefault="00515B70">
            <w:pPr>
              <w:widowControl w:val="0"/>
              <w:ind w:left="57" w:right="57"/>
              <w:rPr>
                <w:snapToGrid w:val="0"/>
                <w:sz w:val="16"/>
              </w:rPr>
            </w:pPr>
          </w:p>
        </w:tc>
      </w:tr>
      <w:tr w:rsidR="00515B70" w14:paraId="2CB2B295" w14:textId="77777777">
        <w:tc>
          <w:tcPr>
            <w:tcW w:w="2552" w:type="dxa"/>
          </w:tcPr>
          <w:p w14:paraId="7049D2B2" w14:textId="77777777" w:rsidR="00515B70" w:rsidRDefault="00515B70">
            <w:pPr>
              <w:widowControl w:val="0"/>
              <w:ind w:left="57" w:right="57"/>
              <w:rPr>
                <w:snapToGrid w:val="0"/>
                <w:sz w:val="16"/>
              </w:rPr>
            </w:pPr>
          </w:p>
          <w:p w14:paraId="5B24F2BD" w14:textId="77777777" w:rsidR="00515B70" w:rsidRDefault="00515B70">
            <w:pPr>
              <w:widowControl w:val="0"/>
              <w:ind w:left="57" w:right="57"/>
              <w:rPr>
                <w:snapToGrid w:val="0"/>
                <w:sz w:val="16"/>
              </w:rPr>
            </w:pPr>
            <w:r>
              <w:rPr>
                <w:snapToGrid w:val="0"/>
                <w:sz w:val="16"/>
              </w:rPr>
              <w:t>Direct Labour (5)</w:t>
            </w:r>
          </w:p>
          <w:p w14:paraId="33812D94" w14:textId="77777777" w:rsidR="00515B70" w:rsidRDefault="00515B70">
            <w:pPr>
              <w:widowControl w:val="0"/>
              <w:ind w:left="57" w:right="57"/>
              <w:rPr>
                <w:snapToGrid w:val="0"/>
                <w:sz w:val="16"/>
              </w:rPr>
            </w:pPr>
          </w:p>
        </w:tc>
        <w:tc>
          <w:tcPr>
            <w:tcW w:w="1417" w:type="dxa"/>
          </w:tcPr>
          <w:p w14:paraId="7DBE5656" w14:textId="77777777" w:rsidR="00515B70" w:rsidRDefault="00515B70">
            <w:pPr>
              <w:widowControl w:val="0"/>
              <w:ind w:left="57" w:right="57"/>
              <w:rPr>
                <w:snapToGrid w:val="0"/>
                <w:sz w:val="16"/>
              </w:rPr>
            </w:pPr>
          </w:p>
        </w:tc>
        <w:tc>
          <w:tcPr>
            <w:tcW w:w="1559" w:type="dxa"/>
          </w:tcPr>
          <w:p w14:paraId="0A031DB4" w14:textId="77777777" w:rsidR="00515B70" w:rsidRDefault="00515B70">
            <w:pPr>
              <w:widowControl w:val="0"/>
              <w:ind w:left="57" w:right="57"/>
              <w:rPr>
                <w:snapToGrid w:val="0"/>
                <w:sz w:val="16"/>
              </w:rPr>
            </w:pPr>
          </w:p>
        </w:tc>
        <w:tc>
          <w:tcPr>
            <w:tcW w:w="1418" w:type="dxa"/>
          </w:tcPr>
          <w:p w14:paraId="34972AA1" w14:textId="77777777" w:rsidR="00515B70" w:rsidRDefault="00515B70">
            <w:pPr>
              <w:widowControl w:val="0"/>
              <w:ind w:left="57" w:right="57"/>
              <w:rPr>
                <w:snapToGrid w:val="0"/>
                <w:sz w:val="16"/>
              </w:rPr>
            </w:pPr>
          </w:p>
        </w:tc>
        <w:tc>
          <w:tcPr>
            <w:tcW w:w="1559" w:type="dxa"/>
          </w:tcPr>
          <w:p w14:paraId="264B2AB9" w14:textId="77777777" w:rsidR="00515B70" w:rsidRDefault="00515B70">
            <w:pPr>
              <w:widowControl w:val="0"/>
              <w:ind w:left="57" w:right="57"/>
              <w:rPr>
                <w:snapToGrid w:val="0"/>
                <w:sz w:val="16"/>
              </w:rPr>
            </w:pPr>
          </w:p>
        </w:tc>
      </w:tr>
      <w:tr w:rsidR="00515B70" w14:paraId="0910C9E8" w14:textId="77777777">
        <w:tc>
          <w:tcPr>
            <w:tcW w:w="2552" w:type="dxa"/>
          </w:tcPr>
          <w:p w14:paraId="5E79BA85" w14:textId="77777777" w:rsidR="00515B70" w:rsidRDefault="00515B70">
            <w:pPr>
              <w:widowControl w:val="0"/>
              <w:ind w:left="57" w:right="57"/>
              <w:rPr>
                <w:snapToGrid w:val="0"/>
                <w:sz w:val="16"/>
              </w:rPr>
            </w:pPr>
          </w:p>
          <w:p w14:paraId="7EF56996" w14:textId="77777777" w:rsidR="00515B70" w:rsidRDefault="00515B70">
            <w:pPr>
              <w:widowControl w:val="0"/>
              <w:ind w:left="57" w:right="57"/>
              <w:rPr>
                <w:snapToGrid w:val="0"/>
                <w:sz w:val="16"/>
              </w:rPr>
            </w:pPr>
            <w:r>
              <w:rPr>
                <w:snapToGrid w:val="0"/>
                <w:sz w:val="16"/>
              </w:rPr>
              <w:t>Depreciation (6)</w:t>
            </w:r>
          </w:p>
          <w:p w14:paraId="27E0A790" w14:textId="77777777" w:rsidR="00515B70" w:rsidRDefault="00515B70">
            <w:pPr>
              <w:widowControl w:val="0"/>
              <w:ind w:left="57" w:right="57"/>
              <w:rPr>
                <w:snapToGrid w:val="0"/>
                <w:sz w:val="16"/>
              </w:rPr>
            </w:pPr>
          </w:p>
        </w:tc>
        <w:tc>
          <w:tcPr>
            <w:tcW w:w="1417" w:type="dxa"/>
          </w:tcPr>
          <w:p w14:paraId="708913C1" w14:textId="77777777" w:rsidR="00515B70" w:rsidRDefault="00515B70">
            <w:pPr>
              <w:widowControl w:val="0"/>
              <w:ind w:left="57" w:right="57"/>
              <w:rPr>
                <w:snapToGrid w:val="0"/>
                <w:sz w:val="16"/>
              </w:rPr>
            </w:pPr>
          </w:p>
        </w:tc>
        <w:tc>
          <w:tcPr>
            <w:tcW w:w="1559" w:type="dxa"/>
          </w:tcPr>
          <w:p w14:paraId="55C7C826" w14:textId="77777777" w:rsidR="00515B70" w:rsidRDefault="00515B70">
            <w:pPr>
              <w:widowControl w:val="0"/>
              <w:ind w:left="57" w:right="57"/>
              <w:rPr>
                <w:snapToGrid w:val="0"/>
                <w:sz w:val="16"/>
              </w:rPr>
            </w:pPr>
          </w:p>
        </w:tc>
        <w:tc>
          <w:tcPr>
            <w:tcW w:w="1418" w:type="dxa"/>
          </w:tcPr>
          <w:p w14:paraId="6C564F84" w14:textId="77777777" w:rsidR="00515B70" w:rsidRDefault="00515B70">
            <w:pPr>
              <w:widowControl w:val="0"/>
              <w:ind w:left="57" w:right="57"/>
              <w:rPr>
                <w:snapToGrid w:val="0"/>
                <w:sz w:val="16"/>
              </w:rPr>
            </w:pPr>
          </w:p>
        </w:tc>
        <w:tc>
          <w:tcPr>
            <w:tcW w:w="1559" w:type="dxa"/>
          </w:tcPr>
          <w:p w14:paraId="46356281" w14:textId="77777777" w:rsidR="00515B70" w:rsidRDefault="00515B70">
            <w:pPr>
              <w:widowControl w:val="0"/>
              <w:ind w:left="57" w:right="57"/>
              <w:rPr>
                <w:snapToGrid w:val="0"/>
                <w:sz w:val="16"/>
              </w:rPr>
            </w:pPr>
          </w:p>
        </w:tc>
      </w:tr>
      <w:tr w:rsidR="00515B70" w14:paraId="66C5B2B0" w14:textId="77777777">
        <w:tc>
          <w:tcPr>
            <w:tcW w:w="2552" w:type="dxa"/>
          </w:tcPr>
          <w:p w14:paraId="641E70FE" w14:textId="77777777" w:rsidR="00515B70" w:rsidRDefault="00515B70">
            <w:pPr>
              <w:widowControl w:val="0"/>
              <w:ind w:left="57" w:right="57"/>
              <w:rPr>
                <w:snapToGrid w:val="0"/>
                <w:sz w:val="16"/>
              </w:rPr>
            </w:pPr>
          </w:p>
          <w:p w14:paraId="7EE1A473" w14:textId="77777777" w:rsidR="00515B70" w:rsidRDefault="00515B70">
            <w:pPr>
              <w:widowControl w:val="0"/>
              <w:ind w:left="57" w:right="57"/>
              <w:rPr>
                <w:snapToGrid w:val="0"/>
                <w:sz w:val="16"/>
              </w:rPr>
            </w:pPr>
            <w:r>
              <w:rPr>
                <w:snapToGrid w:val="0"/>
                <w:sz w:val="16"/>
              </w:rPr>
              <w:t>Manufacturing overheads (7)</w:t>
            </w:r>
          </w:p>
          <w:p w14:paraId="316ECA5C" w14:textId="77777777" w:rsidR="00515B70" w:rsidRDefault="00515B70">
            <w:pPr>
              <w:widowControl w:val="0"/>
              <w:ind w:left="57" w:right="57"/>
              <w:rPr>
                <w:snapToGrid w:val="0"/>
                <w:sz w:val="16"/>
              </w:rPr>
            </w:pPr>
          </w:p>
        </w:tc>
        <w:tc>
          <w:tcPr>
            <w:tcW w:w="1417" w:type="dxa"/>
          </w:tcPr>
          <w:p w14:paraId="02560B8F" w14:textId="77777777" w:rsidR="00515B70" w:rsidRDefault="00515B70">
            <w:pPr>
              <w:widowControl w:val="0"/>
              <w:ind w:left="57" w:right="57"/>
              <w:rPr>
                <w:snapToGrid w:val="0"/>
                <w:sz w:val="16"/>
              </w:rPr>
            </w:pPr>
          </w:p>
        </w:tc>
        <w:tc>
          <w:tcPr>
            <w:tcW w:w="1559" w:type="dxa"/>
          </w:tcPr>
          <w:p w14:paraId="3A062226" w14:textId="77777777" w:rsidR="00515B70" w:rsidRDefault="00515B70">
            <w:pPr>
              <w:widowControl w:val="0"/>
              <w:ind w:left="57" w:right="57"/>
              <w:rPr>
                <w:snapToGrid w:val="0"/>
                <w:sz w:val="16"/>
              </w:rPr>
            </w:pPr>
          </w:p>
        </w:tc>
        <w:tc>
          <w:tcPr>
            <w:tcW w:w="1418" w:type="dxa"/>
          </w:tcPr>
          <w:p w14:paraId="1858E44D" w14:textId="77777777" w:rsidR="00515B70" w:rsidRDefault="00515B70">
            <w:pPr>
              <w:widowControl w:val="0"/>
              <w:ind w:left="57" w:right="57"/>
              <w:rPr>
                <w:snapToGrid w:val="0"/>
                <w:sz w:val="16"/>
              </w:rPr>
            </w:pPr>
          </w:p>
        </w:tc>
        <w:tc>
          <w:tcPr>
            <w:tcW w:w="1559" w:type="dxa"/>
          </w:tcPr>
          <w:p w14:paraId="253B15F2" w14:textId="77777777" w:rsidR="00515B70" w:rsidRDefault="00515B70">
            <w:pPr>
              <w:widowControl w:val="0"/>
              <w:ind w:left="57" w:right="57"/>
              <w:rPr>
                <w:snapToGrid w:val="0"/>
                <w:sz w:val="16"/>
              </w:rPr>
            </w:pPr>
          </w:p>
        </w:tc>
      </w:tr>
      <w:tr w:rsidR="00515B70" w14:paraId="47070E5A" w14:textId="77777777">
        <w:tc>
          <w:tcPr>
            <w:tcW w:w="2552" w:type="dxa"/>
          </w:tcPr>
          <w:p w14:paraId="4964F89B" w14:textId="77777777" w:rsidR="00515B70" w:rsidRDefault="00515B70">
            <w:pPr>
              <w:widowControl w:val="0"/>
              <w:ind w:left="57" w:right="57"/>
              <w:rPr>
                <w:snapToGrid w:val="0"/>
                <w:sz w:val="16"/>
              </w:rPr>
            </w:pPr>
          </w:p>
          <w:p w14:paraId="41A23703" w14:textId="77777777" w:rsidR="00515B70" w:rsidRDefault="00515B70">
            <w:pPr>
              <w:widowControl w:val="0"/>
              <w:ind w:left="57" w:right="57"/>
              <w:rPr>
                <w:snapToGrid w:val="0"/>
                <w:sz w:val="16"/>
              </w:rPr>
            </w:pPr>
            <w:r>
              <w:rPr>
                <w:snapToGrid w:val="0"/>
                <w:sz w:val="16"/>
              </w:rPr>
              <w:t>Other operating expenses (8)</w:t>
            </w:r>
          </w:p>
          <w:p w14:paraId="07254CBA" w14:textId="77777777" w:rsidR="00515B70" w:rsidRDefault="00515B70">
            <w:pPr>
              <w:widowControl w:val="0"/>
              <w:ind w:left="57" w:right="57"/>
              <w:rPr>
                <w:snapToGrid w:val="0"/>
                <w:sz w:val="16"/>
              </w:rPr>
            </w:pPr>
          </w:p>
        </w:tc>
        <w:tc>
          <w:tcPr>
            <w:tcW w:w="1417" w:type="dxa"/>
          </w:tcPr>
          <w:p w14:paraId="3CFD3EDB" w14:textId="77777777" w:rsidR="00515B70" w:rsidRDefault="00515B70">
            <w:pPr>
              <w:widowControl w:val="0"/>
              <w:ind w:left="57" w:right="57"/>
              <w:rPr>
                <w:snapToGrid w:val="0"/>
                <w:sz w:val="16"/>
              </w:rPr>
            </w:pPr>
          </w:p>
        </w:tc>
        <w:tc>
          <w:tcPr>
            <w:tcW w:w="1559" w:type="dxa"/>
          </w:tcPr>
          <w:p w14:paraId="5A6135BE" w14:textId="77777777" w:rsidR="00515B70" w:rsidRDefault="00515B70">
            <w:pPr>
              <w:widowControl w:val="0"/>
              <w:ind w:left="57" w:right="57"/>
              <w:rPr>
                <w:snapToGrid w:val="0"/>
                <w:sz w:val="16"/>
              </w:rPr>
            </w:pPr>
          </w:p>
        </w:tc>
        <w:tc>
          <w:tcPr>
            <w:tcW w:w="1418" w:type="dxa"/>
          </w:tcPr>
          <w:p w14:paraId="5E57A039" w14:textId="77777777" w:rsidR="00515B70" w:rsidRDefault="00515B70">
            <w:pPr>
              <w:widowControl w:val="0"/>
              <w:ind w:left="57" w:right="57"/>
              <w:rPr>
                <w:snapToGrid w:val="0"/>
                <w:sz w:val="16"/>
              </w:rPr>
            </w:pPr>
          </w:p>
        </w:tc>
        <w:tc>
          <w:tcPr>
            <w:tcW w:w="1559" w:type="dxa"/>
          </w:tcPr>
          <w:p w14:paraId="62AAA19E" w14:textId="77777777" w:rsidR="00515B70" w:rsidRDefault="00515B70">
            <w:pPr>
              <w:widowControl w:val="0"/>
              <w:ind w:left="57" w:right="57"/>
              <w:rPr>
                <w:snapToGrid w:val="0"/>
                <w:sz w:val="16"/>
              </w:rPr>
            </w:pPr>
          </w:p>
        </w:tc>
      </w:tr>
      <w:tr w:rsidR="00515B70" w14:paraId="3A3A157F" w14:textId="77777777">
        <w:tc>
          <w:tcPr>
            <w:tcW w:w="2552" w:type="dxa"/>
          </w:tcPr>
          <w:p w14:paraId="74BE785F" w14:textId="77777777" w:rsidR="00515B70" w:rsidRDefault="00515B70">
            <w:pPr>
              <w:widowControl w:val="0"/>
              <w:ind w:left="57" w:right="57"/>
              <w:rPr>
                <w:b/>
                <w:snapToGrid w:val="0"/>
                <w:sz w:val="16"/>
              </w:rPr>
            </w:pPr>
          </w:p>
          <w:p w14:paraId="4A1CC102" w14:textId="77777777" w:rsidR="00515B70" w:rsidRDefault="00515B70">
            <w:pPr>
              <w:widowControl w:val="0"/>
              <w:ind w:left="57" w:right="57"/>
              <w:rPr>
                <w:b/>
                <w:snapToGrid w:val="0"/>
                <w:sz w:val="16"/>
              </w:rPr>
            </w:pPr>
            <w:r>
              <w:rPr>
                <w:b/>
                <w:snapToGrid w:val="0"/>
                <w:sz w:val="16"/>
              </w:rPr>
              <w:t>Total cost to make  (9=4+5+6+7+8)</w:t>
            </w:r>
          </w:p>
          <w:p w14:paraId="4C25442A" w14:textId="77777777" w:rsidR="00515B70" w:rsidRDefault="00515B70">
            <w:pPr>
              <w:widowControl w:val="0"/>
              <w:ind w:left="57" w:right="57"/>
              <w:rPr>
                <w:b/>
                <w:snapToGrid w:val="0"/>
                <w:sz w:val="16"/>
              </w:rPr>
            </w:pPr>
          </w:p>
        </w:tc>
        <w:tc>
          <w:tcPr>
            <w:tcW w:w="1417" w:type="dxa"/>
          </w:tcPr>
          <w:p w14:paraId="4CB4E250" w14:textId="77777777" w:rsidR="00515B70" w:rsidRDefault="00515B70">
            <w:pPr>
              <w:widowControl w:val="0"/>
              <w:ind w:left="57" w:right="57"/>
              <w:rPr>
                <w:snapToGrid w:val="0"/>
                <w:sz w:val="16"/>
              </w:rPr>
            </w:pPr>
          </w:p>
        </w:tc>
        <w:tc>
          <w:tcPr>
            <w:tcW w:w="1559" w:type="dxa"/>
          </w:tcPr>
          <w:p w14:paraId="525AF5D9" w14:textId="77777777" w:rsidR="00515B70" w:rsidRDefault="00515B70">
            <w:pPr>
              <w:widowControl w:val="0"/>
              <w:ind w:left="57" w:right="57"/>
              <w:rPr>
                <w:snapToGrid w:val="0"/>
                <w:sz w:val="16"/>
              </w:rPr>
            </w:pPr>
          </w:p>
        </w:tc>
        <w:tc>
          <w:tcPr>
            <w:tcW w:w="1418" w:type="dxa"/>
          </w:tcPr>
          <w:p w14:paraId="0696570F" w14:textId="77777777" w:rsidR="00515B70" w:rsidRDefault="00515B70">
            <w:pPr>
              <w:widowControl w:val="0"/>
              <w:ind w:left="57" w:right="57"/>
              <w:rPr>
                <w:snapToGrid w:val="0"/>
                <w:sz w:val="16"/>
              </w:rPr>
            </w:pPr>
          </w:p>
        </w:tc>
        <w:tc>
          <w:tcPr>
            <w:tcW w:w="1559" w:type="dxa"/>
          </w:tcPr>
          <w:p w14:paraId="50968A07" w14:textId="77777777" w:rsidR="00515B70" w:rsidRDefault="00515B70">
            <w:pPr>
              <w:widowControl w:val="0"/>
              <w:ind w:left="57" w:right="57"/>
              <w:rPr>
                <w:snapToGrid w:val="0"/>
                <w:sz w:val="16"/>
              </w:rPr>
            </w:pPr>
          </w:p>
        </w:tc>
      </w:tr>
      <w:tr w:rsidR="00515B70" w14:paraId="3F526102" w14:textId="77777777">
        <w:tc>
          <w:tcPr>
            <w:tcW w:w="2552" w:type="dxa"/>
          </w:tcPr>
          <w:p w14:paraId="615772A4" w14:textId="77777777" w:rsidR="00515B70" w:rsidRDefault="00515B70">
            <w:pPr>
              <w:widowControl w:val="0"/>
              <w:ind w:left="57" w:right="57"/>
              <w:rPr>
                <w:b/>
                <w:snapToGrid w:val="0"/>
                <w:sz w:val="16"/>
              </w:rPr>
            </w:pPr>
            <w:r>
              <w:rPr>
                <w:b/>
                <w:snapToGrid w:val="0"/>
                <w:sz w:val="16"/>
              </w:rPr>
              <w:t>OPERATING INCOME</w:t>
            </w:r>
          </w:p>
          <w:p w14:paraId="72D5DEAF" w14:textId="77777777" w:rsidR="00515B70" w:rsidRDefault="00515B70">
            <w:pPr>
              <w:widowControl w:val="0"/>
              <w:ind w:left="57" w:right="57"/>
              <w:rPr>
                <w:snapToGrid w:val="0"/>
                <w:sz w:val="16"/>
              </w:rPr>
            </w:pPr>
            <w:r>
              <w:rPr>
                <w:b/>
                <w:snapToGrid w:val="0"/>
                <w:sz w:val="16"/>
              </w:rPr>
              <w:t xml:space="preserve"> (10=3-9)</w:t>
            </w:r>
          </w:p>
        </w:tc>
        <w:tc>
          <w:tcPr>
            <w:tcW w:w="1417" w:type="dxa"/>
          </w:tcPr>
          <w:p w14:paraId="11CCC900" w14:textId="77777777" w:rsidR="00515B70" w:rsidRDefault="00515B70">
            <w:pPr>
              <w:widowControl w:val="0"/>
              <w:ind w:left="57" w:right="57"/>
              <w:rPr>
                <w:snapToGrid w:val="0"/>
                <w:sz w:val="16"/>
              </w:rPr>
            </w:pPr>
          </w:p>
        </w:tc>
        <w:tc>
          <w:tcPr>
            <w:tcW w:w="1559" w:type="dxa"/>
          </w:tcPr>
          <w:p w14:paraId="7847CE5A" w14:textId="77777777" w:rsidR="00515B70" w:rsidRDefault="00515B70">
            <w:pPr>
              <w:widowControl w:val="0"/>
              <w:ind w:left="57" w:right="57"/>
              <w:rPr>
                <w:snapToGrid w:val="0"/>
                <w:sz w:val="16"/>
              </w:rPr>
            </w:pPr>
          </w:p>
        </w:tc>
        <w:tc>
          <w:tcPr>
            <w:tcW w:w="1418" w:type="dxa"/>
          </w:tcPr>
          <w:p w14:paraId="75C44C3A" w14:textId="77777777" w:rsidR="00515B70" w:rsidRDefault="00515B70">
            <w:pPr>
              <w:widowControl w:val="0"/>
              <w:ind w:left="57" w:right="57"/>
              <w:rPr>
                <w:snapToGrid w:val="0"/>
                <w:sz w:val="16"/>
              </w:rPr>
            </w:pPr>
          </w:p>
        </w:tc>
        <w:tc>
          <w:tcPr>
            <w:tcW w:w="1559" w:type="dxa"/>
          </w:tcPr>
          <w:p w14:paraId="06AD3EE4" w14:textId="77777777" w:rsidR="00515B70" w:rsidRDefault="00515B70">
            <w:pPr>
              <w:widowControl w:val="0"/>
              <w:ind w:left="57" w:right="57"/>
              <w:rPr>
                <w:snapToGrid w:val="0"/>
                <w:sz w:val="16"/>
              </w:rPr>
            </w:pPr>
          </w:p>
        </w:tc>
      </w:tr>
      <w:tr w:rsidR="00515B70" w14:paraId="69532D10" w14:textId="77777777">
        <w:tc>
          <w:tcPr>
            <w:tcW w:w="2552" w:type="dxa"/>
          </w:tcPr>
          <w:p w14:paraId="56605BB2" w14:textId="77777777" w:rsidR="00515B70" w:rsidRDefault="00515B70">
            <w:pPr>
              <w:widowControl w:val="0"/>
              <w:ind w:left="57" w:right="57"/>
              <w:rPr>
                <w:snapToGrid w:val="0"/>
                <w:sz w:val="16"/>
              </w:rPr>
            </w:pPr>
            <w:r>
              <w:rPr>
                <w:snapToGrid w:val="0"/>
                <w:sz w:val="16"/>
              </w:rPr>
              <w:t>Selling expenses (11)</w:t>
            </w:r>
          </w:p>
        </w:tc>
        <w:tc>
          <w:tcPr>
            <w:tcW w:w="1417" w:type="dxa"/>
          </w:tcPr>
          <w:p w14:paraId="49AAB0ED" w14:textId="77777777" w:rsidR="00515B70" w:rsidRDefault="00515B70">
            <w:pPr>
              <w:widowControl w:val="0"/>
              <w:ind w:left="57" w:right="57"/>
              <w:rPr>
                <w:snapToGrid w:val="0"/>
                <w:sz w:val="16"/>
              </w:rPr>
            </w:pPr>
          </w:p>
        </w:tc>
        <w:tc>
          <w:tcPr>
            <w:tcW w:w="1559" w:type="dxa"/>
          </w:tcPr>
          <w:p w14:paraId="34525834" w14:textId="77777777" w:rsidR="00515B70" w:rsidRDefault="00515B70">
            <w:pPr>
              <w:widowControl w:val="0"/>
              <w:ind w:left="57" w:right="57"/>
              <w:rPr>
                <w:snapToGrid w:val="0"/>
                <w:sz w:val="16"/>
              </w:rPr>
            </w:pPr>
          </w:p>
        </w:tc>
        <w:tc>
          <w:tcPr>
            <w:tcW w:w="1418" w:type="dxa"/>
          </w:tcPr>
          <w:p w14:paraId="560E9024" w14:textId="77777777" w:rsidR="00515B70" w:rsidRDefault="00515B70">
            <w:pPr>
              <w:widowControl w:val="0"/>
              <w:ind w:left="57" w:right="57"/>
              <w:rPr>
                <w:snapToGrid w:val="0"/>
                <w:sz w:val="16"/>
              </w:rPr>
            </w:pPr>
          </w:p>
        </w:tc>
        <w:tc>
          <w:tcPr>
            <w:tcW w:w="1559" w:type="dxa"/>
          </w:tcPr>
          <w:p w14:paraId="07BC9956" w14:textId="77777777" w:rsidR="00515B70" w:rsidRDefault="00515B70">
            <w:pPr>
              <w:widowControl w:val="0"/>
              <w:ind w:left="57" w:right="57"/>
              <w:rPr>
                <w:snapToGrid w:val="0"/>
                <w:sz w:val="16"/>
              </w:rPr>
            </w:pPr>
          </w:p>
        </w:tc>
      </w:tr>
      <w:tr w:rsidR="00515B70" w14:paraId="09BF8B61" w14:textId="77777777">
        <w:tc>
          <w:tcPr>
            <w:tcW w:w="2552" w:type="dxa"/>
          </w:tcPr>
          <w:p w14:paraId="36F4C130" w14:textId="77777777" w:rsidR="00515B70" w:rsidRDefault="00515B70">
            <w:pPr>
              <w:widowControl w:val="0"/>
              <w:ind w:left="57" w:right="57"/>
              <w:rPr>
                <w:snapToGrid w:val="0"/>
                <w:sz w:val="16"/>
              </w:rPr>
            </w:pPr>
          </w:p>
          <w:p w14:paraId="66A42A5F" w14:textId="77777777" w:rsidR="00515B70" w:rsidRDefault="00515B70">
            <w:pPr>
              <w:widowControl w:val="0"/>
              <w:ind w:left="57" w:right="57"/>
              <w:rPr>
                <w:snapToGrid w:val="0"/>
                <w:sz w:val="16"/>
              </w:rPr>
            </w:pPr>
            <w:r>
              <w:rPr>
                <w:snapToGrid w:val="0"/>
                <w:sz w:val="16"/>
              </w:rPr>
              <w:t>Administrative &amp; general expenses (12)</w:t>
            </w:r>
          </w:p>
          <w:p w14:paraId="42FA79D8" w14:textId="77777777" w:rsidR="00515B70" w:rsidRDefault="00515B70">
            <w:pPr>
              <w:widowControl w:val="0"/>
              <w:ind w:left="57" w:right="57"/>
              <w:rPr>
                <w:snapToGrid w:val="0"/>
                <w:sz w:val="16"/>
              </w:rPr>
            </w:pPr>
          </w:p>
        </w:tc>
        <w:tc>
          <w:tcPr>
            <w:tcW w:w="1417" w:type="dxa"/>
          </w:tcPr>
          <w:p w14:paraId="1E212C90" w14:textId="77777777" w:rsidR="00515B70" w:rsidRDefault="00515B70">
            <w:pPr>
              <w:widowControl w:val="0"/>
              <w:ind w:left="57" w:right="57"/>
              <w:rPr>
                <w:snapToGrid w:val="0"/>
                <w:sz w:val="16"/>
              </w:rPr>
            </w:pPr>
          </w:p>
        </w:tc>
        <w:tc>
          <w:tcPr>
            <w:tcW w:w="1559" w:type="dxa"/>
          </w:tcPr>
          <w:p w14:paraId="79B742A9" w14:textId="77777777" w:rsidR="00515B70" w:rsidRDefault="00515B70">
            <w:pPr>
              <w:widowControl w:val="0"/>
              <w:ind w:left="57" w:right="57"/>
              <w:rPr>
                <w:snapToGrid w:val="0"/>
                <w:sz w:val="16"/>
              </w:rPr>
            </w:pPr>
          </w:p>
        </w:tc>
        <w:tc>
          <w:tcPr>
            <w:tcW w:w="1418" w:type="dxa"/>
          </w:tcPr>
          <w:p w14:paraId="06855000" w14:textId="77777777" w:rsidR="00515B70" w:rsidRDefault="00515B70">
            <w:pPr>
              <w:widowControl w:val="0"/>
              <w:ind w:left="57" w:right="57"/>
              <w:rPr>
                <w:snapToGrid w:val="0"/>
                <w:sz w:val="16"/>
              </w:rPr>
            </w:pPr>
          </w:p>
        </w:tc>
        <w:tc>
          <w:tcPr>
            <w:tcW w:w="1559" w:type="dxa"/>
          </w:tcPr>
          <w:p w14:paraId="435AB431" w14:textId="77777777" w:rsidR="00515B70" w:rsidRDefault="00515B70">
            <w:pPr>
              <w:widowControl w:val="0"/>
              <w:ind w:left="57" w:right="57"/>
              <w:rPr>
                <w:snapToGrid w:val="0"/>
                <w:sz w:val="16"/>
              </w:rPr>
            </w:pPr>
          </w:p>
        </w:tc>
      </w:tr>
      <w:tr w:rsidR="00515B70" w14:paraId="14AFE6AC" w14:textId="77777777">
        <w:tc>
          <w:tcPr>
            <w:tcW w:w="2552" w:type="dxa"/>
          </w:tcPr>
          <w:p w14:paraId="1452B7F8" w14:textId="77777777" w:rsidR="00515B70" w:rsidRDefault="00515B70">
            <w:pPr>
              <w:widowControl w:val="0"/>
              <w:ind w:left="57" w:right="57"/>
              <w:rPr>
                <w:snapToGrid w:val="0"/>
                <w:sz w:val="16"/>
              </w:rPr>
            </w:pPr>
          </w:p>
          <w:p w14:paraId="4468739E" w14:textId="77777777" w:rsidR="00515B70" w:rsidRDefault="00515B70">
            <w:pPr>
              <w:widowControl w:val="0"/>
              <w:ind w:left="57" w:right="57"/>
              <w:rPr>
                <w:snapToGrid w:val="0"/>
                <w:sz w:val="16"/>
              </w:rPr>
            </w:pPr>
            <w:r>
              <w:rPr>
                <w:snapToGrid w:val="0"/>
                <w:sz w:val="16"/>
              </w:rPr>
              <w:t>Financial expenses (13)</w:t>
            </w:r>
          </w:p>
          <w:p w14:paraId="76285C05" w14:textId="77777777" w:rsidR="00515B70" w:rsidRDefault="00515B70">
            <w:pPr>
              <w:widowControl w:val="0"/>
              <w:ind w:left="57" w:right="57"/>
              <w:rPr>
                <w:snapToGrid w:val="0"/>
                <w:sz w:val="16"/>
              </w:rPr>
            </w:pPr>
          </w:p>
        </w:tc>
        <w:tc>
          <w:tcPr>
            <w:tcW w:w="1417" w:type="dxa"/>
          </w:tcPr>
          <w:p w14:paraId="055F340A" w14:textId="77777777" w:rsidR="00515B70" w:rsidRDefault="00515B70">
            <w:pPr>
              <w:widowControl w:val="0"/>
              <w:ind w:left="57" w:right="57"/>
              <w:rPr>
                <w:snapToGrid w:val="0"/>
                <w:sz w:val="16"/>
              </w:rPr>
            </w:pPr>
          </w:p>
        </w:tc>
        <w:tc>
          <w:tcPr>
            <w:tcW w:w="1559" w:type="dxa"/>
          </w:tcPr>
          <w:p w14:paraId="305C1FCD" w14:textId="77777777" w:rsidR="00515B70" w:rsidRDefault="00515B70">
            <w:pPr>
              <w:widowControl w:val="0"/>
              <w:ind w:left="57" w:right="57"/>
              <w:rPr>
                <w:snapToGrid w:val="0"/>
                <w:sz w:val="16"/>
              </w:rPr>
            </w:pPr>
          </w:p>
        </w:tc>
        <w:tc>
          <w:tcPr>
            <w:tcW w:w="1418" w:type="dxa"/>
          </w:tcPr>
          <w:p w14:paraId="593CCFD7" w14:textId="77777777" w:rsidR="00515B70" w:rsidRDefault="00515B70">
            <w:pPr>
              <w:widowControl w:val="0"/>
              <w:ind w:left="57" w:right="57"/>
              <w:rPr>
                <w:snapToGrid w:val="0"/>
                <w:sz w:val="16"/>
              </w:rPr>
            </w:pPr>
          </w:p>
        </w:tc>
        <w:tc>
          <w:tcPr>
            <w:tcW w:w="1559" w:type="dxa"/>
          </w:tcPr>
          <w:p w14:paraId="0CFE592E" w14:textId="77777777" w:rsidR="00515B70" w:rsidRDefault="00515B70">
            <w:pPr>
              <w:widowControl w:val="0"/>
              <w:ind w:left="57" w:right="57"/>
              <w:rPr>
                <w:snapToGrid w:val="0"/>
                <w:sz w:val="16"/>
              </w:rPr>
            </w:pPr>
          </w:p>
        </w:tc>
      </w:tr>
      <w:tr w:rsidR="00515B70" w14:paraId="479AE47F" w14:textId="77777777">
        <w:tc>
          <w:tcPr>
            <w:tcW w:w="2552" w:type="dxa"/>
          </w:tcPr>
          <w:p w14:paraId="3B31075C"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62F43B12" w14:textId="77777777" w:rsidR="00515B70" w:rsidRDefault="00515B70">
            <w:pPr>
              <w:widowControl w:val="0"/>
              <w:ind w:left="57" w:right="57"/>
              <w:rPr>
                <w:snapToGrid w:val="0"/>
                <w:sz w:val="16"/>
              </w:rPr>
            </w:pPr>
          </w:p>
        </w:tc>
        <w:tc>
          <w:tcPr>
            <w:tcW w:w="1559" w:type="dxa"/>
          </w:tcPr>
          <w:p w14:paraId="4E8B1BE5" w14:textId="77777777" w:rsidR="00515B70" w:rsidRDefault="00515B70">
            <w:pPr>
              <w:widowControl w:val="0"/>
              <w:ind w:left="57" w:right="57"/>
              <w:rPr>
                <w:snapToGrid w:val="0"/>
                <w:sz w:val="16"/>
              </w:rPr>
            </w:pPr>
          </w:p>
        </w:tc>
        <w:tc>
          <w:tcPr>
            <w:tcW w:w="1418" w:type="dxa"/>
          </w:tcPr>
          <w:p w14:paraId="49BA11C8" w14:textId="77777777" w:rsidR="00515B70" w:rsidRDefault="00515B70">
            <w:pPr>
              <w:widowControl w:val="0"/>
              <w:ind w:left="57" w:right="57"/>
              <w:rPr>
                <w:snapToGrid w:val="0"/>
                <w:sz w:val="16"/>
              </w:rPr>
            </w:pPr>
          </w:p>
        </w:tc>
        <w:tc>
          <w:tcPr>
            <w:tcW w:w="1559" w:type="dxa"/>
          </w:tcPr>
          <w:p w14:paraId="02490D96" w14:textId="77777777" w:rsidR="00515B70" w:rsidRDefault="00515B70">
            <w:pPr>
              <w:widowControl w:val="0"/>
              <w:ind w:left="57" w:right="57"/>
              <w:rPr>
                <w:snapToGrid w:val="0"/>
                <w:sz w:val="16"/>
              </w:rPr>
            </w:pPr>
          </w:p>
        </w:tc>
      </w:tr>
      <w:tr w:rsidR="00515B70" w14:paraId="4F49C95D" w14:textId="77777777">
        <w:tc>
          <w:tcPr>
            <w:tcW w:w="2552" w:type="dxa"/>
          </w:tcPr>
          <w:p w14:paraId="1C3CAE0A" w14:textId="77777777" w:rsidR="00515B70" w:rsidRDefault="00515B70">
            <w:pPr>
              <w:widowControl w:val="0"/>
              <w:ind w:left="57" w:right="57"/>
              <w:rPr>
                <w:snapToGrid w:val="0"/>
                <w:sz w:val="16"/>
              </w:rPr>
            </w:pPr>
          </w:p>
          <w:p w14:paraId="5EED6E34"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55A9A00C" w14:textId="77777777" w:rsidR="00515B70" w:rsidRDefault="00515B70">
            <w:pPr>
              <w:widowControl w:val="0"/>
              <w:ind w:left="57" w:right="57"/>
              <w:rPr>
                <w:b/>
                <w:snapToGrid w:val="0"/>
                <w:sz w:val="16"/>
              </w:rPr>
            </w:pPr>
            <w:r>
              <w:rPr>
                <w:b/>
                <w:snapToGrid w:val="0"/>
                <w:sz w:val="16"/>
              </w:rPr>
              <w:t>ACTIVITIES (15)=(10-14)</w:t>
            </w:r>
          </w:p>
          <w:p w14:paraId="676DE06C" w14:textId="77777777" w:rsidR="00515B70" w:rsidRDefault="00515B70">
            <w:pPr>
              <w:widowControl w:val="0"/>
              <w:ind w:left="57" w:right="57"/>
              <w:rPr>
                <w:snapToGrid w:val="0"/>
                <w:sz w:val="16"/>
              </w:rPr>
            </w:pPr>
          </w:p>
        </w:tc>
        <w:tc>
          <w:tcPr>
            <w:tcW w:w="1417" w:type="dxa"/>
          </w:tcPr>
          <w:p w14:paraId="7D4776EF" w14:textId="77777777" w:rsidR="00515B70" w:rsidRDefault="00515B70">
            <w:pPr>
              <w:widowControl w:val="0"/>
              <w:ind w:left="57" w:right="57"/>
              <w:rPr>
                <w:snapToGrid w:val="0"/>
                <w:sz w:val="16"/>
              </w:rPr>
            </w:pPr>
          </w:p>
        </w:tc>
        <w:tc>
          <w:tcPr>
            <w:tcW w:w="1559" w:type="dxa"/>
          </w:tcPr>
          <w:p w14:paraId="39AA97A6" w14:textId="77777777" w:rsidR="00515B70" w:rsidRDefault="00515B70">
            <w:pPr>
              <w:widowControl w:val="0"/>
              <w:ind w:left="57" w:right="57"/>
              <w:rPr>
                <w:snapToGrid w:val="0"/>
                <w:sz w:val="16"/>
              </w:rPr>
            </w:pPr>
          </w:p>
        </w:tc>
        <w:tc>
          <w:tcPr>
            <w:tcW w:w="1418" w:type="dxa"/>
          </w:tcPr>
          <w:p w14:paraId="608899A3" w14:textId="77777777" w:rsidR="00515B70" w:rsidRDefault="00515B70">
            <w:pPr>
              <w:widowControl w:val="0"/>
              <w:ind w:left="57" w:right="57"/>
              <w:rPr>
                <w:snapToGrid w:val="0"/>
                <w:sz w:val="16"/>
              </w:rPr>
            </w:pPr>
          </w:p>
        </w:tc>
        <w:tc>
          <w:tcPr>
            <w:tcW w:w="1559" w:type="dxa"/>
          </w:tcPr>
          <w:p w14:paraId="737AF65A" w14:textId="77777777" w:rsidR="00515B70" w:rsidRDefault="00515B70">
            <w:pPr>
              <w:widowControl w:val="0"/>
              <w:ind w:left="57" w:right="57"/>
              <w:rPr>
                <w:snapToGrid w:val="0"/>
                <w:sz w:val="16"/>
              </w:rPr>
            </w:pPr>
          </w:p>
        </w:tc>
      </w:tr>
      <w:tr w:rsidR="00515B70" w14:paraId="34D0E779" w14:textId="77777777">
        <w:tc>
          <w:tcPr>
            <w:tcW w:w="2552" w:type="dxa"/>
          </w:tcPr>
          <w:p w14:paraId="5CBED990" w14:textId="77777777" w:rsidR="00515B70" w:rsidRDefault="00515B70">
            <w:pPr>
              <w:widowControl w:val="0"/>
              <w:ind w:left="57" w:right="57"/>
              <w:rPr>
                <w:snapToGrid w:val="0"/>
                <w:sz w:val="16"/>
              </w:rPr>
            </w:pPr>
            <w:r>
              <w:rPr>
                <w:snapToGrid w:val="0"/>
                <w:sz w:val="16"/>
              </w:rPr>
              <w:t>Interest income (16)</w:t>
            </w:r>
          </w:p>
        </w:tc>
        <w:tc>
          <w:tcPr>
            <w:tcW w:w="1417" w:type="dxa"/>
          </w:tcPr>
          <w:p w14:paraId="20AD4EEB" w14:textId="77777777" w:rsidR="00515B70" w:rsidRDefault="00515B70">
            <w:pPr>
              <w:widowControl w:val="0"/>
              <w:ind w:left="57" w:right="57"/>
              <w:rPr>
                <w:snapToGrid w:val="0"/>
                <w:sz w:val="16"/>
              </w:rPr>
            </w:pPr>
          </w:p>
        </w:tc>
        <w:tc>
          <w:tcPr>
            <w:tcW w:w="1559" w:type="dxa"/>
          </w:tcPr>
          <w:p w14:paraId="33B94C89" w14:textId="77777777" w:rsidR="00515B70" w:rsidRDefault="00515B70">
            <w:pPr>
              <w:widowControl w:val="0"/>
              <w:ind w:left="57" w:right="57"/>
              <w:rPr>
                <w:snapToGrid w:val="0"/>
                <w:sz w:val="16"/>
              </w:rPr>
            </w:pPr>
          </w:p>
        </w:tc>
        <w:tc>
          <w:tcPr>
            <w:tcW w:w="1418" w:type="dxa"/>
          </w:tcPr>
          <w:p w14:paraId="66BA0254" w14:textId="77777777" w:rsidR="00515B70" w:rsidRDefault="00515B70">
            <w:pPr>
              <w:widowControl w:val="0"/>
              <w:ind w:left="57" w:right="57"/>
              <w:rPr>
                <w:snapToGrid w:val="0"/>
                <w:sz w:val="16"/>
              </w:rPr>
            </w:pPr>
          </w:p>
        </w:tc>
        <w:tc>
          <w:tcPr>
            <w:tcW w:w="1559" w:type="dxa"/>
          </w:tcPr>
          <w:p w14:paraId="08F83333" w14:textId="77777777" w:rsidR="00515B70" w:rsidRDefault="00515B70">
            <w:pPr>
              <w:widowControl w:val="0"/>
              <w:ind w:left="57" w:right="57"/>
              <w:rPr>
                <w:snapToGrid w:val="0"/>
                <w:sz w:val="16"/>
              </w:rPr>
            </w:pPr>
          </w:p>
        </w:tc>
      </w:tr>
      <w:tr w:rsidR="00515B70" w14:paraId="6F4F1BF2" w14:textId="77777777">
        <w:tc>
          <w:tcPr>
            <w:tcW w:w="2552" w:type="dxa"/>
          </w:tcPr>
          <w:p w14:paraId="4D4CCC6C" w14:textId="77777777" w:rsidR="00515B70" w:rsidRDefault="00515B70">
            <w:pPr>
              <w:widowControl w:val="0"/>
              <w:ind w:left="57" w:right="57"/>
              <w:rPr>
                <w:snapToGrid w:val="0"/>
                <w:sz w:val="16"/>
              </w:rPr>
            </w:pPr>
          </w:p>
          <w:p w14:paraId="164B1F4F"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5AFCC588" w14:textId="77777777" w:rsidR="00515B70" w:rsidRDefault="00515B70">
            <w:pPr>
              <w:widowControl w:val="0"/>
              <w:ind w:left="57" w:right="57"/>
              <w:rPr>
                <w:snapToGrid w:val="0"/>
                <w:sz w:val="16"/>
              </w:rPr>
            </w:pPr>
          </w:p>
        </w:tc>
        <w:tc>
          <w:tcPr>
            <w:tcW w:w="1559" w:type="dxa"/>
          </w:tcPr>
          <w:p w14:paraId="2E32D636" w14:textId="77777777" w:rsidR="00515B70" w:rsidRDefault="00515B70">
            <w:pPr>
              <w:widowControl w:val="0"/>
              <w:ind w:left="57" w:right="57"/>
              <w:rPr>
                <w:snapToGrid w:val="0"/>
                <w:sz w:val="16"/>
              </w:rPr>
            </w:pPr>
          </w:p>
        </w:tc>
        <w:tc>
          <w:tcPr>
            <w:tcW w:w="1418" w:type="dxa"/>
          </w:tcPr>
          <w:p w14:paraId="6F50AD5B" w14:textId="77777777" w:rsidR="00515B70" w:rsidRDefault="00515B70">
            <w:pPr>
              <w:widowControl w:val="0"/>
              <w:ind w:left="57" w:right="57"/>
              <w:rPr>
                <w:snapToGrid w:val="0"/>
                <w:sz w:val="16"/>
              </w:rPr>
            </w:pPr>
          </w:p>
        </w:tc>
        <w:tc>
          <w:tcPr>
            <w:tcW w:w="1559" w:type="dxa"/>
          </w:tcPr>
          <w:p w14:paraId="051770CD" w14:textId="77777777" w:rsidR="00515B70" w:rsidRDefault="00515B70">
            <w:pPr>
              <w:widowControl w:val="0"/>
              <w:ind w:left="57" w:right="57"/>
              <w:rPr>
                <w:snapToGrid w:val="0"/>
                <w:sz w:val="16"/>
              </w:rPr>
            </w:pPr>
          </w:p>
        </w:tc>
      </w:tr>
      <w:tr w:rsidR="00515B70" w14:paraId="5B279C2C" w14:textId="77777777">
        <w:tc>
          <w:tcPr>
            <w:tcW w:w="2552" w:type="dxa"/>
          </w:tcPr>
          <w:p w14:paraId="48F00AF3" w14:textId="77777777" w:rsidR="00515B70" w:rsidRDefault="00515B70">
            <w:pPr>
              <w:widowControl w:val="0"/>
              <w:ind w:left="57" w:right="57"/>
              <w:rPr>
                <w:snapToGrid w:val="0"/>
                <w:sz w:val="16"/>
              </w:rPr>
            </w:pPr>
          </w:p>
          <w:p w14:paraId="3BE0E5D1" w14:textId="77777777" w:rsidR="00515B70" w:rsidRDefault="00515B70">
            <w:pPr>
              <w:widowControl w:val="0"/>
              <w:ind w:left="57" w:right="57"/>
              <w:rPr>
                <w:snapToGrid w:val="0"/>
                <w:sz w:val="16"/>
              </w:rPr>
            </w:pPr>
            <w:r>
              <w:rPr>
                <w:snapToGrid w:val="0"/>
                <w:sz w:val="16"/>
              </w:rPr>
              <w:t>Extraordinary gains and</w:t>
            </w:r>
          </w:p>
          <w:p w14:paraId="3DDD5F17" w14:textId="77777777" w:rsidR="00515B70" w:rsidRDefault="00515B70">
            <w:pPr>
              <w:widowControl w:val="0"/>
              <w:ind w:left="57" w:right="57"/>
              <w:rPr>
                <w:snapToGrid w:val="0"/>
                <w:sz w:val="16"/>
              </w:rPr>
            </w:pPr>
            <w:r>
              <w:rPr>
                <w:snapToGrid w:val="0"/>
                <w:sz w:val="16"/>
              </w:rPr>
              <w:t xml:space="preserve"> Losses – enter losses as negative (18)</w:t>
            </w:r>
          </w:p>
          <w:p w14:paraId="7095B8DD" w14:textId="77777777" w:rsidR="00515B70" w:rsidRDefault="00515B70">
            <w:pPr>
              <w:widowControl w:val="0"/>
              <w:ind w:left="57" w:right="57"/>
              <w:rPr>
                <w:snapToGrid w:val="0"/>
                <w:sz w:val="16"/>
              </w:rPr>
            </w:pPr>
          </w:p>
        </w:tc>
        <w:tc>
          <w:tcPr>
            <w:tcW w:w="1417" w:type="dxa"/>
          </w:tcPr>
          <w:p w14:paraId="3AE1E960" w14:textId="77777777" w:rsidR="00515B70" w:rsidRDefault="00515B70">
            <w:pPr>
              <w:widowControl w:val="0"/>
              <w:ind w:left="57" w:right="57"/>
              <w:rPr>
                <w:snapToGrid w:val="0"/>
                <w:sz w:val="16"/>
              </w:rPr>
            </w:pPr>
          </w:p>
        </w:tc>
        <w:tc>
          <w:tcPr>
            <w:tcW w:w="1559" w:type="dxa"/>
          </w:tcPr>
          <w:p w14:paraId="07C2E1B8" w14:textId="77777777" w:rsidR="00515B70" w:rsidRDefault="00515B70">
            <w:pPr>
              <w:widowControl w:val="0"/>
              <w:ind w:left="57" w:right="57"/>
              <w:rPr>
                <w:snapToGrid w:val="0"/>
                <w:sz w:val="16"/>
              </w:rPr>
            </w:pPr>
          </w:p>
        </w:tc>
        <w:tc>
          <w:tcPr>
            <w:tcW w:w="1418" w:type="dxa"/>
          </w:tcPr>
          <w:p w14:paraId="5A59FB27" w14:textId="77777777" w:rsidR="00515B70" w:rsidRDefault="00515B70">
            <w:pPr>
              <w:widowControl w:val="0"/>
              <w:ind w:left="57" w:right="57"/>
              <w:rPr>
                <w:snapToGrid w:val="0"/>
                <w:sz w:val="16"/>
              </w:rPr>
            </w:pPr>
          </w:p>
        </w:tc>
        <w:tc>
          <w:tcPr>
            <w:tcW w:w="1559" w:type="dxa"/>
          </w:tcPr>
          <w:p w14:paraId="4904E08F" w14:textId="77777777" w:rsidR="00515B70" w:rsidRDefault="00515B70">
            <w:pPr>
              <w:widowControl w:val="0"/>
              <w:ind w:left="57" w:right="57"/>
              <w:rPr>
                <w:snapToGrid w:val="0"/>
                <w:sz w:val="16"/>
              </w:rPr>
            </w:pPr>
          </w:p>
        </w:tc>
      </w:tr>
      <w:tr w:rsidR="00515B70" w14:paraId="69683307" w14:textId="77777777">
        <w:tc>
          <w:tcPr>
            <w:tcW w:w="2552" w:type="dxa"/>
          </w:tcPr>
          <w:p w14:paraId="199F361A"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0BEB4F6D" w14:textId="77777777" w:rsidR="00515B70" w:rsidRDefault="00515B70">
            <w:pPr>
              <w:widowControl w:val="0"/>
              <w:ind w:left="57" w:right="57"/>
              <w:rPr>
                <w:snapToGrid w:val="0"/>
                <w:sz w:val="16"/>
              </w:rPr>
            </w:pPr>
          </w:p>
        </w:tc>
        <w:tc>
          <w:tcPr>
            <w:tcW w:w="1559" w:type="dxa"/>
          </w:tcPr>
          <w:p w14:paraId="5D52C31D" w14:textId="77777777" w:rsidR="00515B70" w:rsidRDefault="00515B70">
            <w:pPr>
              <w:widowControl w:val="0"/>
              <w:ind w:left="57" w:right="57"/>
              <w:rPr>
                <w:snapToGrid w:val="0"/>
                <w:sz w:val="16"/>
              </w:rPr>
            </w:pPr>
          </w:p>
        </w:tc>
        <w:tc>
          <w:tcPr>
            <w:tcW w:w="1418" w:type="dxa"/>
          </w:tcPr>
          <w:p w14:paraId="4B142A6B" w14:textId="77777777" w:rsidR="00515B70" w:rsidRDefault="00515B70">
            <w:pPr>
              <w:widowControl w:val="0"/>
              <w:ind w:left="57" w:right="57"/>
              <w:rPr>
                <w:snapToGrid w:val="0"/>
                <w:sz w:val="16"/>
              </w:rPr>
            </w:pPr>
          </w:p>
        </w:tc>
        <w:tc>
          <w:tcPr>
            <w:tcW w:w="1559" w:type="dxa"/>
          </w:tcPr>
          <w:p w14:paraId="5FAC2083" w14:textId="77777777" w:rsidR="00515B70" w:rsidRDefault="00515B70">
            <w:pPr>
              <w:widowControl w:val="0"/>
              <w:ind w:left="57" w:right="57"/>
              <w:rPr>
                <w:snapToGrid w:val="0"/>
                <w:sz w:val="16"/>
              </w:rPr>
            </w:pPr>
          </w:p>
        </w:tc>
      </w:tr>
      <w:tr w:rsidR="00515B70" w14:paraId="53EBA324" w14:textId="77777777">
        <w:tc>
          <w:tcPr>
            <w:tcW w:w="2552" w:type="dxa"/>
          </w:tcPr>
          <w:p w14:paraId="5D7A93E5" w14:textId="77777777" w:rsidR="00515B70" w:rsidRDefault="00515B70">
            <w:pPr>
              <w:widowControl w:val="0"/>
              <w:ind w:left="57" w:right="57"/>
              <w:rPr>
                <w:b/>
                <w:snapToGrid w:val="0"/>
                <w:sz w:val="16"/>
              </w:rPr>
            </w:pPr>
          </w:p>
          <w:p w14:paraId="428897CD" w14:textId="77777777" w:rsidR="00515B70" w:rsidRDefault="00515B70">
            <w:pPr>
              <w:widowControl w:val="0"/>
              <w:ind w:left="57" w:right="57"/>
              <w:rPr>
                <w:b/>
                <w:snapToGrid w:val="0"/>
                <w:sz w:val="16"/>
              </w:rPr>
            </w:pPr>
            <w:r>
              <w:rPr>
                <w:b/>
                <w:snapToGrid w:val="0"/>
                <w:sz w:val="16"/>
              </w:rPr>
              <w:t xml:space="preserve">PROFIT BEFORE </w:t>
            </w:r>
          </w:p>
          <w:p w14:paraId="0D3464A0"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2E04F6BD" w14:textId="77777777" w:rsidR="00515B70" w:rsidRDefault="00515B70">
            <w:pPr>
              <w:widowControl w:val="0"/>
              <w:ind w:left="57" w:right="57"/>
              <w:rPr>
                <w:snapToGrid w:val="0"/>
                <w:sz w:val="16"/>
              </w:rPr>
            </w:pPr>
          </w:p>
        </w:tc>
        <w:tc>
          <w:tcPr>
            <w:tcW w:w="1417" w:type="dxa"/>
          </w:tcPr>
          <w:p w14:paraId="0F7A755F" w14:textId="77777777" w:rsidR="00515B70" w:rsidRDefault="00515B70">
            <w:pPr>
              <w:widowControl w:val="0"/>
              <w:ind w:left="57" w:right="57"/>
              <w:rPr>
                <w:snapToGrid w:val="0"/>
                <w:sz w:val="16"/>
              </w:rPr>
            </w:pPr>
          </w:p>
        </w:tc>
        <w:tc>
          <w:tcPr>
            <w:tcW w:w="1559" w:type="dxa"/>
          </w:tcPr>
          <w:p w14:paraId="67F586A4" w14:textId="77777777" w:rsidR="00515B70" w:rsidRDefault="00515B70">
            <w:pPr>
              <w:widowControl w:val="0"/>
              <w:ind w:left="57" w:right="57"/>
              <w:rPr>
                <w:snapToGrid w:val="0"/>
                <w:sz w:val="16"/>
              </w:rPr>
            </w:pPr>
          </w:p>
        </w:tc>
        <w:tc>
          <w:tcPr>
            <w:tcW w:w="1418" w:type="dxa"/>
          </w:tcPr>
          <w:p w14:paraId="513B2635" w14:textId="77777777" w:rsidR="00515B70" w:rsidRDefault="00515B70">
            <w:pPr>
              <w:widowControl w:val="0"/>
              <w:ind w:left="57" w:right="57"/>
              <w:rPr>
                <w:snapToGrid w:val="0"/>
                <w:sz w:val="16"/>
              </w:rPr>
            </w:pPr>
          </w:p>
        </w:tc>
        <w:tc>
          <w:tcPr>
            <w:tcW w:w="1559" w:type="dxa"/>
          </w:tcPr>
          <w:p w14:paraId="653596EB" w14:textId="77777777" w:rsidR="00515B70" w:rsidRDefault="00515B70">
            <w:pPr>
              <w:widowControl w:val="0"/>
              <w:ind w:left="57" w:right="57"/>
              <w:rPr>
                <w:snapToGrid w:val="0"/>
                <w:sz w:val="16"/>
              </w:rPr>
            </w:pPr>
          </w:p>
        </w:tc>
      </w:tr>
      <w:tr w:rsidR="00515B70" w14:paraId="2E761098" w14:textId="77777777">
        <w:tc>
          <w:tcPr>
            <w:tcW w:w="2552" w:type="dxa"/>
          </w:tcPr>
          <w:p w14:paraId="11DE79E4" w14:textId="77777777" w:rsidR="00515B70" w:rsidRDefault="00515B70">
            <w:pPr>
              <w:widowControl w:val="0"/>
              <w:ind w:left="57" w:right="57"/>
              <w:rPr>
                <w:snapToGrid w:val="0"/>
                <w:sz w:val="16"/>
              </w:rPr>
            </w:pPr>
            <w:r>
              <w:rPr>
                <w:snapToGrid w:val="0"/>
                <w:sz w:val="16"/>
              </w:rPr>
              <w:t>Tax (21)</w:t>
            </w:r>
          </w:p>
          <w:p w14:paraId="1EF6E331" w14:textId="77777777" w:rsidR="00515B70" w:rsidRDefault="00515B70">
            <w:pPr>
              <w:widowControl w:val="0"/>
              <w:ind w:left="57" w:right="57"/>
              <w:rPr>
                <w:snapToGrid w:val="0"/>
                <w:sz w:val="16"/>
              </w:rPr>
            </w:pPr>
          </w:p>
        </w:tc>
        <w:tc>
          <w:tcPr>
            <w:tcW w:w="1417" w:type="dxa"/>
          </w:tcPr>
          <w:p w14:paraId="00768D98" w14:textId="77777777" w:rsidR="00515B70" w:rsidRDefault="00515B70">
            <w:pPr>
              <w:widowControl w:val="0"/>
              <w:ind w:left="57" w:right="57"/>
              <w:rPr>
                <w:snapToGrid w:val="0"/>
                <w:sz w:val="16"/>
              </w:rPr>
            </w:pPr>
          </w:p>
        </w:tc>
        <w:tc>
          <w:tcPr>
            <w:tcW w:w="1559" w:type="dxa"/>
          </w:tcPr>
          <w:p w14:paraId="5F22BBEF" w14:textId="77777777" w:rsidR="00515B70" w:rsidRDefault="00515B70">
            <w:pPr>
              <w:widowControl w:val="0"/>
              <w:ind w:left="57" w:right="57"/>
              <w:rPr>
                <w:snapToGrid w:val="0"/>
                <w:sz w:val="16"/>
              </w:rPr>
            </w:pPr>
          </w:p>
        </w:tc>
        <w:tc>
          <w:tcPr>
            <w:tcW w:w="1418" w:type="dxa"/>
          </w:tcPr>
          <w:p w14:paraId="5290B71C" w14:textId="77777777" w:rsidR="00515B70" w:rsidRDefault="00515B70">
            <w:pPr>
              <w:widowControl w:val="0"/>
              <w:ind w:left="57" w:right="57"/>
              <w:rPr>
                <w:snapToGrid w:val="0"/>
                <w:sz w:val="16"/>
              </w:rPr>
            </w:pPr>
          </w:p>
        </w:tc>
        <w:tc>
          <w:tcPr>
            <w:tcW w:w="1559" w:type="dxa"/>
          </w:tcPr>
          <w:p w14:paraId="14CD9912" w14:textId="77777777" w:rsidR="00515B70" w:rsidRDefault="00515B70">
            <w:pPr>
              <w:widowControl w:val="0"/>
              <w:ind w:left="57" w:right="57"/>
              <w:rPr>
                <w:snapToGrid w:val="0"/>
                <w:sz w:val="16"/>
              </w:rPr>
            </w:pPr>
          </w:p>
        </w:tc>
      </w:tr>
      <w:tr w:rsidR="00515B70" w14:paraId="1E3AB8D7" w14:textId="77777777">
        <w:tc>
          <w:tcPr>
            <w:tcW w:w="2552" w:type="dxa"/>
          </w:tcPr>
          <w:p w14:paraId="026774E2" w14:textId="77777777" w:rsidR="00515B70" w:rsidRDefault="00515B70">
            <w:pPr>
              <w:widowControl w:val="0"/>
              <w:ind w:left="57" w:right="57"/>
              <w:rPr>
                <w:b/>
                <w:snapToGrid w:val="0"/>
                <w:sz w:val="16"/>
              </w:rPr>
            </w:pPr>
            <w:r>
              <w:rPr>
                <w:b/>
                <w:snapToGrid w:val="0"/>
                <w:sz w:val="16"/>
              </w:rPr>
              <w:t>NET PROFIT (22)=(20-21)</w:t>
            </w:r>
          </w:p>
          <w:p w14:paraId="55FBB786" w14:textId="77777777" w:rsidR="00515B70" w:rsidRDefault="00515B70">
            <w:pPr>
              <w:widowControl w:val="0"/>
              <w:ind w:left="57" w:right="57"/>
              <w:rPr>
                <w:snapToGrid w:val="0"/>
                <w:sz w:val="16"/>
              </w:rPr>
            </w:pPr>
          </w:p>
        </w:tc>
        <w:tc>
          <w:tcPr>
            <w:tcW w:w="1417" w:type="dxa"/>
          </w:tcPr>
          <w:p w14:paraId="34BC7D14" w14:textId="77777777" w:rsidR="00515B70" w:rsidRDefault="00515B70">
            <w:pPr>
              <w:widowControl w:val="0"/>
              <w:ind w:left="57" w:right="57"/>
              <w:rPr>
                <w:snapToGrid w:val="0"/>
                <w:sz w:val="16"/>
              </w:rPr>
            </w:pPr>
          </w:p>
        </w:tc>
        <w:tc>
          <w:tcPr>
            <w:tcW w:w="1559" w:type="dxa"/>
          </w:tcPr>
          <w:p w14:paraId="3E173A3D" w14:textId="77777777" w:rsidR="00515B70" w:rsidRDefault="00515B70">
            <w:pPr>
              <w:widowControl w:val="0"/>
              <w:ind w:left="57" w:right="57"/>
              <w:rPr>
                <w:snapToGrid w:val="0"/>
                <w:sz w:val="16"/>
              </w:rPr>
            </w:pPr>
          </w:p>
        </w:tc>
        <w:tc>
          <w:tcPr>
            <w:tcW w:w="1418" w:type="dxa"/>
          </w:tcPr>
          <w:p w14:paraId="1C220510" w14:textId="77777777" w:rsidR="00515B70" w:rsidRDefault="00515B70">
            <w:pPr>
              <w:widowControl w:val="0"/>
              <w:ind w:left="57" w:right="57"/>
              <w:rPr>
                <w:snapToGrid w:val="0"/>
                <w:sz w:val="16"/>
              </w:rPr>
            </w:pPr>
          </w:p>
        </w:tc>
        <w:tc>
          <w:tcPr>
            <w:tcW w:w="1559" w:type="dxa"/>
          </w:tcPr>
          <w:p w14:paraId="6028F48D" w14:textId="77777777" w:rsidR="00515B70" w:rsidRDefault="00515B70">
            <w:pPr>
              <w:widowControl w:val="0"/>
              <w:ind w:left="57" w:right="57"/>
              <w:rPr>
                <w:snapToGrid w:val="0"/>
                <w:sz w:val="16"/>
              </w:rPr>
            </w:pPr>
          </w:p>
        </w:tc>
      </w:tr>
    </w:tbl>
    <w:p w14:paraId="4DD1CDFF"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04D88AD4" w14:textId="77777777" w:rsidR="00226711" w:rsidRDefault="00226711"/>
    <w:p w14:paraId="02529CAB" w14:textId="77777777" w:rsidR="00515B70" w:rsidRDefault="00515B70">
      <w:r>
        <w:t>Prepare this information on a spreadsheet named "</w:t>
      </w:r>
      <w:r>
        <w:rPr>
          <w:b/>
        </w:rPr>
        <w:t>Income statement</w:t>
      </w:r>
      <w:r>
        <w:t>".</w:t>
      </w:r>
    </w:p>
    <w:p w14:paraId="365101B2" w14:textId="77777777" w:rsidR="00515B70" w:rsidRDefault="00515B70">
      <w:pPr>
        <w:widowControl w:val="0"/>
        <w:ind w:left="0" w:right="-745"/>
        <w:jc w:val="both"/>
        <w:rPr>
          <w:i/>
          <w:snapToGrid w:val="0"/>
        </w:rPr>
      </w:pPr>
    </w:p>
    <w:p w14:paraId="5CBADEA2"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07FBDCF3" w14:textId="77777777" w:rsidR="00515B70" w:rsidRDefault="00515B70">
      <w:pPr>
        <w:widowControl w:val="0"/>
        <w:ind w:right="-574"/>
        <w:jc w:val="both"/>
        <w:rPr>
          <w:snapToGrid w:val="0"/>
        </w:rPr>
      </w:pPr>
    </w:p>
    <w:p w14:paraId="6457FF90" w14:textId="77777777" w:rsidR="00515B70" w:rsidRDefault="00515B70">
      <w:pPr>
        <w:pStyle w:val="Heading2"/>
      </w:pPr>
      <w:r>
        <w:br w:type="page"/>
      </w:r>
      <w:bookmarkStart w:id="68" w:name="_Toc491596300"/>
      <w:bookmarkStart w:id="69" w:name="_Toc506971834"/>
      <w:bookmarkStart w:id="70" w:name="_Toc219017562"/>
      <w:bookmarkStart w:id="71" w:name="_Toc463467022"/>
      <w:r>
        <w:t>A-6</w:t>
      </w:r>
      <w:r>
        <w:tab/>
        <w:t>Sales</w:t>
      </w:r>
      <w:bookmarkEnd w:id="68"/>
      <w:bookmarkEnd w:id="69"/>
      <w:bookmarkEnd w:id="70"/>
      <w:bookmarkEnd w:id="71"/>
    </w:p>
    <w:p w14:paraId="1EF41460" w14:textId="77777777" w:rsidR="00515B70" w:rsidRDefault="00515B70" w:rsidP="00365FF6"/>
    <w:p w14:paraId="14BE7148"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690C98CB" w14:textId="77777777"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1B2C0F43" w14:textId="77777777">
        <w:tc>
          <w:tcPr>
            <w:tcW w:w="3260" w:type="dxa"/>
            <w:tcBorders>
              <w:top w:val="nil"/>
              <w:left w:val="nil"/>
              <w:bottom w:val="single" w:sz="12" w:space="0" w:color="auto"/>
              <w:right w:val="nil"/>
            </w:tcBorders>
          </w:tcPr>
          <w:p w14:paraId="234E8215"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15E12D68"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7A97B715"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2957ABB3"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2362AA4D" w14:textId="77777777" w:rsidR="00515B70" w:rsidRDefault="00515B70">
            <w:pPr>
              <w:widowControl w:val="0"/>
              <w:spacing w:after="120"/>
              <w:ind w:left="0" w:right="57"/>
              <w:rPr>
                <w:b/>
                <w:snapToGrid w:val="0"/>
                <w:sz w:val="16"/>
              </w:rPr>
            </w:pPr>
          </w:p>
        </w:tc>
      </w:tr>
      <w:tr w:rsidR="00515B70" w14:paraId="6978A371" w14:textId="77777777">
        <w:trPr>
          <w:cantSplit/>
        </w:trPr>
        <w:tc>
          <w:tcPr>
            <w:tcW w:w="3260" w:type="dxa"/>
            <w:tcBorders>
              <w:top w:val="nil"/>
              <w:left w:val="single" w:sz="12" w:space="0" w:color="auto"/>
              <w:bottom w:val="single" w:sz="6" w:space="0" w:color="auto"/>
              <w:right w:val="single" w:sz="6" w:space="0" w:color="auto"/>
            </w:tcBorders>
          </w:tcPr>
          <w:p w14:paraId="0452352A"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60CE4C18"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654A2BA1" w14:textId="77777777" w:rsidR="00515B70" w:rsidRDefault="00515B70">
            <w:pPr>
              <w:widowControl w:val="0"/>
              <w:ind w:left="57" w:right="57"/>
              <w:rPr>
                <w:b/>
                <w:snapToGrid w:val="0"/>
                <w:sz w:val="16"/>
              </w:rPr>
            </w:pPr>
            <w:r>
              <w:rPr>
                <w:b/>
                <w:snapToGrid w:val="0"/>
                <w:sz w:val="16"/>
              </w:rPr>
              <w:t>Investigation period</w:t>
            </w:r>
          </w:p>
        </w:tc>
      </w:tr>
      <w:tr w:rsidR="00515B70" w14:paraId="75C3965F" w14:textId="77777777">
        <w:tc>
          <w:tcPr>
            <w:tcW w:w="3260" w:type="dxa"/>
            <w:tcBorders>
              <w:top w:val="single" w:sz="6" w:space="0" w:color="auto"/>
              <w:left w:val="single" w:sz="12" w:space="0" w:color="auto"/>
              <w:bottom w:val="single" w:sz="12" w:space="0" w:color="auto"/>
              <w:right w:val="single" w:sz="6" w:space="0" w:color="auto"/>
            </w:tcBorders>
          </w:tcPr>
          <w:p w14:paraId="54230BBA"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5F85CB11"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2ACC259E"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74CBDB16"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4BA0E024" w14:textId="77777777" w:rsidR="00515B70" w:rsidRDefault="00515B70">
            <w:pPr>
              <w:widowControl w:val="0"/>
              <w:spacing w:after="120"/>
              <w:ind w:left="57" w:right="57"/>
              <w:rPr>
                <w:b/>
                <w:snapToGrid w:val="0"/>
                <w:sz w:val="16"/>
              </w:rPr>
            </w:pPr>
            <w:r>
              <w:rPr>
                <w:b/>
                <w:snapToGrid w:val="0"/>
                <w:sz w:val="16"/>
              </w:rPr>
              <w:t>Value</w:t>
            </w:r>
          </w:p>
        </w:tc>
      </w:tr>
      <w:tr w:rsidR="00515B70" w14:paraId="6FB965BF" w14:textId="77777777">
        <w:tc>
          <w:tcPr>
            <w:tcW w:w="3260" w:type="dxa"/>
            <w:tcBorders>
              <w:top w:val="nil"/>
            </w:tcBorders>
          </w:tcPr>
          <w:p w14:paraId="6B6CBDC9" w14:textId="77777777" w:rsidR="00515B70" w:rsidRDefault="00515B70">
            <w:pPr>
              <w:widowControl w:val="0"/>
              <w:spacing w:after="120"/>
              <w:ind w:left="57" w:right="57"/>
              <w:rPr>
                <w:snapToGrid w:val="0"/>
                <w:sz w:val="20"/>
              </w:rPr>
            </w:pPr>
            <w:r>
              <w:rPr>
                <w:snapToGrid w:val="0"/>
                <w:sz w:val="20"/>
              </w:rPr>
              <w:t>Total company turnover</w:t>
            </w:r>
          </w:p>
          <w:p w14:paraId="45B9AADA"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7EDC3725" w14:textId="77777777" w:rsidR="00515B70" w:rsidRDefault="00515B70">
            <w:pPr>
              <w:widowControl w:val="0"/>
              <w:spacing w:after="120"/>
              <w:ind w:left="57" w:right="57"/>
              <w:rPr>
                <w:snapToGrid w:val="0"/>
                <w:sz w:val="20"/>
              </w:rPr>
            </w:pPr>
          </w:p>
        </w:tc>
        <w:tc>
          <w:tcPr>
            <w:tcW w:w="1276" w:type="dxa"/>
            <w:tcBorders>
              <w:top w:val="nil"/>
            </w:tcBorders>
          </w:tcPr>
          <w:p w14:paraId="613C915B" w14:textId="77777777" w:rsidR="00515B70" w:rsidRDefault="00515B70">
            <w:pPr>
              <w:widowControl w:val="0"/>
              <w:spacing w:after="120"/>
              <w:ind w:left="57" w:right="57"/>
              <w:rPr>
                <w:snapToGrid w:val="0"/>
                <w:sz w:val="20"/>
              </w:rPr>
            </w:pPr>
          </w:p>
        </w:tc>
        <w:tc>
          <w:tcPr>
            <w:tcW w:w="1559" w:type="dxa"/>
            <w:tcBorders>
              <w:top w:val="nil"/>
            </w:tcBorders>
          </w:tcPr>
          <w:p w14:paraId="6BA14744" w14:textId="77777777" w:rsidR="00515B70" w:rsidRDefault="00515B70">
            <w:pPr>
              <w:widowControl w:val="0"/>
              <w:spacing w:after="120"/>
              <w:ind w:left="57" w:right="57"/>
              <w:rPr>
                <w:snapToGrid w:val="0"/>
                <w:sz w:val="20"/>
              </w:rPr>
            </w:pPr>
          </w:p>
        </w:tc>
        <w:tc>
          <w:tcPr>
            <w:tcW w:w="1559" w:type="dxa"/>
            <w:tcBorders>
              <w:top w:val="nil"/>
            </w:tcBorders>
          </w:tcPr>
          <w:p w14:paraId="2537FB88" w14:textId="77777777" w:rsidR="00515B70" w:rsidRDefault="00515B70">
            <w:pPr>
              <w:widowControl w:val="0"/>
              <w:spacing w:after="120"/>
              <w:ind w:left="57" w:right="57"/>
              <w:rPr>
                <w:snapToGrid w:val="0"/>
                <w:sz w:val="20"/>
              </w:rPr>
            </w:pPr>
          </w:p>
        </w:tc>
      </w:tr>
      <w:tr w:rsidR="00515B70" w14:paraId="56613DDE" w14:textId="77777777">
        <w:tc>
          <w:tcPr>
            <w:tcW w:w="3260" w:type="dxa"/>
          </w:tcPr>
          <w:p w14:paraId="36814C52"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1959AA0D" w14:textId="77777777" w:rsidR="00515B70" w:rsidRDefault="00515B70">
            <w:pPr>
              <w:widowControl w:val="0"/>
              <w:spacing w:after="120"/>
              <w:ind w:left="57" w:right="57"/>
              <w:rPr>
                <w:snapToGrid w:val="0"/>
                <w:sz w:val="20"/>
              </w:rPr>
            </w:pPr>
          </w:p>
        </w:tc>
        <w:tc>
          <w:tcPr>
            <w:tcW w:w="1276" w:type="dxa"/>
          </w:tcPr>
          <w:p w14:paraId="1FDD7A69" w14:textId="77777777" w:rsidR="00515B70" w:rsidRDefault="00515B70">
            <w:pPr>
              <w:widowControl w:val="0"/>
              <w:spacing w:after="120"/>
              <w:ind w:left="57" w:right="57"/>
              <w:rPr>
                <w:snapToGrid w:val="0"/>
                <w:sz w:val="20"/>
              </w:rPr>
            </w:pPr>
          </w:p>
        </w:tc>
        <w:tc>
          <w:tcPr>
            <w:tcW w:w="1559" w:type="dxa"/>
          </w:tcPr>
          <w:p w14:paraId="0EADBEC7" w14:textId="77777777" w:rsidR="00515B70" w:rsidRDefault="00515B70">
            <w:pPr>
              <w:widowControl w:val="0"/>
              <w:spacing w:after="120"/>
              <w:ind w:left="57" w:right="57"/>
              <w:rPr>
                <w:snapToGrid w:val="0"/>
                <w:sz w:val="20"/>
              </w:rPr>
            </w:pPr>
          </w:p>
        </w:tc>
        <w:tc>
          <w:tcPr>
            <w:tcW w:w="1559" w:type="dxa"/>
          </w:tcPr>
          <w:p w14:paraId="3A7C8759" w14:textId="77777777" w:rsidR="00515B70" w:rsidRDefault="00515B70">
            <w:pPr>
              <w:widowControl w:val="0"/>
              <w:spacing w:after="120"/>
              <w:ind w:left="57" w:right="57"/>
              <w:rPr>
                <w:snapToGrid w:val="0"/>
                <w:sz w:val="20"/>
              </w:rPr>
            </w:pPr>
          </w:p>
        </w:tc>
      </w:tr>
      <w:tr w:rsidR="00515B70" w14:paraId="29BF4F33" w14:textId="77777777">
        <w:tc>
          <w:tcPr>
            <w:tcW w:w="3260" w:type="dxa"/>
          </w:tcPr>
          <w:p w14:paraId="6B8F5400"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7496627B" w14:textId="77777777" w:rsidR="00515B70" w:rsidRDefault="00515B70">
            <w:pPr>
              <w:widowControl w:val="0"/>
              <w:spacing w:after="120"/>
              <w:ind w:left="57" w:right="57"/>
              <w:rPr>
                <w:snapToGrid w:val="0"/>
                <w:sz w:val="20"/>
              </w:rPr>
            </w:pPr>
          </w:p>
        </w:tc>
        <w:tc>
          <w:tcPr>
            <w:tcW w:w="1276" w:type="dxa"/>
          </w:tcPr>
          <w:p w14:paraId="484D0AD5" w14:textId="77777777" w:rsidR="00515B70" w:rsidRDefault="00515B70">
            <w:pPr>
              <w:widowControl w:val="0"/>
              <w:spacing w:after="120"/>
              <w:ind w:left="57" w:right="57"/>
              <w:rPr>
                <w:snapToGrid w:val="0"/>
                <w:sz w:val="20"/>
              </w:rPr>
            </w:pPr>
          </w:p>
        </w:tc>
        <w:tc>
          <w:tcPr>
            <w:tcW w:w="1559" w:type="dxa"/>
          </w:tcPr>
          <w:p w14:paraId="4EA57AD9" w14:textId="77777777" w:rsidR="00515B70" w:rsidRDefault="00515B70">
            <w:pPr>
              <w:widowControl w:val="0"/>
              <w:spacing w:after="120"/>
              <w:ind w:left="57" w:right="57"/>
              <w:rPr>
                <w:snapToGrid w:val="0"/>
                <w:sz w:val="20"/>
              </w:rPr>
            </w:pPr>
          </w:p>
        </w:tc>
        <w:tc>
          <w:tcPr>
            <w:tcW w:w="1559" w:type="dxa"/>
          </w:tcPr>
          <w:p w14:paraId="3D66BF22" w14:textId="77777777" w:rsidR="00515B70" w:rsidRDefault="00515B70">
            <w:pPr>
              <w:widowControl w:val="0"/>
              <w:spacing w:after="120"/>
              <w:ind w:left="57" w:right="57"/>
              <w:rPr>
                <w:snapToGrid w:val="0"/>
                <w:sz w:val="20"/>
              </w:rPr>
            </w:pPr>
          </w:p>
        </w:tc>
      </w:tr>
      <w:tr w:rsidR="00515B70" w14:paraId="0CB31DD4" w14:textId="77777777">
        <w:tc>
          <w:tcPr>
            <w:tcW w:w="3260" w:type="dxa"/>
          </w:tcPr>
          <w:p w14:paraId="2B4E14D2"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6D818617" w14:textId="77777777" w:rsidR="00515B70" w:rsidRDefault="00515B70">
            <w:pPr>
              <w:widowControl w:val="0"/>
              <w:spacing w:after="120"/>
              <w:ind w:left="57" w:right="57"/>
              <w:rPr>
                <w:snapToGrid w:val="0"/>
                <w:sz w:val="20"/>
              </w:rPr>
            </w:pPr>
          </w:p>
        </w:tc>
        <w:tc>
          <w:tcPr>
            <w:tcW w:w="1276" w:type="dxa"/>
          </w:tcPr>
          <w:p w14:paraId="1D021D57" w14:textId="77777777" w:rsidR="00515B70" w:rsidRDefault="00515B70">
            <w:pPr>
              <w:widowControl w:val="0"/>
              <w:spacing w:after="120"/>
              <w:ind w:left="57" w:right="57"/>
              <w:rPr>
                <w:snapToGrid w:val="0"/>
                <w:sz w:val="20"/>
              </w:rPr>
            </w:pPr>
          </w:p>
        </w:tc>
        <w:tc>
          <w:tcPr>
            <w:tcW w:w="1559" w:type="dxa"/>
          </w:tcPr>
          <w:p w14:paraId="752C452E" w14:textId="77777777" w:rsidR="00515B70" w:rsidRDefault="00515B70">
            <w:pPr>
              <w:widowControl w:val="0"/>
              <w:spacing w:after="120"/>
              <w:ind w:left="57" w:right="57"/>
              <w:rPr>
                <w:snapToGrid w:val="0"/>
                <w:sz w:val="20"/>
              </w:rPr>
            </w:pPr>
          </w:p>
        </w:tc>
        <w:tc>
          <w:tcPr>
            <w:tcW w:w="1559" w:type="dxa"/>
          </w:tcPr>
          <w:p w14:paraId="3E66E6DA" w14:textId="77777777" w:rsidR="00515B70" w:rsidRDefault="00515B70">
            <w:pPr>
              <w:widowControl w:val="0"/>
              <w:spacing w:after="120"/>
              <w:ind w:left="57" w:right="57"/>
              <w:rPr>
                <w:snapToGrid w:val="0"/>
                <w:sz w:val="20"/>
              </w:rPr>
            </w:pPr>
          </w:p>
        </w:tc>
      </w:tr>
      <w:tr w:rsidR="00515B70" w14:paraId="34232A3E" w14:textId="77777777">
        <w:tc>
          <w:tcPr>
            <w:tcW w:w="3260" w:type="dxa"/>
          </w:tcPr>
          <w:p w14:paraId="4E8BFF51"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6BCEB432" w14:textId="77777777" w:rsidR="00515B70" w:rsidRDefault="00515B70">
            <w:pPr>
              <w:widowControl w:val="0"/>
              <w:spacing w:after="120"/>
              <w:ind w:left="57" w:right="57"/>
              <w:rPr>
                <w:snapToGrid w:val="0"/>
                <w:sz w:val="20"/>
              </w:rPr>
            </w:pPr>
          </w:p>
        </w:tc>
        <w:tc>
          <w:tcPr>
            <w:tcW w:w="1276" w:type="dxa"/>
          </w:tcPr>
          <w:p w14:paraId="73E3BFF9" w14:textId="77777777" w:rsidR="00515B70" w:rsidRDefault="00515B70">
            <w:pPr>
              <w:widowControl w:val="0"/>
              <w:spacing w:after="120"/>
              <w:ind w:left="57" w:right="57"/>
              <w:rPr>
                <w:snapToGrid w:val="0"/>
                <w:sz w:val="20"/>
              </w:rPr>
            </w:pPr>
          </w:p>
        </w:tc>
        <w:tc>
          <w:tcPr>
            <w:tcW w:w="1559" w:type="dxa"/>
          </w:tcPr>
          <w:p w14:paraId="03489D2F" w14:textId="77777777" w:rsidR="00515B70" w:rsidRDefault="00515B70">
            <w:pPr>
              <w:widowControl w:val="0"/>
              <w:spacing w:after="120"/>
              <w:ind w:left="57" w:right="57"/>
              <w:rPr>
                <w:snapToGrid w:val="0"/>
                <w:sz w:val="20"/>
              </w:rPr>
            </w:pPr>
          </w:p>
        </w:tc>
        <w:tc>
          <w:tcPr>
            <w:tcW w:w="1559" w:type="dxa"/>
          </w:tcPr>
          <w:p w14:paraId="13C2D2F1" w14:textId="77777777" w:rsidR="00515B70" w:rsidRDefault="00515B70">
            <w:pPr>
              <w:widowControl w:val="0"/>
              <w:spacing w:after="120"/>
              <w:ind w:left="57" w:right="57"/>
              <w:rPr>
                <w:snapToGrid w:val="0"/>
                <w:sz w:val="20"/>
              </w:rPr>
            </w:pPr>
          </w:p>
        </w:tc>
      </w:tr>
      <w:tr w:rsidR="00515B70" w14:paraId="307CCB58" w14:textId="77777777">
        <w:tc>
          <w:tcPr>
            <w:tcW w:w="3260" w:type="dxa"/>
          </w:tcPr>
          <w:p w14:paraId="441849F7"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72DA6078" w14:textId="77777777" w:rsidR="00515B70" w:rsidRDefault="00515B70">
            <w:pPr>
              <w:widowControl w:val="0"/>
              <w:spacing w:after="120"/>
              <w:ind w:left="57" w:right="57"/>
              <w:rPr>
                <w:snapToGrid w:val="0"/>
                <w:sz w:val="20"/>
              </w:rPr>
            </w:pPr>
          </w:p>
        </w:tc>
        <w:tc>
          <w:tcPr>
            <w:tcW w:w="1276" w:type="dxa"/>
          </w:tcPr>
          <w:p w14:paraId="3EB3D055" w14:textId="77777777" w:rsidR="00515B70" w:rsidRDefault="00515B70">
            <w:pPr>
              <w:widowControl w:val="0"/>
              <w:spacing w:after="120"/>
              <w:ind w:left="57" w:right="57"/>
              <w:rPr>
                <w:snapToGrid w:val="0"/>
                <w:sz w:val="20"/>
              </w:rPr>
            </w:pPr>
          </w:p>
        </w:tc>
        <w:tc>
          <w:tcPr>
            <w:tcW w:w="1559" w:type="dxa"/>
          </w:tcPr>
          <w:p w14:paraId="134C26B9" w14:textId="77777777" w:rsidR="00515B70" w:rsidRDefault="00515B70">
            <w:pPr>
              <w:widowControl w:val="0"/>
              <w:spacing w:after="120"/>
              <w:ind w:left="57" w:right="57"/>
              <w:rPr>
                <w:snapToGrid w:val="0"/>
                <w:sz w:val="20"/>
              </w:rPr>
            </w:pPr>
          </w:p>
        </w:tc>
        <w:tc>
          <w:tcPr>
            <w:tcW w:w="1559" w:type="dxa"/>
          </w:tcPr>
          <w:p w14:paraId="6B763283" w14:textId="77777777" w:rsidR="00515B70" w:rsidRDefault="00515B70">
            <w:pPr>
              <w:widowControl w:val="0"/>
              <w:spacing w:after="120"/>
              <w:ind w:left="57" w:right="57"/>
              <w:rPr>
                <w:snapToGrid w:val="0"/>
                <w:sz w:val="20"/>
              </w:rPr>
            </w:pPr>
          </w:p>
        </w:tc>
      </w:tr>
      <w:tr w:rsidR="00515B70" w14:paraId="463F0AF1" w14:textId="77777777">
        <w:tc>
          <w:tcPr>
            <w:tcW w:w="3260" w:type="dxa"/>
          </w:tcPr>
          <w:p w14:paraId="3E91BD45"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7816D2C9" w14:textId="77777777" w:rsidR="00515B70" w:rsidRDefault="00515B70">
            <w:pPr>
              <w:widowControl w:val="0"/>
              <w:spacing w:after="120"/>
              <w:ind w:left="57" w:right="57"/>
              <w:rPr>
                <w:snapToGrid w:val="0"/>
                <w:sz w:val="20"/>
              </w:rPr>
            </w:pPr>
          </w:p>
        </w:tc>
        <w:tc>
          <w:tcPr>
            <w:tcW w:w="1276" w:type="dxa"/>
          </w:tcPr>
          <w:p w14:paraId="1EA1573E" w14:textId="77777777" w:rsidR="00515B70" w:rsidRDefault="00515B70">
            <w:pPr>
              <w:widowControl w:val="0"/>
              <w:spacing w:after="120"/>
              <w:ind w:left="57" w:right="57"/>
              <w:rPr>
                <w:snapToGrid w:val="0"/>
                <w:sz w:val="20"/>
              </w:rPr>
            </w:pPr>
          </w:p>
        </w:tc>
        <w:tc>
          <w:tcPr>
            <w:tcW w:w="1559" w:type="dxa"/>
          </w:tcPr>
          <w:p w14:paraId="2E9CA07E" w14:textId="77777777" w:rsidR="00515B70" w:rsidRDefault="00515B70">
            <w:pPr>
              <w:widowControl w:val="0"/>
              <w:spacing w:after="120"/>
              <w:ind w:left="57" w:right="57"/>
              <w:rPr>
                <w:snapToGrid w:val="0"/>
                <w:sz w:val="20"/>
              </w:rPr>
            </w:pPr>
          </w:p>
        </w:tc>
        <w:tc>
          <w:tcPr>
            <w:tcW w:w="1559" w:type="dxa"/>
          </w:tcPr>
          <w:p w14:paraId="49C5D9BD" w14:textId="77777777" w:rsidR="00515B70" w:rsidRDefault="00515B70">
            <w:pPr>
              <w:widowControl w:val="0"/>
              <w:spacing w:after="120"/>
              <w:ind w:left="57" w:right="57"/>
              <w:rPr>
                <w:snapToGrid w:val="0"/>
                <w:sz w:val="20"/>
              </w:rPr>
            </w:pPr>
          </w:p>
        </w:tc>
      </w:tr>
      <w:tr w:rsidR="00515B70" w14:paraId="1835116A" w14:textId="77777777">
        <w:tc>
          <w:tcPr>
            <w:tcW w:w="3260" w:type="dxa"/>
          </w:tcPr>
          <w:p w14:paraId="7B938CE0"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66905898" w14:textId="77777777" w:rsidR="00515B70" w:rsidRDefault="00515B70">
            <w:pPr>
              <w:widowControl w:val="0"/>
              <w:spacing w:after="120"/>
              <w:ind w:left="57" w:right="57"/>
              <w:rPr>
                <w:snapToGrid w:val="0"/>
                <w:sz w:val="20"/>
              </w:rPr>
            </w:pPr>
          </w:p>
        </w:tc>
        <w:tc>
          <w:tcPr>
            <w:tcW w:w="1276" w:type="dxa"/>
          </w:tcPr>
          <w:p w14:paraId="4AA3BCB9" w14:textId="77777777" w:rsidR="00515B70" w:rsidRDefault="00515B70">
            <w:pPr>
              <w:widowControl w:val="0"/>
              <w:spacing w:after="120"/>
              <w:ind w:left="57" w:right="57"/>
              <w:rPr>
                <w:snapToGrid w:val="0"/>
                <w:sz w:val="20"/>
              </w:rPr>
            </w:pPr>
          </w:p>
        </w:tc>
        <w:tc>
          <w:tcPr>
            <w:tcW w:w="1559" w:type="dxa"/>
          </w:tcPr>
          <w:p w14:paraId="068BE891" w14:textId="77777777" w:rsidR="00515B70" w:rsidRDefault="00515B70">
            <w:pPr>
              <w:widowControl w:val="0"/>
              <w:spacing w:after="120"/>
              <w:ind w:left="57" w:right="57"/>
              <w:rPr>
                <w:snapToGrid w:val="0"/>
                <w:sz w:val="20"/>
              </w:rPr>
            </w:pPr>
          </w:p>
        </w:tc>
        <w:tc>
          <w:tcPr>
            <w:tcW w:w="1559" w:type="dxa"/>
          </w:tcPr>
          <w:p w14:paraId="4065B09B" w14:textId="77777777" w:rsidR="00515B70" w:rsidRDefault="00515B70">
            <w:pPr>
              <w:widowControl w:val="0"/>
              <w:spacing w:after="120"/>
              <w:ind w:left="57" w:right="57"/>
              <w:rPr>
                <w:snapToGrid w:val="0"/>
                <w:sz w:val="20"/>
              </w:rPr>
            </w:pPr>
          </w:p>
        </w:tc>
      </w:tr>
      <w:tr w:rsidR="00515B70" w14:paraId="25762B5F" w14:textId="77777777">
        <w:tc>
          <w:tcPr>
            <w:tcW w:w="3260" w:type="dxa"/>
          </w:tcPr>
          <w:p w14:paraId="46E9C096"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108E135C" w14:textId="77777777" w:rsidR="00515B70" w:rsidRDefault="00515B70">
            <w:pPr>
              <w:widowControl w:val="0"/>
              <w:spacing w:after="120"/>
              <w:ind w:left="57" w:right="57"/>
              <w:rPr>
                <w:snapToGrid w:val="0"/>
                <w:sz w:val="20"/>
              </w:rPr>
            </w:pPr>
          </w:p>
        </w:tc>
        <w:tc>
          <w:tcPr>
            <w:tcW w:w="1276" w:type="dxa"/>
          </w:tcPr>
          <w:p w14:paraId="3589743C" w14:textId="77777777" w:rsidR="00515B70" w:rsidRDefault="00515B70">
            <w:pPr>
              <w:widowControl w:val="0"/>
              <w:spacing w:after="120"/>
              <w:ind w:left="57" w:right="57"/>
              <w:rPr>
                <w:snapToGrid w:val="0"/>
                <w:sz w:val="20"/>
              </w:rPr>
            </w:pPr>
          </w:p>
        </w:tc>
        <w:tc>
          <w:tcPr>
            <w:tcW w:w="1559" w:type="dxa"/>
          </w:tcPr>
          <w:p w14:paraId="753CE408" w14:textId="77777777" w:rsidR="00515B70" w:rsidRDefault="00515B70">
            <w:pPr>
              <w:widowControl w:val="0"/>
              <w:spacing w:after="120"/>
              <w:ind w:left="57" w:right="57"/>
              <w:rPr>
                <w:snapToGrid w:val="0"/>
                <w:sz w:val="20"/>
              </w:rPr>
            </w:pPr>
          </w:p>
        </w:tc>
        <w:tc>
          <w:tcPr>
            <w:tcW w:w="1559" w:type="dxa"/>
          </w:tcPr>
          <w:p w14:paraId="3C04F6A0" w14:textId="77777777" w:rsidR="00515B70" w:rsidRDefault="00515B70">
            <w:pPr>
              <w:widowControl w:val="0"/>
              <w:spacing w:after="120"/>
              <w:ind w:left="57" w:right="57"/>
              <w:rPr>
                <w:snapToGrid w:val="0"/>
                <w:sz w:val="20"/>
              </w:rPr>
            </w:pPr>
          </w:p>
        </w:tc>
      </w:tr>
      <w:tr w:rsidR="00515B70" w14:paraId="57278BC6" w14:textId="77777777">
        <w:tc>
          <w:tcPr>
            <w:tcW w:w="3260" w:type="dxa"/>
          </w:tcPr>
          <w:p w14:paraId="416AADC9"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3499BC6E" w14:textId="77777777" w:rsidR="00515B70" w:rsidRDefault="00515B70">
            <w:pPr>
              <w:widowControl w:val="0"/>
              <w:spacing w:after="120"/>
              <w:ind w:left="57" w:right="57"/>
              <w:rPr>
                <w:snapToGrid w:val="0"/>
                <w:sz w:val="20"/>
              </w:rPr>
            </w:pPr>
          </w:p>
        </w:tc>
        <w:tc>
          <w:tcPr>
            <w:tcW w:w="1276" w:type="dxa"/>
          </w:tcPr>
          <w:p w14:paraId="08DE9B96" w14:textId="77777777" w:rsidR="00515B70" w:rsidRDefault="00515B70">
            <w:pPr>
              <w:widowControl w:val="0"/>
              <w:spacing w:after="120"/>
              <w:ind w:left="57" w:right="57"/>
              <w:rPr>
                <w:snapToGrid w:val="0"/>
                <w:sz w:val="20"/>
              </w:rPr>
            </w:pPr>
          </w:p>
        </w:tc>
        <w:tc>
          <w:tcPr>
            <w:tcW w:w="1559" w:type="dxa"/>
          </w:tcPr>
          <w:p w14:paraId="5F0371E1" w14:textId="77777777" w:rsidR="00515B70" w:rsidRDefault="00515B70">
            <w:pPr>
              <w:widowControl w:val="0"/>
              <w:spacing w:after="120"/>
              <w:ind w:left="57" w:right="57"/>
              <w:rPr>
                <w:snapToGrid w:val="0"/>
                <w:sz w:val="20"/>
              </w:rPr>
            </w:pPr>
          </w:p>
        </w:tc>
        <w:tc>
          <w:tcPr>
            <w:tcW w:w="1559" w:type="dxa"/>
          </w:tcPr>
          <w:p w14:paraId="22349AE8" w14:textId="77777777" w:rsidR="00515B70" w:rsidRDefault="00515B70">
            <w:pPr>
              <w:widowControl w:val="0"/>
              <w:spacing w:after="120"/>
              <w:ind w:left="57" w:right="57"/>
              <w:rPr>
                <w:snapToGrid w:val="0"/>
                <w:sz w:val="20"/>
              </w:rPr>
            </w:pPr>
          </w:p>
        </w:tc>
      </w:tr>
      <w:tr w:rsidR="00515B70" w14:paraId="0533A230" w14:textId="77777777">
        <w:tc>
          <w:tcPr>
            <w:tcW w:w="3260" w:type="dxa"/>
          </w:tcPr>
          <w:p w14:paraId="232A0E70"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1F789A8F" w14:textId="77777777" w:rsidR="00515B70" w:rsidRDefault="00515B70">
            <w:pPr>
              <w:widowControl w:val="0"/>
              <w:spacing w:after="120"/>
              <w:ind w:left="57" w:right="57"/>
              <w:rPr>
                <w:snapToGrid w:val="0"/>
                <w:sz w:val="20"/>
              </w:rPr>
            </w:pPr>
          </w:p>
        </w:tc>
        <w:tc>
          <w:tcPr>
            <w:tcW w:w="1276" w:type="dxa"/>
          </w:tcPr>
          <w:p w14:paraId="70CE1871" w14:textId="77777777" w:rsidR="00515B70" w:rsidRDefault="00515B70">
            <w:pPr>
              <w:widowControl w:val="0"/>
              <w:spacing w:after="120"/>
              <w:ind w:left="57" w:right="57"/>
              <w:rPr>
                <w:snapToGrid w:val="0"/>
                <w:sz w:val="20"/>
              </w:rPr>
            </w:pPr>
          </w:p>
        </w:tc>
        <w:tc>
          <w:tcPr>
            <w:tcW w:w="1559" w:type="dxa"/>
          </w:tcPr>
          <w:p w14:paraId="2D8CA59B" w14:textId="77777777" w:rsidR="00515B70" w:rsidRDefault="00515B70">
            <w:pPr>
              <w:widowControl w:val="0"/>
              <w:spacing w:after="120"/>
              <w:ind w:left="57" w:right="57"/>
              <w:rPr>
                <w:snapToGrid w:val="0"/>
                <w:sz w:val="20"/>
              </w:rPr>
            </w:pPr>
          </w:p>
        </w:tc>
        <w:tc>
          <w:tcPr>
            <w:tcW w:w="1559" w:type="dxa"/>
          </w:tcPr>
          <w:p w14:paraId="07B9FD35" w14:textId="77777777" w:rsidR="00515B70" w:rsidRDefault="00515B70">
            <w:pPr>
              <w:widowControl w:val="0"/>
              <w:spacing w:after="120"/>
              <w:ind w:left="57" w:right="57"/>
              <w:rPr>
                <w:snapToGrid w:val="0"/>
                <w:sz w:val="20"/>
              </w:rPr>
            </w:pPr>
          </w:p>
        </w:tc>
      </w:tr>
      <w:tr w:rsidR="00515B70" w14:paraId="66922390" w14:textId="77777777">
        <w:tc>
          <w:tcPr>
            <w:tcW w:w="3260" w:type="dxa"/>
          </w:tcPr>
          <w:p w14:paraId="28E1CD4D"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798DCFD9" w14:textId="77777777" w:rsidR="00515B70" w:rsidRDefault="00515B70">
            <w:pPr>
              <w:widowControl w:val="0"/>
              <w:spacing w:after="120"/>
              <w:ind w:left="57" w:right="57"/>
              <w:rPr>
                <w:snapToGrid w:val="0"/>
                <w:sz w:val="20"/>
              </w:rPr>
            </w:pPr>
          </w:p>
        </w:tc>
        <w:tc>
          <w:tcPr>
            <w:tcW w:w="1276" w:type="dxa"/>
          </w:tcPr>
          <w:p w14:paraId="506B9F9B" w14:textId="77777777" w:rsidR="00515B70" w:rsidRDefault="00515B70">
            <w:pPr>
              <w:widowControl w:val="0"/>
              <w:spacing w:after="120"/>
              <w:ind w:left="57" w:right="57"/>
              <w:rPr>
                <w:snapToGrid w:val="0"/>
                <w:sz w:val="20"/>
              </w:rPr>
            </w:pPr>
          </w:p>
        </w:tc>
        <w:tc>
          <w:tcPr>
            <w:tcW w:w="1559" w:type="dxa"/>
          </w:tcPr>
          <w:p w14:paraId="4BD6ED2D" w14:textId="77777777" w:rsidR="00515B70" w:rsidRDefault="00515B70">
            <w:pPr>
              <w:widowControl w:val="0"/>
              <w:spacing w:after="120"/>
              <w:ind w:left="57" w:right="57"/>
              <w:rPr>
                <w:snapToGrid w:val="0"/>
                <w:sz w:val="20"/>
              </w:rPr>
            </w:pPr>
          </w:p>
        </w:tc>
        <w:tc>
          <w:tcPr>
            <w:tcW w:w="1559" w:type="dxa"/>
          </w:tcPr>
          <w:p w14:paraId="0F55B875" w14:textId="77777777" w:rsidR="00515B70" w:rsidRDefault="00515B70">
            <w:pPr>
              <w:widowControl w:val="0"/>
              <w:spacing w:after="120"/>
              <w:ind w:left="57" w:right="57"/>
              <w:rPr>
                <w:snapToGrid w:val="0"/>
                <w:sz w:val="20"/>
              </w:rPr>
            </w:pPr>
          </w:p>
        </w:tc>
      </w:tr>
    </w:tbl>
    <w:p w14:paraId="0F6B3AF5" w14:textId="77777777" w:rsidR="00226711" w:rsidRDefault="00226711" w:rsidP="00365FF6">
      <w:pPr>
        <w:rPr>
          <w:snapToGrid w:val="0"/>
        </w:rPr>
      </w:pPr>
    </w:p>
    <w:p w14:paraId="1FC19535" w14:textId="77777777" w:rsidR="00515B70" w:rsidRPr="00F253E2" w:rsidRDefault="00515B70" w:rsidP="00365FF6">
      <w:pPr>
        <w:ind w:left="0"/>
      </w:pPr>
      <w:r w:rsidRPr="00F253E2">
        <w:t>Prepare this information in a spreadsheet named "TURNOVER".</w:t>
      </w:r>
    </w:p>
    <w:p w14:paraId="6085E1AD" w14:textId="77777777" w:rsidR="00515B70" w:rsidRDefault="00515B70" w:rsidP="00F253E2">
      <w:pPr>
        <w:widowControl w:val="0"/>
        <w:ind w:left="0" w:right="-716"/>
        <w:jc w:val="both"/>
        <w:rPr>
          <w:b/>
          <w:snapToGrid w:val="0"/>
        </w:rPr>
      </w:pPr>
    </w:p>
    <w:p w14:paraId="0B2F985F"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3BF524EA" w14:textId="77777777" w:rsidR="00515B70" w:rsidRDefault="00515B70" w:rsidP="00F253E2">
      <w:pPr>
        <w:widowControl w:val="0"/>
        <w:ind w:left="0" w:right="-716"/>
        <w:jc w:val="both"/>
        <w:rPr>
          <w:i/>
          <w:snapToGrid w:val="0"/>
        </w:rPr>
      </w:pPr>
    </w:p>
    <w:p w14:paraId="46960BE2"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0552C601" w14:textId="77777777" w:rsidR="00515B70" w:rsidRDefault="00515B70">
      <w:pPr>
        <w:widowControl w:val="0"/>
        <w:ind w:right="-745"/>
        <w:jc w:val="both"/>
        <w:rPr>
          <w:i/>
          <w:snapToGrid w:val="0"/>
        </w:rPr>
      </w:pPr>
    </w:p>
    <w:p w14:paraId="5382D33A" w14:textId="77777777" w:rsidR="00515B70" w:rsidRDefault="00BE15F8">
      <w:pPr>
        <w:pStyle w:val="Heading1"/>
      </w:pPr>
      <w:bookmarkStart w:id="72" w:name="_Toc506971835"/>
      <w:r>
        <w:br w:type="page"/>
      </w:r>
      <w:bookmarkStart w:id="73" w:name="_Toc463467023"/>
      <w:r w:rsidR="00515B70">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2"/>
      <w:bookmarkEnd w:id="73"/>
    </w:p>
    <w:p w14:paraId="5CEE411E" w14:textId="77777777" w:rsidR="00515B70" w:rsidRDefault="00515B70">
      <w:pPr>
        <w:widowControl w:val="0"/>
        <w:ind w:right="-745"/>
        <w:jc w:val="both"/>
        <w:rPr>
          <w:snapToGrid w:val="0"/>
        </w:rPr>
      </w:pPr>
    </w:p>
    <w:p w14:paraId="3B450F10" w14:textId="53FA77C0"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w:t>
      </w:r>
      <w:r w:rsidR="00AE59B6">
        <w:rPr>
          <w:i/>
          <w:snapToGrid w:val="0"/>
        </w:rPr>
        <w:t>ex-factory</w:t>
      </w:r>
      <w:r>
        <w:rPr>
          <w:i/>
          <w:snapToGrid w:val="0"/>
        </w:rPr>
        <w:t xml:space="preserve"> level.   </w:t>
      </w:r>
    </w:p>
    <w:p w14:paraId="635FB99E" w14:textId="77777777" w:rsidR="00515B70" w:rsidRDefault="00515B70">
      <w:pPr>
        <w:widowControl w:val="0"/>
        <w:ind w:left="0" w:right="-680"/>
        <w:jc w:val="both"/>
        <w:rPr>
          <w:i/>
          <w:snapToGrid w:val="0"/>
        </w:rPr>
      </w:pPr>
    </w:p>
    <w:p w14:paraId="6A60D64F"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14:paraId="200A94D4" w14:textId="77777777" w:rsidR="00515B70" w:rsidRDefault="00515B70">
      <w:pPr>
        <w:widowControl w:val="0"/>
        <w:ind w:left="0" w:right="-680"/>
        <w:jc w:val="both"/>
        <w:rPr>
          <w:i/>
          <w:snapToGrid w:val="0"/>
        </w:rPr>
      </w:pPr>
    </w:p>
    <w:p w14:paraId="50FC53B8"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7B24975A"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45CF4BE9"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3C9FF8FE"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14:paraId="60200FD3" w14:textId="77777777" w:rsidR="00515B70" w:rsidRDefault="00515B70">
      <w:pPr>
        <w:widowControl w:val="0"/>
        <w:ind w:right="-680"/>
        <w:jc w:val="both"/>
        <w:rPr>
          <w:snapToGrid w:val="0"/>
        </w:rPr>
      </w:pPr>
    </w:p>
    <w:p w14:paraId="490BEC8A"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14:paraId="697E50A2" w14:textId="77777777" w:rsidR="00515B70" w:rsidRDefault="00515B70">
      <w:pPr>
        <w:pStyle w:val="NormalIndent2"/>
      </w:pPr>
      <w:r>
        <w:t>name;</w:t>
      </w:r>
    </w:p>
    <w:p w14:paraId="2DE84346" w14:textId="77777777" w:rsidR="00515B70" w:rsidRDefault="00515B70">
      <w:pPr>
        <w:pStyle w:val="NormalIndent2"/>
      </w:pPr>
      <w:r>
        <w:t>address;</w:t>
      </w:r>
    </w:p>
    <w:p w14:paraId="4269A7E6" w14:textId="77777777" w:rsidR="00515B70" w:rsidRDefault="00515B70">
      <w:pPr>
        <w:pStyle w:val="NormalIndent2"/>
      </w:pPr>
      <w:r>
        <w:t>contact name and phone/fax number where known; and</w:t>
      </w:r>
    </w:p>
    <w:p w14:paraId="6A5B09BB" w14:textId="77777777" w:rsidR="00515B70" w:rsidRDefault="00515B70">
      <w:pPr>
        <w:pStyle w:val="NormalIndent2"/>
      </w:pPr>
      <w:r>
        <w:t>trade level (for example: distributor, wholesaler, retailer, end user, original equipment).</w:t>
      </w:r>
    </w:p>
    <w:p w14:paraId="41912958" w14:textId="77777777" w:rsidR="00515B70" w:rsidRDefault="00515B70">
      <w:pPr>
        <w:widowControl w:val="0"/>
        <w:ind w:left="720" w:right="-680" w:hanging="720"/>
        <w:jc w:val="both"/>
        <w:rPr>
          <w:snapToGrid w:val="0"/>
        </w:rPr>
      </w:pPr>
    </w:p>
    <w:p w14:paraId="78EBE9B6"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0D71D5AB"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631EBFFC"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2DB80F99" w14:textId="77777777"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093B2D63"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3E48E969" w14:textId="77777777"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14:paraId="0E2F2EB3" w14:textId="567638B0" w:rsidR="00515B70" w:rsidRDefault="00515B70">
      <w:pPr>
        <w:pStyle w:val="Indent2"/>
        <w:ind w:right="-680"/>
      </w:pPr>
      <w:r>
        <w:t>State whether your firm is related to any of its Australian customers.  Give details of any financial or other arrangements (</w:t>
      </w:r>
      <w:r w:rsidR="00AE59B6">
        <w:t>e.g.</w:t>
      </w:r>
      <w:r>
        <w:t xml:space="preserve">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431F3C6E" w14:textId="77777777" w:rsidR="00515B70" w:rsidRDefault="00515B70">
      <w:pPr>
        <w:pStyle w:val="Indent2"/>
        <w:ind w:right="-680"/>
      </w:pPr>
      <w:r>
        <w:t>Details of the forward orders of the goods under consideration (include quantities, values and scheduled shipping dates).</w:t>
      </w:r>
    </w:p>
    <w:p w14:paraId="205E12AB" w14:textId="77777777" w:rsidR="00515B70" w:rsidRDefault="00515B70">
      <w:pPr>
        <w:ind w:left="1440" w:right="-680" w:hanging="731"/>
        <w:jc w:val="both"/>
      </w:pPr>
    </w:p>
    <w:p w14:paraId="53FEE144"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7414E1EA" w14:textId="77777777" w:rsidR="00515B70" w:rsidRDefault="00515B70">
      <w:pPr>
        <w:ind w:right="-680"/>
        <w:jc w:val="both"/>
      </w:pPr>
    </w:p>
    <w:p w14:paraId="602BC3A5" w14:textId="77777777" w:rsidR="00515B70" w:rsidRDefault="00515B70" w:rsidP="003735F5">
      <w:pPr>
        <w:pStyle w:val="Indent1"/>
        <w:rPr>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41739A" w:rsidRPr="00C41243" w14:paraId="7248DC53" w14:textId="77777777" w:rsidTr="0077790C">
        <w:tc>
          <w:tcPr>
            <w:tcW w:w="1984" w:type="dxa"/>
          </w:tcPr>
          <w:p w14:paraId="649CABEE" w14:textId="77777777" w:rsidR="0041739A" w:rsidRPr="00C41243" w:rsidRDefault="0041739A" w:rsidP="0077790C">
            <w:pPr>
              <w:keepLines w:val="0"/>
              <w:widowControl w:val="0"/>
              <w:ind w:left="57" w:right="57"/>
              <w:rPr>
                <w:b/>
                <w:snapToGrid w:val="0"/>
                <w:sz w:val="20"/>
              </w:rPr>
            </w:pPr>
            <w:r w:rsidRPr="00C41243">
              <w:rPr>
                <w:b/>
                <w:snapToGrid w:val="0"/>
                <w:sz w:val="20"/>
              </w:rPr>
              <w:t>Column heading</w:t>
            </w:r>
          </w:p>
        </w:tc>
        <w:tc>
          <w:tcPr>
            <w:tcW w:w="6804" w:type="dxa"/>
          </w:tcPr>
          <w:p w14:paraId="697CC2C5" w14:textId="77777777" w:rsidR="0041739A" w:rsidRPr="00C41243" w:rsidRDefault="0041739A" w:rsidP="0077790C">
            <w:pPr>
              <w:keepLines w:val="0"/>
              <w:widowControl w:val="0"/>
              <w:ind w:left="57" w:right="57"/>
              <w:jc w:val="center"/>
              <w:rPr>
                <w:b/>
                <w:snapToGrid w:val="0"/>
                <w:sz w:val="20"/>
              </w:rPr>
            </w:pPr>
            <w:r w:rsidRPr="00C41243">
              <w:rPr>
                <w:b/>
                <w:snapToGrid w:val="0"/>
                <w:sz w:val="20"/>
              </w:rPr>
              <w:t>Explanation</w:t>
            </w:r>
          </w:p>
        </w:tc>
      </w:tr>
      <w:tr w:rsidR="0041739A" w:rsidRPr="00C41243" w14:paraId="0CCDD27D" w14:textId="77777777" w:rsidTr="0077790C">
        <w:tc>
          <w:tcPr>
            <w:tcW w:w="1984" w:type="dxa"/>
          </w:tcPr>
          <w:p w14:paraId="70395768" w14:textId="77777777" w:rsidR="0041739A" w:rsidRPr="00C41243" w:rsidRDefault="0041739A" w:rsidP="0077790C">
            <w:pPr>
              <w:keepLines w:val="0"/>
              <w:widowControl w:val="0"/>
              <w:ind w:left="57" w:right="57"/>
              <w:rPr>
                <w:snapToGrid w:val="0"/>
                <w:sz w:val="20"/>
              </w:rPr>
            </w:pPr>
            <w:r w:rsidRPr="00C41243">
              <w:rPr>
                <w:snapToGrid w:val="0"/>
                <w:sz w:val="20"/>
              </w:rPr>
              <w:t xml:space="preserve">Customer name </w:t>
            </w:r>
          </w:p>
        </w:tc>
        <w:tc>
          <w:tcPr>
            <w:tcW w:w="6804" w:type="dxa"/>
          </w:tcPr>
          <w:p w14:paraId="62DB2957" w14:textId="77777777" w:rsidR="0041739A" w:rsidRPr="00C41243" w:rsidRDefault="0041739A" w:rsidP="0077790C">
            <w:pPr>
              <w:keepLines w:val="0"/>
              <w:widowControl w:val="0"/>
              <w:ind w:left="57" w:right="57"/>
              <w:rPr>
                <w:snapToGrid w:val="0"/>
                <w:sz w:val="20"/>
              </w:rPr>
            </w:pPr>
            <w:r w:rsidRPr="00C41243">
              <w:rPr>
                <w:snapToGrid w:val="0"/>
                <w:sz w:val="20"/>
              </w:rPr>
              <w:t>names of your customers</w:t>
            </w:r>
          </w:p>
        </w:tc>
      </w:tr>
      <w:tr w:rsidR="0041739A" w:rsidRPr="00C41243" w14:paraId="22B33100" w14:textId="77777777" w:rsidTr="0077790C">
        <w:tc>
          <w:tcPr>
            <w:tcW w:w="1984" w:type="dxa"/>
          </w:tcPr>
          <w:p w14:paraId="4F10BDC1" w14:textId="77777777" w:rsidR="0041739A" w:rsidRPr="00C41243" w:rsidRDefault="0041739A" w:rsidP="0077790C">
            <w:pPr>
              <w:keepLines w:val="0"/>
              <w:widowControl w:val="0"/>
              <w:ind w:left="57" w:right="57"/>
              <w:rPr>
                <w:snapToGrid w:val="0"/>
                <w:sz w:val="20"/>
              </w:rPr>
            </w:pPr>
            <w:r w:rsidRPr="00C41243">
              <w:rPr>
                <w:snapToGrid w:val="0"/>
                <w:sz w:val="20"/>
              </w:rPr>
              <w:t>Level of trade</w:t>
            </w:r>
          </w:p>
        </w:tc>
        <w:tc>
          <w:tcPr>
            <w:tcW w:w="6804" w:type="dxa"/>
          </w:tcPr>
          <w:p w14:paraId="504C85BB" w14:textId="77777777" w:rsidR="0041739A" w:rsidRPr="00C41243" w:rsidRDefault="0041739A" w:rsidP="0077790C">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41739A" w:rsidRPr="00C41243" w14:paraId="06DED014" w14:textId="77777777" w:rsidTr="0077790C">
        <w:tc>
          <w:tcPr>
            <w:tcW w:w="1984" w:type="dxa"/>
          </w:tcPr>
          <w:p w14:paraId="4F6B8D37" w14:textId="77777777" w:rsidR="0041739A" w:rsidRPr="00C41243" w:rsidRDefault="0041739A" w:rsidP="0077790C">
            <w:pPr>
              <w:keepLines w:val="0"/>
              <w:widowControl w:val="0"/>
              <w:ind w:left="57" w:right="57"/>
              <w:rPr>
                <w:snapToGrid w:val="0"/>
                <w:sz w:val="20"/>
              </w:rPr>
            </w:pPr>
            <w:r w:rsidRPr="00C41243">
              <w:rPr>
                <w:snapToGrid w:val="0"/>
                <w:sz w:val="20"/>
              </w:rPr>
              <w:t>Model/grade/type</w:t>
            </w:r>
          </w:p>
        </w:tc>
        <w:tc>
          <w:tcPr>
            <w:tcW w:w="6804" w:type="dxa"/>
          </w:tcPr>
          <w:p w14:paraId="6C154401" w14:textId="77777777" w:rsidR="0041739A" w:rsidRPr="00C41243" w:rsidRDefault="0041739A" w:rsidP="0077790C">
            <w:pPr>
              <w:keepLines w:val="0"/>
              <w:widowControl w:val="0"/>
              <w:ind w:left="57" w:right="57"/>
              <w:rPr>
                <w:snapToGrid w:val="0"/>
                <w:sz w:val="20"/>
              </w:rPr>
            </w:pPr>
            <w:r w:rsidRPr="00C41243">
              <w:rPr>
                <w:snapToGrid w:val="0"/>
                <w:sz w:val="20"/>
              </w:rPr>
              <w:t>commercial model/grade or type</w:t>
            </w:r>
          </w:p>
        </w:tc>
      </w:tr>
      <w:tr w:rsidR="0041739A" w:rsidRPr="00C41243" w14:paraId="255655F0" w14:textId="77777777" w:rsidTr="0077790C">
        <w:tc>
          <w:tcPr>
            <w:tcW w:w="1984" w:type="dxa"/>
          </w:tcPr>
          <w:p w14:paraId="2CE15088" w14:textId="77777777" w:rsidR="0041739A" w:rsidRPr="00C41243" w:rsidRDefault="0041739A" w:rsidP="0077790C">
            <w:pPr>
              <w:keepLines w:val="0"/>
              <w:widowControl w:val="0"/>
              <w:ind w:left="57" w:right="57"/>
              <w:rPr>
                <w:snapToGrid w:val="0"/>
                <w:sz w:val="20"/>
              </w:rPr>
            </w:pPr>
            <w:r w:rsidRPr="00C41243">
              <w:rPr>
                <w:snapToGrid w:val="0"/>
                <w:sz w:val="20"/>
              </w:rPr>
              <w:t>Product code</w:t>
            </w:r>
          </w:p>
        </w:tc>
        <w:tc>
          <w:tcPr>
            <w:tcW w:w="6804" w:type="dxa"/>
          </w:tcPr>
          <w:p w14:paraId="5ADB2CE6" w14:textId="77777777" w:rsidR="0041739A" w:rsidRPr="00C41243" w:rsidRDefault="0041739A" w:rsidP="0077790C">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41739A" w:rsidRPr="00C41243" w14:paraId="7B8E5DC3" w14:textId="77777777" w:rsidTr="0077790C">
        <w:tc>
          <w:tcPr>
            <w:tcW w:w="1984" w:type="dxa"/>
          </w:tcPr>
          <w:p w14:paraId="7C2B9E9E" w14:textId="77777777" w:rsidR="0041739A" w:rsidRPr="00C41243" w:rsidRDefault="0041739A" w:rsidP="0077790C">
            <w:pPr>
              <w:keepLines w:val="0"/>
              <w:widowControl w:val="0"/>
              <w:ind w:left="57" w:right="57"/>
              <w:rPr>
                <w:snapToGrid w:val="0"/>
                <w:sz w:val="20"/>
              </w:rPr>
            </w:pPr>
            <w:r>
              <w:rPr>
                <w:snapToGrid w:val="0"/>
                <w:sz w:val="20"/>
              </w:rPr>
              <w:t>Grade</w:t>
            </w:r>
          </w:p>
        </w:tc>
        <w:tc>
          <w:tcPr>
            <w:tcW w:w="6804" w:type="dxa"/>
          </w:tcPr>
          <w:p w14:paraId="307109B6" w14:textId="77777777" w:rsidR="0041739A" w:rsidRPr="00C41243" w:rsidRDefault="0041739A" w:rsidP="0077790C">
            <w:pPr>
              <w:keepLines w:val="0"/>
              <w:widowControl w:val="0"/>
              <w:ind w:left="57" w:right="57"/>
              <w:rPr>
                <w:snapToGrid w:val="0"/>
                <w:sz w:val="20"/>
              </w:rPr>
            </w:pPr>
            <w:r w:rsidRPr="00B31ECC">
              <w:rPr>
                <w:snapToGrid w:val="0"/>
                <w:sz w:val="20"/>
              </w:rPr>
              <w:t xml:space="preserve">Reports the steel grade of Galvanised steel. The steel grade determines the guaranteed or typical mechanical properties of the product. The Australian standard AS 1397 range of steel grades are noted in bold with the equivalent Japanese standard JIS 3302 steel grades noted alongside </w:t>
            </w:r>
            <w:proofErr w:type="spellStart"/>
            <w:r w:rsidRPr="00B31ECC">
              <w:rPr>
                <w:snapToGrid w:val="0"/>
                <w:sz w:val="20"/>
              </w:rPr>
              <w:t>unbolded</w:t>
            </w:r>
            <w:proofErr w:type="spellEnd"/>
            <w:r w:rsidRPr="00B31ECC">
              <w:rPr>
                <w:snapToGrid w:val="0"/>
                <w:sz w:val="20"/>
              </w:rPr>
              <w:t>.</w:t>
            </w:r>
          </w:p>
        </w:tc>
      </w:tr>
      <w:tr w:rsidR="0041739A" w:rsidRPr="00C41243" w14:paraId="3B8F5E13" w14:textId="77777777" w:rsidTr="0077790C">
        <w:tc>
          <w:tcPr>
            <w:tcW w:w="1984" w:type="dxa"/>
          </w:tcPr>
          <w:p w14:paraId="1FAFE918" w14:textId="77777777" w:rsidR="0041739A" w:rsidRPr="00FB180F" w:rsidRDefault="0041739A" w:rsidP="0077790C">
            <w:pPr>
              <w:keepLines w:val="0"/>
              <w:widowControl w:val="0"/>
              <w:ind w:left="57" w:right="57"/>
              <w:rPr>
                <w:snapToGrid w:val="0"/>
                <w:sz w:val="20"/>
              </w:rPr>
            </w:pPr>
            <w:r w:rsidRPr="00FB180F">
              <w:rPr>
                <w:snapToGrid w:val="0"/>
                <w:sz w:val="20"/>
              </w:rPr>
              <w:t xml:space="preserve">Base Steel (hot rolled or cold rolled) </w:t>
            </w:r>
          </w:p>
          <w:p w14:paraId="3A8DFCE2" w14:textId="77777777" w:rsidR="0041739A" w:rsidRPr="00C41243" w:rsidRDefault="0041739A" w:rsidP="0077790C">
            <w:pPr>
              <w:keepLines w:val="0"/>
              <w:widowControl w:val="0"/>
              <w:ind w:left="57" w:right="57"/>
              <w:rPr>
                <w:snapToGrid w:val="0"/>
                <w:sz w:val="20"/>
              </w:rPr>
            </w:pPr>
          </w:p>
        </w:tc>
        <w:tc>
          <w:tcPr>
            <w:tcW w:w="6804" w:type="dxa"/>
            <w:vAlign w:val="center"/>
          </w:tcPr>
          <w:p w14:paraId="742B48A9" w14:textId="2464D954" w:rsidR="0041739A" w:rsidRDefault="0041739A" w:rsidP="0077790C">
            <w:pPr>
              <w:keepLines w:val="0"/>
              <w:ind w:left="0"/>
              <w:rPr>
                <w:rFonts w:cs="Arial"/>
                <w:sz w:val="20"/>
                <w:lang w:eastAsia="en-AU"/>
              </w:rPr>
            </w:pPr>
            <w:r>
              <w:rPr>
                <w:rFonts w:cs="Arial"/>
                <w:sz w:val="20"/>
              </w:rPr>
              <w:t>Whether the galvanised steel substrate is a hot rolled base or whether it is a cold rolled base (</w:t>
            </w:r>
            <w:r w:rsidR="00AE59B6">
              <w:rPr>
                <w:rFonts w:cs="Arial"/>
                <w:sz w:val="20"/>
              </w:rPr>
              <w:t>i.e.</w:t>
            </w:r>
            <w:r>
              <w:rPr>
                <w:rFonts w:cs="Arial"/>
                <w:sz w:val="20"/>
              </w:rPr>
              <w:t xml:space="preserve"> hot rolled further processed via pickling, side trimming and cold reduction).</w:t>
            </w:r>
          </w:p>
        </w:tc>
      </w:tr>
      <w:tr w:rsidR="0041739A" w:rsidRPr="00C41243" w14:paraId="62939E6D" w14:textId="77777777" w:rsidTr="0077790C">
        <w:tc>
          <w:tcPr>
            <w:tcW w:w="1984" w:type="dxa"/>
          </w:tcPr>
          <w:p w14:paraId="0618E149" w14:textId="77777777" w:rsidR="0041739A" w:rsidRPr="00FB180F" w:rsidRDefault="0041739A" w:rsidP="0077790C">
            <w:pPr>
              <w:keepLines w:val="0"/>
              <w:widowControl w:val="0"/>
              <w:ind w:left="57" w:right="57"/>
              <w:rPr>
                <w:snapToGrid w:val="0"/>
                <w:sz w:val="20"/>
              </w:rPr>
            </w:pPr>
            <w:r w:rsidRPr="00FB180F">
              <w:rPr>
                <w:snapToGrid w:val="0"/>
                <w:sz w:val="20"/>
              </w:rPr>
              <w:t xml:space="preserve">Hot Dipped coating type </w:t>
            </w:r>
          </w:p>
          <w:p w14:paraId="038773F5" w14:textId="77777777" w:rsidR="0041739A" w:rsidRPr="00C41243" w:rsidRDefault="0041739A" w:rsidP="0077790C">
            <w:pPr>
              <w:keepLines w:val="0"/>
              <w:widowControl w:val="0"/>
              <w:ind w:left="57" w:right="57"/>
              <w:rPr>
                <w:snapToGrid w:val="0"/>
                <w:sz w:val="20"/>
              </w:rPr>
            </w:pPr>
          </w:p>
        </w:tc>
        <w:tc>
          <w:tcPr>
            <w:tcW w:w="6804" w:type="dxa"/>
            <w:vAlign w:val="center"/>
          </w:tcPr>
          <w:p w14:paraId="7E782796" w14:textId="77777777" w:rsidR="0041739A" w:rsidRDefault="0041739A" w:rsidP="0077790C">
            <w:pPr>
              <w:ind w:left="0"/>
              <w:rPr>
                <w:rFonts w:cs="Arial"/>
                <w:sz w:val="20"/>
              </w:rPr>
            </w:pPr>
            <w:r>
              <w:rPr>
                <w:rFonts w:cs="Arial"/>
                <w:sz w:val="20"/>
              </w:rPr>
              <w:t xml:space="preserve">The type of zinc coating on the steel surface. This is either a hot dipped coating of zinc or a coating of zinc that has been converted to a zinc/iron alloy post the hot dip process (excludes electro galvanised steel). The common term for zinc/iron alloy galvanised steel is </w:t>
            </w:r>
            <w:proofErr w:type="spellStart"/>
            <w:r>
              <w:rPr>
                <w:rFonts w:cs="Arial"/>
                <w:sz w:val="20"/>
              </w:rPr>
              <w:t>Galvanneal</w:t>
            </w:r>
            <w:proofErr w:type="spellEnd"/>
            <w:r>
              <w:rPr>
                <w:rFonts w:cs="Arial"/>
                <w:sz w:val="20"/>
              </w:rPr>
              <w:t xml:space="preserve"> for this product.</w:t>
            </w:r>
          </w:p>
        </w:tc>
      </w:tr>
      <w:tr w:rsidR="0041739A" w:rsidRPr="00C41243" w14:paraId="457038A2" w14:textId="77777777" w:rsidTr="0077790C">
        <w:tc>
          <w:tcPr>
            <w:tcW w:w="1984" w:type="dxa"/>
          </w:tcPr>
          <w:p w14:paraId="54319C08" w14:textId="77777777" w:rsidR="0041739A" w:rsidRPr="00FB180F" w:rsidRDefault="0041739A" w:rsidP="0077790C">
            <w:pPr>
              <w:keepLines w:val="0"/>
              <w:widowControl w:val="0"/>
              <w:ind w:left="57" w:right="57"/>
              <w:rPr>
                <w:snapToGrid w:val="0"/>
                <w:sz w:val="20"/>
              </w:rPr>
            </w:pPr>
            <w:r w:rsidRPr="00FB180F">
              <w:rPr>
                <w:snapToGrid w:val="0"/>
                <w:sz w:val="20"/>
              </w:rPr>
              <w:t>Coating mass (weight)</w:t>
            </w:r>
          </w:p>
          <w:p w14:paraId="0E3BAFFB" w14:textId="77777777" w:rsidR="0041739A" w:rsidRPr="00C41243" w:rsidRDefault="0041739A" w:rsidP="0077790C">
            <w:pPr>
              <w:keepLines w:val="0"/>
              <w:widowControl w:val="0"/>
              <w:ind w:left="57" w:right="57"/>
              <w:rPr>
                <w:snapToGrid w:val="0"/>
                <w:sz w:val="20"/>
              </w:rPr>
            </w:pPr>
          </w:p>
        </w:tc>
        <w:tc>
          <w:tcPr>
            <w:tcW w:w="6804" w:type="dxa"/>
            <w:vAlign w:val="center"/>
          </w:tcPr>
          <w:p w14:paraId="22DAF831" w14:textId="77777777" w:rsidR="0041739A" w:rsidRDefault="0041739A" w:rsidP="0077790C">
            <w:pPr>
              <w:ind w:left="0"/>
              <w:rPr>
                <w:rFonts w:cs="Arial"/>
                <w:sz w:val="20"/>
              </w:rPr>
            </w:pPr>
            <w:r>
              <w:rPr>
                <w:rFonts w:cs="Arial"/>
                <w:sz w:val="20"/>
              </w:rPr>
              <w:t>The amount of zinc (Z) or zinc/iron (ZF) coating that has been applied to the base steel. This is expressed as the total (both top and bottom sides) in grams/square metre of surface area. The designated coating mass is a guaranteed minimum value. Note: JIS 3302 expresses coating mass in a shortened manner compared to AS 1397 (i.e. AS 1397 coating of Z275 (g/m2) = Z27 in the JIS 3302 standard and AS 1397 coating of ZF100 (g/m2) = F10 in the JIS 3302 standard).</w:t>
            </w:r>
          </w:p>
        </w:tc>
      </w:tr>
      <w:tr w:rsidR="0041739A" w:rsidRPr="00C41243" w14:paraId="04883092" w14:textId="77777777" w:rsidTr="0077790C">
        <w:tc>
          <w:tcPr>
            <w:tcW w:w="1984" w:type="dxa"/>
          </w:tcPr>
          <w:p w14:paraId="7D39679B" w14:textId="77777777" w:rsidR="0041739A" w:rsidRPr="00FB180F" w:rsidRDefault="0041739A" w:rsidP="0077790C">
            <w:pPr>
              <w:keepLines w:val="0"/>
              <w:widowControl w:val="0"/>
              <w:ind w:left="57" w:right="57"/>
              <w:rPr>
                <w:snapToGrid w:val="0"/>
                <w:sz w:val="20"/>
              </w:rPr>
            </w:pPr>
            <w:r w:rsidRPr="00FB180F">
              <w:rPr>
                <w:snapToGrid w:val="0"/>
                <w:sz w:val="20"/>
              </w:rPr>
              <w:t>Thickness (BMT)</w:t>
            </w:r>
          </w:p>
          <w:p w14:paraId="1E488D76" w14:textId="77777777" w:rsidR="0041739A" w:rsidRPr="00C41243" w:rsidRDefault="0041739A" w:rsidP="0077790C">
            <w:pPr>
              <w:keepLines w:val="0"/>
              <w:widowControl w:val="0"/>
              <w:ind w:left="57" w:right="57"/>
              <w:rPr>
                <w:snapToGrid w:val="0"/>
                <w:sz w:val="20"/>
              </w:rPr>
            </w:pPr>
          </w:p>
        </w:tc>
        <w:tc>
          <w:tcPr>
            <w:tcW w:w="6804" w:type="dxa"/>
            <w:vAlign w:val="center"/>
          </w:tcPr>
          <w:p w14:paraId="6067ADEC" w14:textId="77777777" w:rsidR="0041739A" w:rsidRDefault="0041739A" w:rsidP="0077790C">
            <w:pPr>
              <w:ind w:left="0"/>
              <w:rPr>
                <w:rFonts w:cs="Arial"/>
                <w:sz w:val="20"/>
              </w:rPr>
            </w:pPr>
            <w:r>
              <w:rPr>
                <w:rFonts w:cs="Arial"/>
                <w:sz w:val="20"/>
              </w:rPr>
              <w:t>The Base Metal Thickness (BMT) of the substrate steel before the zinc coating or the zinc/iron coating is applied.  For galvanised steel of the same coating mass, the thinner the base metal, the more square metres per tonne and therefore more coating metal is required to be applied and higher the cost and selling price.</w:t>
            </w:r>
          </w:p>
        </w:tc>
      </w:tr>
      <w:tr w:rsidR="0041739A" w:rsidRPr="00C41243" w14:paraId="54FADA25" w14:textId="77777777" w:rsidTr="0077790C">
        <w:tc>
          <w:tcPr>
            <w:tcW w:w="1984" w:type="dxa"/>
          </w:tcPr>
          <w:p w14:paraId="77BC11D9" w14:textId="77777777" w:rsidR="0041739A" w:rsidRPr="00FB180F" w:rsidRDefault="0041739A" w:rsidP="0077790C">
            <w:pPr>
              <w:keepLines w:val="0"/>
              <w:widowControl w:val="0"/>
              <w:ind w:left="57" w:right="57"/>
              <w:rPr>
                <w:snapToGrid w:val="0"/>
                <w:sz w:val="20"/>
              </w:rPr>
            </w:pPr>
            <w:r w:rsidRPr="00FB180F">
              <w:rPr>
                <w:snapToGrid w:val="0"/>
                <w:sz w:val="20"/>
              </w:rPr>
              <w:t>Width</w:t>
            </w:r>
          </w:p>
          <w:p w14:paraId="0505B69C" w14:textId="77777777" w:rsidR="0041739A" w:rsidRDefault="0041739A" w:rsidP="0077790C">
            <w:pPr>
              <w:keepLines w:val="0"/>
              <w:widowControl w:val="0"/>
              <w:ind w:left="57" w:right="57"/>
              <w:rPr>
                <w:snapToGrid w:val="0"/>
                <w:sz w:val="20"/>
              </w:rPr>
            </w:pPr>
          </w:p>
          <w:p w14:paraId="473B2D0D" w14:textId="77777777" w:rsidR="0041739A" w:rsidRPr="00FB180F" w:rsidRDefault="0041739A" w:rsidP="0077790C">
            <w:pPr>
              <w:widowControl w:val="0"/>
              <w:ind w:left="57" w:right="57"/>
              <w:rPr>
                <w:snapToGrid w:val="0"/>
                <w:sz w:val="20"/>
              </w:rPr>
            </w:pPr>
          </w:p>
        </w:tc>
        <w:tc>
          <w:tcPr>
            <w:tcW w:w="6804" w:type="dxa"/>
            <w:vAlign w:val="center"/>
          </w:tcPr>
          <w:p w14:paraId="443C3645" w14:textId="77777777" w:rsidR="0041739A" w:rsidRDefault="0041739A" w:rsidP="0077790C">
            <w:pPr>
              <w:ind w:left="0"/>
              <w:rPr>
                <w:rFonts w:cs="Arial"/>
                <w:sz w:val="20"/>
              </w:rPr>
            </w:pPr>
            <w:r>
              <w:rPr>
                <w:rFonts w:cs="Arial"/>
                <w:sz w:val="20"/>
              </w:rPr>
              <w:t>The width of the galvanised steel. In general narrow steel product  requires extra processing via a slitting operation and incurs a price extra.</w:t>
            </w:r>
          </w:p>
        </w:tc>
      </w:tr>
      <w:tr w:rsidR="0041739A" w:rsidRPr="00C41243" w14:paraId="5D94C374" w14:textId="77777777" w:rsidTr="0077790C">
        <w:tc>
          <w:tcPr>
            <w:tcW w:w="1984" w:type="dxa"/>
          </w:tcPr>
          <w:p w14:paraId="368F988E" w14:textId="77777777" w:rsidR="0041739A" w:rsidRPr="00FB180F" w:rsidRDefault="0041739A" w:rsidP="0077790C">
            <w:pPr>
              <w:keepLines w:val="0"/>
              <w:widowControl w:val="0"/>
              <w:ind w:left="57" w:right="57"/>
              <w:rPr>
                <w:snapToGrid w:val="0"/>
                <w:sz w:val="20"/>
              </w:rPr>
            </w:pPr>
            <w:r w:rsidRPr="00FB180F">
              <w:rPr>
                <w:snapToGrid w:val="0"/>
                <w:sz w:val="20"/>
              </w:rPr>
              <w:t>Form (Coil or Sheet)</w:t>
            </w:r>
          </w:p>
          <w:p w14:paraId="3DDC54A1" w14:textId="77777777" w:rsidR="0041739A" w:rsidRPr="00C41243" w:rsidRDefault="0041739A" w:rsidP="0077790C">
            <w:pPr>
              <w:keepLines w:val="0"/>
              <w:widowControl w:val="0"/>
              <w:ind w:left="57" w:right="57"/>
              <w:rPr>
                <w:snapToGrid w:val="0"/>
                <w:sz w:val="20"/>
              </w:rPr>
            </w:pPr>
          </w:p>
        </w:tc>
        <w:tc>
          <w:tcPr>
            <w:tcW w:w="6804" w:type="dxa"/>
            <w:vAlign w:val="center"/>
          </w:tcPr>
          <w:p w14:paraId="48A7848C" w14:textId="77777777" w:rsidR="0041739A" w:rsidRDefault="0041739A" w:rsidP="0077790C">
            <w:pPr>
              <w:ind w:left="0"/>
              <w:rPr>
                <w:rFonts w:cs="Arial"/>
                <w:sz w:val="20"/>
              </w:rPr>
            </w:pPr>
            <w:r>
              <w:rPr>
                <w:rFonts w:cs="Arial"/>
                <w:sz w:val="20"/>
              </w:rPr>
              <w:t>The final shape of the galvanised steel - either in coil form or in sheet form. Sheeted product requires extra processing via a shearing operation and incurs a price extra</w:t>
            </w:r>
          </w:p>
        </w:tc>
      </w:tr>
      <w:tr w:rsidR="0041739A" w:rsidRPr="00C41243" w14:paraId="4B714A01" w14:textId="77777777" w:rsidTr="0077790C">
        <w:tc>
          <w:tcPr>
            <w:tcW w:w="1984" w:type="dxa"/>
          </w:tcPr>
          <w:p w14:paraId="2F1B15C1" w14:textId="77777777" w:rsidR="0041739A" w:rsidRPr="00FB180F" w:rsidRDefault="0041739A" w:rsidP="0077790C">
            <w:pPr>
              <w:keepLines w:val="0"/>
              <w:widowControl w:val="0"/>
              <w:ind w:left="57" w:right="57"/>
              <w:rPr>
                <w:snapToGrid w:val="0"/>
                <w:sz w:val="20"/>
              </w:rPr>
            </w:pPr>
            <w:r w:rsidRPr="00FB180F">
              <w:rPr>
                <w:snapToGrid w:val="0"/>
                <w:sz w:val="20"/>
              </w:rPr>
              <w:t xml:space="preserve">Prime / </w:t>
            </w:r>
            <w:proofErr w:type="spellStart"/>
            <w:r w:rsidRPr="00FB180F">
              <w:rPr>
                <w:snapToGrid w:val="0"/>
                <w:sz w:val="20"/>
              </w:rPr>
              <w:t>Non Prime</w:t>
            </w:r>
            <w:proofErr w:type="spellEnd"/>
          </w:p>
          <w:p w14:paraId="3D1E5412" w14:textId="77777777" w:rsidR="0041739A" w:rsidRPr="00C41243" w:rsidRDefault="0041739A" w:rsidP="0077790C">
            <w:pPr>
              <w:keepLines w:val="0"/>
              <w:widowControl w:val="0"/>
              <w:ind w:left="57" w:right="57"/>
              <w:rPr>
                <w:snapToGrid w:val="0"/>
                <w:sz w:val="20"/>
              </w:rPr>
            </w:pPr>
          </w:p>
        </w:tc>
        <w:tc>
          <w:tcPr>
            <w:tcW w:w="6804" w:type="dxa"/>
            <w:vAlign w:val="center"/>
          </w:tcPr>
          <w:p w14:paraId="4F8C10E7" w14:textId="23D7F9B9" w:rsidR="0041739A" w:rsidRDefault="0041739A" w:rsidP="0077790C">
            <w:pPr>
              <w:ind w:left="0"/>
              <w:rPr>
                <w:rFonts w:cs="Arial"/>
                <w:sz w:val="20"/>
              </w:rPr>
            </w:pPr>
            <w:r>
              <w:rPr>
                <w:rFonts w:cs="Arial"/>
                <w:sz w:val="20"/>
              </w:rPr>
              <w:t xml:space="preserve">Whether the product is prime or non-prime (secondary) product. </w:t>
            </w:r>
            <w:r w:rsidR="00AE59B6">
              <w:rPr>
                <w:rFonts w:cs="Arial"/>
                <w:sz w:val="20"/>
              </w:rPr>
              <w:t>Non-prime</w:t>
            </w:r>
            <w:r>
              <w:rPr>
                <w:rFonts w:cs="Arial"/>
                <w:sz w:val="20"/>
              </w:rPr>
              <w:t xml:space="preserve"> could also be described as not meeting the intended or applicable specification.</w:t>
            </w:r>
          </w:p>
        </w:tc>
      </w:tr>
      <w:tr w:rsidR="0041739A" w:rsidRPr="00C41243" w14:paraId="6F4A9878" w14:textId="77777777" w:rsidTr="0077790C">
        <w:tc>
          <w:tcPr>
            <w:tcW w:w="1984" w:type="dxa"/>
          </w:tcPr>
          <w:p w14:paraId="5430EB45" w14:textId="77777777" w:rsidR="0041739A" w:rsidRPr="00C41243" w:rsidRDefault="0041739A" w:rsidP="0077790C">
            <w:pPr>
              <w:keepLines w:val="0"/>
              <w:widowControl w:val="0"/>
              <w:ind w:left="57" w:right="57"/>
              <w:rPr>
                <w:snapToGrid w:val="0"/>
                <w:sz w:val="20"/>
              </w:rPr>
            </w:pPr>
            <w:r w:rsidRPr="00C41243">
              <w:rPr>
                <w:snapToGrid w:val="0"/>
                <w:sz w:val="20"/>
              </w:rPr>
              <w:t>Invoice number</w:t>
            </w:r>
          </w:p>
        </w:tc>
        <w:tc>
          <w:tcPr>
            <w:tcW w:w="6804" w:type="dxa"/>
          </w:tcPr>
          <w:p w14:paraId="73BE86E9" w14:textId="77777777" w:rsidR="0041739A" w:rsidRPr="00C41243" w:rsidRDefault="0041739A" w:rsidP="0077790C">
            <w:pPr>
              <w:keepLines w:val="0"/>
              <w:widowControl w:val="0"/>
              <w:ind w:left="57" w:right="57"/>
              <w:rPr>
                <w:snapToGrid w:val="0"/>
                <w:sz w:val="20"/>
              </w:rPr>
            </w:pPr>
            <w:r w:rsidRPr="00C41243">
              <w:rPr>
                <w:snapToGrid w:val="0"/>
                <w:sz w:val="20"/>
              </w:rPr>
              <w:t>invoice number</w:t>
            </w:r>
          </w:p>
        </w:tc>
      </w:tr>
      <w:tr w:rsidR="0041739A" w:rsidRPr="00C41243" w14:paraId="3CF8E27A" w14:textId="77777777" w:rsidTr="0077790C">
        <w:tc>
          <w:tcPr>
            <w:tcW w:w="1984" w:type="dxa"/>
          </w:tcPr>
          <w:p w14:paraId="1BC82F4E" w14:textId="77777777" w:rsidR="0041739A" w:rsidRPr="00C41243" w:rsidRDefault="0041739A" w:rsidP="0077790C">
            <w:pPr>
              <w:keepLines w:val="0"/>
              <w:widowControl w:val="0"/>
              <w:ind w:left="57" w:right="57"/>
              <w:rPr>
                <w:snapToGrid w:val="0"/>
                <w:sz w:val="20"/>
              </w:rPr>
            </w:pPr>
            <w:r w:rsidRPr="00C41243">
              <w:rPr>
                <w:snapToGrid w:val="0"/>
                <w:sz w:val="20"/>
              </w:rPr>
              <w:t>Invoice date</w:t>
            </w:r>
          </w:p>
        </w:tc>
        <w:tc>
          <w:tcPr>
            <w:tcW w:w="6804" w:type="dxa"/>
          </w:tcPr>
          <w:p w14:paraId="69CB729D" w14:textId="77777777" w:rsidR="0041739A" w:rsidRPr="00C41243" w:rsidRDefault="0041739A" w:rsidP="0077790C">
            <w:pPr>
              <w:keepLines w:val="0"/>
              <w:widowControl w:val="0"/>
              <w:ind w:left="57" w:right="57"/>
              <w:rPr>
                <w:snapToGrid w:val="0"/>
                <w:sz w:val="20"/>
              </w:rPr>
            </w:pPr>
            <w:r w:rsidRPr="00C41243">
              <w:rPr>
                <w:snapToGrid w:val="0"/>
                <w:sz w:val="20"/>
              </w:rPr>
              <w:t>invoice date</w:t>
            </w:r>
          </w:p>
        </w:tc>
      </w:tr>
      <w:tr w:rsidR="0041739A" w:rsidRPr="00C41243" w14:paraId="2B0EE1D9" w14:textId="77777777" w:rsidTr="0077790C">
        <w:tc>
          <w:tcPr>
            <w:tcW w:w="1984" w:type="dxa"/>
          </w:tcPr>
          <w:p w14:paraId="33153C4F" w14:textId="77777777" w:rsidR="0041739A" w:rsidRPr="00C41243" w:rsidRDefault="0041739A" w:rsidP="0077790C">
            <w:pPr>
              <w:keepLines w:val="0"/>
              <w:widowControl w:val="0"/>
              <w:ind w:left="57" w:right="57"/>
              <w:rPr>
                <w:snapToGrid w:val="0"/>
                <w:sz w:val="20"/>
              </w:rPr>
            </w:pPr>
            <w:r w:rsidRPr="00C41243">
              <w:rPr>
                <w:snapToGrid w:val="0"/>
                <w:sz w:val="20"/>
              </w:rPr>
              <w:t>Date of sale</w:t>
            </w:r>
          </w:p>
        </w:tc>
        <w:tc>
          <w:tcPr>
            <w:tcW w:w="6804" w:type="dxa"/>
          </w:tcPr>
          <w:p w14:paraId="50B7824F" w14:textId="77777777" w:rsidR="0041739A" w:rsidRPr="00C41243" w:rsidRDefault="0041739A" w:rsidP="0077790C">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41739A" w:rsidRPr="00C41243" w14:paraId="1DDD48DA" w14:textId="77777777" w:rsidTr="0077790C">
        <w:tc>
          <w:tcPr>
            <w:tcW w:w="1984" w:type="dxa"/>
          </w:tcPr>
          <w:p w14:paraId="74FB10CE" w14:textId="77777777" w:rsidR="0041739A" w:rsidRPr="00C41243" w:rsidRDefault="0041739A" w:rsidP="0077790C">
            <w:pPr>
              <w:keepLines w:val="0"/>
              <w:widowControl w:val="0"/>
              <w:ind w:left="57" w:right="57"/>
              <w:rPr>
                <w:snapToGrid w:val="0"/>
                <w:sz w:val="20"/>
              </w:rPr>
            </w:pPr>
            <w:r w:rsidRPr="00C41243">
              <w:rPr>
                <w:snapToGrid w:val="0"/>
                <w:sz w:val="20"/>
              </w:rPr>
              <w:t>Order number</w:t>
            </w:r>
          </w:p>
        </w:tc>
        <w:tc>
          <w:tcPr>
            <w:tcW w:w="6804" w:type="dxa"/>
          </w:tcPr>
          <w:p w14:paraId="5EC099E8" w14:textId="77777777" w:rsidR="0041739A" w:rsidRPr="00C41243" w:rsidRDefault="0041739A" w:rsidP="0077790C">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41739A" w:rsidRPr="00C41243" w14:paraId="0E6F4E03" w14:textId="77777777" w:rsidTr="0077790C">
        <w:tc>
          <w:tcPr>
            <w:tcW w:w="1984" w:type="dxa"/>
          </w:tcPr>
          <w:p w14:paraId="4D40986E" w14:textId="77777777" w:rsidR="0041739A" w:rsidRPr="00C41243" w:rsidRDefault="0041739A" w:rsidP="0077790C">
            <w:pPr>
              <w:keepLines w:val="0"/>
              <w:widowControl w:val="0"/>
              <w:ind w:left="57" w:right="57"/>
              <w:rPr>
                <w:snapToGrid w:val="0"/>
                <w:sz w:val="20"/>
              </w:rPr>
            </w:pPr>
            <w:r w:rsidRPr="00C41243">
              <w:rPr>
                <w:snapToGrid w:val="0"/>
                <w:sz w:val="20"/>
              </w:rPr>
              <w:t>Shipping terms</w:t>
            </w:r>
          </w:p>
        </w:tc>
        <w:tc>
          <w:tcPr>
            <w:tcW w:w="6804" w:type="dxa"/>
          </w:tcPr>
          <w:p w14:paraId="42248782" w14:textId="135458A8" w:rsidR="0041739A" w:rsidRPr="00C41243" w:rsidRDefault="0041739A" w:rsidP="0077790C">
            <w:pPr>
              <w:keepLines w:val="0"/>
              <w:widowControl w:val="0"/>
              <w:ind w:left="57" w:right="57"/>
              <w:rPr>
                <w:snapToGrid w:val="0"/>
                <w:sz w:val="20"/>
              </w:rPr>
            </w:pPr>
            <w:r w:rsidRPr="00C41243">
              <w:rPr>
                <w:snapToGrid w:val="0"/>
                <w:sz w:val="20"/>
              </w:rPr>
              <w:t xml:space="preserve">Delivery terms </w:t>
            </w:r>
            <w:r w:rsidR="00AE59B6" w:rsidRPr="00C41243">
              <w:rPr>
                <w:snapToGrid w:val="0"/>
                <w:sz w:val="20"/>
              </w:rPr>
              <w:t>e.g.</w:t>
            </w:r>
            <w:r w:rsidRPr="00C41243">
              <w:rPr>
                <w:snapToGrid w:val="0"/>
                <w:sz w:val="20"/>
              </w:rPr>
              <w:t xml:space="preserve"> CIF, C&amp;F, FOB, DDP (in accordance with Incoterms)</w:t>
            </w:r>
          </w:p>
        </w:tc>
      </w:tr>
      <w:tr w:rsidR="0041739A" w:rsidRPr="00C41243" w14:paraId="0092E312" w14:textId="77777777" w:rsidTr="0077790C">
        <w:tc>
          <w:tcPr>
            <w:tcW w:w="1984" w:type="dxa"/>
          </w:tcPr>
          <w:p w14:paraId="5F107D03" w14:textId="77777777" w:rsidR="0041739A" w:rsidRPr="00C41243" w:rsidRDefault="0041739A" w:rsidP="0077790C">
            <w:pPr>
              <w:keepLines w:val="0"/>
              <w:widowControl w:val="0"/>
              <w:ind w:left="57" w:right="57"/>
              <w:rPr>
                <w:snapToGrid w:val="0"/>
                <w:sz w:val="20"/>
              </w:rPr>
            </w:pPr>
            <w:r w:rsidRPr="00C41243">
              <w:rPr>
                <w:snapToGrid w:val="0"/>
                <w:sz w:val="20"/>
              </w:rPr>
              <w:t>Payment terms</w:t>
            </w:r>
          </w:p>
        </w:tc>
        <w:tc>
          <w:tcPr>
            <w:tcW w:w="6804" w:type="dxa"/>
          </w:tcPr>
          <w:p w14:paraId="1698D793" w14:textId="3A1967C9" w:rsidR="0041739A" w:rsidRPr="00C41243" w:rsidRDefault="0041739A" w:rsidP="0077790C">
            <w:pPr>
              <w:keepLines w:val="0"/>
              <w:widowControl w:val="0"/>
              <w:ind w:left="57" w:right="57"/>
              <w:rPr>
                <w:snapToGrid w:val="0"/>
                <w:sz w:val="20"/>
              </w:rPr>
            </w:pPr>
            <w:r w:rsidRPr="00C41243">
              <w:rPr>
                <w:snapToGrid w:val="0"/>
                <w:sz w:val="20"/>
              </w:rPr>
              <w:t xml:space="preserve">agreed payment terms </w:t>
            </w:r>
            <w:r w:rsidR="00AE59B6" w:rsidRPr="00C41243">
              <w:rPr>
                <w:snapToGrid w:val="0"/>
                <w:sz w:val="20"/>
              </w:rPr>
              <w:t>e.g.</w:t>
            </w:r>
            <w:r w:rsidRPr="00C41243">
              <w:rPr>
                <w:snapToGrid w:val="0"/>
                <w:sz w:val="20"/>
              </w:rPr>
              <w:t xml:space="preserve"> 60 days=60 </w:t>
            </w:r>
            <w:proofErr w:type="spellStart"/>
            <w:r w:rsidRPr="00C41243">
              <w:rPr>
                <w:snapToGrid w:val="0"/>
                <w:sz w:val="20"/>
              </w:rPr>
              <w:t>etc</w:t>
            </w:r>
            <w:proofErr w:type="spellEnd"/>
          </w:p>
        </w:tc>
      </w:tr>
      <w:tr w:rsidR="0041739A" w:rsidRPr="00C41243" w14:paraId="290D602F" w14:textId="77777777" w:rsidTr="0077790C">
        <w:tc>
          <w:tcPr>
            <w:tcW w:w="1984" w:type="dxa"/>
          </w:tcPr>
          <w:p w14:paraId="1E1DD3A7" w14:textId="77777777" w:rsidR="0041739A" w:rsidRPr="00C41243" w:rsidRDefault="0041739A" w:rsidP="0077790C">
            <w:pPr>
              <w:keepLines w:val="0"/>
              <w:widowControl w:val="0"/>
              <w:ind w:left="57" w:right="57"/>
              <w:rPr>
                <w:snapToGrid w:val="0"/>
                <w:sz w:val="20"/>
              </w:rPr>
            </w:pPr>
            <w:r w:rsidRPr="00C41243">
              <w:rPr>
                <w:snapToGrid w:val="0"/>
                <w:sz w:val="20"/>
              </w:rPr>
              <w:t>Quantity</w:t>
            </w:r>
          </w:p>
        </w:tc>
        <w:tc>
          <w:tcPr>
            <w:tcW w:w="6804" w:type="dxa"/>
          </w:tcPr>
          <w:p w14:paraId="794D644A" w14:textId="273D59B2" w:rsidR="0041739A" w:rsidRPr="00C41243" w:rsidRDefault="0041739A" w:rsidP="0077790C">
            <w:pPr>
              <w:keepLines w:val="0"/>
              <w:widowControl w:val="0"/>
              <w:ind w:left="57" w:right="57"/>
              <w:rPr>
                <w:snapToGrid w:val="0"/>
                <w:sz w:val="20"/>
              </w:rPr>
            </w:pPr>
            <w:r w:rsidRPr="00C41243">
              <w:rPr>
                <w:snapToGrid w:val="0"/>
                <w:sz w:val="20"/>
              </w:rPr>
              <w:t xml:space="preserve">Quantity in units shown on the invoice.  Show basis </w:t>
            </w:r>
            <w:r w:rsidR="00AE59B6" w:rsidRPr="00C41243">
              <w:rPr>
                <w:snapToGrid w:val="0"/>
                <w:sz w:val="20"/>
              </w:rPr>
              <w:t>e.g.</w:t>
            </w:r>
            <w:r w:rsidRPr="00C41243">
              <w:rPr>
                <w:snapToGrid w:val="0"/>
                <w:sz w:val="20"/>
              </w:rPr>
              <w:t xml:space="preserve"> kg.</w:t>
            </w:r>
          </w:p>
        </w:tc>
      </w:tr>
      <w:tr w:rsidR="0041739A" w:rsidRPr="00C41243" w14:paraId="017F227A" w14:textId="77777777" w:rsidTr="0077790C">
        <w:tc>
          <w:tcPr>
            <w:tcW w:w="1984" w:type="dxa"/>
          </w:tcPr>
          <w:p w14:paraId="012FBF86" w14:textId="77777777" w:rsidR="0041739A" w:rsidRPr="00C41243" w:rsidRDefault="0041739A" w:rsidP="0077790C">
            <w:pPr>
              <w:keepLines w:val="0"/>
              <w:widowControl w:val="0"/>
              <w:ind w:left="57" w:right="57"/>
              <w:rPr>
                <w:snapToGrid w:val="0"/>
                <w:sz w:val="20"/>
              </w:rPr>
            </w:pPr>
            <w:r w:rsidRPr="00C41243">
              <w:rPr>
                <w:snapToGrid w:val="0"/>
                <w:sz w:val="20"/>
              </w:rPr>
              <w:t>Gross invoice value</w:t>
            </w:r>
          </w:p>
        </w:tc>
        <w:tc>
          <w:tcPr>
            <w:tcW w:w="6804" w:type="dxa"/>
          </w:tcPr>
          <w:p w14:paraId="1FD31FFE" w14:textId="77777777" w:rsidR="0041739A" w:rsidRPr="00C41243" w:rsidRDefault="0041739A" w:rsidP="0077790C">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41739A" w:rsidRPr="00C41243" w14:paraId="0EB2D217" w14:textId="77777777" w:rsidTr="0077790C">
        <w:tc>
          <w:tcPr>
            <w:tcW w:w="1984" w:type="dxa"/>
          </w:tcPr>
          <w:p w14:paraId="055A6114" w14:textId="77777777" w:rsidR="0041739A" w:rsidRPr="00C41243" w:rsidRDefault="0041739A" w:rsidP="0077790C">
            <w:pPr>
              <w:keepLines w:val="0"/>
              <w:widowControl w:val="0"/>
              <w:ind w:left="57" w:right="57"/>
              <w:rPr>
                <w:snapToGrid w:val="0"/>
                <w:sz w:val="20"/>
              </w:rPr>
            </w:pPr>
            <w:r w:rsidRPr="00C41243">
              <w:rPr>
                <w:snapToGrid w:val="0"/>
                <w:sz w:val="20"/>
              </w:rPr>
              <w:t>Discounts on the invoice</w:t>
            </w:r>
          </w:p>
        </w:tc>
        <w:tc>
          <w:tcPr>
            <w:tcW w:w="6804" w:type="dxa"/>
          </w:tcPr>
          <w:p w14:paraId="774AE151" w14:textId="77777777" w:rsidR="0041739A" w:rsidRPr="00C41243" w:rsidRDefault="0041739A" w:rsidP="0077790C">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41739A" w:rsidRPr="00C41243" w14:paraId="016C1096" w14:textId="77777777" w:rsidTr="0077790C">
        <w:tc>
          <w:tcPr>
            <w:tcW w:w="1984" w:type="dxa"/>
          </w:tcPr>
          <w:p w14:paraId="7D327D51" w14:textId="77777777" w:rsidR="0041739A" w:rsidRPr="00C41243" w:rsidRDefault="0041739A" w:rsidP="0077790C">
            <w:pPr>
              <w:keepLines w:val="0"/>
              <w:widowControl w:val="0"/>
              <w:ind w:left="57" w:right="57"/>
              <w:rPr>
                <w:snapToGrid w:val="0"/>
                <w:sz w:val="20"/>
              </w:rPr>
            </w:pPr>
            <w:r w:rsidRPr="00C41243">
              <w:rPr>
                <w:snapToGrid w:val="0"/>
                <w:sz w:val="20"/>
              </w:rPr>
              <w:t>Other charges</w:t>
            </w:r>
          </w:p>
        </w:tc>
        <w:tc>
          <w:tcPr>
            <w:tcW w:w="6804" w:type="dxa"/>
          </w:tcPr>
          <w:p w14:paraId="14FE78C6" w14:textId="77777777" w:rsidR="0041739A" w:rsidRPr="00C41243" w:rsidRDefault="0041739A" w:rsidP="0077790C">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41739A" w:rsidRPr="00C41243" w14:paraId="5573A043" w14:textId="77777777" w:rsidTr="0077790C">
        <w:tc>
          <w:tcPr>
            <w:tcW w:w="1984" w:type="dxa"/>
          </w:tcPr>
          <w:p w14:paraId="29C4F700" w14:textId="77777777" w:rsidR="0041739A" w:rsidRPr="00C41243" w:rsidRDefault="0041739A" w:rsidP="0077790C">
            <w:pPr>
              <w:keepLines w:val="0"/>
              <w:widowControl w:val="0"/>
              <w:ind w:left="57" w:right="57"/>
              <w:rPr>
                <w:snapToGrid w:val="0"/>
                <w:sz w:val="20"/>
              </w:rPr>
            </w:pPr>
            <w:r w:rsidRPr="00C41243">
              <w:rPr>
                <w:snapToGrid w:val="0"/>
                <w:sz w:val="20"/>
              </w:rPr>
              <w:t>Invoice currency</w:t>
            </w:r>
          </w:p>
        </w:tc>
        <w:tc>
          <w:tcPr>
            <w:tcW w:w="6804" w:type="dxa"/>
          </w:tcPr>
          <w:p w14:paraId="044490CC" w14:textId="77777777" w:rsidR="0041739A" w:rsidRPr="00C41243" w:rsidRDefault="0041739A" w:rsidP="0077790C">
            <w:pPr>
              <w:keepLines w:val="0"/>
              <w:widowControl w:val="0"/>
              <w:ind w:left="57" w:right="57"/>
              <w:rPr>
                <w:snapToGrid w:val="0"/>
                <w:sz w:val="20"/>
              </w:rPr>
            </w:pPr>
            <w:r w:rsidRPr="00C41243">
              <w:rPr>
                <w:snapToGrid w:val="0"/>
                <w:sz w:val="20"/>
              </w:rPr>
              <w:t>the currency used on the invoice</w:t>
            </w:r>
          </w:p>
        </w:tc>
      </w:tr>
      <w:tr w:rsidR="0041739A" w:rsidRPr="00C41243" w14:paraId="36EA6C5C" w14:textId="77777777" w:rsidTr="0077790C">
        <w:tc>
          <w:tcPr>
            <w:tcW w:w="1984" w:type="dxa"/>
          </w:tcPr>
          <w:p w14:paraId="4FD80ABC" w14:textId="77777777" w:rsidR="0041739A" w:rsidRPr="00C41243" w:rsidRDefault="0041739A" w:rsidP="0077790C">
            <w:pPr>
              <w:keepLines w:val="0"/>
              <w:widowControl w:val="0"/>
              <w:ind w:left="57" w:right="57"/>
              <w:rPr>
                <w:snapToGrid w:val="0"/>
                <w:sz w:val="20"/>
              </w:rPr>
            </w:pPr>
            <w:r w:rsidRPr="00C41243">
              <w:rPr>
                <w:snapToGrid w:val="0"/>
                <w:sz w:val="20"/>
              </w:rPr>
              <w:t>Exchange rate</w:t>
            </w:r>
          </w:p>
        </w:tc>
        <w:tc>
          <w:tcPr>
            <w:tcW w:w="6804" w:type="dxa"/>
          </w:tcPr>
          <w:p w14:paraId="2E20AF1B" w14:textId="77777777" w:rsidR="0041739A" w:rsidRPr="00C41243" w:rsidRDefault="0041739A" w:rsidP="0077790C">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41739A" w:rsidRPr="00C41243" w14:paraId="05019FB6" w14:textId="77777777" w:rsidTr="0077790C">
        <w:trPr>
          <w:trHeight w:val="924"/>
        </w:trPr>
        <w:tc>
          <w:tcPr>
            <w:tcW w:w="1984" w:type="dxa"/>
          </w:tcPr>
          <w:p w14:paraId="5A4BDF2F" w14:textId="77777777" w:rsidR="0041739A" w:rsidRPr="00C41243" w:rsidRDefault="0041739A" w:rsidP="0077790C">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2BBDFF24" w14:textId="77777777" w:rsidR="0041739A" w:rsidRPr="00C41243" w:rsidRDefault="0041739A" w:rsidP="0077790C">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32F1E597" w14:textId="77777777" w:rsidR="0041739A" w:rsidRPr="00C41243" w:rsidRDefault="0041739A" w:rsidP="0077790C">
            <w:pPr>
              <w:keepNext/>
              <w:keepLines w:val="0"/>
              <w:widowControl w:val="0"/>
              <w:ind w:left="57" w:right="57"/>
              <w:rPr>
                <w:snapToGrid w:val="0"/>
                <w:sz w:val="20"/>
              </w:rPr>
            </w:pPr>
          </w:p>
        </w:tc>
      </w:tr>
      <w:tr w:rsidR="0041739A" w:rsidRPr="00C41243" w14:paraId="095C85A3" w14:textId="77777777" w:rsidTr="0077790C">
        <w:tc>
          <w:tcPr>
            <w:tcW w:w="1984" w:type="dxa"/>
          </w:tcPr>
          <w:p w14:paraId="2A58B208" w14:textId="77777777" w:rsidR="0041739A" w:rsidRPr="00C41243" w:rsidRDefault="0041739A" w:rsidP="0077790C">
            <w:pPr>
              <w:keepLines w:val="0"/>
              <w:widowControl w:val="0"/>
              <w:ind w:left="57" w:right="57"/>
              <w:rPr>
                <w:snapToGrid w:val="0"/>
                <w:sz w:val="20"/>
              </w:rPr>
            </w:pPr>
            <w:r w:rsidRPr="00C41243">
              <w:rPr>
                <w:snapToGrid w:val="0"/>
                <w:sz w:val="20"/>
              </w:rPr>
              <w:t>Rebates or other allowances</w:t>
            </w:r>
          </w:p>
        </w:tc>
        <w:tc>
          <w:tcPr>
            <w:tcW w:w="6804" w:type="dxa"/>
          </w:tcPr>
          <w:p w14:paraId="27B29721" w14:textId="77777777" w:rsidR="0041739A" w:rsidRPr="00C41243" w:rsidRDefault="0041739A" w:rsidP="0077790C">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41739A" w:rsidRPr="00C41243" w14:paraId="22FF53EB" w14:textId="77777777" w:rsidTr="0077790C">
        <w:tc>
          <w:tcPr>
            <w:tcW w:w="1984" w:type="dxa"/>
          </w:tcPr>
          <w:p w14:paraId="3D7F7DFB" w14:textId="77777777" w:rsidR="0041739A" w:rsidRPr="00C41243" w:rsidRDefault="0041739A" w:rsidP="0077790C">
            <w:pPr>
              <w:keepLines w:val="0"/>
              <w:widowControl w:val="0"/>
              <w:ind w:left="57" w:right="57"/>
              <w:rPr>
                <w:snapToGrid w:val="0"/>
                <w:sz w:val="20"/>
              </w:rPr>
            </w:pPr>
            <w:r w:rsidRPr="00C41243">
              <w:rPr>
                <w:snapToGrid w:val="0"/>
                <w:sz w:val="20"/>
              </w:rPr>
              <w:t>Quantity discounts</w:t>
            </w:r>
          </w:p>
        </w:tc>
        <w:tc>
          <w:tcPr>
            <w:tcW w:w="6804" w:type="dxa"/>
          </w:tcPr>
          <w:p w14:paraId="5F10CFC3" w14:textId="77777777" w:rsidR="0041739A" w:rsidRPr="00C41243" w:rsidRDefault="0041739A" w:rsidP="0077790C">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41739A" w:rsidRPr="00C41243" w14:paraId="7CA70E85" w14:textId="77777777" w:rsidTr="0077790C">
        <w:tc>
          <w:tcPr>
            <w:tcW w:w="1984" w:type="dxa"/>
          </w:tcPr>
          <w:p w14:paraId="38431D50" w14:textId="77777777" w:rsidR="0041739A" w:rsidRPr="00C41243" w:rsidRDefault="0041739A" w:rsidP="0077790C">
            <w:pPr>
              <w:keepLines w:val="0"/>
              <w:widowControl w:val="0"/>
              <w:ind w:left="57" w:right="57"/>
              <w:rPr>
                <w:snapToGrid w:val="0"/>
                <w:sz w:val="20"/>
              </w:rPr>
            </w:pPr>
            <w:r w:rsidRPr="00C41243">
              <w:rPr>
                <w:snapToGrid w:val="0"/>
                <w:sz w:val="20"/>
              </w:rPr>
              <w:t>Ocean freight**</w:t>
            </w:r>
          </w:p>
        </w:tc>
        <w:tc>
          <w:tcPr>
            <w:tcW w:w="6804" w:type="dxa"/>
          </w:tcPr>
          <w:p w14:paraId="01C84FB9" w14:textId="77777777" w:rsidR="0041739A" w:rsidRPr="00C41243" w:rsidRDefault="0041739A" w:rsidP="0077790C">
            <w:pPr>
              <w:keepLines w:val="0"/>
              <w:widowControl w:val="0"/>
              <w:ind w:left="57" w:right="57"/>
              <w:rPr>
                <w:snapToGrid w:val="0"/>
                <w:sz w:val="20"/>
              </w:rPr>
            </w:pPr>
            <w:r w:rsidRPr="00C41243">
              <w:rPr>
                <w:snapToGrid w:val="0"/>
                <w:sz w:val="20"/>
              </w:rPr>
              <w:t>the actual amount of ocean freight incurred on each export shipment listed.</w:t>
            </w:r>
          </w:p>
        </w:tc>
      </w:tr>
      <w:tr w:rsidR="0041739A" w:rsidRPr="00C41243" w14:paraId="379D4BE2" w14:textId="77777777" w:rsidTr="0077790C">
        <w:tc>
          <w:tcPr>
            <w:tcW w:w="1984" w:type="dxa"/>
          </w:tcPr>
          <w:p w14:paraId="2FE50BDE" w14:textId="77777777" w:rsidR="0041739A" w:rsidRPr="00C41243" w:rsidRDefault="0041739A" w:rsidP="0077790C">
            <w:pPr>
              <w:keepLines w:val="0"/>
              <w:widowControl w:val="0"/>
              <w:ind w:left="57" w:right="57"/>
              <w:rPr>
                <w:snapToGrid w:val="0"/>
                <w:sz w:val="20"/>
              </w:rPr>
            </w:pPr>
            <w:r w:rsidRPr="00C41243">
              <w:rPr>
                <w:snapToGrid w:val="0"/>
                <w:sz w:val="20"/>
              </w:rPr>
              <w:t>Marine insurance</w:t>
            </w:r>
          </w:p>
        </w:tc>
        <w:tc>
          <w:tcPr>
            <w:tcW w:w="6804" w:type="dxa"/>
          </w:tcPr>
          <w:p w14:paraId="0104FE52" w14:textId="77777777" w:rsidR="0041739A" w:rsidRPr="00C41243" w:rsidRDefault="0041739A" w:rsidP="0077790C">
            <w:pPr>
              <w:keepLines w:val="0"/>
              <w:widowControl w:val="0"/>
              <w:ind w:left="57" w:right="57"/>
              <w:rPr>
                <w:snapToGrid w:val="0"/>
                <w:sz w:val="20"/>
              </w:rPr>
            </w:pPr>
            <w:r w:rsidRPr="00C41243">
              <w:rPr>
                <w:snapToGrid w:val="0"/>
                <w:sz w:val="20"/>
              </w:rPr>
              <w:t>Amount of marine insurance</w:t>
            </w:r>
          </w:p>
        </w:tc>
      </w:tr>
      <w:tr w:rsidR="0041739A" w:rsidRPr="00C41243" w14:paraId="66D87F75" w14:textId="77777777" w:rsidTr="0077790C">
        <w:tc>
          <w:tcPr>
            <w:tcW w:w="1984" w:type="dxa"/>
          </w:tcPr>
          <w:p w14:paraId="2874EA81" w14:textId="77777777" w:rsidR="0041739A" w:rsidRPr="00C41243" w:rsidRDefault="0041739A" w:rsidP="0077790C">
            <w:pPr>
              <w:keepLines w:val="0"/>
              <w:widowControl w:val="0"/>
              <w:ind w:left="57" w:right="57"/>
              <w:rPr>
                <w:snapToGrid w:val="0"/>
                <w:sz w:val="20"/>
              </w:rPr>
            </w:pPr>
            <w:r w:rsidRPr="00C41243">
              <w:rPr>
                <w:snapToGrid w:val="0"/>
                <w:sz w:val="20"/>
              </w:rPr>
              <w:t>FOB export price**</w:t>
            </w:r>
          </w:p>
        </w:tc>
        <w:tc>
          <w:tcPr>
            <w:tcW w:w="6804" w:type="dxa"/>
          </w:tcPr>
          <w:p w14:paraId="28552E28" w14:textId="77777777" w:rsidR="0041739A" w:rsidRPr="00C41243" w:rsidRDefault="0041739A" w:rsidP="0077790C">
            <w:pPr>
              <w:keepLines w:val="0"/>
              <w:widowControl w:val="0"/>
              <w:ind w:left="57" w:right="57"/>
              <w:rPr>
                <w:snapToGrid w:val="0"/>
                <w:sz w:val="20"/>
              </w:rPr>
            </w:pPr>
            <w:r w:rsidRPr="00C41243">
              <w:rPr>
                <w:snapToGrid w:val="0"/>
                <w:sz w:val="20"/>
              </w:rPr>
              <w:t xml:space="preserve">the free on board price at the port of shipment.  </w:t>
            </w:r>
          </w:p>
        </w:tc>
      </w:tr>
      <w:tr w:rsidR="0041739A" w:rsidRPr="00C41243" w14:paraId="439CE31B" w14:textId="77777777" w:rsidTr="0077790C">
        <w:tc>
          <w:tcPr>
            <w:tcW w:w="1984" w:type="dxa"/>
          </w:tcPr>
          <w:p w14:paraId="1A9E9DEC" w14:textId="77777777" w:rsidR="0041739A" w:rsidRPr="00C41243" w:rsidRDefault="0041739A" w:rsidP="0077790C">
            <w:pPr>
              <w:keepLines w:val="0"/>
              <w:widowControl w:val="0"/>
              <w:ind w:left="57" w:right="57"/>
              <w:rPr>
                <w:snapToGrid w:val="0"/>
                <w:sz w:val="20"/>
              </w:rPr>
            </w:pPr>
            <w:r w:rsidRPr="00C41243">
              <w:rPr>
                <w:snapToGrid w:val="0"/>
                <w:sz w:val="20"/>
              </w:rPr>
              <w:t>Packing*</w:t>
            </w:r>
          </w:p>
        </w:tc>
        <w:tc>
          <w:tcPr>
            <w:tcW w:w="6804" w:type="dxa"/>
          </w:tcPr>
          <w:p w14:paraId="521D2839" w14:textId="77777777" w:rsidR="0041739A" w:rsidRPr="00C41243" w:rsidRDefault="0041739A" w:rsidP="0077790C">
            <w:pPr>
              <w:keepLines w:val="0"/>
              <w:widowControl w:val="0"/>
              <w:ind w:left="57" w:right="57"/>
              <w:rPr>
                <w:snapToGrid w:val="0"/>
                <w:sz w:val="20"/>
              </w:rPr>
            </w:pPr>
            <w:r w:rsidRPr="00C41243">
              <w:rPr>
                <w:snapToGrid w:val="0"/>
                <w:sz w:val="20"/>
              </w:rPr>
              <w:t>Packing expenses</w:t>
            </w:r>
          </w:p>
        </w:tc>
      </w:tr>
      <w:tr w:rsidR="0041739A" w:rsidRPr="00C41243" w14:paraId="28DFC0DD" w14:textId="77777777" w:rsidTr="0077790C">
        <w:tc>
          <w:tcPr>
            <w:tcW w:w="1984" w:type="dxa"/>
          </w:tcPr>
          <w:p w14:paraId="74C158D3" w14:textId="77777777" w:rsidR="0041739A" w:rsidRPr="00C41243" w:rsidRDefault="0041739A" w:rsidP="0077790C">
            <w:pPr>
              <w:keepLines w:val="0"/>
              <w:widowControl w:val="0"/>
              <w:ind w:left="57" w:right="57"/>
              <w:rPr>
                <w:snapToGrid w:val="0"/>
                <w:sz w:val="20"/>
              </w:rPr>
            </w:pPr>
            <w:r w:rsidRPr="00C41243">
              <w:rPr>
                <w:snapToGrid w:val="0"/>
                <w:sz w:val="20"/>
              </w:rPr>
              <w:t>Inland transportation costs*</w:t>
            </w:r>
          </w:p>
        </w:tc>
        <w:tc>
          <w:tcPr>
            <w:tcW w:w="6804" w:type="dxa"/>
          </w:tcPr>
          <w:p w14:paraId="38798493" w14:textId="77777777" w:rsidR="0041739A" w:rsidRPr="00C41243" w:rsidRDefault="0041739A" w:rsidP="0077790C">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41739A" w:rsidRPr="00C41243" w14:paraId="2A299EA9" w14:textId="77777777" w:rsidTr="0077790C">
        <w:tc>
          <w:tcPr>
            <w:tcW w:w="1984" w:type="dxa"/>
          </w:tcPr>
          <w:p w14:paraId="2AF6A060" w14:textId="77777777" w:rsidR="0041739A" w:rsidRPr="00C41243" w:rsidRDefault="0041739A" w:rsidP="0077790C">
            <w:pPr>
              <w:keepLines w:val="0"/>
              <w:widowControl w:val="0"/>
              <w:ind w:left="57" w:right="57"/>
              <w:rPr>
                <w:snapToGrid w:val="0"/>
                <w:sz w:val="20"/>
              </w:rPr>
            </w:pPr>
            <w:r w:rsidRPr="00C41243">
              <w:rPr>
                <w:snapToGrid w:val="0"/>
                <w:sz w:val="20"/>
              </w:rPr>
              <w:t>Handling, loading &amp; ancillary expenses*</w:t>
            </w:r>
          </w:p>
        </w:tc>
        <w:tc>
          <w:tcPr>
            <w:tcW w:w="6804" w:type="dxa"/>
          </w:tcPr>
          <w:p w14:paraId="52733E4B" w14:textId="77777777" w:rsidR="0041739A" w:rsidRPr="00C41243" w:rsidRDefault="0041739A" w:rsidP="0077790C">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41739A" w:rsidRPr="00C41243" w14:paraId="721B1149" w14:textId="77777777" w:rsidTr="0077790C">
        <w:tc>
          <w:tcPr>
            <w:tcW w:w="1984" w:type="dxa"/>
          </w:tcPr>
          <w:p w14:paraId="19B883F3" w14:textId="77777777" w:rsidR="0041739A" w:rsidRPr="00C41243" w:rsidRDefault="0041739A" w:rsidP="0077790C">
            <w:pPr>
              <w:keepLines w:val="0"/>
              <w:widowControl w:val="0"/>
              <w:ind w:left="57" w:right="57"/>
              <w:rPr>
                <w:snapToGrid w:val="0"/>
                <w:sz w:val="20"/>
              </w:rPr>
            </w:pPr>
            <w:r w:rsidRPr="00C41243">
              <w:rPr>
                <w:snapToGrid w:val="0"/>
                <w:sz w:val="20"/>
              </w:rPr>
              <w:t>Warranty &amp; guarantee expenses*</w:t>
            </w:r>
          </w:p>
        </w:tc>
        <w:tc>
          <w:tcPr>
            <w:tcW w:w="6804" w:type="dxa"/>
          </w:tcPr>
          <w:p w14:paraId="56AAD0DA" w14:textId="77777777" w:rsidR="0041739A" w:rsidRPr="00C41243" w:rsidRDefault="0041739A" w:rsidP="0077790C">
            <w:pPr>
              <w:keepLines w:val="0"/>
              <w:widowControl w:val="0"/>
              <w:ind w:left="57" w:right="57"/>
              <w:rPr>
                <w:snapToGrid w:val="0"/>
                <w:sz w:val="20"/>
              </w:rPr>
            </w:pPr>
            <w:r w:rsidRPr="00C41243">
              <w:rPr>
                <w:snapToGrid w:val="0"/>
                <w:sz w:val="20"/>
              </w:rPr>
              <w:t>warranty &amp; guarantee expenses</w:t>
            </w:r>
          </w:p>
        </w:tc>
      </w:tr>
      <w:tr w:rsidR="0041739A" w:rsidRPr="00C41243" w14:paraId="56A702A3" w14:textId="77777777" w:rsidTr="0077790C">
        <w:tc>
          <w:tcPr>
            <w:tcW w:w="1984" w:type="dxa"/>
          </w:tcPr>
          <w:p w14:paraId="13731269" w14:textId="77777777" w:rsidR="0041739A" w:rsidRPr="00C41243" w:rsidRDefault="0041739A" w:rsidP="0077790C">
            <w:pPr>
              <w:keepLines w:val="0"/>
              <w:widowControl w:val="0"/>
              <w:ind w:left="57" w:right="57"/>
              <w:rPr>
                <w:snapToGrid w:val="0"/>
                <w:sz w:val="20"/>
              </w:rPr>
            </w:pPr>
            <w:r w:rsidRPr="00C41243">
              <w:rPr>
                <w:snapToGrid w:val="0"/>
                <w:sz w:val="20"/>
              </w:rPr>
              <w:t>Technical assistance &amp; other services*</w:t>
            </w:r>
          </w:p>
        </w:tc>
        <w:tc>
          <w:tcPr>
            <w:tcW w:w="6804" w:type="dxa"/>
          </w:tcPr>
          <w:p w14:paraId="40960768" w14:textId="77777777" w:rsidR="0041739A" w:rsidRPr="00C41243" w:rsidRDefault="0041739A" w:rsidP="0077790C">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41739A" w:rsidRPr="00C41243" w14:paraId="612EDE66" w14:textId="77777777" w:rsidTr="0077790C">
        <w:tc>
          <w:tcPr>
            <w:tcW w:w="1984" w:type="dxa"/>
          </w:tcPr>
          <w:p w14:paraId="601D0998" w14:textId="77777777" w:rsidR="0041739A" w:rsidRPr="00C41243" w:rsidRDefault="0041739A" w:rsidP="0077790C">
            <w:pPr>
              <w:keepLines w:val="0"/>
              <w:widowControl w:val="0"/>
              <w:ind w:left="57" w:right="57"/>
              <w:rPr>
                <w:snapToGrid w:val="0"/>
                <w:sz w:val="20"/>
              </w:rPr>
            </w:pPr>
            <w:r w:rsidRPr="00C41243">
              <w:rPr>
                <w:snapToGrid w:val="0"/>
                <w:sz w:val="20"/>
              </w:rPr>
              <w:t>Commissions*</w:t>
            </w:r>
          </w:p>
        </w:tc>
        <w:tc>
          <w:tcPr>
            <w:tcW w:w="6804" w:type="dxa"/>
          </w:tcPr>
          <w:p w14:paraId="5505F903" w14:textId="77777777" w:rsidR="0041739A" w:rsidRPr="00C41243" w:rsidRDefault="0041739A" w:rsidP="0077790C">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41739A" w:rsidRPr="00C41243" w14:paraId="280A024D" w14:textId="77777777" w:rsidTr="0077790C">
        <w:tc>
          <w:tcPr>
            <w:tcW w:w="1984" w:type="dxa"/>
          </w:tcPr>
          <w:p w14:paraId="5E16E7FD" w14:textId="77777777" w:rsidR="0041739A" w:rsidRPr="00C41243" w:rsidRDefault="0041739A" w:rsidP="0077790C">
            <w:pPr>
              <w:keepLines w:val="0"/>
              <w:widowControl w:val="0"/>
              <w:ind w:left="57" w:right="57"/>
              <w:rPr>
                <w:snapToGrid w:val="0"/>
                <w:sz w:val="20"/>
              </w:rPr>
            </w:pPr>
            <w:r w:rsidRPr="00C41243">
              <w:rPr>
                <w:snapToGrid w:val="0"/>
                <w:sz w:val="20"/>
              </w:rPr>
              <w:t>Other factors*</w:t>
            </w:r>
          </w:p>
        </w:tc>
        <w:tc>
          <w:tcPr>
            <w:tcW w:w="6804" w:type="dxa"/>
          </w:tcPr>
          <w:p w14:paraId="2FCEB532" w14:textId="77777777" w:rsidR="0041739A" w:rsidRPr="00C41243" w:rsidRDefault="0041739A" w:rsidP="0077790C">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14:paraId="39EEB226" w14:textId="77777777" w:rsidR="00BE15F8" w:rsidRDefault="00BE15F8">
      <w:pPr>
        <w:widowControl w:val="0"/>
        <w:ind w:left="720" w:right="-745"/>
        <w:jc w:val="both"/>
        <w:rPr>
          <w:snapToGrid w:val="0"/>
          <w:sz w:val="20"/>
        </w:rPr>
      </w:pPr>
    </w:p>
    <w:p w14:paraId="1535205E" w14:textId="77777777" w:rsidR="00515B70" w:rsidRDefault="00515B70">
      <w:pPr>
        <w:widowControl w:val="0"/>
        <w:ind w:left="720" w:right="-745"/>
        <w:jc w:val="both"/>
        <w:rPr>
          <w:snapToGrid w:val="0"/>
          <w:sz w:val="20"/>
        </w:rPr>
      </w:pPr>
      <w:r>
        <w:rPr>
          <w:snapToGrid w:val="0"/>
          <w:sz w:val="20"/>
        </w:rPr>
        <w:t>** FOB export price and Ocean Freight:</w:t>
      </w:r>
    </w:p>
    <w:p w14:paraId="32277158"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2E34037A" w14:textId="77777777" w:rsidR="00515B70" w:rsidRDefault="00515B70">
      <w:pPr>
        <w:keepNext/>
        <w:widowControl w:val="0"/>
        <w:ind w:left="720" w:right="-743"/>
        <w:jc w:val="both"/>
        <w:rPr>
          <w:snapToGrid w:val="0"/>
          <w:sz w:val="20"/>
        </w:rPr>
      </w:pPr>
    </w:p>
    <w:p w14:paraId="1C76363D"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14:paraId="7E0B909B"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1CB79155" w14:textId="77777777" w:rsidR="00515B70" w:rsidRDefault="00515B70">
      <w:pPr>
        <w:keepNext/>
        <w:widowControl w:val="0"/>
        <w:ind w:left="720" w:right="-743"/>
        <w:jc w:val="both"/>
        <w:rPr>
          <w:snapToGrid w:val="0"/>
        </w:rPr>
      </w:pPr>
      <w:r>
        <w:rPr>
          <w:snapToGrid w:val="0"/>
        </w:rPr>
        <w:t xml:space="preserve"> </w:t>
      </w:r>
    </w:p>
    <w:p w14:paraId="494F29A5" w14:textId="77777777" w:rsidR="00515B70" w:rsidRDefault="00515B70">
      <w:pPr>
        <w:widowControl w:val="0"/>
        <w:ind w:right="-745"/>
        <w:jc w:val="both"/>
        <w:rPr>
          <w:snapToGrid w:val="0"/>
          <w:sz w:val="20"/>
        </w:rPr>
      </w:pPr>
      <w:r>
        <w:rPr>
          <w:snapToGrid w:val="0"/>
          <w:sz w:val="20"/>
        </w:rPr>
        <w:t>* All of these costs are further explained in section E-1.</w:t>
      </w:r>
    </w:p>
    <w:p w14:paraId="7CFD6885" w14:textId="77777777" w:rsidR="00515B70" w:rsidRDefault="00515B70">
      <w:pPr>
        <w:widowControl w:val="0"/>
        <w:ind w:left="720" w:right="-745"/>
        <w:jc w:val="both"/>
        <w:rPr>
          <w:snapToGrid w:val="0"/>
          <w:sz w:val="20"/>
        </w:rPr>
      </w:pPr>
      <w:r>
        <w:rPr>
          <w:snapToGrid w:val="0"/>
          <w:sz w:val="20"/>
        </w:rPr>
        <w:t xml:space="preserve"> </w:t>
      </w:r>
    </w:p>
    <w:p w14:paraId="209F9E65"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268C47B5" w14:textId="77777777" w:rsidR="00515B70" w:rsidRDefault="00515B70">
      <w:pPr>
        <w:widowControl w:val="0"/>
        <w:ind w:left="720" w:right="-745" w:hanging="720"/>
        <w:jc w:val="both"/>
        <w:rPr>
          <w:snapToGrid w:val="0"/>
        </w:rPr>
      </w:pPr>
    </w:p>
    <w:p w14:paraId="6EA7BB60"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33CC3CCC" w14:textId="77777777" w:rsidR="00515B70" w:rsidRDefault="00515B70">
      <w:pPr>
        <w:pStyle w:val="bulletindent"/>
        <w:ind w:right="-680"/>
      </w:pPr>
      <w:r>
        <w:t>provide a description; and</w:t>
      </w:r>
    </w:p>
    <w:p w14:paraId="3D453FBE" w14:textId="77777777" w:rsidR="00515B70" w:rsidRDefault="00515B70">
      <w:pPr>
        <w:pStyle w:val="bulletindent"/>
        <w:ind w:right="-680"/>
      </w:pPr>
      <w:r>
        <w:t>explain the terms and conditions that must be met by the importer to obtain the discount.</w:t>
      </w:r>
    </w:p>
    <w:p w14:paraId="24AB2980" w14:textId="77777777" w:rsidR="00515B70" w:rsidRDefault="00515B70">
      <w:pPr>
        <w:widowControl w:val="0"/>
        <w:ind w:left="720" w:right="-680"/>
        <w:jc w:val="both"/>
        <w:rPr>
          <w:snapToGrid w:val="0"/>
        </w:rPr>
      </w:pPr>
    </w:p>
    <w:p w14:paraId="5563E64B" w14:textId="2D5772A4" w:rsidR="00515B70" w:rsidRDefault="00515B70">
      <w:pPr>
        <w:pStyle w:val="Indent1"/>
        <w:ind w:right="-680" w:firstLine="0"/>
      </w:pPr>
      <w:r>
        <w:t xml:space="preserve">Where the amounts of these discounts, rebates </w:t>
      </w:r>
      <w:r w:rsidR="00AE59B6">
        <w:t>etc.</w:t>
      </w:r>
      <w:r>
        <w:t xml:space="preserve"> are not identified on the sales invoice, explain how you calculated the amount shown in your response to question B4. If they vary by customer or level provide an explanation.  </w:t>
      </w:r>
    </w:p>
    <w:p w14:paraId="7486C06E" w14:textId="77777777" w:rsidR="00515B70" w:rsidRDefault="00515B70">
      <w:pPr>
        <w:widowControl w:val="0"/>
        <w:ind w:left="720" w:right="-680" w:hanging="720"/>
        <w:jc w:val="both"/>
        <w:rPr>
          <w:snapToGrid w:val="0"/>
        </w:rPr>
      </w:pPr>
    </w:p>
    <w:p w14:paraId="70913F75"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0F3C6351" w14:textId="77777777" w:rsidR="00515B70" w:rsidRDefault="00515B70">
      <w:pPr>
        <w:widowControl w:val="0"/>
        <w:ind w:left="720" w:right="-680" w:hanging="720"/>
        <w:jc w:val="both"/>
        <w:rPr>
          <w:snapToGrid w:val="0"/>
        </w:rPr>
      </w:pPr>
    </w:p>
    <w:p w14:paraId="1ABADEFD" w14:textId="41DBBBC4"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w:t>
      </w:r>
      <w:r w:rsidR="00AE59B6">
        <w:t>e.g.</w:t>
      </w:r>
      <w:r>
        <w:t xml:space="preserve"> delivered duty paid), insert additional columns in the spreadsheet for all other costs incurred.  For example:</w:t>
      </w:r>
    </w:p>
    <w:p w14:paraId="0E094B1B"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5B4E296B" w14:textId="77777777">
        <w:tc>
          <w:tcPr>
            <w:tcW w:w="1418" w:type="dxa"/>
          </w:tcPr>
          <w:p w14:paraId="15931152" w14:textId="77777777" w:rsidR="00515B70" w:rsidRDefault="00515B70">
            <w:pPr>
              <w:widowControl w:val="0"/>
              <w:ind w:left="57" w:right="57"/>
              <w:jc w:val="both"/>
              <w:rPr>
                <w:snapToGrid w:val="0"/>
                <w:sz w:val="20"/>
              </w:rPr>
            </w:pPr>
            <w:r>
              <w:rPr>
                <w:snapToGrid w:val="0"/>
                <w:sz w:val="20"/>
              </w:rPr>
              <w:t>Import duties</w:t>
            </w:r>
          </w:p>
        </w:tc>
        <w:tc>
          <w:tcPr>
            <w:tcW w:w="6095" w:type="dxa"/>
          </w:tcPr>
          <w:p w14:paraId="460C2758" w14:textId="77777777"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14:paraId="7D435CD2" w14:textId="77777777">
        <w:tc>
          <w:tcPr>
            <w:tcW w:w="1418" w:type="dxa"/>
          </w:tcPr>
          <w:p w14:paraId="6097CE87"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3ADAF705"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709A28DA" w14:textId="77777777">
        <w:tc>
          <w:tcPr>
            <w:tcW w:w="1418" w:type="dxa"/>
          </w:tcPr>
          <w:p w14:paraId="1C4CD49C" w14:textId="77777777" w:rsidR="00515B70" w:rsidRDefault="00515B70">
            <w:pPr>
              <w:widowControl w:val="0"/>
              <w:ind w:left="57" w:right="57"/>
              <w:jc w:val="both"/>
              <w:rPr>
                <w:snapToGrid w:val="0"/>
                <w:sz w:val="20"/>
              </w:rPr>
            </w:pPr>
            <w:r>
              <w:rPr>
                <w:snapToGrid w:val="0"/>
                <w:sz w:val="20"/>
              </w:rPr>
              <w:t>Other costs</w:t>
            </w:r>
          </w:p>
        </w:tc>
        <w:tc>
          <w:tcPr>
            <w:tcW w:w="6095" w:type="dxa"/>
          </w:tcPr>
          <w:p w14:paraId="4A8522F0"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651E20F7" w14:textId="77777777" w:rsidR="00515B70" w:rsidRDefault="00515B70">
      <w:pPr>
        <w:widowControl w:val="0"/>
        <w:ind w:right="-745"/>
        <w:jc w:val="both"/>
        <w:rPr>
          <w:snapToGrid w:val="0"/>
        </w:rPr>
      </w:pPr>
    </w:p>
    <w:p w14:paraId="4FE3819D" w14:textId="77777777" w:rsidR="00515B70" w:rsidRDefault="00515B70">
      <w:pPr>
        <w:widowControl w:val="0"/>
        <w:ind w:left="720" w:right="-822" w:hanging="720"/>
        <w:jc w:val="both"/>
        <w:rPr>
          <w:snapToGrid w:val="0"/>
        </w:rPr>
      </w:pPr>
    </w:p>
    <w:p w14:paraId="65F054BA" w14:textId="77777777"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14:paraId="4FEF449A" w14:textId="77777777" w:rsidR="00515B70" w:rsidRDefault="00515B70">
      <w:pPr>
        <w:widowControl w:val="0"/>
        <w:ind w:left="720" w:right="-822" w:hanging="720"/>
        <w:jc w:val="both"/>
        <w:rPr>
          <w:snapToGrid w:val="0"/>
        </w:rPr>
      </w:pPr>
      <w:r>
        <w:rPr>
          <w:snapToGrid w:val="0"/>
        </w:rPr>
        <w:tab/>
      </w:r>
    </w:p>
    <w:p w14:paraId="2927AA67" w14:textId="77777777" w:rsidR="00515B70" w:rsidRDefault="00515B70">
      <w:pPr>
        <w:pStyle w:val="bulletindent"/>
        <w:ind w:right="-822"/>
      </w:pPr>
      <w:r>
        <w:t>the importer’s purchase order, order confirmation, and contract of sale;</w:t>
      </w:r>
    </w:p>
    <w:p w14:paraId="71C0FED1" w14:textId="77777777" w:rsidR="00515B70" w:rsidRDefault="00515B70">
      <w:pPr>
        <w:pStyle w:val="bulletindent"/>
        <w:ind w:right="-822"/>
      </w:pPr>
      <w:r>
        <w:t>commercial invoice;</w:t>
      </w:r>
    </w:p>
    <w:p w14:paraId="13FC8A1F" w14:textId="77777777" w:rsidR="00515B70" w:rsidRDefault="00515B70">
      <w:pPr>
        <w:pStyle w:val="bulletindent"/>
        <w:ind w:right="-822"/>
      </w:pPr>
      <w:r>
        <w:t>bill of lading, export permit;</w:t>
      </w:r>
    </w:p>
    <w:p w14:paraId="5A4B73D8"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1BA8023C" w14:textId="77777777" w:rsidR="00515B70" w:rsidRDefault="00515B70">
      <w:pPr>
        <w:pStyle w:val="bulletindent"/>
        <w:ind w:right="-822"/>
      </w:pPr>
      <w:r>
        <w:t>marine insurance expenses; and</w:t>
      </w:r>
    </w:p>
    <w:p w14:paraId="176A6655" w14:textId="77777777" w:rsidR="00515B70" w:rsidRDefault="00515B70">
      <w:pPr>
        <w:pStyle w:val="bulletindent"/>
        <w:ind w:right="-822"/>
      </w:pPr>
      <w:r>
        <w:t>letter of credit, and bank documentation, proving payment.</w:t>
      </w:r>
    </w:p>
    <w:p w14:paraId="67E476A3" w14:textId="77777777" w:rsidR="00515B70" w:rsidRDefault="00515B70">
      <w:pPr>
        <w:pStyle w:val="bulletindent"/>
        <w:numPr>
          <w:ilvl w:val="0"/>
          <w:numId w:val="0"/>
        </w:numPr>
        <w:ind w:left="1985" w:right="-822" w:hanging="851"/>
      </w:pPr>
    </w:p>
    <w:p w14:paraId="42A8280D"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48155696" w14:textId="77777777" w:rsidR="00A9542A" w:rsidRDefault="00515B70" w:rsidP="00A9542A">
      <w:pPr>
        <w:widowControl w:val="0"/>
        <w:ind w:left="720" w:right="-745" w:hanging="720"/>
        <w:rPr>
          <w:snapToGrid w:val="0"/>
        </w:rPr>
      </w:pPr>
      <w:r>
        <w:rPr>
          <w:snapToGrid w:val="0"/>
        </w:rPr>
        <w:tab/>
      </w:r>
      <w:bookmarkStart w:id="74" w:name="_Toc506971836"/>
    </w:p>
    <w:p w14:paraId="75A7867D" w14:textId="77777777" w:rsidR="00515B70" w:rsidRDefault="00A9542A" w:rsidP="00A9542A">
      <w:pPr>
        <w:pStyle w:val="Heading1"/>
      </w:pPr>
      <w:r>
        <w:br w:type="page"/>
      </w:r>
      <w:bookmarkStart w:id="75" w:name="_Toc463467024"/>
      <w:r w:rsidR="00515B70">
        <w:t>Section C</w:t>
      </w:r>
      <w:r w:rsidR="00515B70">
        <w:br/>
        <w:t>EXPORTED GOODS &amp; Like goods</w:t>
      </w:r>
      <w:bookmarkEnd w:id="74"/>
      <w:bookmarkEnd w:id="75"/>
    </w:p>
    <w:p w14:paraId="36DF6CFC" w14:textId="77777777" w:rsidR="00515B70" w:rsidRDefault="00515B70">
      <w:pPr>
        <w:widowControl w:val="0"/>
        <w:ind w:left="720" w:right="-745" w:hanging="720"/>
        <w:rPr>
          <w:snapToGrid w:val="0"/>
        </w:rPr>
      </w:pPr>
    </w:p>
    <w:p w14:paraId="3464D7E3"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14:paraId="1BBAFF3A"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21C19307" w14:textId="77777777" w:rsidR="006D412D" w:rsidRDefault="00515B70" w:rsidP="006D412D">
      <w:pPr>
        <w:pStyle w:val="Indent1"/>
        <w:ind w:right="-680"/>
      </w:pPr>
      <w:r w:rsidRPr="003735F5">
        <w:rPr>
          <w:b/>
          <w:sz w:val="28"/>
          <w:szCs w:val="28"/>
        </w:rPr>
        <w:t>C-3</w:t>
      </w:r>
      <w:r>
        <w:tab/>
        <w:t>If you sell like goods on the domestic market, for each type that your company has exported to Australia during the investigation period, list the most comparable model(s) sold domestically; and</w:t>
      </w:r>
    </w:p>
    <w:p w14:paraId="349D8E7B" w14:textId="01D397EA" w:rsidR="00515B70" w:rsidRDefault="00515B70" w:rsidP="006D412D">
      <w:pPr>
        <w:pStyle w:val="Indent1"/>
        <w:ind w:right="-680" w:hanging="114"/>
      </w:pPr>
      <w:r>
        <w:t xml:space="preserve"> provide a detailed explanation of the differences where those goods sold domestically (</w:t>
      </w:r>
      <w:r w:rsidR="00AE59B6">
        <w:t>i.e.</w:t>
      </w:r>
      <w:r>
        <w:t xml:space="preserv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1B6FCA25"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43C44895" w14:textId="77777777">
        <w:tc>
          <w:tcPr>
            <w:tcW w:w="2268" w:type="dxa"/>
          </w:tcPr>
          <w:p w14:paraId="2AAAAF88"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711CAFD2"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74920D10" w14:textId="77777777" w:rsidR="00515B70" w:rsidRDefault="00515B70">
            <w:pPr>
              <w:widowControl w:val="0"/>
              <w:ind w:left="0" w:right="-745"/>
              <w:rPr>
                <w:b/>
                <w:snapToGrid w:val="0"/>
                <w:sz w:val="22"/>
              </w:rPr>
            </w:pPr>
            <w:r>
              <w:rPr>
                <w:b/>
                <w:snapToGrid w:val="0"/>
                <w:sz w:val="22"/>
              </w:rPr>
              <w:t>IDENTICAL?</w:t>
            </w:r>
          </w:p>
        </w:tc>
        <w:tc>
          <w:tcPr>
            <w:tcW w:w="2409" w:type="dxa"/>
          </w:tcPr>
          <w:p w14:paraId="220C0FBB" w14:textId="77777777" w:rsidR="00515B70" w:rsidRDefault="00515B70">
            <w:pPr>
              <w:widowControl w:val="0"/>
              <w:ind w:left="0" w:right="-745"/>
              <w:rPr>
                <w:b/>
                <w:snapToGrid w:val="0"/>
                <w:sz w:val="22"/>
              </w:rPr>
            </w:pPr>
            <w:r>
              <w:rPr>
                <w:b/>
                <w:snapToGrid w:val="0"/>
                <w:sz w:val="22"/>
              </w:rPr>
              <w:t>DIFFERENCES</w:t>
            </w:r>
          </w:p>
        </w:tc>
      </w:tr>
      <w:tr w:rsidR="00515B70" w14:paraId="59267308" w14:textId="77777777">
        <w:tc>
          <w:tcPr>
            <w:tcW w:w="2268" w:type="dxa"/>
          </w:tcPr>
          <w:p w14:paraId="5C215930"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06677735"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4A54EDE4"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3737222A" w14:textId="77777777"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14:paraId="3317E894" w14:textId="77777777" w:rsidR="00515B70" w:rsidRDefault="00515B70">
      <w:pPr>
        <w:widowControl w:val="0"/>
        <w:ind w:right="-745"/>
        <w:rPr>
          <w:i/>
          <w:snapToGrid w:val="0"/>
        </w:rPr>
      </w:pPr>
    </w:p>
    <w:p w14:paraId="3742341B" w14:textId="77777777" w:rsidR="00515B70" w:rsidRDefault="00515B70">
      <w:pPr>
        <w:widowControl w:val="0"/>
        <w:ind w:right="-745"/>
        <w:rPr>
          <w:b/>
          <w:snapToGrid w:val="0"/>
        </w:rPr>
      </w:pPr>
    </w:p>
    <w:p w14:paraId="01D5CE72"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025DAEB4" w14:textId="77777777" w:rsidR="00515B70" w:rsidRDefault="00515B70">
      <w:pPr>
        <w:widowControl w:val="0"/>
        <w:ind w:right="-745"/>
        <w:jc w:val="both"/>
        <w:rPr>
          <w:b/>
          <w:snapToGrid w:val="0"/>
        </w:rPr>
      </w:pPr>
    </w:p>
    <w:p w14:paraId="5F03E737" w14:textId="77777777" w:rsidR="00515B70" w:rsidRDefault="00BE15F8">
      <w:pPr>
        <w:pStyle w:val="Heading1"/>
      </w:pPr>
      <w:bookmarkStart w:id="76" w:name="_Toc506971837"/>
      <w:r>
        <w:br w:type="page"/>
      </w:r>
      <w:bookmarkStart w:id="77" w:name="_Toc463467025"/>
      <w:r w:rsidR="00515B70">
        <w:t>Section D</w:t>
      </w:r>
      <w:r w:rsidR="00515B70">
        <w:br/>
        <w:t>Domestic sales</w:t>
      </w:r>
      <w:bookmarkEnd w:id="76"/>
      <w:bookmarkEnd w:id="77"/>
      <w:r w:rsidR="00515B70">
        <w:t xml:space="preserve"> </w:t>
      </w:r>
    </w:p>
    <w:p w14:paraId="33C9FFD2" w14:textId="77777777" w:rsidR="00515B70" w:rsidRDefault="00515B70">
      <w:pPr>
        <w:widowControl w:val="0"/>
        <w:ind w:right="-745"/>
        <w:jc w:val="both"/>
        <w:rPr>
          <w:snapToGrid w:val="0"/>
        </w:rPr>
      </w:pPr>
    </w:p>
    <w:p w14:paraId="6767DB20"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164E518A" w14:textId="77777777" w:rsidR="00515B70" w:rsidRDefault="00515B70">
      <w:pPr>
        <w:ind w:left="0" w:right="-680"/>
        <w:jc w:val="both"/>
        <w:rPr>
          <w:i/>
          <w:snapToGrid w:val="0"/>
        </w:rPr>
      </w:pPr>
    </w:p>
    <w:p w14:paraId="559AD8B9"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307916E3"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14:paraId="306FC899"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4B6F7005"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14:paraId="0D2952E0"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055D13CD" w14:textId="77777777" w:rsidR="00515B70" w:rsidRDefault="00515B70">
      <w:pPr>
        <w:widowControl w:val="0"/>
        <w:ind w:right="-745"/>
        <w:jc w:val="both"/>
        <w:rPr>
          <w:snapToGrid w:val="0"/>
        </w:rPr>
      </w:pPr>
    </w:p>
    <w:p w14:paraId="5ECD4A55" w14:textId="77777777" w:rsidR="00515B70" w:rsidRDefault="00515B70">
      <w:pPr>
        <w:pStyle w:val="Indent1"/>
        <w:ind w:right="-680"/>
      </w:pPr>
      <w:r w:rsidRPr="003735F5">
        <w:rPr>
          <w:b/>
          <w:sz w:val="28"/>
          <w:szCs w:val="28"/>
        </w:rPr>
        <w:t>D-1</w:t>
      </w:r>
      <w:r>
        <w:tab/>
        <w:t>Provide:</w:t>
      </w:r>
    </w:p>
    <w:p w14:paraId="04A974D3" w14:textId="77777777" w:rsidR="00515B70" w:rsidRDefault="00515B70">
      <w:pPr>
        <w:pStyle w:val="bulletindent"/>
        <w:ind w:right="-680"/>
      </w:pPr>
      <w:r>
        <w:t>a detailed description of your distribution channels to domestic customers, including a diagram if appropriate;</w:t>
      </w:r>
    </w:p>
    <w:p w14:paraId="73F3833D" w14:textId="77777777" w:rsidR="00515B70" w:rsidRDefault="00515B70">
      <w:pPr>
        <w:pStyle w:val="bulletindent"/>
        <w:ind w:right="-680"/>
      </w:pPr>
      <w:r>
        <w:t>information concerning the functions/activities performed by each party in the distribution chain; and</w:t>
      </w:r>
    </w:p>
    <w:p w14:paraId="5FFEAB07" w14:textId="77777777" w:rsidR="00515B70" w:rsidRDefault="00515B70">
      <w:pPr>
        <w:pStyle w:val="bulletindent"/>
        <w:ind w:right="-680"/>
      </w:pPr>
      <w:r>
        <w:t>a copy of any agency or distributor agreements, or contracts entered into.</w:t>
      </w:r>
    </w:p>
    <w:p w14:paraId="47F40CBA" w14:textId="77777777" w:rsidR="00515B70" w:rsidRDefault="00515B70">
      <w:pPr>
        <w:pStyle w:val="bulletindent"/>
        <w:numPr>
          <w:ilvl w:val="0"/>
          <w:numId w:val="0"/>
        </w:numPr>
        <w:ind w:left="1985" w:right="-680" w:hanging="851"/>
      </w:pPr>
    </w:p>
    <w:p w14:paraId="78990599"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2178AA1B" w14:textId="77777777" w:rsidR="00515B70" w:rsidRDefault="00515B70">
      <w:pPr>
        <w:widowControl w:val="0"/>
        <w:ind w:left="720" w:right="-745"/>
        <w:jc w:val="both"/>
        <w:rPr>
          <w:snapToGrid w:val="0"/>
        </w:rPr>
      </w:pPr>
    </w:p>
    <w:p w14:paraId="2D229A76"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238C73BD" w14:textId="77777777" w:rsidR="00515B70" w:rsidRDefault="00515B70">
      <w:pPr>
        <w:widowControl w:val="0"/>
        <w:ind w:left="720" w:right="-745" w:hanging="720"/>
        <w:jc w:val="both"/>
        <w:rPr>
          <w:snapToGrid w:val="0"/>
        </w:rPr>
      </w:pPr>
    </w:p>
    <w:p w14:paraId="5E40EF74" w14:textId="77777777" w:rsidR="00515B70" w:rsidRDefault="00515B70">
      <w:pPr>
        <w:pStyle w:val="Indent1"/>
        <w:ind w:right="-680"/>
      </w:pPr>
      <w:r w:rsidRPr="003735F5">
        <w:rPr>
          <w:b/>
          <w:sz w:val="28"/>
          <w:szCs w:val="28"/>
        </w:rPr>
        <w:t>D-3</w:t>
      </w:r>
      <w:r>
        <w:tab/>
        <w:t>Explain in detail the sales process, including:</w:t>
      </w:r>
    </w:p>
    <w:p w14:paraId="7C2F0E27" w14:textId="77777777" w:rsidR="00515B70" w:rsidRDefault="00515B70">
      <w:pPr>
        <w:pStyle w:val="bulletindent"/>
        <w:ind w:right="-680"/>
      </w:pPr>
      <w:r>
        <w:t>the way in which you set the price, receive orders, make delivery, invoice and finally receive payment; and the terms of the sales; and</w:t>
      </w:r>
    </w:p>
    <w:p w14:paraId="343EE647" w14:textId="77777777" w:rsidR="00515B70" w:rsidRDefault="00515B70">
      <w:pPr>
        <w:pStyle w:val="bulletindent"/>
        <w:ind w:right="-680"/>
      </w:pPr>
      <w:r>
        <w:t>whether price includes the cost of delivery to customer.</w:t>
      </w:r>
    </w:p>
    <w:p w14:paraId="6C151239" w14:textId="77777777" w:rsidR="00515B70" w:rsidRDefault="00515B70">
      <w:pPr>
        <w:pStyle w:val="bulletindent"/>
        <w:numPr>
          <w:ilvl w:val="0"/>
          <w:numId w:val="0"/>
        </w:numPr>
        <w:ind w:left="1985" w:right="-680" w:hanging="851"/>
      </w:pPr>
    </w:p>
    <w:p w14:paraId="7F690C24" w14:textId="77777777" w:rsidR="00515B70" w:rsidRDefault="00515B70">
      <w:pPr>
        <w:pStyle w:val="Indent1"/>
        <w:ind w:right="-680" w:firstLine="0"/>
      </w:pPr>
      <w:r>
        <w:t>If sales are in accordance with price lists, provide copies of the price lists.</w:t>
      </w:r>
    </w:p>
    <w:p w14:paraId="7C03AF98" w14:textId="77777777" w:rsidR="00515B70" w:rsidRDefault="00515B70">
      <w:pPr>
        <w:pStyle w:val="NormalIndent"/>
        <w:ind w:right="-680"/>
      </w:pPr>
    </w:p>
    <w:p w14:paraId="3474576D" w14:textId="77777777"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6840E2" w:rsidRPr="00C41243" w14:paraId="2924CD30" w14:textId="77777777" w:rsidTr="0077790C">
        <w:tc>
          <w:tcPr>
            <w:tcW w:w="2268" w:type="dxa"/>
          </w:tcPr>
          <w:p w14:paraId="51BB8A37" w14:textId="77777777" w:rsidR="006840E2" w:rsidRPr="00C41243" w:rsidRDefault="006840E2" w:rsidP="0077790C">
            <w:pPr>
              <w:widowControl w:val="0"/>
              <w:ind w:left="57" w:right="57"/>
              <w:rPr>
                <w:b/>
                <w:snapToGrid w:val="0"/>
                <w:sz w:val="20"/>
              </w:rPr>
            </w:pPr>
            <w:r w:rsidRPr="00C41243">
              <w:rPr>
                <w:b/>
                <w:snapToGrid w:val="0"/>
                <w:sz w:val="20"/>
              </w:rPr>
              <w:t>Column</w:t>
            </w:r>
            <w:r>
              <w:rPr>
                <w:b/>
                <w:snapToGrid w:val="0"/>
                <w:sz w:val="20"/>
              </w:rPr>
              <w:t xml:space="preserve"> </w:t>
            </w:r>
            <w:r w:rsidRPr="00C41243">
              <w:rPr>
                <w:b/>
                <w:snapToGrid w:val="0"/>
                <w:sz w:val="20"/>
              </w:rPr>
              <w:t>heading</w:t>
            </w:r>
          </w:p>
        </w:tc>
        <w:tc>
          <w:tcPr>
            <w:tcW w:w="6804" w:type="dxa"/>
          </w:tcPr>
          <w:p w14:paraId="22B23194" w14:textId="77777777" w:rsidR="006840E2" w:rsidRPr="00C41243" w:rsidRDefault="006840E2" w:rsidP="0077790C">
            <w:pPr>
              <w:widowControl w:val="0"/>
              <w:ind w:left="57" w:right="57"/>
              <w:jc w:val="center"/>
              <w:rPr>
                <w:b/>
                <w:snapToGrid w:val="0"/>
                <w:sz w:val="20"/>
              </w:rPr>
            </w:pPr>
            <w:r w:rsidRPr="00C41243">
              <w:rPr>
                <w:b/>
                <w:snapToGrid w:val="0"/>
                <w:sz w:val="20"/>
              </w:rPr>
              <w:t>Explanation</w:t>
            </w:r>
          </w:p>
        </w:tc>
      </w:tr>
      <w:tr w:rsidR="006840E2" w14:paraId="233C768E" w14:textId="77777777" w:rsidTr="0077790C">
        <w:tc>
          <w:tcPr>
            <w:tcW w:w="2268" w:type="dxa"/>
          </w:tcPr>
          <w:p w14:paraId="03E07CCA" w14:textId="77777777" w:rsidR="006840E2" w:rsidRDefault="006840E2" w:rsidP="0077790C">
            <w:pPr>
              <w:widowControl w:val="0"/>
              <w:ind w:left="57" w:right="57"/>
              <w:jc w:val="both"/>
              <w:rPr>
                <w:snapToGrid w:val="0"/>
                <w:sz w:val="20"/>
              </w:rPr>
            </w:pPr>
            <w:r>
              <w:rPr>
                <w:snapToGrid w:val="0"/>
                <w:sz w:val="20"/>
              </w:rPr>
              <w:t>Customer name</w:t>
            </w:r>
          </w:p>
        </w:tc>
        <w:tc>
          <w:tcPr>
            <w:tcW w:w="6804" w:type="dxa"/>
          </w:tcPr>
          <w:p w14:paraId="561FF665" w14:textId="77777777" w:rsidR="006840E2" w:rsidRDefault="006840E2" w:rsidP="0077790C">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6840E2" w14:paraId="7CAA6C16" w14:textId="77777777" w:rsidTr="0077790C">
        <w:tc>
          <w:tcPr>
            <w:tcW w:w="2268" w:type="dxa"/>
          </w:tcPr>
          <w:p w14:paraId="619CF4B5" w14:textId="77777777" w:rsidR="006840E2" w:rsidRDefault="006840E2" w:rsidP="0077790C">
            <w:pPr>
              <w:widowControl w:val="0"/>
              <w:ind w:left="57" w:right="57"/>
              <w:jc w:val="both"/>
              <w:rPr>
                <w:snapToGrid w:val="0"/>
                <w:sz w:val="20"/>
              </w:rPr>
            </w:pPr>
            <w:r>
              <w:rPr>
                <w:snapToGrid w:val="0"/>
                <w:sz w:val="20"/>
              </w:rPr>
              <w:t>Level of trade</w:t>
            </w:r>
          </w:p>
        </w:tc>
        <w:tc>
          <w:tcPr>
            <w:tcW w:w="6804" w:type="dxa"/>
          </w:tcPr>
          <w:p w14:paraId="5D64BCC3" w14:textId="77777777" w:rsidR="006840E2" w:rsidRDefault="006840E2" w:rsidP="0077790C">
            <w:pPr>
              <w:widowControl w:val="0"/>
              <w:ind w:left="57" w:right="57"/>
              <w:rPr>
                <w:snapToGrid w:val="0"/>
                <w:sz w:val="20"/>
              </w:rPr>
            </w:pPr>
            <w:r>
              <w:rPr>
                <w:snapToGrid w:val="0"/>
                <w:sz w:val="20"/>
              </w:rPr>
              <w:t>the level of trade of your domestic customer</w:t>
            </w:r>
          </w:p>
        </w:tc>
      </w:tr>
      <w:tr w:rsidR="006840E2" w14:paraId="5F41F92A" w14:textId="77777777" w:rsidTr="0077790C">
        <w:tc>
          <w:tcPr>
            <w:tcW w:w="2268" w:type="dxa"/>
          </w:tcPr>
          <w:p w14:paraId="310193BC" w14:textId="77777777" w:rsidR="006840E2" w:rsidRDefault="006840E2" w:rsidP="0077790C">
            <w:pPr>
              <w:widowControl w:val="0"/>
              <w:ind w:left="57" w:right="57"/>
              <w:jc w:val="both"/>
              <w:rPr>
                <w:snapToGrid w:val="0"/>
                <w:sz w:val="20"/>
              </w:rPr>
            </w:pPr>
            <w:r>
              <w:rPr>
                <w:snapToGrid w:val="0"/>
                <w:sz w:val="20"/>
              </w:rPr>
              <w:t>Model/grade/type</w:t>
            </w:r>
          </w:p>
        </w:tc>
        <w:tc>
          <w:tcPr>
            <w:tcW w:w="6804" w:type="dxa"/>
          </w:tcPr>
          <w:p w14:paraId="248D63FF" w14:textId="77777777" w:rsidR="006840E2" w:rsidRDefault="006840E2" w:rsidP="0077790C">
            <w:pPr>
              <w:widowControl w:val="0"/>
              <w:ind w:left="57" w:right="57"/>
              <w:rPr>
                <w:snapToGrid w:val="0"/>
                <w:sz w:val="20"/>
              </w:rPr>
            </w:pPr>
            <w:r>
              <w:rPr>
                <w:snapToGrid w:val="0"/>
                <w:sz w:val="20"/>
              </w:rPr>
              <w:t>commercial model/grade or type of the goods</w:t>
            </w:r>
          </w:p>
        </w:tc>
      </w:tr>
      <w:tr w:rsidR="006840E2" w14:paraId="33ECDA42" w14:textId="77777777" w:rsidTr="0077790C">
        <w:tc>
          <w:tcPr>
            <w:tcW w:w="2268" w:type="dxa"/>
          </w:tcPr>
          <w:p w14:paraId="01009DB3" w14:textId="77777777" w:rsidR="006840E2" w:rsidRDefault="006840E2" w:rsidP="0077790C">
            <w:pPr>
              <w:widowControl w:val="0"/>
              <w:ind w:left="57" w:right="57"/>
              <w:jc w:val="both"/>
              <w:rPr>
                <w:snapToGrid w:val="0"/>
                <w:sz w:val="20"/>
              </w:rPr>
            </w:pPr>
            <w:r>
              <w:rPr>
                <w:snapToGrid w:val="0"/>
                <w:sz w:val="20"/>
              </w:rPr>
              <w:t>Product code</w:t>
            </w:r>
          </w:p>
        </w:tc>
        <w:tc>
          <w:tcPr>
            <w:tcW w:w="6804" w:type="dxa"/>
          </w:tcPr>
          <w:p w14:paraId="0FAE7C8D" w14:textId="77777777" w:rsidR="006840E2" w:rsidRDefault="006840E2" w:rsidP="0077790C">
            <w:pPr>
              <w:widowControl w:val="0"/>
              <w:ind w:left="57" w:right="57"/>
              <w:rPr>
                <w:snapToGrid w:val="0"/>
                <w:sz w:val="20"/>
              </w:rPr>
            </w:pPr>
            <w:r>
              <w:rPr>
                <w:snapToGrid w:val="0"/>
                <w:sz w:val="20"/>
              </w:rPr>
              <w:t xml:space="preserve">code used in your records for the model/grade/type of the goods identified.  Explain the product codes in your submission. </w:t>
            </w:r>
          </w:p>
        </w:tc>
      </w:tr>
      <w:tr w:rsidR="006840E2" w:rsidRPr="00C41243" w14:paraId="047803E1" w14:textId="77777777" w:rsidTr="0077790C">
        <w:tc>
          <w:tcPr>
            <w:tcW w:w="2268" w:type="dxa"/>
          </w:tcPr>
          <w:p w14:paraId="207DDB53" w14:textId="77777777" w:rsidR="006840E2" w:rsidRPr="00C41243" w:rsidRDefault="006840E2" w:rsidP="0077790C">
            <w:pPr>
              <w:keepLines w:val="0"/>
              <w:widowControl w:val="0"/>
              <w:ind w:left="57" w:right="57"/>
              <w:rPr>
                <w:snapToGrid w:val="0"/>
                <w:sz w:val="20"/>
              </w:rPr>
            </w:pPr>
            <w:r>
              <w:rPr>
                <w:snapToGrid w:val="0"/>
                <w:sz w:val="20"/>
              </w:rPr>
              <w:t>Grade</w:t>
            </w:r>
          </w:p>
        </w:tc>
        <w:tc>
          <w:tcPr>
            <w:tcW w:w="6804" w:type="dxa"/>
          </w:tcPr>
          <w:p w14:paraId="1753C9F9" w14:textId="77777777" w:rsidR="006840E2" w:rsidRPr="00C41243" w:rsidRDefault="006840E2" w:rsidP="0077790C">
            <w:pPr>
              <w:keepLines w:val="0"/>
              <w:widowControl w:val="0"/>
              <w:ind w:left="57" w:right="57"/>
              <w:rPr>
                <w:snapToGrid w:val="0"/>
                <w:sz w:val="20"/>
              </w:rPr>
            </w:pPr>
            <w:r w:rsidRPr="00B31ECC">
              <w:rPr>
                <w:snapToGrid w:val="0"/>
                <w:sz w:val="20"/>
              </w:rPr>
              <w:t xml:space="preserve">Reports the steel grade of Galvanised steel. The steel grade determines the guaranteed or typical mechanical properties of the product. The Australian standard AS 1397 range of steel grades are noted in bold with the equivalent Japanese standard JIS 3302 steel grades noted alongside </w:t>
            </w:r>
            <w:proofErr w:type="spellStart"/>
            <w:r w:rsidRPr="00B31ECC">
              <w:rPr>
                <w:snapToGrid w:val="0"/>
                <w:sz w:val="20"/>
              </w:rPr>
              <w:t>unbolded</w:t>
            </w:r>
            <w:proofErr w:type="spellEnd"/>
            <w:r w:rsidRPr="00B31ECC">
              <w:rPr>
                <w:snapToGrid w:val="0"/>
                <w:sz w:val="20"/>
              </w:rPr>
              <w:t>.</w:t>
            </w:r>
          </w:p>
        </w:tc>
      </w:tr>
      <w:tr w:rsidR="006840E2" w14:paraId="4FE2F973" w14:textId="77777777" w:rsidTr="0077790C">
        <w:tc>
          <w:tcPr>
            <w:tcW w:w="2268" w:type="dxa"/>
          </w:tcPr>
          <w:p w14:paraId="0B39833B" w14:textId="77777777" w:rsidR="006840E2" w:rsidRPr="00FB180F" w:rsidRDefault="006840E2" w:rsidP="0077790C">
            <w:pPr>
              <w:keepLines w:val="0"/>
              <w:widowControl w:val="0"/>
              <w:ind w:left="57" w:right="57"/>
              <w:rPr>
                <w:snapToGrid w:val="0"/>
                <w:sz w:val="20"/>
              </w:rPr>
            </w:pPr>
            <w:r w:rsidRPr="00FB180F">
              <w:rPr>
                <w:snapToGrid w:val="0"/>
                <w:sz w:val="20"/>
              </w:rPr>
              <w:t xml:space="preserve">Base Steel (hot rolled or cold rolled) </w:t>
            </w:r>
          </w:p>
          <w:p w14:paraId="386C17E8" w14:textId="77777777" w:rsidR="006840E2" w:rsidRPr="00C41243" w:rsidRDefault="006840E2" w:rsidP="0077790C">
            <w:pPr>
              <w:keepLines w:val="0"/>
              <w:widowControl w:val="0"/>
              <w:ind w:left="57" w:right="57"/>
              <w:rPr>
                <w:snapToGrid w:val="0"/>
                <w:sz w:val="20"/>
              </w:rPr>
            </w:pPr>
          </w:p>
        </w:tc>
        <w:tc>
          <w:tcPr>
            <w:tcW w:w="6804" w:type="dxa"/>
            <w:vAlign w:val="center"/>
          </w:tcPr>
          <w:p w14:paraId="25DDFA95" w14:textId="2DBA4437" w:rsidR="006840E2" w:rsidRDefault="006840E2" w:rsidP="0077790C">
            <w:pPr>
              <w:keepLines w:val="0"/>
              <w:ind w:left="0"/>
              <w:rPr>
                <w:rFonts w:cs="Arial"/>
                <w:sz w:val="20"/>
                <w:lang w:eastAsia="en-AU"/>
              </w:rPr>
            </w:pPr>
            <w:r>
              <w:rPr>
                <w:rFonts w:cs="Arial"/>
                <w:sz w:val="20"/>
              </w:rPr>
              <w:t>Whether the galvanised steel substrate is a hot rolled base or whether it is a cold rolled base (</w:t>
            </w:r>
            <w:r w:rsidR="00AE59B6">
              <w:rPr>
                <w:rFonts w:cs="Arial"/>
                <w:sz w:val="20"/>
              </w:rPr>
              <w:t>i.e.</w:t>
            </w:r>
            <w:r>
              <w:rPr>
                <w:rFonts w:cs="Arial"/>
                <w:sz w:val="20"/>
              </w:rPr>
              <w:t xml:space="preserve"> hot rolled further processed via pickling, side trimming and cold reduction).</w:t>
            </w:r>
          </w:p>
        </w:tc>
      </w:tr>
      <w:tr w:rsidR="006840E2" w14:paraId="27FADF24" w14:textId="77777777" w:rsidTr="0077790C">
        <w:tc>
          <w:tcPr>
            <w:tcW w:w="2268" w:type="dxa"/>
          </w:tcPr>
          <w:p w14:paraId="51888A04" w14:textId="77777777" w:rsidR="006840E2" w:rsidRPr="00FB180F" w:rsidRDefault="006840E2" w:rsidP="0077790C">
            <w:pPr>
              <w:keepLines w:val="0"/>
              <w:widowControl w:val="0"/>
              <w:ind w:left="57" w:right="57"/>
              <w:rPr>
                <w:snapToGrid w:val="0"/>
                <w:sz w:val="20"/>
              </w:rPr>
            </w:pPr>
            <w:r w:rsidRPr="00FB180F">
              <w:rPr>
                <w:snapToGrid w:val="0"/>
                <w:sz w:val="20"/>
              </w:rPr>
              <w:t xml:space="preserve">Hot Dipped coating type </w:t>
            </w:r>
          </w:p>
          <w:p w14:paraId="7E23A21A" w14:textId="77777777" w:rsidR="006840E2" w:rsidRPr="00C41243" w:rsidRDefault="006840E2" w:rsidP="0077790C">
            <w:pPr>
              <w:keepLines w:val="0"/>
              <w:widowControl w:val="0"/>
              <w:ind w:left="57" w:right="57"/>
              <w:rPr>
                <w:snapToGrid w:val="0"/>
                <w:sz w:val="20"/>
              </w:rPr>
            </w:pPr>
          </w:p>
        </w:tc>
        <w:tc>
          <w:tcPr>
            <w:tcW w:w="6804" w:type="dxa"/>
            <w:vAlign w:val="center"/>
          </w:tcPr>
          <w:p w14:paraId="380EB9CE" w14:textId="77777777" w:rsidR="006840E2" w:rsidRDefault="006840E2" w:rsidP="0077790C">
            <w:pPr>
              <w:ind w:left="0"/>
              <w:rPr>
                <w:rFonts w:cs="Arial"/>
                <w:sz w:val="20"/>
              </w:rPr>
            </w:pPr>
            <w:r>
              <w:rPr>
                <w:rFonts w:cs="Arial"/>
                <w:sz w:val="20"/>
              </w:rPr>
              <w:t xml:space="preserve">The type of zinc coating on the steel surface. This is either a hot dipped coating of zinc or a coating of zinc that has been converted to a zinc/iron alloy post the hot dip process (excludes electro galvanised steel). The common term for zinc/iron alloy galvanised steel is </w:t>
            </w:r>
            <w:proofErr w:type="spellStart"/>
            <w:r>
              <w:rPr>
                <w:rFonts w:cs="Arial"/>
                <w:sz w:val="20"/>
              </w:rPr>
              <w:t>Galvanneal</w:t>
            </w:r>
            <w:proofErr w:type="spellEnd"/>
            <w:r>
              <w:rPr>
                <w:rFonts w:cs="Arial"/>
                <w:sz w:val="20"/>
              </w:rPr>
              <w:t xml:space="preserve"> for this product.</w:t>
            </w:r>
          </w:p>
        </w:tc>
      </w:tr>
      <w:tr w:rsidR="006840E2" w14:paraId="780DBE59" w14:textId="77777777" w:rsidTr="0077790C">
        <w:tc>
          <w:tcPr>
            <w:tcW w:w="2268" w:type="dxa"/>
          </w:tcPr>
          <w:p w14:paraId="5E4F309B" w14:textId="77777777" w:rsidR="006840E2" w:rsidRPr="00FB180F" w:rsidRDefault="006840E2" w:rsidP="0077790C">
            <w:pPr>
              <w:keepLines w:val="0"/>
              <w:widowControl w:val="0"/>
              <w:ind w:left="57" w:right="57"/>
              <w:rPr>
                <w:snapToGrid w:val="0"/>
                <w:sz w:val="20"/>
              </w:rPr>
            </w:pPr>
            <w:r w:rsidRPr="00FB180F">
              <w:rPr>
                <w:snapToGrid w:val="0"/>
                <w:sz w:val="20"/>
              </w:rPr>
              <w:t>Coating mass (weight)</w:t>
            </w:r>
          </w:p>
          <w:p w14:paraId="1F08A3EB" w14:textId="77777777" w:rsidR="006840E2" w:rsidRPr="00C41243" w:rsidRDefault="006840E2" w:rsidP="0077790C">
            <w:pPr>
              <w:keepLines w:val="0"/>
              <w:widowControl w:val="0"/>
              <w:ind w:left="57" w:right="57"/>
              <w:rPr>
                <w:snapToGrid w:val="0"/>
                <w:sz w:val="20"/>
              </w:rPr>
            </w:pPr>
          </w:p>
        </w:tc>
        <w:tc>
          <w:tcPr>
            <w:tcW w:w="6804" w:type="dxa"/>
            <w:vAlign w:val="center"/>
          </w:tcPr>
          <w:p w14:paraId="298540A5" w14:textId="77777777" w:rsidR="006840E2" w:rsidRDefault="006840E2" w:rsidP="0077790C">
            <w:pPr>
              <w:ind w:left="0"/>
              <w:rPr>
                <w:rFonts w:cs="Arial"/>
                <w:sz w:val="20"/>
              </w:rPr>
            </w:pPr>
            <w:r>
              <w:rPr>
                <w:rFonts w:cs="Arial"/>
                <w:sz w:val="20"/>
              </w:rPr>
              <w:t>The amount of zinc (Z) or zinc/iron (ZF) coating that has been applied to the base steel. This is expressed as the total (both top and bottom sides) in grams/square metre of surface area. The designated coating mass is a guaranteed minimum value. Note: JIS 3302 expresses coating mass in a shortened manner compared to AS 1397 (i.e. AS 1397 coating of Z275 (g/m2) = Z27 in the JIS 3302 standard and AS 1397 coating of ZF100 (g/m2) = F10 in the JIS 3302 standard).</w:t>
            </w:r>
          </w:p>
        </w:tc>
      </w:tr>
      <w:tr w:rsidR="006840E2" w14:paraId="69231172" w14:textId="77777777" w:rsidTr="0077790C">
        <w:tc>
          <w:tcPr>
            <w:tcW w:w="2268" w:type="dxa"/>
          </w:tcPr>
          <w:p w14:paraId="424C5651" w14:textId="77777777" w:rsidR="006840E2" w:rsidRPr="00FB180F" w:rsidRDefault="006840E2" w:rsidP="0077790C">
            <w:pPr>
              <w:keepLines w:val="0"/>
              <w:widowControl w:val="0"/>
              <w:ind w:left="57" w:right="57"/>
              <w:rPr>
                <w:snapToGrid w:val="0"/>
                <w:sz w:val="20"/>
              </w:rPr>
            </w:pPr>
            <w:r w:rsidRPr="00FB180F">
              <w:rPr>
                <w:snapToGrid w:val="0"/>
                <w:sz w:val="20"/>
              </w:rPr>
              <w:t>Thickness (BMT)</w:t>
            </w:r>
          </w:p>
          <w:p w14:paraId="0598302E" w14:textId="77777777" w:rsidR="006840E2" w:rsidRPr="00C41243" w:rsidRDefault="006840E2" w:rsidP="0077790C">
            <w:pPr>
              <w:keepLines w:val="0"/>
              <w:widowControl w:val="0"/>
              <w:ind w:left="57" w:right="57"/>
              <w:rPr>
                <w:snapToGrid w:val="0"/>
                <w:sz w:val="20"/>
              </w:rPr>
            </w:pPr>
          </w:p>
        </w:tc>
        <w:tc>
          <w:tcPr>
            <w:tcW w:w="6804" w:type="dxa"/>
            <w:vAlign w:val="center"/>
          </w:tcPr>
          <w:p w14:paraId="3A7D0484" w14:textId="77777777" w:rsidR="006840E2" w:rsidRDefault="006840E2" w:rsidP="0077790C">
            <w:pPr>
              <w:ind w:left="0"/>
              <w:rPr>
                <w:rFonts w:cs="Arial"/>
                <w:sz w:val="20"/>
              </w:rPr>
            </w:pPr>
            <w:r>
              <w:rPr>
                <w:rFonts w:cs="Arial"/>
                <w:sz w:val="20"/>
              </w:rPr>
              <w:t>The Base Metal Thickness (BMT) of the substrate steel before the zinc coating or the zinc/iron coating is applied.  For galvanised steel of the same coating mass, the thinner the base metal, the more square metres per tonne and therefore more coating metal is required to be applied and higher the cost and selling price.</w:t>
            </w:r>
          </w:p>
        </w:tc>
      </w:tr>
      <w:tr w:rsidR="006840E2" w14:paraId="6C604983" w14:textId="77777777" w:rsidTr="0077790C">
        <w:tc>
          <w:tcPr>
            <w:tcW w:w="2268" w:type="dxa"/>
          </w:tcPr>
          <w:p w14:paraId="016125EC" w14:textId="77777777" w:rsidR="006840E2" w:rsidRPr="00FB180F" w:rsidRDefault="006840E2" w:rsidP="0077790C">
            <w:pPr>
              <w:keepLines w:val="0"/>
              <w:widowControl w:val="0"/>
              <w:ind w:left="57" w:right="57"/>
              <w:rPr>
                <w:snapToGrid w:val="0"/>
                <w:sz w:val="20"/>
              </w:rPr>
            </w:pPr>
            <w:r w:rsidRPr="00FB180F">
              <w:rPr>
                <w:snapToGrid w:val="0"/>
                <w:sz w:val="20"/>
              </w:rPr>
              <w:t>Width</w:t>
            </w:r>
          </w:p>
          <w:p w14:paraId="06F88A9B" w14:textId="77777777" w:rsidR="006840E2" w:rsidRDefault="006840E2" w:rsidP="0077790C">
            <w:pPr>
              <w:keepLines w:val="0"/>
              <w:widowControl w:val="0"/>
              <w:ind w:left="57" w:right="57"/>
              <w:rPr>
                <w:snapToGrid w:val="0"/>
                <w:sz w:val="20"/>
              </w:rPr>
            </w:pPr>
          </w:p>
          <w:p w14:paraId="07EA14CF" w14:textId="77777777" w:rsidR="006840E2" w:rsidRPr="00FB180F" w:rsidRDefault="006840E2" w:rsidP="0077790C">
            <w:pPr>
              <w:widowControl w:val="0"/>
              <w:ind w:left="57" w:right="57"/>
              <w:rPr>
                <w:snapToGrid w:val="0"/>
                <w:sz w:val="20"/>
              </w:rPr>
            </w:pPr>
          </w:p>
        </w:tc>
        <w:tc>
          <w:tcPr>
            <w:tcW w:w="6804" w:type="dxa"/>
            <w:vAlign w:val="center"/>
          </w:tcPr>
          <w:p w14:paraId="3A2D0687" w14:textId="77777777" w:rsidR="006840E2" w:rsidRDefault="006840E2" w:rsidP="0077790C">
            <w:pPr>
              <w:ind w:left="0"/>
              <w:rPr>
                <w:rFonts w:cs="Arial"/>
                <w:sz w:val="20"/>
              </w:rPr>
            </w:pPr>
            <w:r>
              <w:rPr>
                <w:rFonts w:cs="Arial"/>
                <w:sz w:val="20"/>
              </w:rPr>
              <w:t>The width of the galvanised steel. In general narrow steel product  requires extra processing via a slitting operation and incurs a price extra.</w:t>
            </w:r>
          </w:p>
        </w:tc>
      </w:tr>
      <w:tr w:rsidR="006840E2" w14:paraId="5C082369" w14:textId="77777777" w:rsidTr="0077790C">
        <w:tc>
          <w:tcPr>
            <w:tcW w:w="2268" w:type="dxa"/>
          </w:tcPr>
          <w:p w14:paraId="44F10E4A" w14:textId="77777777" w:rsidR="006840E2" w:rsidRPr="00FB180F" w:rsidRDefault="006840E2" w:rsidP="0077790C">
            <w:pPr>
              <w:keepLines w:val="0"/>
              <w:widowControl w:val="0"/>
              <w:ind w:left="57" w:right="57"/>
              <w:rPr>
                <w:snapToGrid w:val="0"/>
                <w:sz w:val="20"/>
              </w:rPr>
            </w:pPr>
            <w:r w:rsidRPr="00FB180F">
              <w:rPr>
                <w:snapToGrid w:val="0"/>
                <w:sz w:val="20"/>
              </w:rPr>
              <w:t>Form (Coil or Sheet)</w:t>
            </w:r>
          </w:p>
          <w:p w14:paraId="6EBE15B4" w14:textId="77777777" w:rsidR="006840E2" w:rsidRPr="00C41243" w:rsidRDefault="006840E2" w:rsidP="0077790C">
            <w:pPr>
              <w:keepLines w:val="0"/>
              <w:widowControl w:val="0"/>
              <w:ind w:left="57" w:right="57"/>
              <w:rPr>
                <w:snapToGrid w:val="0"/>
                <w:sz w:val="20"/>
              </w:rPr>
            </w:pPr>
          </w:p>
        </w:tc>
        <w:tc>
          <w:tcPr>
            <w:tcW w:w="6804" w:type="dxa"/>
            <w:vAlign w:val="center"/>
          </w:tcPr>
          <w:p w14:paraId="0D539F04" w14:textId="77777777" w:rsidR="006840E2" w:rsidRDefault="006840E2" w:rsidP="0077790C">
            <w:pPr>
              <w:ind w:left="0"/>
              <w:rPr>
                <w:rFonts w:cs="Arial"/>
                <w:sz w:val="20"/>
              </w:rPr>
            </w:pPr>
            <w:r>
              <w:rPr>
                <w:rFonts w:cs="Arial"/>
                <w:sz w:val="20"/>
              </w:rPr>
              <w:t>The final shape of the galvanised steel - either in coil form or in sheet form. Sheeted product requires extra processing via a shearing operation and incurs a price extra</w:t>
            </w:r>
          </w:p>
        </w:tc>
      </w:tr>
      <w:tr w:rsidR="006840E2" w14:paraId="016CCDF2" w14:textId="77777777" w:rsidTr="0077790C">
        <w:tc>
          <w:tcPr>
            <w:tcW w:w="2268" w:type="dxa"/>
          </w:tcPr>
          <w:p w14:paraId="3F434D82" w14:textId="77777777" w:rsidR="006840E2" w:rsidRPr="00FB180F" w:rsidRDefault="006840E2" w:rsidP="0077790C">
            <w:pPr>
              <w:keepLines w:val="0"/>
              <w:widowControl w:val="0"/>
              <w:ind w:left="57" w:right="57"/>
              <w:rPr>
                <w:snapToGrid w:val="0"/>
                <w:sz w:val="20"/>
              </w:rPr>
            </w:pPr>
            <w:r w:rsidRPr="00FB180F">
              <w:rPr>
                <w:snapToGrid w:val="0"/>
                <w:sz w:val="20"/>
              </w:rPr>
              <w:t xml:space="preserve">Prime / </w:t>
            </w:r>
            <w:proofErr w:type="spellStart"/>
            <w:r w:rsidRPr="00FB180F">
              <w:rPr>
                <w:snapToGrid w:val="0"/>
                <w:sz w:val="20"/>
              </w:rPr>
              <w:t>Non Prime</w:t>
            </w:r>
            <w:proofErr w:type="spellEnd"/>
          </w:p>
          <w:p w14:paraId="14015051" w14:textId="77777777" w:rsidR="006840E2" w:rsidRPr="00C41243" w:rsidRDefault="006840E2" w:rsidP="0077790C">
            <w:pPr>
              <w:keepLines w:val="0"/>
              <w:widowControl w:val="0"/>
              <w:ind w:left="57" w:right="57"/>
              <w:rPr>
                <w:snapToGrid w:val="0"/>
                <w:sz w:val="20"/>
              </w:rPr>
            </w:pPr>
          </w:p>
        </w:tc>
        <w:tc>
          <w:tcPr>
            <w:tcW w:w="6804" w:type="dxa"/>
            <w:vAlign w:val="center"/>
          </w:tcPr>
          <w:p w14:paraId="1172EFF9" w14:textId="37D04A33" w:rsidR="006840E2" w:rsidRDefault="006840E2" w:rsidP="0077790C">
            <w:pPr>
              <w:ind w:left="0"/>
              <w:rPr>
                <w:rFonts w:cs="Arial"/>
                <w:sz w:val="20"/>
              </w:rPr>
            </w:pPr>
            <w:r>
              <w:rPr>
                <w:rFonts w:cs="Arial"/>
                <w:sz w:val="20"/>
              </w:rPr>
              <w:t xml:space="preserve">Whether the product is prime or non-prime (secondary) product. </w:t>
            </w:r>
            <w:r w:rsidR="00AE59B6">
              <w:rPr>
                <w:rFonts w:cs="Arial"/>
                <w:sz w:val="20"/>
              </w:rPr>
              <w:t>Non-prime</w:t>
            </w:r>
            <w:r>
              <w:rPr>
                <w:rFonts w:cs="Arial"/>
                <w:sz w:val="20"/>
              </w:rPr>
              <w:t xml:space="preserve"> could also be described as not meeting the intended or applicable specification.</w:t>
            </w:r>
          </w:p>
        </w:tc>
      </w:tr>
      <w:tr w:rsidR="006840E2" w14:paraId="346F9967" w14:textId="77777777" w:rsidTr="0077790C">
        <w:tc>
          <w:tcPr>
            <w:tcW w:w="2268" w:type="dxa"/>
          </w:tcPr>
          <w:p w14:paraId="46257004" w14:textId="77777777" w:rsidR="006840E2" w:rsidRDefault="006840E2" w:rsidP="0077790C">
            <w:pPr>
              <w:widowControl w:val="0"/>
              <w:ind w:left="57" w:right="57"/>
              <w:jc w:val="both"/>
              <w:rPr>
                <w:snapToGrid w:val="0"/>
                <w:sz w:val="20"/>
              </w:rPr>
            </w:pPr>
            <w:r>
              <w:rPr>
                <w:snapToGrid w:val="0"/>
                <w:sz w:val="20"/>
              </w:rPr>
              <w:t>Invoice number</w:t>
            </w:r>
          </w:p>
        </w:tc>
        <w:tc>
          <w:tcPr>
            <w:tcW w:w="6804" w:type="dxa"/>
          </w:tcPr>
          <w:p w14:paraId="25471EA6" w14:textId="77777777" w:rsidR="006840E2" w:rsidRDefault="006840E2" w:rsidP="0077790C">
            <w:pPr>
              <w:widowControl w:val="0"/>
              <w:ind w:left="57" w:right="57"/>
              <w:rPr>
                <w:snapToGrid w:val="0"/>
                <w:sz w:val="20"/>
              </w:rPr>
            </w:pPr>
            <w:r>
              <w:rPr>
                <w:snapToGrid w:val="0"/>
                <w:sz w:val="20"/>
              </w:rPr>
              <w:t>invoice number</w:t>
            </w:r>
          </w:p>
        </w:tc>
      </w:tr>
      <w:tr w:rsidR="006840E2" w14:paraId="23231213" w14:textId="77777777" w:rsidTr="0077790C">
        <w:tc>
          <w:tcPr>
            <w:tcW w:w="2268" w:type="dxa"/>
          </w:tcPr>
          <w:p w14:paraId="385CC8C1" w14:textId="77777777" w:rsidR="006840E2" w:rsidRDefault="006840E2" w:rsidP="0077790C">
            <w:pPr>
              <w:widowControl w:val="0"/>
              <w:ind w:left="57" w:right="57"/>
              <w:jc w:val="both"/>
              <w:rPr>
                <w:snapToGrid w:val="0"/>
                <w:sz w:val="20"/>
              </w:rPr>
            </w:pPr>
            <w:r>
              <w:rPr>
                <w:snapToGrid w:val="0"/>
                <w:sz w:val="20"/>
              </w:rPr>
              <w:t>Invoice date</w:t>
            </w:r>
          </w:p>
        </w:tc>
        <w:tc>
          <w:tcPr>
            <w:tcW w:w="6804" w:type="dxa"/>
          </w:tcPr>
          <w:p w14:paraId="5A8E60C3" w14:textId="77777777" w:rsidR="006840E2" w:rsidRDefault="006840E2" w:rsidP="0077790C">
            <w:pPr>
              <w:widowControl w:val="0"/>
              <w:ind w:left="57" w:right="57"/>
              <w:rPr>
                <w:snapToGrid w:val="0"/>
                <w:sz w:val="20"/>
              </w:rPr>
            </w:pPr>
            <w:r>
              <w:rPr>
                <w:snapToGrid w:val="0"/>
                <w:sz w:val="20"/>
              </w:rPr>
              <w:t>invoice date</w:t>
            </w:r>
          </w:p>
        </w:tc>
      </w:tr>
      <w:tr w:rsidR="006840E2" w14:paraId="66C52DF5" w14:textId="77777777" w:rsidTr="0077790C">
        <w:tc>
          <w:tcPr>
            <w:tcW w:w="2268" w:type="dxa"/>
          </w:tcPr>
          <w:p w14:paraId="137938B3" w14:textId="77777777" w:rsidR="006840E2" w:rsidRDefault="006840E2" w:rsidP="0077790C">
            <w:pPr>
              <w:widowControl w:val="0"/>
              <w:ind w:left="57" w:right="57"/>
              <w:jc w:val="both"/>
              <w:rPr>
                <w:snapToGrid w:val="0"/>
                <w:sz w:val="20"/>
              </w:rPr>
            </w:pPr>
            <w:r>
              <w:rPr>
                <w:snapToGrid w:val="0"/>
                <w:sz w:val="20"/>
              </w:rPr>
              <w:t>Date of sale</w:t>
            </w:r>
          </w:p>
        </w:tc>
        <w:tc>
          <w:tcPr>
            <w:tcW w:w="6804" w:type="dxa"/>
          </w:tcPr>
          <w:p w14:paraId="2C80DDAE" w14:textId="77777777" w:rsidR="006840E2" w:rsidRDefault="006840E2" w:rsidP="0077790C">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6840E2" w14:paraId="2EC69BF5" w14:textId="77777777" w:rsidTr="0077790C">
        <w:tc>
          <w:tcPr>
            <w:tcW w:w="2268" w:type="dxa"/>
          </w:tcPr>
          <w:p w14:paraId="3580F05D" w14:textId="77777777" w:rsidR="006840E2" w:rsidRDefault="006840E2" w:rsidP="0077790C">
            <w:pPr>
              <w:widowControl w:val="0"/>
              <w:ind w:left="57" w:right="57"/>
              <w:jc w:val="both"/>
              <w:rPr>
                <w:snapToGrid w:val="0"/>
                <w:sz w:val="20"/>
              </w:rPr>
            </w:pPr>
            <w:r>
              <w:rPr>
                <w:snapToGrid w:val="0"/>
                <w:sz w:val="20"/>
              </w:rPr>
              <w:t>Order number</w:t>
            </w:r>
          </w:p>
        </w:tc>
        <w:tc>
          <w:tcPr>
            <w:tcW w:w="6804" w:type="dxa"/>
          </w:tcPr>
          <w:p w14:paraId="2E91E9E4" w14:textId="77777777" w:rsidR="006840E2" w:rsidRDefault="006840E2" w:rsidP="0077790C">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6840E2" w14:paraId="74FFCED5" w14:textId="77777777" w:rsidTr="0077790C">
        <w:tc>
          <w:tcPr>
            <w:tcW w:w="2268" w:type="dxa"/>
          </w:tcPr>
          <w:p w14:paraId="1459CE76" w14:textId="77777777" w:rsidR="006840E2" w:rsidRDefault="006840E2" w:rsidP="0077790C">
            <w:pPr>
              <w:widowControl w:val="0"/>
              <w:ind w:left="57" w:right="57"/>
              <w:jc w:val="both"/>
              <w:rPr>
                <w:snapToGrid w:val="0"/>
                <w:sz w:val="20"/>
              </w:rPr>
            </w:pPr>
            <w:r>
              <w:rPr>
                <w:snapToGrid w:val="0"/>
                <w:sz w:val="20"/>
              </w:rPr>
              <w:t>Delivery terms</w:t>
            </w:r>
          </w:p>
        </w:tc>
        <w:tc>
          <w:tcPr>
            <w:tcW w:w="6804" w:type="dxa"/>
          </w:tcPr>
          <w:p w14:paraId="54525125" w14:textId="57C5A822" w:rsidR="006840E2" w:rsidRDefault="00AE59B6" w:rsidP="0077790C">
            <w:pPr>
              <w:widowControl w:val="0"/>
              <w:ind w:left="57" w:right="57"/>
              <w:rPr>
                <w:snapToGrid w:val="0"/>
                <w:sz w:val="20"/>
              </w:rPr>
            </w:pPr>
            <w:r>
              <w:rPr>
                <w:snapToGrid w:val="0"/>
                <w:sz w:val="20"/>
              </w:rPr>
              <w:t>e.g.</w:t>
            </w:r>
            <w:r w:rsidR="006840E2">
              <w:rPr>
                <w:snapToGrid w:val="0"/>
                <w:sz w:val="20"/>
              </w:rPr>
              <w:t xml:space="preserve"> </w:t>
            </w:r>
            <w:r>
              <w:rPr>
                <w:snapToGrid w:val="0"/>
                <w:sz w:val="20"/>
              </w:rPr>
              <w:t>ex-factory</w:t>
            </w:r>
            <w:r w:rsidR="006840E2">
              <w:rPr>
                <w:snapToGrid w:val="0"/>
                <w:sz w:val="20"/>
              </w:rPr>
              <w:t>, free on truck, delivered into store</w:t>
            </w:r>
          </w:p>
        </w:tc>
      </w:tr>
      <w:tr w:rsidR="006840E2" w14:paraId="15162DAF" w14:textId="77777777" w:rsidTr="0077790C">
        <w:tc>
          <w:tcPr>
            <w:tcW w:w="2268" w:type="dxa"/>
          </w:tcPr>
          <w:p w14:paraId="14AEABC8" w14:textId="77777777" w:rsidR="006840E2" w:rsidRDefault="006840E2" w:rsidP="0077790C">
            <w:pPr>
              <w:widowControl w:val="0"/>
              <w:ind w:left="57" w:right="57"/>
              <w:jc w:val="both"/>
              <w:rPr>
                <w:snapToGrid w:val="0"/>
                <w:sz w:val="20"/>
              </w:rPr>
            </w:pPr>
            <w:r>
              <w:rPr>
                <w:snapToGrid w:val="0"/>
                <w:sz w:val="20"/>
              </w:rPr>
              <w:t>Payment terms</w:t>
            </w:r>
          </w:p>
        </w:tc>
        <w:tc>
          <w:tcPr>
            <w:tcW w:w="6804" w:type="dxa"/>
          </w:tcPr>
          <w:p w14:paraId="0C00C870" w14:textId="06AB943E" w:rsidR="006840E2" w:rsidRDefault="006840E2" w:rsidP="0077790C">
            <w:pPr>
              <w:widowControl w:val="0"/>
              <w:ind w:left="57" w:right="57"/>
              <w:rPr>
                <w:snapToGrid w:val="0"/>
                <w:sz w:val="20"/>
              </w:rPr>
            </w:pPr>
            <w:r>
              <w:rPr>
                <w:snapToGrid w:val="0"/>
                <w:sz w:val="20"/>
              </w:rPr>
              <w:t xml:space="preserve">payment terms agreed with the customer </w:t>
            </w:r>
            <w:r w:rsidR="00AE59B6">
              <w:rPr>
                <w:snapToGrid w:val="0"/>
                <w:sz w:val="20"/>
              </w:rPr>
              <w:t>e.g.</w:t>
            </w:r>
            <w:r>
              <w:rPr>
                <w:snapToGrid w:val="0"/>
                <w:sz w:val="20"/>
              </w:rPr>
              <w:t xml:space="preserve"> 60 days=60 </w:t>
            </w:r>
            <w:proofErr w:type="spellStart"/>
            <w:r>
              <w:rPr>
                <w:snapToGrid w:val="0"/>
                <w:sz w:val="20"/>
              </w:rPr>
              <w:t>etc</w:t>
            </w:r>
            <w:proofErr w:type="spellEnd"/>
          </w:p>
        </w:tc>
      </w:tr>
      <w:tr w:rsidR="006840E2" w14:paraId="75568A2B" w14:textId="77777777" w:rsidTr="0077790C">
        <w:tc>
          <w:tcPr>
            <w:tcW w:w="2268" w:type="dxa"/>
          </w:tcPr>
          <w:p w14:paraId="0EE34082" w14:textId="77777777" w:rsidR="006840E2" w:rsidRDefault="006840E2" w:rsidP="0077790C">
            <w:pPr>
              <w:widowControl w:val="0"/>
              <w:ind w:left="57" w:right="57"/>
              <w:jc w:val="both"/>
              <w:rPr>
                <w:snapToGrid w:val="0"/>
                <w:sz w:val="20"/>
              </w:rPr>
            </w:pPr>
            <w:r>
              <w:rPr>
                <w:snapToGrid w:val="0"/>
                <w:sz w:val="20"/>
              </w:rPr>
              <w:t>Quantity</w:t>
            </w:r>
          </w:p>
        </w:tc>
        <w:tc>
          <w:tcPr>
            <w:tcW w:w="6804" w:type="dxa"/>
          </w:tcPr>
          <w:p w14:paraId="3F2E7BF7" w14:textId="6456D346" w:rsidR="006840E2" w:rsidRDefault="006840E2" w:rsidP="0077790C">
            <w:pPr>
              <w:widowControl w:val="0"/>
              <w:ind w:left="57" w:right="57"/>
              <w:rPr>
                <w:snapToGrid w:val="0"/>
                <w:sz w:val="20"/>
              </w:rPr>
            </w:pPr>
            <w:r>
              <w:rPr>
                <w:snapToGrid w:val="0"/>
                <w:sz w:val="20"/>
              </w:rPr>
              <w:t xml:space="preserve">quantity in units shown on the invoice </w:t>
            </w:r>
            <w:r w:rsidR="00AE59B6">
              <w:rPr>
                <w:snapToGrid w:val="0"/>
                <w:sz w:val="20"/>
              </w:rPr>
              <w:t>e.g.</w:t>
            </w:r>
            <w:r>
              <w:rPr>
                <w:snapToGrid w:val="0"/>
                <w:sz w:val="20"/>
              </w:rPr>
              <w:t xml:space="preserve"> kg.</w:t>
            </w:r>
          </w:p>
        </w:tc>
      </w:tr>
      <w:tr w:rsidR="006840E2" w14:paraId="0981C3B5" w14:textId="77777777" w:rsidTr="0077790C">
        <w:tc>
          <w:tcPr>
            <w:tcW w:w="2268" w:type="dxa"/>
          </w:tcPr>
          <w:p w14:paraId="13FF92DA" w14:textId="77777777" w:rsidR="006840E2" w:rsidRDefault="006840E2" w:rsidP="0077790C">
            <w:pPr>
              <w:widowControl w:val="0"/>
              <w:ind w:left="57" w:right="57"/>
              <w:jc w:val="both"/>
              <w:rPr>
                <w:snapToGrid w:val="0"/>
                <w:sz w:val="20"/>
              </w:rPr>
            </w:pPr>
            <w:r>
              <w:rPr>
                <w:snapToGrid w:val="0"/>
                <w:sz w:val="20"/>
              </w:rPr>
              <w:t>Gross Invoice value</w:t>
            </w:r>
          </w:p>
        </w:tc>
        <w:tc>
          <w:tcPr>
            <w:tcW w:w="6804" w:type="dxa"/>
          </w:tcPr>
          <w:p w14:paraId="4EB17928" w14:textId="77777777" w:rsidR="006840E2" w:rsidRDefault="006840E2" w:rsidP="0077790C">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6840E2" w14:paraId="3763232C" w14:textId="77777777" w:rsidTr="0077790C">
        <w:tc>
          <w:tcPr>
            <w:tcW w:w="2268" w:type="dxa"/>
          </w:tcPr>
          <w:p w14:paraId="523DB7DE" w14:textId="77777777" w:rsidR="006840E2" w:rsidRDefault="006840E2" w:rsidP="0077790C">
            <w:pPr>
              <w:widowControl w:val="0"/>
              <w:ind w:left="57" w:right="57"/>
              <w:jc w:val="both"/>
              <w:rPr>
                <w:snapToGrid w:val="0"/>
                <w:sz w:val="20"/>
              </w:rPr>
            </w:pPr>
            <w:r>
              <w:rPr>
                <w:snapToGrid w:val="0"/>
                <w:sz w:val="20"/>
              </w:rPr>
              <w:t>Discounts on the</w:t>
            </w:r>
          </w:p>
          <w:p w14:paraId="24C39392" w14:textId="77777777" w:rsidR="006840E2" w:rsidRDefault="006840E2" w:rsidP="0077790C">
            <w:pPr>
              <w:widowControl w:val="0"/>
              <w:ind w:left="57" w:right="57"/>
              <w:jc w:val="both"/>
              <w:rPr>
                <w:snapToGrid w:val="0"/>
                <w:sz w:val="20"/>
              </w:rPr>
            </w:pPr>
            <w:r>
              <w:rPr>
                <w:snapToGrid w:val="0"/>
                <w:sz w:val="20"/>
              </w:rPr>
              <w:t>Invoice</w:t>
            </w:r>
          </w:p>
        </w:tc>
        <w:tc>
          <w:tcPr>
            <w:tcW w:w="6804" w:type="dxa"/>
          </w:tcPr>
          <w:p w14:paraId="7E010C4C" w14:textId="77777777" w:rsidR="006840E2" w:rsidRDefault="006840E2" w:rsidP="0077790C">
            <w:pPr>
              <w:widowControl w:val="0"/>
              <w:ind w:left="57" w:right="57"/>
              <w:rPr>
                <w:snapToGrid w:val="0"/>
                <w:sz w:val="20"/>
              </w:rPr>
            </w:pPr>
            <w:r>
              <w:rPr>
                <w:snapToGrid w:val="0"/>
                <w:sz w:val="20"/>
              </w:rPr>
              <w:t>the amount of any discount deducted on the invoice on each</w:t>
            </w:r>
          </w:p>
          <w:p w14:paraId="0941ABA9" w14:textId="77777777" w:rsidR="006840E2" w:rsidRDefault="006840E2" w:rsidP="0077790C">
            <w:pPr>
              <w:widowControl w:val="0"/>
              <w:ind w:left="57" w:right="57"/>
              <w:rPr>
                <w:snapToGrid w:val="0"/>
                <w:sz w:val="20"/>
              </w:rPr>
            </w:pPr>
            <w:r>
              <w:rPr>
                <w:snapToGrid w:val="0"/>
                <w:sz w:val="20"/>
              </w:rPr>
              <w:t>transaction.  If a % discount applies show that % discount applying in another column.</w:t>
            </w:r>
          </w:p>
        </w:tc>
      </w:tr>
      <w:tr w:rsidR="006840E2" w14:paraId="14C4E9BC" w14:textId="77777777" w:rsidTr="0077790C">
        <w:tc>
          <w:tcPr>
            <w:tcW w:w="2268" w:type="dxa"/>
          </w:tcPr>
          <w:p w14:paraId="71493256" w14:textId="77777777" w:rsidR="006840E2" w:rsidRDefault="006840E2" w:rsidP="0077790C">
            <w:pPr>
              <w:widowControl w:val="0"/>
              <w:ind w:left="57" w:right="57"/>
              <w:rPr>
                <w:snapToGrid w:val="0"/>
                <w:sz w:val="20"/>
              </w:rPr>
            </w:pPr>
            <w:r>
              <w:rPr>
                <w:snapToGrid w:val="0"/>
                <w:sz w:val="20"/>
              </w:rPr>
              <w:t>Other charges</w:t>
            </w:r>
          </w:p>
        </w:tc>
        <w:tc>
          <w:tcPr>
            <w:tcW w:w="6804" w:type="dxa"/>
          </w:tcPr>
          <w:p w14:paraId="201D07E7" w14:textId="77777777" w:rsidR="006840E2" w:rsidRDefault="006840E2" w:rsidP="0077790C">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6840E2" w14:paraId="388335AA" w14:textId="77777777" w:rsidTr="0077790C">
        <w:tc>
          <w:tcPr>
            <w:tcW w:w="2268" w:type="dxa"/>
          </w:tcPr>
          <w:p w14:paraId="61478957" w14:textId="77777777" w:rsidR="006840E2" w:rsidRDefault="006840E2" w:rsidP="0077790C">
            <w:pPr>
              <w:widowControl w:val="0"/>
              <w:ind w:left="57" w:right="57"/>
              <w:rPr>
                <w:snapToGrid w:val="0"/>
                <w:sz w:val="20"/>
              </w:rPr>
            </w:pPr>
            <w:r>
              <w:rPr>
                <w:snapToGrid w:val="0"/>
                <w:sz w:val="20"/>
              </w:rPr>
              <w:t>Net invoice value in the currency of the exporting country</w:t>
            </w:r>
          </w:p>
        </w:tc>
        <w:tc>
          <w:tcPr>
            <w:tcW w:w="6804" w:type="dxa"/>
          </w:tcPr>
          <w:p w14:paraId="106CC9B7" w14:textId="77777777" w:rsidR="006840E2" w:rsidRDefault="006840E2" w:rsidP="0077790C">
            <w:pPr>
              <w:widowControl w:val="0"/>
              <w:ind w:left="57" w:right="57"/>
              <w:rPr>
                <w:snapToGrid w:val="0"/>
                <w:sz w:val="20"/>
              </w:rPr>
            </w:pPr>
            <w:r>
              <w:rPr>
                <w:snapToGrid w:val="0"/>
                <w:sz w:val="20"/>
              </w:rPr>
              <w:t>the net invoice value expressed in your domestic currency as recorded in your accounting system</w:t>
            </w:r>
          </w:p>
        </w:tc>
      </w:tr>
      <w:tr w:rsidR="006840E2" w14:paraId="5E7FA914" w14:textId="77777777" w:rsidTr="0077790C">
        <w:tc>
          <w:tcPr>
            <w:tcW w:w="2268" w:type="dxa"/>
          </w:tcPr>
          <w:p w14:paraId="1CAE9FD7" w14:textId="77777777" w:rsidR="006840E2" w:rsidRDefault="006840E2" w:rsidP="0077790C">
            <w:pPr>
              <w:widowControl w:val="0"/>
              <w:ind w:left="57" w:right="57"/>
              <w:rPr>
                <w:snapToGrid w:val="0"/>
                <w:sz w:val="20"/>
              </w:rPr>
            </w:pPr>
            <w:r>
              <w:rPr>
                <w:snapToGrid w:val="0"/>
                <w:sz w:val="20"/>
              </w:rPr>
              <w:t>Rebates or other</w:t>
            </w:r>
          </w:p>
          <w:p w14:paraId="7236AFDA" w14:textId="77777777" w:rsidR="006840E2" w:rsidRDefault="006840E2" w:rsidP="0077790C">
            <w:pPr>
              <w:widowControl w:val="0"/>
              <w:ind w:left="57" w:right="57"/>
              <w:rPr>
                <w:snapToGrid w:val="0"/>
                <w:sz w:val="20"/>
              </w:rPr>
            </w:pPr>
            <w:r>
              <w:rPr>
                <w:snapToGrid w:val="0"/>
                <w:sz w:val="20"/>
              </w:rPr>
              <w:t>Allowances</w:t>
            </w:r>
          </w:p>
        </w:tc>
        <w:tc>
          <w:tcPr>
            <w:tcW w:w="6804" w:type="dxa"/>
          </w:tcPr>
          <w:p w14:paraId="3705399A" w14:textId="77777777" w:rsidR="006840E2" w:rsidRDefault="006840E2" w:rsidP="0077790C">
            <w:pPr>
              <w:widowControl w:val="0"/>
              <w:ind w:left="57" w:right="57"/>
              <w:rPr>
                <w:snapToGrid w:val="0"/>
                <w:sz w:val="20"/>
              </w:rPr>
            </w:pPr>
            <w:r>
              <w:rPr>
                <w:snapToGrid w:val="0"/>
                <w:sz w:val="20"/>
              </w:rPr>
              <w:t>the actual amount of any deferred rebates or allowances in the currency of sale</w:t>
            </w:r>
          </w:p>
        </w:tc>
      </w:tr>
      <w:tr w:rsidR="006840E2" w14:paraId="128DC290" w14:textId="77777777" w:rsidTr="0077790C">
        <w:tc>
          <w:tcPr>
            <w:tcW w:w="2268" w:type="dxa"/>
          </w:tcPr>
          <w:p w14:paraId="62863FD4" w14:textId="77777777" w:rsidR="006840E2" w:rsidRDefault="006840E2" w:rsidP="0077790C">
            <w:pPr>
              <w:widowControl w:val="0"/>
              <w:ind w:left="57" w:right="57"/>
              <w:rPr>
                <w:snapToGrid w:val="0"/>
                <w:sz w:val="20"/>
              </w:rPr>
            </w:pPr>
            <w:r>
              <w:rPr>
                <w:snapToGrid w:val="0"/>
                <w:sz w:val="20"/>
              </w:rPr>
              <w:t>Quantity discounts</w:t>
            </w:r>
          </w:p>
        </w:tc>
        <w:tc>
          <w:tcPr>
            <w:tcW w:w="6804" w:type="dxa"/>
          </w:tcPr>
          <w:p w14:paraId="534B8081" w14:textId="77777777" w:rsidR="006840E2" w:rsidRDefault="006840E2" w:rsidP="0077790C">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6840E2" w14:paraId="3BC94AD9" w14:textId="77777777" w:rsidTr="0077790C">
        <w:tc>
          <w:tcPr>
            <w:tcW w:w="2268" w:type="dxa"/>
          </w:tcPr>
          <w:p w14:paraId="636DBECA" w14:textId="77777777" w:rsidR="006840E2" w:rsidRDefault="006840E2" w:rsidP="0077790C">
            <w:pPr>
              <w:widowControl w:val="0"/>
              <w:ind w:left="57" w:right="57"/>
              <w:jc w:val="both"/>
              <w:rPr>
                <w:snapToGrid w:val="0"/>
                <w:sz w:val="20"/>
              </w:rPr>
            </w:pPr>
            <w:r>
              <w:rPr>
                <w:snapToGrid w:val="0"/>
                <w:sz w:val="20"/>
              </w:rPr>
              <w:t>Packing*</w:t>
            </w:r>
          </w:p>
        </w:tc>
        <w:tc>
          <w:tcPr>
            <w:tcW w:w="6804" w:type="dxa"/>
          </w:tcPr>
          <w:p w14:paraId="043D393B" w14:textId="77777777" w:rsidR="006840E2" w:rsidRDefault="006840E2" w:rsidP="0077790C">
            <w:pPr>
              <w:widowControl w:val="0"/>
              <w:ind w:left="57" w:right="57"/>
              <w:rPr>
                <w:snapToGrid w:val="0"/>
                <w:sz w:val="20"/>
              </w:rPr>
            </w:pPr>
            <w:r>
              <w:rPr>
                <w:snapToGrid w:val="0"/>
                <w:sz w:val="20"/>
              </w:rPr>
              <w:t>packing expenses</w:t>
            </w:r>
          </w:p>
        </w:tc>
      </w:tr>
      <w:tr w:rsidR="006840E2" w14:paraId="79B30EF1" w14:textId="77777777" w:rsidTr="0077790C">
        <w:tc>
          <w:tcPr>
            <w:tcW w:w="2268" w:type="dxa"/>
          </w:tcPr>
          <w:p w14:paraId="34494C70" w14:textId="77777777" w:rsidR="006840E2" w:rsidRDefault="006840E2" w:rsidP="0077790C">
            <w:pPr>
              <w:widowControl w:val="0"/>
              <w:ind w:left="57" w:right="57"/>
              <w:jc w:val="both"/>
              <w:rPr>
                <w:snapToGrid w:val="0"/>
                <w:sz w:val="20"/>
              </w:rPr>
            </w:pPr>
            <w:r>
              <w:rPr>
                <w:snapToGrid w:val="0"/>
                <w:sz w:val="20"/>
              </w:rPr>
              <w:t>Inland transportation</w:t>
            </w:r>
          </w:p>
          <w:p w14:paraId="7B0623D9" w14:textId="77777777" w:rsidR="006840E2" w:rsidRDefault="006840E2" w:rsidP="0077790C">
            <w:pPr>
              <w:widowControl w:val="0"/>
              <w:ind w:left="57" w:right="57"/>
              <w:jc w:val="both"/>
              <w:rPr>
                <w:snapToGrid w:val="0"/>
                <w:sz w:val="20"/>
              </w:rPr>
            </w:pPr>
            <w:r>
              <w:rPr>
                <w:snapToGrid w:val="0"/>
                <w:sz w:val="20"/>
              </w:rPr>
              <w:t>Costs*</w:t>
            </w:r>
          </w:p>
        </w:tc>
        <w:tc>
          <w:tcPr>
            <w:tcW w:w="6804" w:type="dxa"/>
          </w:tcPr>
          <w:p w14:paraId="359A40C1" w14:textId="77777777" w:rsidR="006840E2" w:rsidRDefault="006840E2" w:rsidP="0077790C">
            <w:pPr>
              <w:widowControl w:val="0"/>
              <w:ind w:left="57" w:right="57"/>
              <w:rPr>
                <w:snapToGrid w:val="0"/>
                <w:sz w:val="20"/>
              </w:rPr>
            </w:pPr>
            <w:r>
              <w:rPr>
                <w:snapToGrid w:val="0"/>
                <w:sz w:val="20"/>
              </w:rPr>
              <w:t>amount of inland transportation costs included in the selling price.</w:t>
            </w:r>
          </w:p>
        </w:tc>
      </w:tr>
      <w:tr w:rsidR="006840E2" w14:paraId="76DD64E3" w14:textId="77777777" w:rsidTr="0077790C">
        <w:tc>
          <w:tcPr>
            <w:tcW w:w="2268" w:type="dxa"/>
          </w:tcPr>
          <w:p w14:paraId="655123CB" w14:textId="77777777" w:rsidR="006840E2" w:rsidRDefault="006840E2" w:rsidP="0077790C">
            <w:pPr>
              <w:widowControl w:val="0"/>
              <w:ind w:left="57" w:right="57"/>
              <w:jc w:val="both"/>
              <w:rPr>
                <w:snapToGrid w:val="0"/>
                <w:sz w:val="20"/>
              </w:rPr>
            </w:pPr>
            <w:r>
              <w:rPr>
                <w:snapToGrid w:val="0"/>
                <w:sz w:val="20"/>
              </w:rPr>
              <w:t>Handling, loading</w:t>
            </w:r>
          </w:p>
          <w:p w14:paraId="74D7007A" w14:textId="77777777" w:rsidR="006840E2" w:rsidRDefault="006840E2" w:rsidP="0077790C">
            <w:pPr>
              <w:widowControl w:val="0"/>
              <w:ind w:left="57" w:right="57"/>
              <w:jc w:val="both"/>
              <w:rPr>
                <w:snapToGrid w:val="0"/>
                <w:sz w:val="20"/>
              </w:rPr>
            </w:pPr>
            <w:r>
              <w:rPr>
                <w:snapToGrid w:val="0"/>
                <w:sz w:val="20"/>
              </w:rPr>
              <w:t>And ancillary</w:t>
            </w:r>
          </w:p>
          <w:p w14:paraId="773A5170" w14:textId="77777777" w:rsidR="006840E2" w:rsidRDefault="006840E2" w:rsidP="0077790C">
            <w:pPr>
              <w:widowControl w:val="0"/>
              <w:ind w:left="57" w:right="57"/>
              <w:jc w:val="both"/>
              <w:rPr>
                <w:snapToGrid w:val="0"/>
                <w:sz w:val="20"/>
              </w:rPr>
            </w:pPr>
            <w:r>
              <w:rPr>
                <w:snapToGrid w:val="0"/>
                <w:sz w:val="20"/>
              </w:rPr>
              <w:t>Expenses*</w:t>
            </w:r>
          </w:p>
        </w:tc>
        <w:tc>
          <w:tcPr>
            <w:tcW w:w="6804" w:type="dxa"/>
          </w:tcPr>
          <w:p w14:paraId="13531F1D" w14:textId="77777777" w:rsidR="006840E2" w:rsidRDefault="006840E2" w:rsidP="0077790C">
            <w:pPr>
              <w:widowControl w:val="0"/>
              <w:ind w:left="57" w:right="57"/>
              <w:rPr>
                <w:snapToGrid w:val="0"/>
                <w:sz w:val="20"/>
              </w:rPr>
            </w:pPr>
            <w:r>
              <w:rPr>
                <w:snapToGrid w:val="0"/>
                <w:sz w:val="20"/>
              </w:rPr>
              <w:t xml:space="preserve">handling, loading &amp; ancillary expenses. </w:t>
            </w:r>
          </w:p>
        </w:tc>
      </w:tr>
      <w:tr w:rsidR="006840E2" w14:paraId="4BAE80AD" w14:textId="77777777" w:rsidTr="0077790C">
        <w:tc>
          <w:tcPr>
            <w:tcW w:w="2268" w:type="dxa"/>
          </w:tcPr>
          <w:p w14:paraId="26745200" w14:textId="77777777" w:rsidR="006840E2" w:rsidRDefault="006840E2" w:rsidP="0077790C">
            <w:pPr>
              <w:widowControl w:val="0"/>
              <w:ind w:left="57" w:right="57"/>
              <w:jc w:val="both"/>
              <w:rPr>
                <w:snapToGrid w:val="0"/>
                <w:sz w:val="20"/>
              </w:rPr>
            </w:pPr>
            <w:r>
              <w:rPr>
                <w:snapToGrid w:val="0"/>
                <w:sz w:val="20"/>
              </w:rPr>
              <w:t>Warranty &amp;</w:t>
            </w:r>
          </w:p>
          <w:p w14:paraId="577A9574" w14:textId="77777777" w:rsidR="006840E2" w:rsidRDefault="006840E2" w:rsidP="0077790C">
            <w:pPr>
              <w:widowControl w:val="0"/>
              <w:ind w:left="57" w:right="57"/>
              <w:jc w:val="both"/>
              <w:rPr>
                <w:snapToGrid w:val="0"/>
                <w:sz w:val="20"/>
              </w:rPr>
            </w:pPr>
            <w:r>
              <w:rPr>
                <w:snapToGrid w:val="0"/>
                <w:sz w:val="20"/>
              </w:rPr>
              <w:t>Guarantee expenses*</w:t>
            </w:r>
          </w:p>
        </w:tc>
        <w:tc>
          <w:tcPr>
            <w:tcW w:w="6804" w:type="dxa"/>
          </w:tcPr>
          <w:p w14:paraId="14C4599C" w14:textId="77777777" w:rsidR="006840E2" w:rsidRDefault="006840E2" w:rsidP="0077790C">
            <w:pPr>
              <w:widowControl w:val="0"/>
              <w:ind w:left="57" w:right="57"/>
              <w:rPr>
                <w:snapToGrid w:val="0"/>
                <w:sz w:val="20"/>
              </w:rPr>
            </w:pPr>
            <w:r>
              <w:rPr>
                <w:snapToGrid w:val="0"/>
                <w:sz w:val="20"/>
              </w:rPr>
              <w:t>warranty &amp; guarantee expenses</w:t>
            </w:r>
          </w:p>
        </w:tc>
      </w:tr>
      <w:tr w:rsidR="006840E2" w14:paraId="7F0EA61F" w14:textId="77777777" w:rsidTr="0077790C">
        <w:tc>
          <w:tcPr>
            <w:tcW w:w="2268" w:type="dxa"/>
          </w:tcPr>
          <w:p w14:paraId="008B3FDF" w14:textId="77777777" w:rsidR="006840E2" w:rsidRDefault="006840E2" w:rsidP="0077790C">
            <w:pPr>
              <w:widowControl w:val="0"/>
              <w:ind w:left="57" w:right="57"/>
              <w:jc w:val="both"/>
              <w:rPr>
                <w:snapToGrid w:val="0"/>
                <w:sz w:val="20"/>
              </w:rPr>
            </w:pPr>
            <w:r>
              <w:rPr>
                <w:snapToGrid w:val="0"/>
                <w:sz w:val="20"/>
              </w:rPr>
              <w:t>Technical assistance</w:t>
            </w:r>
          </w:p>
          <w:p w14:paraId="791E0B60" w14:textId="77777777" w:rsidR="006840E2" w:rsidRDefault="006840E2" w:rsidP="0077790C">
            <w:pPr>
              <w:widowControl w:val="0"/>
              <w:ind w:left="57" w:right="57"/>
              <w:jc w:val="both"/>
              <w:rPr>
                <w:snapToGrid w:val="0"/>
                <w:sz w:val="20"/>
              </w:rPr>
            </w:pPr>
            <w:r>
              <w:rPr>
                <w:snapToGrid w:val="0"/>
                <w:sz w:val="20"/>
              </w:rPr>
              <w:t>&amp; other services*</w:t>
            </w:r>
          </w:p>
        </w:tc>
        <w:tc>
          <w:tcPr>
            <w:tcW w:w="6804" w:type="dxa"/>
          </w:tcPr>
          <w:p w14:paraId="10A75904" w14:textId="77777777" w:rsidR="006840E2" w:rsidRDefault="006840E2" w:rsidP="0077790C">
            <w:pPr>
              <w:widowControl w:val="0"/>
              <w:ind w:left="57" w:right="57"/>
              <w:rPr>
                <w:snapToGrid w:val="0"/>
                <w:sz w:val="20"/>
              </w:rPr>
            </w:pPr>
            <w:r>
              <w:rPr>
                <w:snapToGrid w:val="0"/>
                <w:sz w:val="20"/>
              </w:rPr>
              <w:t>expenses for after sale services such as technical assistance or installation costs.</w:t>
            </w:r>
          </w:p>
        </w:tc>
      </w:tr>
      <w:tr w:rsidR="006840E2" w14:paraId="17D9A06C" w14:textId="77777777" w:rsidTr="0077790C">
        <w:tc>
          <w:tcPr>
            <w:tcW w:w="2268" w:type="dxa"/>
          </w:tcPr>
          <w:p w14:paraId="7007F1E3" w14:textId="77777777" w:rsidR="006840E2" w:rsidRDefault="006840E2" w:rsidP="0077790C">
            <w:pPr>
              <w:widowControl w:val="0"/>
              <w:ind w:left="57" w:right="57"/>
              <w:jc w:val="both"/>
              <w:rPr>
                <w:snapToGrid w:val="0"/>
                <w:sz w:val="20"/>
              </w:rPr>
            </w:pPr>
            <w:r>
              <w:rPr>
                <w:snapToGrid w:val="0"/>
                <w:sz w:val="20"/>
              </w:rPr>
              <w:t>Commissions*</w:t>
            </w:r>
          </w:p>
        </w:tc>
        <w:tc>
          <w:tcPr>
            <w:tcW w:w="6804" w:type="dxa"/>
          </w:tcPr>
          <w:p w14:paraId="7BD790C4" w14:textId="77777777" w:rsidR="006840E2" w:rsidRDefault="006840E2" w:rsidP="0077790C">
            <w:pPr>
              <w:widowControl w:val="0"/>
              <w:ind w:left="57" w:right="57"/>
              <w:rPr>
                <w:snapToGrid w:val="0"/>
                <w:sz w:val="20"/>
              </w:rPr>
            </w:pPr>
            <w:r>
              <w:rPr>
                <w:snapToGrid w:val="0"/>
                <w:sz w:val="20"/>
              </w:rPr>
              <w:t>commissions paid.  If more than one type is paid insert additional columns of data.</w:t>
            </w:r>
          </w:p>
        </w:tc>
      </w:tr>
      <w:tr w:rsidR="006840E2" w14:paraId="2BD6A9F8" w14:textId="77777777" w:rsidTr="0077790C">
        <w:tc>
          <w:tcPr>
            <w:tcW w:w="2268" w:type="dxa"/>
          </w:tcPr>
          <w:p w14:paraId="12EC1465" w14:textId="77777777" w:rsidR="006840E2" w:rsidRDefault="006840E2" w:rsidP="0077790C">
            <w:pPr>
              <w:widowControl w:val="0"/>
              <w:ind w:left="57" w:right="57"/>
              <w:jc w:val="both"/>
              <w:rPr>
                <w:snapToGrid w:val="0"/>
                <w:sz w:val="20"/>
              </w:rPr>
            </w:pPr>
            <w:r>
              <w:rPr>
                <w:snapToGrid w:val="0"/>
                <w:sz w:val="20"/>
              </w:rPr>
              <w:t>Other factors*</w:t>
            </w:r>
          </w:p>
        </w:tc>
        <w:tc>
          <w:tcPr>
            <w:tcW w:w="6804" w:type="dxa"/>
          </w:tcPr>
          <w:p w14:paraId="05D73346" w14:textId="77777777" w:rsidR="006840E2" w:rsidRDefault="006840E2" w:rsidP="0077790C">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2AD04508" w14:textId="77777777" w:rsidR="00515B70" w:rsidRDefault="00515B70">
      <w:pPr>
        <w:widowControl w:val="0"/>
        <w:ind w:left="720" w:right="-745" w:hanging="720"/>
        <w:jc w:val="both"/>
        <w:rPr>
          <w:snapToGrid w:val="0"/>
        </w:rPr>
      </w:pPr>
    </w:p>
    <w:p w14:paraId="12F503D3" w14:textId="77777777" w:rsidR="00515B70" w:rsidRDefault="00515B70">
      <w:pPr>
        <w:widowControl w:val="0"/>
        <w:ind w:right="-745"/>
        <w:jc w:val="both"/>
        <w:rPr>
          <w:snapToGrid w:val="0"/>
          <w:sz w:val="20"/>
        </w:rPr>
      </w:pPr>
      <w:r>
        <w:rPr>
          <w:snapToGrid w:val="0"/>
          <w:sz w:val="20"/>
        </w:rPr>
        <w:t>Costs marked with * are explained in section E-2.</w:t>
      </w:r>
    </w:p>
    <w:p w14:paraId="5CA066CE" w14:textId="77777777" w:rsidR="00515B70" w:rsidRDefault="00515B70">
      <w:pPr>
        <w:widowControl w:val="0"/>
        <w:ind w:right="-745"/>
        <w:jc w:val="both"/>
        <w:rPr>
          <w:snapToGrid w:val="0"/>
        </w:rPr>
      </w:pPr>
    </w:p>
    <w:p w14:paraId="1094CCAC" w14:textId="77777777"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377CA22D" w14:textId="77777777" w:rsidR="00515B70" w:rsidRDefault="00515B70">
      <w:pPr>
        <w:widowControl w:val="0"/>
        <w:ind w:left="720" w:right="-745" w:hanging="720"/>
        <w:jc w:val="both"/>
        <w:rPr>
          <w:snapToGrid w:val="0"/>
        </w:rPr>
      </w:pPr>
      <w:r>
        <w:rPr>
          <w:snapToGrid w:val="0"/>
        </w:rPr>
        <w:t xml:space="preserve"> </w:t>
      </w:r>
    </w:p>
    <w:p w14:paraId="43665AF6"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48BC5533" w14:textId="77777777" w:rsidR="00515B70" w:rsidRDefault="00515B70">
      <w:pPr>
        <w:pStyle w:val="bulletindent"/>
        <w:ind w:right="-680"/>
      </w:pPr>
      <w:r>
        <w:t>provide a description; and</w:t>
      </w:r>
    </w:p>
    <w:p w14:paraId="7C1D6A74" w14:textId="77777777" w:rsidR="00515B70" w:rsidRDefault="00515B70">
      <w:pPr>
        <w:pStyle w:val="bulletindent"/>
        <w:ind w:right="-680"/>
      </w:pPr>
      <w:r>
        <w:t>explain the terms and conditions that must be met by the customer to qualify for payment.</w:t>
      </w:r>
    </w:p>
    <w:p w14:paraId="0F89D7AF" w14:textId="77777777" w:rsidR="00515B70" w:rsidRDefault="00515B70">
      <w:pPr>
        <w:widowControl w:val="0"/>
        <w:ind w:left="720" w:right="-680"/>
        <w:jc w:val="both"/>
        <w:rPr>
          <w:snapToGrid w:val="0"/>
        </w:rPr>
      </w:pPr>
    </w:p>
    <w:p w14:paraId="36240BA6" w14:textId="42565B1D" w:rsidR="00515B70" w:rsidRDefault="00515B70">
      <w:pPr>
        <w:pStyle w:val="Indent1"/>
        <w:ind w:right="-680" w:firstLine="0"/>
      </w:pPr>
      <w:r>
        <w:t xml:space="preserve">Where the amounts of these discounts, rebates </w:t>
      </w:r>
      <w:r w:rsidR="00AE59B6">
        <w:t>etc.</w:t>
      </w:r>
      <w:r>
        <w:t xml:space="preserve"> are not identified on the sales invoice, explain how you calculated the amounts shown in your response to question D4. </w:t>
      </w:r>
    </w:p>
    <w:p w14:paraId="1FDFA630"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61F752D5" w14:textId="77777777" w:rsidR="00515B70" w:rsidRDefault="00515B70">
      <w:pPr>
        <w:widowControl w:val="0"/>
        <w:ind w:right="-745"/>
        <w:jc w:val="both"/>
        <w:rPr>
          <w:snapToGrid w:val="0"/>
        </w:rPr>
      </w:pPr>
    </w:p>
    <w:p w14:paraId="68319596" w14:textId="77777777"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51447E06"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4BA3808C" w14:textId="77777777" w:rsidR="00515B70" w:rsidRDefault="00515B70">
      <w:pPr>
        <w:pStyle w:val="Indent1"/>
        <w:ind w:right="-680"/>
      </w:pPr>
    </w:p>
    <w:p w14:paraId="5A8768EE" w14:textId="77777777" w:rsidR="00515B70" w:rsidRDefault="00BE15F8">
      <w:pPr>
        <w:pStyle w:val="Heading1"/>
      </w:pPr>
      <w:bookmarkStart w:id="78" w:name="_Toc506971838"/>
      <w:r>
        <w:br w:type="page"/>
      </w:r>
      <w:bookmarkStart w:id="79" w:name="_Toc463467026"/>
      <w:r w:rsidR="00515B70">
        <w:t xml:space="preserve">Section E </w:t>
      </w:r>
      <w:r w:rsidR="00515B70">
        <w:br/>
        <w:t>Fair comparison</w:t>
      </w:r>
      <w:bookmarkEnd w:id="78"/>
      <w:bookmarkEnd w:id="79"/>
      <w:r w:rsidR="00515B70">
        <w:t xml:space="preserve"> </w:t>
      </w:r>
    </w:p>
    <w:p w14:paraId="17D145C9" w14:textId="77777777" w:rsidR="00515B70" w:rsidRDefault="00515B70">
      <w:pPr>
        <w:widowControl w:val="0"/>
        <w:ind w:right="-745"/>
        <w:jc w:val="both"/>
        <w:rPr>
          <w:snapToGrid w:val="0"/>
        </w:rPr>
      </w:pPr>
    </w:p>
    <w:p w14:paraId="526EE2E5" w14:textId="0DB470F5"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r w:rsidR="00AE59B6">
        <w:t>i.e.</w:t>
      </w:r>
      <w:r>
        <w:t xml:space="preserve"> the normal value).  </w:t>
      </w:r>
    </w:p>
    <w:p w14:paraId="030351D9" w14:textId="77777777" w:rsidR="00515B70" w:rsidRDefault="00515B70">
      <w:pPr>
        <w:pStyle w:val="Style1"/>
        <w:ind w:right="-680"/>
      </w:pPr>
    </w:p>
    <w:p w14:paraId="31679F77"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6F5D6375" w14:textId="77777777" w:rsidR="00515B70" w:rsidRDefault="00515B70">
      <w:pPr>
        <w:pStyle w:val="Style1"/>
        <w:ind w:right="-680"/>
      </w:pPr>
    </w:p>
    <w:p w14:paraId="6CBD7E6E"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3CA836C6" w14:textId="77777777" w:rsidR="00515B70" w:rsidRDefault="00515B70">
      <w:pPr>
        <w:pStyle w:val="Style1"/>
        <w:ind w:right="-680"/>
      </w:pPr>
    </w:p>
    <w:p w14:paraId="1C4A2AAA"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64538257" w14:textId="77777777" w:rsidR="00515B70" w:rsidRDefault="00515B70">
      <w:pPr>
        <w:pStyle w:val="Style1"/>
        <w:ind w:right="-680"/>
      </w:pPr>
    </w:p>
    <w:p w14:paraId="72BC217D"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365DA91A" w14:textId="77777777" w:rsidR="00515B70" w:rsidRDefault="00515B70">
      <w:pPr>
        <w:pStyle w:val="Style1"/>
        <w:ind w:right="-680"/>
      </w:pPr>
    </w:p>
    <w:p w14:paraId="422D2B7A"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59E9C9C6" w14:textId="77777777" w:rsidR="00515B70" w:rsidRDefault="00515B70">
      <w:pPr>
        <w:pStyle w:val="Style1"/>
        <w:ind w:right="-680"/>
      </w:pPr>
    </w:p>
    <w:p w14:paraId="78EEA4B1"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76310C7D" w14:textId="77777777" w:rsidR="00515B70" w:rsidRDefault="00515B70">
      <w:pPr>
        <w:pStyle w:val="Style1"/>
        <w:ind w:right="-680"/>
      </w:pPr>
    </w:p>
    <w:p w14:paraId="52B910B8" w14:textId="77777777"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20C33FAF" w14:textId="77777777" w:rsidR="00515B70" w:rsidRDefault="00515B70">
      <w:pPr>
        <w:ind w:left="0" w:right="-680"/>
        <w:jc w:val="both"/>
        <w:rPr>
          <w:i/>
        </w:rPr>
      </w:pPr>
    </w:p>
    <w:p w14:paraId="7D6ED212" w14:textId="77777777" w:rsidR="00515B70" w:rsidRDefault="00515B70">
      <w:pPr>
        <w:jc w:val="both"/>
      </w:pPr>
    </w:p>
    <w:p w14:paraId="1F7DF0E8" w14:textId="77777777" w:rsidR="00515B70" w:rsidRDefault="00515B70" w:rsidP="00365FF6"/>
    <w:p w14:paraId="3D8FAB34" w14:textId="77777777" w:rsidR="003735F5" w:rsidRDefault="003735F5" w:rsidP="00365FF6"/>
    <w:p w14:paraId="4BA7C933" w14:textId="77777777" w:rsidR="003735F5" w:rsidRDefault="003735F5" w:rsidP="00365FF6"/>
    <w:p w14:paraId="7EDE8529" w14:textId="77777777" w:rsidR="000D5213" w:rsidRDefault="000D5213" w:rsidP="00365FF6"/>
    <w:p w14:paraId="39A77BB8" w14:textId="77777777" w:rsidR="000D5213" w:rsidRDefault="000D5213" w:rsidP="00365FF6"/>
    <w:p w14:paraId="69420534" w14:textId="77777777" w:rsidR="000D5213" w:rsidRDefault="000D5213" w:rsidP="00365FF6"/>
    <w:p w14:paraId="24CE810C" w14:textId="77777777" w:rsidR="003735F5" w:rsidRDefault="003735F5" w:rsidP="00365FF6"/>
    <w:p w14:paraId="21396514" w14:textId="77777777" w:rsidR="00515B70" w:rsidRDefault="00515B70" w:rsidP="00365FF6"/>
    <w:p w14:paraId="31E78130" w14:textId="77777777" w:rsidR="00515B70" w:rsidRPr="003735F5" w:rsidRDefault="00515B70">
      <w:pPr>
        <w:pStyle w:val="Heading2"/>
        <w:ind w:right="-680"/>
        <w:rPr>
          <w:szCs w:val="28"/>
        </w:rPr>
      </w:pPr>
      <w:bookmarkStart w:id="80" w:name="_Toc506971839"/>
      <w:bookmarkStart w:id="81" w:name="_Toc219017567"/>
      <w:bookmarkStart w:id="82" w:name="_Toc463467027"/>
      <w:r w:rsidRPr="003735F5">
        <w:rPr>
          <w:szCs w:val="28"/>
        </w:rPr>
        <w:t>E-1</w:t>
      </w:r>
      <w:r w:rsidR="003735F5" w:rsidRPr="003735F5">
        <w:rPr>
          <w:szCs w:val="28"/>
        </w:rPr>
        <w:tab/>
      </w:r>
      <w:r w:rsidRPr="003735F5">
        <w:rPr>
          <w:szCs w:val="28"/>
        </w:rPr>
        <w:t>Costs associated with export sales</w:t>
      </w:r>
      <w:bookmarkEnd w:id="80"/>
      <w:bookmarkEnd w:id="81"/>
      <w:bookmarkEnd w:id="82"/>
      <w:r w:rsidRPr="003735F5">
        <w:rPr>
          <w:szCs w:val="28"/>
        </w:rPr>
        <w:t xml:space="preserve"> </w:t>
      </w:r>
    </w:p>
    <w:p w14:paraId="1953EEDF" w14:textId="77777777" w:rsidR="00515B70" w:rsidRDefault="00515B70">
      <w:pPr>
        <w:keepNext/>
        <w:ind w:right="-680"/>
        <w:rPr>
          <w:snapToGrid w:val="0"/>
        </w:rPr>
      </w:pPr>
    </w:p>
    <w:p w14:paraId="43FFB216"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435FBE00" w14:textId="77777777" w:rsidR="003735F5" w:rsidRDefault="003735F5">
      <w:pPr>
        <w:keepNext/>
        <w:widowControl w:val="0"/>
        <w:ind w:right="-680"/>
        <w:rPr>
          <w:snapToGrid w:val="0"/>
        </w:rPr>
      </w:pPr>
    </w:p>
    <w:p w14:paraId="4B08CED4" w14:textId="77777777" w:rsidR="00515B70" w:rsidRPr="003735F5" w:rsidRDefault="00515B70" w:rsidP="003735F5">
      <w:pPr>
        <w:ind w:hanging="709"/>
        <w:rPr>
          <w:b/>
        </w:rPr>
      </w:pPr>
      <w:r w:rsidRPr="003735F5">
        <w:rPr>
          <w:b/>
        </w:rPr>
        <w:t>1.</w:t>
      </w:r>
      <w:r w:rsidRPr="003735F5">
        <w:rPr>
          <w:b/>
        </w:rPr>
        <w:tab/>
        <w:t xml:space="preserve">Transportation      </w:t>
      </w:r>
    </w:p>
    <w:p w14:paraId="2BF38A23"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39072281" w14:textId="77777777" w:rsidR="00515B70" w:rsidRDefault="00515B70">
      <w:pPr>
        <w:widowControl w:val="0"/>
        <w:ind w:right="-680"/>
        <w:rPr>
          <w:snapToGrid w:val="0"/>
        </w:rPr>
      </w:pPr>
    </w:p>
    <w:p w14:paraId="61C374C5"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22639577"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6169BF49" w14:textId="77777777" w:rsidR="00515B70" w:rsidRDefault="00515B70">
      <w:pPr>
        <w:widowControl w:val="0"/>
        <w:ind w:right="-680"/>
        <w:jc w:val="both"/>
        <w:rPr>
          <w:snapToGrid w:val="0"/>
        </w:rPr>
      </w:pPr>
    </w:p>
    <w:p w14:paraId="30DC312E" w14:textId="77777777" w:rsidR="00515B70" w:rsidRDefault="00515B70">
      <w:pPr>
        <w:spacing w:after="120"/>
        <w:ind w:right="-680"/>
      </w:pPr>
      <w:r>
        <w:rPr>
          <w:snapToGrid w:val="0"/>
        </w:rPr>
        <w:t>The various export related ancillary costs are identified in the table at question B4, for example</w:t>
      </w:r>
      <w:r>
        <w:t>:</w:t>
      </w:r>
    </w:p>
    <w:p w14:paraId="0A578D80" w14:textId="77777777" w:rsidR="00515B70" w:rsidRDefault="00515B70" w:rsidP="00515B70">
      <w:pPr>
        <w:numPr>
          <w:ilvl w:val="0"/>
          <w:numId w:val="11"/>
        </w:numPr>
        <w:ind w:right="-680" w:hanging="11"/>
      </w:pPr>
      <w:r>
        <w:t>terminal handling;</w:t>
      </w:r>
    </w:p>
    <w:p w14:paraId="5BDC2E88" w14:textId="77777777" w:rsidR="00515B70" w:rsidRDefault="00515B70" w:rsidP="00515B70">
      <w:pPr>
        <w:numPr>
          <w:ilvl w:val="0"/>
          <w:numId w:val="11"/>
        </w:numPr>
        <w:ind w:right="-680" w:hanging="11"/>
      </w:pPr>
      <w:r>
        <w:t>wharfage and other port charges;</w:t>
      </w:r>
    </w:p>
    <w:p w14:paraId="28F1F8BD" w14:textId="77777777" w:rsidR="00515B70" w:rsidRDefault="00515B70" w:rsidP="00515B70">
      <w:pPr>
        <w:numPr>
          <w:ilvl w:val="0"/>
          <w:numId w:val="11"/>
        </w:numPr>
        <w:ind w:right="-680" w:hanging="11"/>
      </w:pPr>
      <w:r>
        <w:t>container taxes;</w:t>
      </w:r>
    </w:p>
    <w:p w14:paraId="65E042A0" w14:textId="77777777" w:rsidR="00515B70" w:rsidRDefault="00515B70" w:rsidP="00515B70">
      <w:pPr>
        <w:numPr>
          <w:ilvl w:val="0"/>
          <w:numId w:val="11"/>
        </w:numPr>
        <w:ind w:right="-680" w:hanging="11"/>
      </w:pPr>
      <w:r>
        <w:t>document fees and customs brokers fees;</w:t>
      </w:r>
    </w:p>
    <w:p w14:paraId="6768D767" w14:textId="77777777" w:rsidR="00515B70" w:rsidRDefault="00515B70" w:rsidP="00515B70">
      <w:pPr>
        <w:numPr>
          <w:ilvl w:val="0"/>
          <w:numId w:val="11"/>
        </w:numPr>
        <w:ind w:right="-680" w:hanging="11"/>
      </w:pPr>
      <w:r>
        <w:t>clearance fees;</w:t>
      </w:r>
    </w:p>
    <w:p w14:paraId="3C1C7E1C" w14:textId="77777777" w:rsidR="00515B70" w:rsidRDefault="00515B70" w:rsidP="00515B70">
      <w:pPr>
        <w:numPr>
          <w:ilvl w:val="0"/>
          <w:numId w:val="11"/>
        </w:numPr>
        <w:ind w:right="-680" w:hanging="11"/>
      </w:pPr>
      <w:r>
        <w:t>bank charges, letter of credit fees</w:t>
      </w:r>
    </w:p>
    <w:p w14:paraId="2C1EBD08" w14:textId="77777777" w:rsidR="00515B70" w:rsidRDefault="00515B70" w:rsidP="00515B70">
      <w:pPr>
        <w:numPr>
          <w:ilvl w:val="0"/>
          <w:numId w:val="11"/>
        </w:numPr>
        <w:ind w:right="-680" w:hanging="11"/>
      </w:pPr>
      <w:r>
        <w:t>other ancillary charges.</w:t>
      </w:r>
    </w:p>
    <w:p w14:paraId="3246B2F9" w14:textId="77777777" w:rsidR="00515B70" w:rsidRDefault="00515B70">
      <w:pPr>
        <w:widowControl w:val="0"/>
        <w:ind w:right="-680"/>
        <w:jc w:val="both"/>
        <w:rPr>
          <w:snapToGrid w:val="0"/>
        </w:rPr>
      </w:pPr>
    </w:p>
    <w:p w14:paraId="5D4CD6D8" w14:textId="77777777" w:rsidR="00515B70" w:rsidRPr="003735F5" w:rsidRDefault="00515B70" w:rsidP="003735F5">
      <w:pPr>
        <w:ind w:hanging="709"/>
        <w:rPr>
          <w:b/>
        </w:rPr>
      </w:pPr>
      <w:r w:rsidRPr="003735F5">
        <w:rPr>
          <w:b/>
        </w:rPr>
        <w:t>3.</w:t>
      </w:r>
      <w:r w:rsidRPr="003735F5">
        <w:rPr>
          <w:b/>
        </w:rPr>
        <w:tab/>
        <w:t>Credit</w:t>
      </w:r>
    </w:p>
    <w:p w14:paraId="67DAF4E2" w14:textId="064877EB"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w:t>
      </w:r>
      <w:r w:rsidR="00AE59B6">
        <w:rPr>
          <w:snapToGrid w:val="0"/>
        </w:rPr>
        <w:t>e.g.</w:t>
      </w:r>
      <w:r>
        <w:rPr>
          <w:snapToGrid w:val="0"/>
        </w:rPr>
        <w:t xml:space="preserve">, short term borrowing in the currency concerned. </w:t>
      </w:r>
    </w:p>
    <w:p w14:paraId="55F168D4" w14:textId="77777777" w:rsidR="00515B70" w:rsidRDefault="00515B70">
      <w:pPr>
        <w:widowControl w:val="0"/>
        <w:ind w:right="-680"/>
        <w:jc w:val="both"/>
        <w:rPr>
          <w:snapToGrid w:val="0"/>
        </w:rPr>
      </w:pPr>
    </w:p>
    <w:p w14:paraId="294F67FB"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6654CF4A" w14:textId="77777777" w:rsidR="00515B70" w:rsidRDefault="00515B70">
      <w:pPr>
        <w:ind w:right="-680"/>
      </w:pPr>
    </w:p>
    <w:p w14:paraId="5EA1322E" w14:textId="77777777" w:rsidR="00515B70" w:rsidRPr="003735F5" w:rsidRDefault="00515B70" w:rsidP="003735F5">
      <w:pPr>
        <w:ind w:hanging="709"/>
        <w:rPr>
          <w:b/>
        </w:rPr>
      </w:pPr>
      <w:r w:rsidRPr="003735F5">
        <w:rPr>
          <w:b/>
        </w:rPr>
        <w:t>4.</w:t>
      </w:r>
      <w:r w:rsidRPr="003735F5">
        <w:rPr>
          <w:b/>
        </w:rPr>
        <w:tab/>
        <w:t>Packing costs</w:t>
      </w:r>
    </w:p>
    <w:p w14:paraId="690F08EB"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00D60308" w14:textId="77777777" w:rsidR="00515B70" w:rsidRDefault="00515B70">
      <w:pPr>
        <w:ind w:right="-680"/>
      </w:pPr>
    </w:p>
    <w:p w14:paraId="2D3EED59" w14:textId="77777777" w:rsidR="00515B70" w:rsidRPr="003735F5" w:rsidRDefault="00515B70" w:rsidP="003735F5">
      <w:pPr>
        <w:ind w:hanging="709"/>
        <w:rPr>
          <w:b/>
        </w:rPr>
      </w:pPr>
      <w:r w:rsidRPr="003735F5">
        <w:rPr>
          <w:b/>
        </w:rPr>
        <w:t>5.</w:t>
      </w:r>
      <w:r w:rsidRPr="003735F5">
        <w:rPr>
          <w:b/>
        </w:rPr>
        <w:tab/>
        <w:t>Commissions</w:t>
      </w:r>
    </w:p>
    <w:p w14:paraId="622445F3"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249C5FB9" w14:textId="77777777"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14:paraId="1E10EF4F" w14:textId="77777777" w:rsidR="00515B70" w:rsidRDefault="00515B70">
      <w:pPr>
        <w:ind w:right="-680"/>
      </w:pPr>
      <w:r>
        <w:t>-</w:t>
      </w:r>
      <w:r>
        <w:tab/>
        <w:t>explain the terms and conditions that must be met.</w:t>
      </w:r>
    </w:p>
    <w:p w14:paraId="0AB97EE5" w14:textId="77777777" w:rsidR="00515B70" w:rsidRDefault="00515B70">
      <w:pPr>
        <w:ind w:right="-680"/>
        <w:rPr>
          <w:snapToGrid w:val="0"/>
        </w:rPr>
      </w:pPr>
    </w:p>
    <w:p w14:paraId="0945DED4"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58821101" w14:textId="77777777" w:rsidR="00515B70" w:rsidRDefault="00515B70">
      <w:pPr>
        <w:ind w:right="-680"/>
      </w:pPr>
    </w:p>
    <w:p w14:paraId="10D330BA"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11010F7D"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70BBDF8F" w14:textId="77777777" w:rsidR="00515B70" w:rsidRDefault="00515B70">
      <w:pPr>
        <w:ind w:right="-680"/>
      </w:pPr>
    </w:p>
    <w:p w14:paraId="727C7725" w14:textId="77777777" w:rsidR="00515B70" w:rsidRPr="003735F5" w:rsidRDefault="00515B70" w:rsidP="003735F5">
      <w:pPr>
        <w:ind w:hanging="709"/>
        <w:rPr>
          <w:b/>
        </w:rPr>
      </w:pPr>
      <w:r w:rsidRPr="003735F5">
        <w:rPr>
          <w:b/>
        </w:rPr>
        <w:t>7.</w:t>
      </w:r>
      <w:r w:rsidRPr="003735F5">
        <w:rPr>
          <w:b/>
        </w:rPr>
        <w:tab/>
        <w:t>Other factors</w:t>
      </w:r>
    </w:p>
    <w:p w14:paraId="2BF3AC92"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3E3026B2" w14:textId="77777777" w:rsidR="00515B70" w:rsidRDefault="00515B70">
      <w:pPr>
        <w:ind w:right="-680"/>
      </w:pPr>
    </w:p>
    <w:p w14:paraId="58494358" w14:textId="77777777" w:rsidR="00515B70" w:rsidRPr="003735F5" w:rsidRDefault="00515B70" w:rsidP="003735F5">
      <w:pPr>
        <w:ind w:hanging="709"/>
        <w:rPr>
          <w:b/>
        </w:rPr>
      </w:pPr>
      <w:r w:rsidRPr="003735F5">
        <w:rPr>
          <w:b/>
        </w:rPr>
        <w:t>8.</w:t>
      </w:r>
      <w:r w:rsidRPr="003735F5">
        <w:rPr>
          <w:b/>
        </w:rPr>
        <w:tab/>
        <w:t>Currency conversions</w:t>
      </w:r>
    </w:p>
    <w:p w14:paraId="0DA96827" w14:textId="77777777"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14:paraId="18AFEBB0" w14:textId="77777777" w:rsidR="00515B70" w:rsidRDefault="00515B70">
      <w:pPr>
        <w:ind w:right="-680"/>
      </w:pPr>
    </w:p>
    <w:p w14:paraId="2FF18B84" w14:textId="77777777" w:rsidR="00515B70" w:rsidRDefault="00515B70">
      <w:pPr>
        <w:pStyle w:val="Heading2"/>
        <w:ind w:right="-680"/>
      </w:pPr>
      <w:bookmarkStart w:id="83" w:name="_Toc506971840"/>
      <w:bookmarkStart w:id="84" w:name="_Toc219017568"/>
      <w:bookmarkStart w:id="85" w:name="_Toc463467028"/>
      <w:r>
        <w:t xml:space="preserve">E-2 </w:t>
      </w:r>
      <w:r>
        <w:tab/>
        <w:t>Costs associated with domestic sales</w:t>
      </w:r>
      <w:bookmarkEnd w:id="83"/>
      <w:bookmarkEnd w:id="84"/>
      <w:bookmarkEnd w:id="85"/>
      <w:r>
        <w:t xml:space="preserve"> </w:t>
      </w:r>
    </w:p>
    <w:p w14:paraId="608212DB" w14:textId="77777777" w:rsidR="00515B70" w:rsidRDefault="00515B70">
      <w:pPr>
        <w:ind w:right="-680"/>
        <w:rPr>
          <w:snapToGrid w:val="0"/>
        </w:rPr>
      </w:pPr>
    </w:p>
    <w:p w14:paraId="791A3578"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7D823B98" w14:textId="77777777" w:rsidR="00515B70" w:rsidRDefault="00515B70">
      <w:pPr>
        <w:rPr>
          <w:b/>
          <w:snapToGrid w:val="0"/>
          <w:u w:val="single"/>
        </w:rPr>
      </w:pPr>
    </w:p>
    <w:p w14:paraId="083531EE"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7BC926BD" w14:textId="77777777" w:rsidR="00515B70" w:rsidRDefault="00515B70">
      <w:pPr>
        <w:widowControl w:val="0"/>
        <w:ind w:right="-745"/>
        <w:jc w:val="both"/>
        <w:rPr>
          <w:b/>
          <w:snapToGrid w:val="0"/>
          <w:u w:val="single"/>
        </w:rPr>
      </w:pPr>
    </w:p>
    <w:p w14:paraId="6EE01219" w14:textId="77777777" w:rsidR="00515B70" w:rsidRPr="003735F5" w:rsidRDefault="00515B70" w:rsidP="003735F5">
      <w:pPr>
        <w:ind w:hanging="709"/>
        <w:rPr>
          <w:b/>
        </w:rPr>
      </w:pPr>
      <w:r w:rsidRPr="003735F5">
        <w:rPr>
          <w:b/>
        </w:rPr>
        <w:t>1.</w:t>
      </w:r>
      <w:r w:rsidRPr="003735F5">
        <w:rPr>
          <w:b/>
        </w:rPr>
        <w:tab/>
        <w:t>Physical characteristics</w:t>
      </w:r>
    </w:p>
    <w:p w14:paraId="25234996"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55CAC6BF" w14:textId="77777777" w:rsidR="00515B70" w:rsidRDefault="00515B70">
      <w:pPr>
        <w:ind w:right="-680"/>
        <w:jc w:val="both"/>
      </w:pPr>
    </w:p>
    <w:p w14:paraId="5F37839F" w14:textId="77777777"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6FC15CBA" w14:textId="77777777" w:rsidR="00515B70" w:rsidRDefault="00515B70">
      <w:pPr>
        <w:ind w:right="-680"/>
        <w:jc w:val="both"/>
      </w:pPr>
    </w:p>
    <w:p w14:paraId="680F2FF9" w14:textId="77777777"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14:paraId="29B04C95" w14:textId="77777777" w:rsidR="00515B70" w:rsidRDefault="00515B70">
      <w:pPr>
        <w:ind w:right="-680"/>
        <w:jc w:val="both"/>
      </w:pPr>
    </w:p>
    <w:p w14:paraId="6B76C3E5" w14:textId="77777777" w:rsidR="00515B70" w:rsidRPr="003735F5" w:rsidRDefault="00515B70" w:rsidP="003735F5">
      <w:pPr>
        <w:ind w:hanging="709"/>
        <w:rPr>
          <w:b/>
        </w:rPr>
      </w:pPr>
      <w:r w:rsidRPr="003735F5">
        <w:rPr>
          <w:b/>
        </w:rPr>
        <w:t>2.</w:t>
      </w:r>
      <w:r w:rsidRPr="003735F5">
        <w:rPr>
          <w:b/>
        </w:rPr>
        <w:tab/>
        <w:t>Import charges and indirect taxes</w:t>
      </w:r>
    </w:p>
    <w:p w14:paraId="46462B3E"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0CF5B787" w14:textId="77777777" w:rsidR="00515B70" w:rsidRDefault="00515B70">
      <w:pPr>
        <w:ind w:right="-680"/>
      </w:pPr>
    </w:p>
    <w:p w14:paraId="498E6CE4"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77F43F2A"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70283460" w14:textId="77777777" w:rsidR="00515B70" w:rsidRDefault="00515B70">
      <w:pPr>
        <w:ind w:right="-680"/>
        <w:jc w:val="both"/>
      </w:pPr>
    </w:p>
    <w:p w14:paraId="516E4C79" w14:textId="77777777" w:rsidR="00515B70" w:rsidRDefault="00515B70">
      <w:pPr>
        <w:ind w:right="-680"/>
        <w:jc w:val="both"/>
      </w:pPr>
      <w:r>
        <w:t xml:space="preserve">the price of like goods must be adjusted downwards by the amount of the taxes and duties. </w:t>
      </w:r>
    </w:p>
    <w:p w14:paraId="0F7892B4" w14:textId="77777777" w:rsidR="00515B70" w:rsidRDefault="00515B70">
      <w:pPr>
        <w:ind w:right="-680"/>
        <w:jc w:val="both"/>
      </w:pPr>
    </w:p>
    <w:p w14:paraId="1FA0C794"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7615377A" w14:textId="77777777" w:rsidR="00515B70" w:rsidRDefault="00515B70">
      <w:pPr>
        <w:pStyle w:val="BodyText3"/>
        <w:ind w:right="-680"/>
      </w:pPr>
    </w:p>
    <w:p w14:paraId="26FE44CC"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03A21B28" w14:textId="77777777" w:rsidR="00515B70" w:rsidRDefault="00515B70">
      <w:pPr>
        <w:ind w:right="-680"/>
        <w:jc w:val="both"/>
      </w:pPr>
    </w:p>
    <w:p w14:paraId="7CF88739" w14:textId="77777777" w:rsidR="00515B70" w:rsidRDefault="00515B70">
      <w:pPr>
        <w:ind w:right="-680"/>
        <w:jc w:val="both"/>
      </w:pPr>
      <w:r>
        <w:t>In substantiating the drawback claim the following information is required:</w:t>
      </w:r>
    </w:p>
    <w:p w14:paraId="656890AA" w14:textId="77777777" w:rsidR="00515B70" w:rsidRDefault="00515B70">
      <w:pPr>
        <w:ind w:right="-680"/>
      </w:pPr>
    </w:p>
    <w:p w14:paraId="7782A671" w14:textId="77777777" w:rsidR="00515B70" w:rsidRDefault="00515B70">
      <w:pPr>
        <w:spacing w:after="120"/>
        <w:ind w:left="1418" w:right="-680" w:hanging="709"/>
      </w:pPr>
      <w:r>
        <w:t>-</w:t>
      </w:r>
      <w:r>
        <w:tab/>
        <w:t>a copy of the relevant statutes/regulations authorising duty exemption or remission, translated into English;</w:t>
      </w:r>
    </w:p>
    <w:p w14:paraId="6A383156"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08C9ACDA"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3BF8DD4B" w14:textId="77777777" w:rsidR="00515B70" w:rsidRDefault="00515B70">
      <w:pPr>
        <w:ind w:right="-680"/>
        <w:jc w:val="both"/>
        <w:rPr>
          <w:u w:val="single"/>
        </w:rPr>
      </w:pPr>
    </w:p>
    <w:p w14:paraId="554E65A1" w14:textId="77777777" w:rsidR="00515B70" w:rsidRDefault="00515B70">
      <w:pPr>
        <w:ind w:right="-680"/>
        <w:jc w:val="both"/>
        <w:rPr>
          <w:u w:val="single"/>
        </w:rPr>
      </w:pPr>
      <w:r>
        <w:rPr>
          <w:u w:val="single"/>
        </w:rPr>
        <w:t>Substitution drawback systems</w:t>
      </w:r>
    </w:p>
    <w:p w14:paraId="3B9DB418" w14:textId="77777777" w:rsidR="00515B70" w:rsidRDefault="00515B70">
      <w:pPr>
        <w:ind w:right="-680"/>
        <w:jc w:val="both"/>
        <w:rPr>
          <w:u w:val="single"/>
        </w:rPr>
      </w:pPr>
    </w:p>
    <w:p w14:paraId="2C12D80F" w14:textId="77777777"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69F77B08" w14:textId="77777777" w:rsidR="00515B70" w:rsidRDefault="00515B70">
      <w:pPr>
        <w:ind w:right="-680"/>
        <w:jc w:val="both"/>
        <w:rPr>
          <w:i/>
        </w:rPr>
      </w:pPr>
    </w:p>
    <w:p w14:paraId="5637DBF7"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37FE6873" w14:textId="77777777" w:rsidR="00515B70" w:rsidRDefault="00515B70">
      <w:pPr>
        <w:ind w:right="-680"/>
        <w:jc w:val="both"/>
      </w:pPr>
    </w:p>
    <w:p w14:paraId="35F9D5D3" w14:textId="77777777" w:rsidR="00515B70" w:rsidRPr="003735F5" w:rsidRDefault="00515B70" w:rsidP="003735F5">
      <w:pPr>
        <w:ind w:hanging="709"/>
        <w:rPr>
          <w:b/>
        </w:rPr>
      </w:pPr>
      <w:r w:rsidRPr="003735F5">
        <w:rPr>
          <w:b/>
        </w:rPr>
        <w:t>3.</w:t>
      </w:r>
      <w:r w:rsidRPr="003735F5">
        <w:rPr>
          <w:b/>
        </w:rPr>
        <w:tab/>
        <w:t>Level of trade</w:t>
      </w:r>
    </w:p>
    <w:p w14:paraId="4C8CD585"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51E82F4C" w14:textId="77777777" w:rsidR="00515B70" w:rsidRDefault="00515B70">
      <w:pPr>
        <w:ind w:right="-680"/>
        <w:jc w:val="both"/>
      </w:pPr>
    </w:p>
    <w:p w14:paraId="536B6A99"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5AE55050" w14:textId="77777777" w:rsidR="00515B70" w:rsidRDefault="00515B70">
      <w:pPr>
        <w:ind w:right="-680"/>
        <w:jc w:val="both"/>
      </w:pPr>
    </w:p>
    <w:p w14:paraId="2A46FA03"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7FF1FC9C" w14:textId="77777777" w:rsidR="00515B70" w:rsidRDefault="00515B70">
      <w:pPr>
        <w:ind w:right="-680"/>
        <w:jc w:val="both"/>
      </w:pPr>
    </w:p>
    <w:p w14:paraId="0174DD5E" w14:textId="77777777"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7B5D19D0" w14:textId="77777777" w:rsidR="00515B70" w:rsidRDefault="00515B70">
      <w:pPr>
        <w:ind w:right="-680"/>
        <w:jc w:val="both"/>
      </w:pPr>
    </w:p>
    <w:p w14:paraId="3DB44962" w14:textId="77777777" w:rsidR="00515B70" w:rsidRDefault="00515B70">
      <w:pPr>
        <w:ind w:right="-680"/>
        <w:jc w:val="both"/>
      </w:pPr>
      <w:r>
        <w:t>A real difference in level of trade (may be adjusted for using either of the following methods:</w:t>
      </w:r>
    </w:p>
    <w:p w14:paraId="48700D8B" w14:textId="77777777" w:rsidR="00515B70" w:rsidRDefault="00515B70">
      <w:pPr>
        <w:ind w:right="-680"/>
      </w:pPr>
    </w:p>
    <w:p w14:paraId="0DC45847" w14:textId="6C8DBB8D" w:rsidR="00515B70" w:rsidRDefault="00515B70">
      <w:pPr>
        <w:tabs>
          <w:tab w:val="left" w:pos="426"/>
        </w:tabs>
        <w:ind w:left="1418" w:right="-680" w:hanging="709"/>
        <w:jc w:val="both"/>
      </w:pPr>
      <w:r>
        <w:rPr>
          <w:i/>
        </w:rPr>
        <w:t xml:space="preserve">(a) </w:t>
      </w:r>
      <w:r>
        <w:rPr>
          <w:i/>
        </w:rPr>
        <w:tab/>
      </w:r>
      <w:r>
        <w:rPr>
          <w:i/>
        </w:rPr>
        <w:tab/>
        <w:t>costs arising from different functions</w:t>
      </w:r>
      <w:r>
        <w:t xml:space="preserve">:  the amount of the costs, expenses </w:t>
      </w:r>
      <w:r w:rsidR="00AE59B6">
        <w:t>etc.</w:t>
      </w:r>
      <w:r>
        <w:t xml:space="preserve"> incurred by the seller in domestic sales of the like goods resulting from activities that would not be performed were the domestic sales made at the same level as that of the importer.</w:t>
      </w:r>
    </w:p>
    <w:p w14:paraId="407B59E9" w14:textId="77777777" w:rsidR="00515B70" w:rsidRDefault="00515B70">
      <w:pPr>
        <w:tabs>
          <w:tab w:val="left" w:pos="426"/>
        </w:tabs>
        <w:ind w:right="-680"/>
        <w:jc w:val="both"/>
      </w:pPr>
    </w:p>
    <w:p w14:paraId="5735095F" w14:textId="77777777" w:rsidR="00515B70" w:rsidRDefault="00515B70">
      <w:pPr>
        <w:tabs>
          <w:tab w:val="left" w:pos="426"/>
        </w:tabs>
        <w:ind w:left="2127" w:right="-680" w:hanging="709"/>
        <w:jc w:val="both"/>
      </w:pPr>
      <w:r>
        <w:t>This requires the following information:</w:t>
      </w:r>
    </w:p>
    <w:p w14:paraId="28B57787" w14:textId="77777777" w:rsidR="00515B70" w:rsidRDefault="00515B70">
      <w:pPr>
        <w:tabs>
          <w:tab w:val="left" w:pos="426"/>
        </w:tabs>
        <w:ind w:left="2127" w:right="-680" w:hanging="709"/>
        <w:jc w:val="both"/>
      </w:pPr>
    </w:p>
    <w:p w14:paraId="54B72CBD" w14:textId="053231C3" w:rsidR="00515B70" w:rsidRDefault="00515B70" w:rsidP="00515B70">
      <w:pPr>
        <w:numPr>
          <w:ilvl w:val="0"/>
          <w:numId w:val="12"/>
        </w:numPr>
        <w:tabs>
          <w:tab w:val="clear" w:pos="720"/>
          <w:tab w:val="num" w:pos="1134"/>
        </w:tabs>
        <w:spacing w:after="120"/>
        <w:ind w:left="2127" w:right="-680" w:hanging="709"/>
        <w:jc w:val="both"/>
      </w:pPr>
      <w:r>
        <w:t xml:space="preserve">a detailed description of each sales activity performed in selling to your domestic customers (for example sales personnel, travel, advertising, entertainment </w:t>
      </w:r>
      <w:r w:rsidR="00AE59B6">
        <w:t>etc.</w:t>
      </w:r>
      <w:r>
        <w:t>);</w:t>
      </w:r>
    </w:p>
    <w:p w14:paraId="123C3F6E"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2C5A209A" w14:textId="77777777"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18A16BEB" w14:textId="77777777"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14:paraId="03B5E427" w14:textId="77777777" w:rsidR="00515B70" w:rsidRDefault="00515B70">
      <w:pPr>
        <w:tabs>
          <w:tab w:val="left" w:pos="426"/>
          <w:tab w:val="num" w:pos="1134"/>
        </w:tabs>
        <w:ind w:left="1134" w:right="-680" w:hanging="425"/>
        <w:jc w:val="both"/>
        <w:rPr>
          <w:b/>
        </w:rPr>
      </w:pPr>
      <w:r>
        <w:rPr>
          <w:b/>
        </w:rPr>
        <w:t>or</w:t>
      </w:r>
    </w:p>
    <w:p w14:paraId="73FE4E1C" w14:textId="77777777" w:rsidR="00515B70" w:rsidRDefault="00515B70">
      <w:pPr>
        <w:tabs>
          <w:tab w:val="left" w:pos="426"/>
        </w:tabs>
        <w:ind w:right="-680"/>
        <w:jc w:val="both"/>
      </w:pPr>
    </w:p>
    <w:p w14:paraId="7E076CDF" w14:textId="77777777"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7DE8AC02" w14:textId="77777777" w:rsidR="00515B70" w:rsidRDefault="00515B70">
      <w:pPr>
        <w:tabs>
          <w:tab w:val="left" w:pos="142"/>
          <w:tab w:val="left" w:pos="284"/>
        </w:tabs>
        <w:ind w:right="-680"/>
        <w:jc w:val="both"/>
        <w:rPr>
          <w:i/>
        </w:rPr>
      </w:pPr>
    </w:p>
    <w:p w14:paraId="621BB273" w14:textId="77777777" w:rsidR="00515B70" w:rsidRPr="003735F5" w:rsidRDefault="00515B70" w:rsidP="003735F5">
      <w:pPr>
        <w:ind w:hanging="709"/>
        <w:rPr>
          <w:b/>
        </w:rPr>
      </w:pPr>
      <w:r w:rsidRPr="003735F5">
        <w:rPr>
          <w:b/>
        </w:rPr>
        <w:t>4.</w:t>
      </w:r>
      <w:r w:rsidRPr="003735F5">
        <w:rPr>
          <w:b/>
        </w:rPr>
        <w:tab/>
        <w:t>Credit</w:t>
      </w:r>
    </w:p>
    <w:p w14:paraId="5B99CB01"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360DCE6A" w14:textId="77777777" w:rsidR="00515B70" w:rsidRDefault="00515B70">
      <w:pPr>
        <w:ind w:right="-680"/>
        <w:jc w:val="both"/>
      </w:pPr>
    </w:p>
    <w:p w14:paraId="4AB4854F" w14:textId="77777777" w:rsidR="00515B70" w:rsidRDefault="00515B70">
      <w:pPr>
        <w:spacing w:after="120"/>
        <w:ind w:right="-680"/>
        <w:jc w:val="both"/>
      </w:pPr>
      <w:r>
        <w:t>The interest rate on domestic sales in order of preference is:</w:t>
      </w:r>
    </w:p>
    <w:p w14:paraId="0A6B0883" w14:textId="65ABD62E" w:rsidR="00515B70" w:rsidRDefault="00515B70" w:rsidP="00515B70">
      <w:pPr>
        <w:numPr>
          <w:ilvl w:val="0"/>
          <w:numId w:val="11"/>
        </w:numPr>
        <w:tabs>
          <w:tab w:val="clear" w:pos="720"/>
          <w:tab w:val="num" w:pos="1560"/>
        </w:tabs>
        <w:spacing w:after="120"/>
        <w:ind w:left="1560" w:right="-680" w:hanging="851"/>
        <w:jc w:val="both"/>
      </w:pPr>
      <w:r>
        <w:t xml:space="preserve">the rate, or average of rates, applying on actual short term </w:t>
      </w:r>
      <w:r w:rsidR="00AE59B6">
        <w:t>borrowings</w:t>
      </w:r>
      <w:r>
        <w:t xml:space="preserve"> by the company; or</w:t>
      </w:r>
    </w:p>
    <w:p w14:paraId="473230C7"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6B861C0E"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12EF3628" w14:textId="77777777" w:rsidR="00515B70" w:rsidRDefault="00515B70">
      <w:pPr>
        <w:tabs>
          <w:tab w:val="num" w:pos="1560"/>
        </w:tabs>
        <w:ind w:left="1560" w:right="-680" w:hanging="851"/>
        <w:jc w:val="both"/>
      </w:pPr>
    </w:p>
    <w:p w14:paraId="7DFD53C0" w14:textId="77777777" w:rsidR="00515B70" w:rsidRDefault="00515B70">
      <w:pPr>
        <w:widowControl w:val="0"/>
        <w:ind w:right="-680"/>
        <w:jc w:val="both"/>
        <w:rPr>
          <w:snapToGrid w:val="0"/>
        </w:rPr>
      </w:pPr>
      <w:r>
        <w:rPr>
          <w:snapToGrid w:val="0"/>
        </w:rPr>
        <w:t>Provide the applicable interest rate over each month of the investigation period.</w:t>
      </w:r>
    </w:p>
    <w:p w14:paraId="7A82E7EE" w14:textId="77777777" w:rsidR="00515B70" w:rsidRDefault="00515B70">
      <w:pPr>
        <w:widowControl w:val="0"/>
        <w:ind w:right="-680"/>
        <w:jc w:val="both"/>
        <w:rPr>
          <w:snapToGrid w:val="0"/>
        </w:rPr>
      </w:pPr>
    </w:p>
    <w:p w14:paraId="0B0886FB"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612F05DA" w14:textId="77777777" w:rsidR="00515B70" w:rsidRDefault="00515B70">
      <w:pPr>
        <w:tabs>
          <w:tab w:val="left" w:pos="142"/>
          <w:tab w:val="left" w:pos="284"/>
        </w:tabs>
        <w:ind w:right="-680"/>
        <w:jc w:val="both"/>
      </w:pPr>
    </w:p>
    <w:p w14:paraId="64005EA6" w14:textId="77777777"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14:paraId="7D3BFA11" w14:textId="77777777" w:rsidR="00515B70" w:rsidRDefault="00515B70">
      <w:pPr>
        <w:ind w:right="-680"/>
        <w:jc w:val="both"/>
      </w:pPr>
    </w:p>
    <w:p w14:paraId="00F5505F" w14:textId="77777777" w:rsidR="00515B70" w:rsidRDefault="00515B70" w:rsidP="00515B70">
      <w:pPr>
        <w:numPr>
          <w:ilvl w:val="0"/>
          <w:numId w:val="13"/>
        </w:numPr>
        <w:ind w:right="-680" w:firstLine="349"/>
        <w:jc w:val="both"/>
        <w:rPr>
          <w:i/>
        </w:rPr>
      </w:pPr>
      <w:r>
        <w:rPr>
          <w:i/>
        </w:rPr>
        <w:t>Calculate an accounts receivable turnover ratio</w:t>
      </w:r>
    </w:p>
    <w:p w14:paraId="5E18F918" w14:textId="77777777" w:rsidR="00515B70" w:rsidRDefault="00515B70">
      <w:pPr>
        <w:ind w:right="-680"/>
        <w:jc w:val="both"/>
      </w:pPr>
    </w:p>
    <w:p w14:paraId="7F18EA7A" w14:textId="77777777" w:rsidR="00515B70" w:rsidRDefault="00515B70">
      <w:pPr>
        <w:ind w:right="-680"/>
        <w:jc w:val="both"/>
      </w:pPr>
      <w:r>
        <w:t>This ratio equals the total credit sales divided by average accounts receivable.</w:t>
      </w:r>
    </w:p>
    <w:p w14:paraId="79E8510A" w14:textId="77777777" w:rsidR="00515B70" w:rsidRDefault="00515B70">
      <w:pPr>
        <w:ind w:right="-680"/>
        <w:jc w:val="both"/>
      </w:pPr>
      <w:r>
        <w:t>(It is a measure of how many times the average receivables balance is converted into cash during the year).</w:t>
      </w:r>
    </w:p>
    <w:p w14:paraId="6079DD40" w14:textId="77777777" w:rsidR="00515B70" w:rsidRDefault="00515B70">
      <w:pPr>
        <w:pStyle w:val="BodyTextIndent2"/>
        <w:ind w:left="0" w:right="-680"/>
        <w:jc w:val="both"/>
      </w:pPr>
    </w:p>
    <w:p w14:paraId="3E29BA64"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61E05582" w14:textId="77777777" w:rsidR="00515B70" w:rsidRDefault="00515B70">
      <w:pPr>
        <w:pStyle w:val="BodyTextIndent2"/>
        <w:ind w:left="709" w:right="-680" w:firstLine="0"/>
        <w:jc w:val="both"/>
      </w:pPr>
    </w:p>
    <w:p w14:paraId="763D4B7E" w14:textId="77777777" w:rsidR="00515B70" w:rsidRDefault="00515B70">
      <w:pPr>
        <w:pStyle w:val="BodyTextIndent2"/>
        <w:spacing w:after="120"/>
        <w:ind w:left="709" w:right="-680" w:firstLine="0"/>
        <w:jc w:val="both"/>
      </w:pPr>
      <w:r>
        <w:t>An average accounts receivable over the year is used in the denominator.  This may be calculated by:</w:t>
      </w:r>
    </w:p>
    <w:p w14:paraId="288616DD"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3B27D9F4"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02E12BED" w14:textId="77777777" w:rsidR="00515B70" w:rsidRDefault="00515B70">
      <w:pPr>
        <w:pStyle w:val="BodyTextIndent2"/>
        <w:ind w:left="0" w:right="-680"/>
        <w:jc w:val="both"/>
      </w:pPr>
    </w:p>
    <w:p w14:paraId="135EE51D" w14:textId="77777777" w:rsidR="00515B70" w:rsidRDefault="00515B70" w:rsidP="00515B70">
      <w:pPr>
        <w:numPr>
          <w:ilvl w:val="0"/>
          <w:numId w:val="13"/>
        </w:numPr>
        <w:ind w:right="-680" w:firstLine="349"/>
        <w:jc w:val="both"/>
        <w:rPr>
          <w:i/>
        </w:rPr>
      </w:pPr>
      <w:r>
        <w:rPr>
          <w:i/>
        </w:rPr>
        <w:t>Calculate the average credit period</w:t>
      </w:r>
    </w:p>
    <w:p w14:paraId="3A883DFD" w14:textId="77777777" w:rsidR="00515B70" w:rsidRDefault="00515B70">
      <w:pPr>
        <w:ind w:right="-680"/>
        <w:jc w:val="both"/>
      </w:pPr>
    </w:p>
    <w:p w14:paraId="17BEE316" w14:textId="77777777" w:rsidR="00515B70" w:rsidRDefault="00515B70">
      <w:pPr>
        <w:ind w:right="-680"/>
        <w:jc w:val="both"/>
      </w:pPr>
      <w:r>
        <w:t>The average credit period equals 365 divided by the accounts receivable turnover ratio determined above at 1.</w:t>
      </w:r>
    </w:p>
    <w:p w14:paraId="111A841C" w14:textId="77777777" w:rsidR="00515B70" w:rsidRDefault="00515B70">
      <w:pPr>
        <w:ind w:right="-680"/>
        <w:jc w:val="both"/>
      </w:pPr>
    </w:p>
    <w:p w14:paraId="414AD3BB" w14:textId="77777777" w:rsidR="00515B70" w:rsidRDefault="00515B70">
      <w:pPr>
        <w:ind w:right="-680"/>
        <w:jc w:val="both"/>
      </w:pPr>
      <w:r>
        <w:t xml:space="preserve">The resulting average credit period should be tested against randomly selected transactions to support the approximation. </w:t>
      </w:r>
    </w:p>
    <w:p w14:paraId="6EA97131" w14:textId="77777777" w:rsidR="00515B70" w:rsidRDefault="00515B70">
      <w:pPr>
        <w:ind w:right="-680"/>
        <w:jc w:val="both"/>
      </w:pPr>
    </w:p>
    <w:p w14:paraId="756850D8"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3DF26BF9" w14:textId="77777777" w:rsidR="00515B70" w:rsidRDefault="00515B70">
      <w:pPr>
        <w:tabs>
          <w:tab w:val="left" w:pos="142"/>
          <w:tab w:val="left" w:pos="284"/>
        </w:tabs>
        <w:ind w:right="-680"/>
        <w:jc w:val="both"/>
      </w:pPr>
    </w:p>
    <w:p w14:paraId="182512E4" w14:textId="77777777" w:rsidR="00515B70" w:rsidRPr="003735F5" w:rsidRDefault="00515B70" w:rsidP="003735F5">
      <w:pPr>
        <w:ind w:hanging="709"/>
        <w:rPr>
          <w:b/>
        </w:rPr>
      </w:pPr>
      <w:r w:rsidRPr="003735F5">
        <w:rPr>
          <w:b/>
        </w:rPr>
        <w:t>5.</w:t>
      </w:r>
      <w:r w:rsidRPr="003735F5">
        <w:rPr>
          <w:b/>
        </w:rPr>
        <w:tab/>
        <w:t xml:space="preserve">Transportation      </w:t>
      </w:r>
    </w:p>
    <w:p w14:paraId="615269BA"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31AEE78D" w14:textId="77777777" w:rsidR="00515B70" w:rsidRDefault="00515B70">
      <w:pPr>
        <w:tabs>
          <w:tab w:val="left" w:pos="142"/>
          <w:tab w:val="left" w:pos="284"/>
        </w:tabs>
        <w:ind w:right="-680"/>
        <w:jc w:val="both"/>
      </w:pPr>
    </w:p>
    <w:p w14:paraId="1DF5E40B"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7D3A28F9"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3B42D464" w14:textId="77777777" w:rsidR="00515B70" w:rsidRDefault="00515B70">
      <w:pPr>
        <w:ind w:right="-680"/>
        <w:jc w:val="both"/>
        <w:rPr>
          <w:u w:val="single"/>
        </w:rPr>
      </w:pPr>
    </w:p>
    <w:p w14:paraId="0DDAC497" w14:textId="77777777" w:rsidR="00515B70" w:rsidRPr="003735F5" w:rsidRDefault="00515B70" w:rsidP="003735F5">
      <w:pPr>
        <w:ind w:hanging="709"/>
        <w:rPr>
          <w:b/>
        </w:rPr>
      </w:pPr>
      <w:r w:rsidRPr="003735F5">
        <w:rPr>
          <w:b/>
        </w:rPr>
        <w:t>7.</w:t>
      </w:r>
      <w:r w:rsidRPr="003735F5">
        <w:rPr>
          <w:b/>
        </w:rPr>
        <w:tab/>
        <w:t>Packing</w:t>
      </w:r>
    </w:p>
    <w:p w14:paraId="1CB49A8B"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57997720" w14:textId="77777777" w:rsidR="00515B70" w:rsidRDefault="00515B70">
      <w:pPr>
        <w:ind w:right="-680"/>
      </w:pPr>
    </w:p>
    <w:p w14:paraId="357BDC0B" w14:textId="77777777" w:rsidR="00515B70" w:rsidRPr="003735F5" w:rsidRDefault="00515B70" w:rsidP="003735F5">
      <w:pPr>
        <w:ind w:hanging="709"/>
        <w:rPr>
          <w:b/>
        </w:rPr>
      </w:pPr>
      <w:r w:rsidRPr="003735F5">
        <w:rPr>
          <w:b/>
        </w:rPr>
        <w:t>8.</w:t>
      </w:r>
      <w:r w:rsidRPr="003735F5">
        <w:rPr>
          <w:b/>
        </w:rPr>
        <w:tab/>
        <w:t>Commissions</w:t>
      </w:r>
    </w:p>
    <w:p w14:paraId="6BB56E88"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2A5E3DC3"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7C741A1C" w14:textId="77777777" w:rsidR="00515B70" w:rsidRDefault="00515B70">
      <w:pPr>
        <w:ind w:left="720" w:right="-680" w:hanging="11"/>
      </w:pPr>
      <w:r>
        <w:t>-</w:t>
      </w:r>
      <w:r>
        <w:tab/>
        <w:t>explain the terms and conditions that must be met.</w:t>
      </w:r>
    </w:p>
    <w:p w14:paraId="0D1A8DD3" w14:textId="77777777" w:rsidR="00515B70" w:rsidRDefault="00515B70">
      <w:pPr>
        <w:ind w:right="-680"/>
        <w:rPr>
          <w:snapToGrid w:val="0"/>
        </w:rPr>
      </w:pPr>
    </w:p>
    <w:p w14:paraId="4EBF8FA0"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25F5BAE7" w14:textId="77777777" w:rsidR="00A7714F" w:rsidRDefault="00A7714F">
      <w:pPr>
        <w:pStyle w:val="Header"/>
        <w:tabs>
          <w:tab w:val="clear" w:pos="4153"/>
          <w:tab w:val="clear" w:pos="8306"/>
        </w:tabs>
        <w:ind w:right="-680"/>
      </w:pPr>
    </w:p>
    <w:p w14:paraId="5F0FF839"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02B2876A" w14:textId="77777777"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1601A5C8" w14:textId="77777777" w:rsidR="00515B70" w:rsidRDefault="00515B70">
      <w:pPr>
        <w:ind w:right="-680"/>
      </w:pPr>
    </w:p>
    <w:p w14:paraId="5841ACF1" w14:textId="77777777" w:rsidR="00515B70" w:rsidRPr="003735F5" w:rsidRDefault="00515B70" w:rsidP="003735F5">
      <w:pPr>
        <w:ind w:hanging="709"/>
        <w:rPr>
          <w:b/>
        </w:rPr>
      </w:pPr>
      <w:r w:rsidRPr="003735F5">
        <w:rPr>
          <w:b/>
        </w:rPr>
        <w:t>10.</w:t>
      </w:r>
      <w:r w:rsidRPr="003735F5">
        <w:rPr>
          <w:b/>
        </w:rPr>
        <w:tab/>
        <w:t>Other factors</w:t>
      </w:r>
    </w:p>
    <w:p w14:paraId="6A948EBD"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6034C5CB"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6394F47B" w14:textId="77777777" w:rsidR="00515B70" w:rsidRDefault="00515B70">
      <w:pPr>
        <w:spacing w:after="120"/>
        <w:ind w:left="1418" w:right="-680" w:hanging="709"/>
      </w:pPr>
      <w:r>
        <w:t>-</w:t>
      </w:r>
      <w:r>
        <w:tab/>
      </w:r>
      <w:r>
        <w:rPr>
          <w:i/>
        </w:rPr>
        <w:t>warehousing expense</w:t>
      </w:r>
      <w:r>
        <w:t>: an expense incurred at the distribution point;</w:t>
      </w:r>
    </w:p>
    <w:p w14:paraId="6473F690"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4FC6D105" w14:textId="77777777" w:rsidR="00515B70" w:rsidRDefault="00515B70">
      <w:pPr>
        <w:spacing w:after="120"/>
        <w:ind w:left="1418" w:right="-680" w:hanging="709"/>
      </w:pPr>
      <w:r>
        <w:t>-</w:t>
      </w:r>
      <w:r>
        <w:tab/>
      </w:r>
      <w:r>
        <w:rPr>
          <w:i/>
        </w:rPr>
        <w:t>advertising</w:t>
      </w:r>
      <w:r>
        <w:t>; and</w:t>
      </w:r>
    </w:p>
    <w:p w14:paraId="194D9D70" w14:textId="77777777" w:rsidR="00515B70" w:rsidRDefault="00515B70">
      <w:pPr>
        <w:spacing w:after="120"/>
        <w:ind w:left="1418" w:right="-680" w:hanging="709"/>
      </w:pPr>
      <w:r>
        <w:t>-</w:t>
      </w:r>
      <w:r>
        <w:tab/>
      </w:r>
      <w:r>
        <w:rPr>
          <w:i/>
        </w:rPr>
        <w:t>bad debt</w:t>
      </w:r>
      <w:r>
        <w:t>.</w:t>
      </w:r>
    </w:p>
    <w:p w14:paraId="519D8563" w14:textId="77777777" w:rsidR="00515B70" w:rsidRDefault="00515B70">
      <w:pPr>
        <w:pStyle w:val="Header"/>
        <w:tabs>
          <w:tab w:val="clear" w:pos="4153"/>
          <w:tab w:val="clear" w:pos="8306"/>
        </w:tabs>
        <w:ind w:right="-680"/>
      </w:pPr>
    </w:p>
    <w:p w14:paraId="23130D8B" w14:textId="77777777" w:rsidR="00515B70" w:rsidRDefault="00515B70">
      <w:pPr>
        <w:pStyle w:val="Heading2"/>
        <w:ind w:right="-680"/>
      </w:pPr>
      <w:bookmarkStart w:id="86" w:name="_Toc506971841"/>
      <w:bookmarkStart w:id="87" w:name="_Toc219017569"/>
      <w:bookmarkStart w:id="88" w:name="_Toc463467029"/>
      <w:r>
        <w:t>E-3</w:t>
      </w:r>
      <w:r>
        <w:tab/>
        <w:t>Duplication</w:t>
      </w:r>
      <w:bookmarkEnd w:id="86"/>
      <w:bookmarkEnd w:id="87"/>
      <w:bookmarkEnd w:id="88"/>
    </w:p>
    <w:p w14:paraId="2CFB5A86" w14:textId="77777777" w:rsidR="00515B70" w:rsidRDefault="00515B70">
      <w:pPr>
        <w:keepNext/>
        <w:ind w:right="-680"/>
        <w:jc w:val="both"/>
      </w:pPr>
    </w:p>
    <w:p w14:paraId="41CC9607" w14:textId="77777777" w:rsidR="00515B70" w:rsidRDefault="00515B70">
      <w:pPr>
        <w:ind w:right="-680"/>
        <w:jc w:val="both"/>
      </w:pPr>
      <w:r>
        <w:t xml:space="preserve">In calculating the amount of the adjustments you must ensure that there is no duplication.  </w:t>
      </w:r>
    </w:p>
    <w:p w14:paraId="60A47218" w14:textId="77777777" w:rsidR="00515B70" w:rsidRDefault="00515B70">
      <w:pPr>
        <w:ind w:right="-680"/>
        <w:jc w:val="both"/>
      </w:pPr>
    </w:p>
    <w:p w14:paraId="1FB9DD9C" w14:textId="77777777" w:rsidR="00515B70" w:rsidRDefault="00515B70">
      <w:pPr>
        <w:spacing w:after="120"/>
        <w:ind w:right="-680"/>
        <w:jc w:val="both"/>
      </w:pPr>
      <w:r>
        <w:t>For example:</w:t>
      </w:r>
    </w:p>
    <w:p w14:paraId="387769D0" w14:textId="77777777" w:rsidR="00515B70" w:rsidRDefault="00515B70">
      <w:pPr>
        <w:spacing w:after="120"/>
        <w:ind w:left="1418" w:right="-680" w:hanging="709"/>
        <w:jc w:val="both"/>
      </w:pPr>
      <w:r>
        <w:t>-</w:t>
      </w:r>
      <w:r>
        <w:tab/>
        <w:t>adjustments for level of trade, quantity or other discounts may overlap, or</w:t>
      </w:r>
    </w:p>
    <w:p w14:paraId="5823169F"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5527A53B" w14:textId="77777777" w:rsidR="00515B70" w:rsidRDefault="00515B70">
      <w:pPr>
        <w:ind w:right="-680"/>
        <w:jc w:val="both"/>
      </w:pPr>
    </w:p>
    <w:p w14:paraId="6CFAAF9C" w14:textId="77777777" w:rsidR="00515B70" w:rsidRDefault="00515B70" w:rsidP="00F253E2">
      <w:pPr>
        <w:spacing w:after="120"/>
        <w:ind w:right="-680"/>
        <w:jc w:val="both"/>
      </w:pPr>
      <w:r>
        <w:t xml:space="preserve">Separate adjustment items must avoid duplication.  </w:t>
      </w:r>
    </w:p>
    <w:p w14:paraId="682FD214"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0D9B4460" w14:textId="77777777" w:rsidR="00515B70" w:rsidRDefault="00515B70">
      <w:pPr>
        <w:widowControl w:val="0"/>
        <w:ind w:right="-745" w:hanging="709"/>
        <w:jc w:val="both"/>
        <w:rPr>
          <w:snapToGrid w:val="0"/>
        </w:rPr>
      </w:pPr>
    </w:p>
    <w:p w14:paraId="189ADB10" w14:textId="77777777" w:rsidR="00515B70" w:rsidRDefault="00BE15F8">
      <w:pPr>
        <w:pStyle w:val="Heading1"/>
      </w:pPr>
      <w:bookmarkStart w:id="89" w:name="_Toc506971842"/>
      <w:r>
        <w:br w:type="page"/>
      </w:r>
      <w:bookmarkStart w:id="90" w:name="_Toc463467030"/>
      <w:r w:rsidR="00515B70">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89"/>
      <w:bookmarkEnd w:id="90"/>
    </w:p>
    <w:p w14:paraId="07D2B388" w14:textId="77777777" w:rsidR="00515B70" w:rsidRDefault="00515B70">
      <w:pPr>
        <w:widowControl w:val="0"/>
        <w:ind w:right="-745"/>
        <w:rPr>
          <w:i/>
          <w:snapToGrid w:val="0"/>
        </w:rPr>
      </w:pPr>
    </w:p>
    <w:p w14:paraId="393E1D28"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1EF15C94" w14:textId="77777777" w:rsidR="00515B70" w:rsidRDefault="00515B70">
      <w:pPr>
        <w:widowControl w:val="0"/>
        <w:ind w:left="0" w:right="-745"/>
        <w:rPr>
          <w:i/>
          <w:snapToGrid w:val="0"/>
        </w:rPr>
      </w:pPr>
    </w:p>
    <w:p w14:paraId="2C795376"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4583AA76" w14:textId="77777777" w:rsidR="00515B70" w:rsidRDefault="00515B70" w:rsidP="003735F5">
      <w:pPr>
        <w:widowControl w:val="0"/>
        <w:ind w:left="0" w:right="-745"/>
        <w:rPr>
          <w:i/>
          <w:snapToGrid w:val="0"/>
        </w:rPr>
      </w:pPr>
    </w:p>
    <w:p w14:paraId="672F4D7A"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1CBC2EA5"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035E4033" w14:textId="77777777">
        <w:tc>
          <w:tcPr>
            <w:tcW w:w="2977" w:type="dxa"/>
          </w:tcPr>
          <w:p w14:paraId="7A5623F0" w14:textId="77777777" w:rsidR="00515B70" w:rsidRDefault="00515B70">
            <w:pPr>
              <w:widowControl w:val="0"/>
              <w:ind w:left="0" w:right="-745"/>
              <w:rPr>
                <w:b/>
                <w:snapToGrid w:val="0"/>
                <w:sz w:val="22"/>
              </w:rPr>
            </w:pPr>
            <w:r>
              <w:rPr>
                <w:b/>
                <w:snapToGrid w:val="0"/>
                <w:sz w:val="22"/>
              </w:rPr>
              <w:t>Column heading</w:t>
            </w:r>
          </w:p>
        </w:tc>
        <w:tc>
          <w:tcPr>
            <w:tcW w:w="4678" w:type="dxa"/>
          </w:tcPr>
          <w:p w14:paraId="55ADB0A3" w14:textId="77777777" w:rsidR="00515B70" w:rsidRDefault="00515B70">
            <w:pPr>
              <w:widowControl w:val="0"/>
              <w:ind w:left="0" w:right="-745"/>
              <w:rPr>
                <w:b/>
                <w:snapToGrid w:val="0"/>
                <w:sz w:val="22"/>
              </w:rPr>
            </w:pPr>
            <w:r>
              <w:rPr>
                <w:b/>
                <w:snapToGrid w:val="0"/>
                <w:sz w:val="22"/>
              </w:rPr>
              <w:t>Explanation</w:t>
            </w:r>
          </w:p>
        </w:tc>
      </w:tr>
      <w:tr w:rsidR="00515B70" w14:paraId="1CEF779D" w14:textId="77777777">
        <w:tc>
          <w:tcPr>
            <w:tcW w:w="2977" w:type="dxa"/>
          </w:tcPr>
          <w:p w14:paraId="51D195FB" w14:textId="77777777" w:rsidR="00515B70" w:rsidRDefault="00515B70">
            <w:pPr>
              <w:widowControl w:val="0"/>
              <w:ind w:left="57" w:right="57"/>
              <w:jc w:val="both"/>
              <w:rPr>
                <w:snapToGrid w:val="0"/>
                <w:sz w:val="20"/>
              </w:rPr>
            </w:pPr>
            <w:r>
              <w:rPr>
                <w:snapToGrid w:val="0"/>
                <w:sz w:val="20"/>
              </w:rPr>
              <w:t>Country</w:t>
            </w:r>
          </w:p>
        </w:tc>
        <w:tc>
          <w:tcPr>
            <w:tcW w:w="4678" w:type="dxa"/>
          </w:tcPr>
          <w:p w14:paraId="70739386" w14:textId="77777777"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14:paraId="53782F3D" w14:textId="77777777">
        <w:tc>
          <w:tcPr>
            <w:tcW w:w="2977" w:type="dxa"/>
          </w:tcPr>
          <w:p w14:paraId="29CC864C"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2648D74B" w14:textId="77777777"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14:paraId="31757E53" w14:textId="77777777">
        <w:tc>
          <w:tcPr>
            <w:tcW w:w="2977" w:type="dxa"/>
          </w:tcPr>
          <w:p w14:paraId="44B90C94"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0A24664E"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439B4686" w14:textId="77777777">
        <w:tc>
          <w:tcPr>
            <w:tcW w:w="2977" w:type="dxa"/>
          </w:tcPr>
          <w:p w14:paraId="037C14A4" w14:textId="77777777" w:rsidR="00515B70" w:rsidRDefault="00515B70">
            <w:pPr>
              <w:widowControl w:val="0"/>
              <w:ind w:left="57" w:right="57"/>
              <w:jc w:val="both"/>
              <w:rPr>
                <w:snapToGrid w:val="0"/>
                <w:sz w:val="20"/>
              </w:rPr>
            </w:pPr>
            <w:r>
              <w:rPr>
                <w:snapToGrid w:val="0"/>
                <w:sz w:val="20"/>
              </w:rPr>
              <w:t>Quantity</w:t>
            </w:r>
          </w:p>
        </w:tc>
        <w:tc>
          <w:tcPr>
            <w:tcW w:w="4678" w:type="dxa"/>
          </w:tcPr>
          <w:p w14:paraId="4A308CED" w14:textId="77777777"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14:paraId="185D7F5B" w14:textId="77777777">
        <w:tc>
          <w:tcPr>
            <w:tcW w:w="2977" w:type="dxa"/>
          </w:tcPr>
          <w:p w14:paraId="36ED6822"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4CC0B7F1" w14:textId="6C77BFA6" w:rsidR="00515B70" w:rsidRDefault="00515B70">
            <w:pPr>
              <w:widowControl w:val="0"/>
              <w:ind w:left="57" w:right="57"/>
              <w:rPr>
                <w:snapToGrid w:val="0"/>
                <w:sz w:val="20"/>
              </w:rPr>
            </w:pPr>
            <w:r>
              <w:rPr>
                <w:snapToGrid w:val="0"/>
                <w:sz w:val="20"/>
              </w:rPr>
              <w:t xml:space="preserve">Show unit of quantity </w:t>
            </w:r>
            <w:r w:rsidR="00AE59B6">
              <w:rPr>
                <w:snapToGrid w:val="0"/>
                <w:sz w:val="20"/>
              </w:rPr>
              <w:t>e.g.</w:t>
            </w:r>
            <w:r>
              <w:rPr>
                <w:snapToGrid w:val="0"/>
                <w:sz w:val="20"/>
              </w:rPr>
              <w:t xml:space="preserve"> kg</w:t>
            </w:r>
          </w:p>
        </w:tc>
      </w:tr>
      <w:tr w:rsidR="00515B70" w14:paraId="045CCAA3" w14:textId="77777777">
        <w:tc>
          <w:tcPr>
            <w:tcW w:w="2977" w:type="dxa"/>
          </w:tcPr>
          <w:p w14:paraId="55EB81A0"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46D8C079" w14:textId="77777777"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14:paraId="44DE4ECF" w14:textId="77777777">
        <w:tc>
          <w:tcPr>
            <w:tcW w:w="2977" w:type="dxa"/>
          </w:tcPr>
          <w:p w14:paraId="76D6792C" w14:textId="77777777" w:rsidR="00515B70" w:rsidRDefault="00515B70">
            <w:pPr>
              <w:widowControl w:val="0"/>
              <w:ind w:left="57" w:right="57"/>
              <w:jc w:val="both"/>
              <w:rPr>
                <w:snapToGrid w:val="0"/>
                <w:sz w:val="20"/>
              </w:rPr>
            </w:pPr>
            <w:r>
              <w:rPr>
                <w:snapToGrid w:val="0"/>
                <w:sz w:val="20"/>
              </w:rPr>
              <w:t>Currency</w:t>
            </w:r>
          </w:p>
        </w:tc>
        <w:tc>
          <w:tcPr>
            <w:tcW w:w="4678" w:type="dxa"/>
          </w:tcPr>
          <w:p w14:paraId="1CF38266"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47CC0DF4" w14:textId="77777777">
        <w:tc>
          <w:tcPr>
            <w:tcW w:w="2977" w:type="dxa"/>
          </w:tcPr>
          <w:p w14:paraId="1F82272E" w14:textId="77777777" w:rsidR="00515B70" w:rsidRDefault="00515B70">
            <w:pPr>
              <w:widowControl w:val="0"/>
              <w:ind w:left="57" w:right="57"/>
              <w:jc w:val="both"/>
              <w:rPr>
                <w:snapToGrid w:val="0"/>
                <w:sz w:val="20"/>
              </w:rPr>
            </w:pPr>
            <w:r>
              <w:rPr>
                <w:snapToGrid w:val="0"/>
                <w:sz w:val="20"/>
              </w:rPr>
              <w:t>Payment terms</w:t>
            </w:r>
          </w:p>
        </w:tc>
        <w:tc>
          <w:tcPr>
            <w:tcW w:w="4678" w:type="dxa"/>
          </w:tcPr>
          <w:p w14:paraId="5F25CA3A" w14:textId="74246635" w:rsidR="00515B70" w:rsidRDefault="00515B70">
            <w:pPr>
              <w:widowControl w:val="0"/>
              <w:ind w:left="57" w:right="57"/>
              <w:rPr>
                <w:snapToGrid w:val="0"/>
                <w:sz w:val="20"/>
              </w:rPr>
            </w:pPr>
            <w:r>
              <w:rPr>
                <w:snapToGrid w:val="0"/>
                <w:sz w:val="20"/>
              </w:rPr>
              <w:t xml:space="preserve">Typical payment terms with customer(s) in the country </w:t>
            </w:r>
            <w:r w:rsidR="00AE59B6">
              <w:rPr>
                <w:snapToGrid w:val="0"/>
                <w:sz w:val="20"/>
              </w:rPr>
              <w:t>e.g.</w:t>
            </w:r>
            <w:r>
              <w:rPr>
                <w:snapToGrid w:val="0"/>
                <w:sz w:val="20"/>
              </w:rPr>
              <w:t xml:space="preserve"> 60 days=60 </w:t>
            </w:r>
            <w:proofErr w:type="spellStart"/>
            <w:r>
              <w:rPr>
                <w:snapToGrid w:val="0"/>
                <w:sz w:val="20"/>
              </w:rPr>
              <w:t>etc</w:t>
            </w:r>
            <w:proofErr w:type="spellEnd"/>
          </w:p>
        </w:tc>
      </w:tr>
      <w:tr w:rsidR="00515B70" w14:paraId="6CC00DB8" w14:textId="77777777">
        <w:tc>
          <w:tcPr>
            <w:tcW w:w="2977" w:type="dxa"/>
          </w:tcPr>
          <w:p w14:paraId="7A401F48"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08FCFE9A" w14:textId="00F89AE1" w:rsidR="00515B70" w:rsidRDefault="00515B70">
            <w:pPr>
              <w:widowControl w:val="0"/>
              <w:ind w:left="57" w:right="57"/>
              <w:rPr>
                <w:snapToGrid w:val="0"/>
                <w:sz w:val="20"/>
              </w:rPr>
            </w:pPr>
            <w:r>
              <w:rPr>
                <w:snapToGrid w:val="0"/>
                <w:sz w:val="20"/>
              </w:rPr>
              <w:t xml:space="preserve">Typical shipment terms to customers in the third country </w:t>
            </w:r>
            <w:r w:rsidR="00AE59B6">
              <w:rPr>
                <w:snapToGrid w:val="0"/>
                <w:sz w:val="20"/>
              </w:rPr>
              <w:t>e.g.</w:t>
            </w:r>
            <w:r>
              <w:rPr>
                <w:snapToGrid w:val="0"/>
                <w:sz w:val="20"/>
              </w:rPr>
              <w:t xml:space="preserve"> CIF, FOB, ex-factory, DDP etc.</w:t>
            </w:r>
          </w:p>
        </w:tc>
      </w:tr>
    </w:tbl>
    <w:p w14:paraId="1EDB3964" w14:textId="77777777" w:rsidR="00515B70" w:rsidRDefault="00515B70">
      <w:pPr>
        <w:widowControl w:val="0"/>
        <w:ind w:right="-745"/>
        <w:jc w:val="both"/>
        <w:rPr>
          <w:snapToGrid w:val="0"/>
        </w:rPr>
      </w:pPr>
    </w:p>
    <w:p w14:paraId="5B357A62" w14:textId="77777777" w:rsidR="00515B70" w:rsidRPr="00F253E2" w:rsidRDefault="00515B70" w:rsidP="00F253E2">
      <w:pPr>
        <w:spacing w:after="120"/>
        <w:ind w:right="-680"/>
        <w:jc w:val="both"/>
      </w:pPr>
      <w:r w:rsidRPr="00F253E2">
        <w:t>Supply this information in spreadsheet file named “Third country”</w:t>
      </w:r>
    </w:p>
    <w:p w14:paraId="2DA4DF43" w14:textId="77777777" w:rsidR="00515B70" w:rsidRDefault="00515B70">
      <w:pPr>
        <w:widowControl w:val="0"/>
        <w:ind w:right="-745"/>
        <w:jc w:val="both"/>
        <w:rPr>
          <w:snapToGrid w:val="0"/>
        </w:rPr>
      </w:pPr>
    </w:p>
    <w:p w14:paraId="2915E921"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489D5E05" w14:textId="77777777" w:rsidR="00515B70" w:rsidRDefault="00515B70">
      <w:pPr>
        <w:widowControl w:val="0"/>
        <w:ind w:right="-745" w:hanging="709"/>
        <w:jc w:val="both"/>
        <w:rPr>
          <w:snapToGrid w:val="0"/>
        </w:rPr>
      </w:pPr>
    </w:p>
    <w:p w14:paraId="582CC726" w14:textId="77777777" w:rsidR="00515B70" w:rsidRDefault="00BE15F8">
      <w:pPr>
        <w:pStyle w:val="Heading1"/>
      </w:pPr>
      <w:bookmarkStart w:id="91" w:name="_Toc506971843"/>
      <w:r>
        <w:br w:type="page"/>
      </w:r>
      <w:bookmarkStart w:id="92" w:name="_Toc463467031"/>
      <w:r w:rsidR="00515B70">
        <w:t>Section G</w:t>
      </w:r>
      <w:r w:rsidR="00515B70">
        <w:br/>
        <w:t>Costing information and constructed value</w:t>
      </w:r>
      <w:bookmarkEnd w:id="91"/>
      <w:bookmarkEnd w:id="92"/>
    </w:p>
    <w:p w14:paraId="48E0D4C5" w14:textId="77777777" w:rsidR="00515B70" w:rsidRDefault="00515B70">
      <w:pPr>
        <w:widowControl w:val="0"/>
        <w:ind w:left="0" w:right="-745"/>
        <w:rPr>
          <w:snapToGrid w:val="0"/>
        </w:rPr>
      </w:pPr>
    </w:p>
    <w:p w14:paraId="744F6CD8"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260F8E29" w14:textId="77777777" w:rsidR="00515B70" w:rsidRDefault="00515B70">
      <w:pPr>
        <w:widowControl w:val="0"/>
        <w:ind w:left="0" w:right="-745"/>
        <w:jc w:val="both"/>
        <w:rPr>
          <w:i/>
          <w:snapToGrid w:val="0"/>
        </w:rPr>
      </w:pPr>
    </w:p>
    <w:p w14:paraId="3DCD7FC1"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0FAAE62F" w14:textId="16D6C9E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r w:rsidR="00AE59B6">
        <w:rPr>
          <w:i/>
          <w:snapToGrid w:val="0"/>
        </w:rPr>
        <w:t>i.e.</w:t>
      </w:r>
      <w:r>
        <w:rPr>
          <w:i/>
          <w:snapToGrid w:val="0"/>
        </w:rPr>
        <w:t xml:space="preserve"> of the goods exported to Australia; and</w:t>
      </w:r>
    </w:p>
    <w:p w14:paraId="2A4D4F19"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72E04A7F" w14:textId="77777777" w:rsidR="00515B70" w:rsidRDefault="00515B70">
      <w:pPr>
        <w:widowControl w:val="0"/>
        <w:ind w:left="0" w:right="-745"/>
        <w:jc w:val="both"/>
        <w:rPr>
          <w:i/>
          <w:snapToGrid w:val="0"/>
        </w:rPr>
      </w:pPr>
    </w:p>
    <w:p w14:paraId="2196D0DE" w14:textId="679D93B6"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w:t>
      </w:r>
      <w:r w:rsidR="00AE59B6">
        <w:rPr>
          <w:i/>
          <w:snapToGrid w:val="0"/>
        </w:rPr>
        <w:t>e.g.</w:t>
      </w:r>
      <w:r>
        <w:rPr>
          <w:i/>
          <w:snapToGrid w:val="0"/>
        </w:rPr>
        <w:t xml:space="preserve"> non-operating expenses not included elsewhere) associated with the goods.</w:t>
      </w:r>
    </w:p>
    <w:p w14:paraId="31D78953" w14:textId="77777777" w:rsidR="00515B70" w:rsidRDefault="00515B70">
      <w:pPr>
        <w:widowControl w:val="0"/>
        <w:ind w:left="0" w:right="-745"/>
        <w:jc w:val="both"/>
        <w:rPr>
          <w:i/>
          <w:snapToGrid w:val="0"/>
        </w:rPr>
      </w:pPr>
    </w:p>
    <w:p w14:paraId="34BC033B"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2BD4AC40" w14:textId="77777777" w:rsidR="00515B70" w:rsidRDefault="00515B70">
      <w:pPr>
        <w:widowControl w:val="0"/>
        <w:ind w:left="0" w:right="-745"/>
        <w:jc w:val="both"/>
        <w:rPr>
          <w:i/>
          <w:snapToGrid w:val="0"/>
        </w:rPr>
      </w:pPr>
    </w:p>
    <w:p w14:paraId="18E0E779"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071CC6BB"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7600A921"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126555D8" w14:textId="77777777"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14:paraId="549B06E0" w14:textId="77777777" w:rsidR="00515B70" w:rsidRDefault="00515B70">
      <w:pPr>
        <w:widowControl w:val="0"/>
        <w:ind w:left="0" w:right="-745"/>
        <w:jc w:val="both"/>
        <w:rPr>
          <w:i/>
          <w:snapToGrid w:val="0"/>
        </w:rPr>
      </w:pPr>
    </w:p>
    <w:p w14:paraId="5A639D2F"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3A91FDCC" w14:textId="77777777" w:rsidR="00515B70" w:rsidRDefault="00515B70">
      <w:pPr>
        <w:widowControl w:val="0"/>
        <w:ind w:right="-745"/>
        <w:rPr>
          <w:snapToGrid w:val="0"/>
        </w:rPr>
      </w:pPr>
    </w:p>
    <w:p w14:paraId="0DC26044" w14:textId="77777777" w:rsidR="00515B70" w:rsidRDefault="00515B70">
      <w:pPr>
        <w:pStyle w:val="Heading2"/>
      </w:pPr>
      <w:bookmarkStart w:id="93" w:name="_Toc506971844"/>
      <w:bookmarkStart w:id="94" w:name="_Toc219017572"/>
      <w:bookmarkStart w:id="95" w:name="_Toc463467032"/>
      <w:r>
        <w:t>G-1.</w:t>
      </w:r>
      <w:r>
        <w:tab/>
        <w:t>Production process and capacity</w:t>
      </w:r>
      <w:bookmarkEnd w:id="93"/>
      <w:bookmarkEnd w:id="94"/>
      <w:bookmarkEnd w:id="95"/>
    </w:p>
    <w:p w14:paraId="74F3CC6B" w14:textId="77777777" w:rsidR="00515B70" w:rsidRDefault="00515B70">
      <w:pPr>
        <w:widowControl w:val="0"/>
        <w:ind w:right="-745"/>
        <w:rPr>
          <w:snapToGrid w:val="0"/>
        </w:rPr>
      </w:pPr>
    </w:p>
    <w:p w14:paraId="47F61C28"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47A30AF7" w14:textId="77777777" w:rsidR="00515B70" w:rsidRDefault="00515B70">
      <w:pPr>
        <w:widowControl w:val="0"/>
        <w:ind w:right="-745"/>
        <w:jc w:val="both"/>
        <w:rPr>
          <w:snapToGrid w:val="0"/>
        </w:rPr>
      </w:pPr>
    </w:p>
    <w:p w14:paraId="54E876CD" w14:textId="77777777" w:rsidR="00A7714F" w:rsidRDefault="00A7714F">
      <w:pPr>
        <w:widowControl w:val="0"/>
        <w:ind w:right="-745"/>
        <w:jc w:val="both"/>
        <w:rPr>
          <w:snapToGrid w:val="0"/>
        </w:rPr>
      </w:pPr>
    </w:p>
    <w:p w14:paraId="752284D7" w14:textId="77777777" w:rsidR="00A7714F" w:rsidRDefault="00A7714F">
      <w:pPr>
        <w:widowControl w:val="0"/>
        <w:ind w:right="-745"/>
        <w:jc w:val="both"/>
        <w:rPr>
          <w:snapToGrid w:val="0"/>
        </w:rPr>
      </w:pPr>
    </w:p>
    <w:p w14:paraId="484F1B4D" w14:textId="77777777" w:rsidR="00A7714F" w:rsidRDefault="00A7714F">
      <w:pPr>
        <w:widowControl w:val="0"/>
        <w:ind w:right="-745"/>
        <w:jc w:val="both"/>
        <w:rPr>
          <w:snapToGrid w:val="0"/>
        </w:rPr>
      </w:pPr>
    </w:p>
    <w:p w14:paraId="1DD721BB" w14:textId="77777777" w:rsidR="00A7714F" w:rsidRDefault="00A7714F">
      <w:pPr>
        <w:widowControl w:val="0"/>
        <w:ind w:right="-745"/>
        <w:jc w:val="both"/>
        <w:rPr>
          <w:snapToGrid w:val="0"/>
        </w:rPr>
      </w:pPr>
    </w:p>
    <w:p w14:paraId="6135C4B8" w14:textId="77777777" w:rsidR="00A7714F" w:rsidRDefault="00A7714F">
      <w:pPr>
        <w:widowControl w:val="0"/>
        <w:ind w:right="-745"/>
        <w:jc w:val="both"/>
        <w:rPr>
          <w:snapToGrid w:val="0"/>
        </w:rPr>
      </w:pPr>
    </w:p>
    <w:p w14:paraId="66C8B31D" w14:textId="77777777" w:rsidR="00A7714F" w:rsidRDefault="00A7714F">
      <w:pPr>
        <w:widowControl w:val="0"/>
        <w:ind w:right="-745"/>
        <w:jc w:val="both"/>
        <w:rPr>
          <w:snapToGrid w:val="0"/>
        </w:rPr>
      </w:pPr>
    </w:p>
    <w:p w14:paraId="3C8C4B6F" w14:textId="77777777" w:rsidR="00A7714F" w:rsidRDefault="00A7714F">
      <w:pPr>
        <w:widowControl w:val="0"/>
        <w:ind w:right="-745"/>
        <w:jc w:val="both"/>
        <w:rPr>
          <w:snapToGrid w:val="0"/>
        </w:rPr>
      </w:pPr>
    </w:p>
    <w:p w14:paraId="6D36AA60" w14:textId="77777777" w:rsidR="00E84F0F" w:rsidRDefault="00E84F0F">
      <w:pPr>
        <w:widowControl w:val="0"/>
        <w:ind w:right="-745"/>
        <w:jc w:val="both"/>
        <w:rPr>
          <w:snapToGrid w:val="0"/>
        </w:rPr>
      </w:pPr>
    </w:p>
    <w:p w14:paraId="653328E6" w14:textId="77777777" w:rsidR="00A7714F" w:rsidRDefault="00A7714F">
      <w:pPr>
        <w:widowControl w:val="0"/>
        <w:ind w:right="-745"/>
        <w:jc w:val="both"/>
        <w:rPr>
          <w:snapToGrid w:val="0"/>
        </w:rPr>
      </w:pPr>
    </w:p>
    <w:p w14:paraId="76B4DB7D" w14:textId="77777777" w:rsidR="00A7714F" w:rsidRDefault="00A7714F">
      <w:pPr>
        <w:widowControl w:val="0"/>
        <w:ind w:right="-745"/>
        <w:jc w:val="both"/>
        <w:rPr>
          <w:snapToGrid w:val="0"/>
        </w:rPr>
      </w:pPr>
    </w:p>
    <w:p w14:paraId="135545BF" w14:textId="77777777" w:rsidR="00A7714F" w:rsidRDefault="00A7714F">
      <w:pPr>
        <w:widowControl w:val="0"/>
        <w:ind w:right="-745"/>
        <w:jc w:val="both"/>
        <w:rPr>
          <w:snapToGrid w:val="0"/>
        </w:rPr>
      </w:pPr>
    </w:p>
    <w:p w14:paraId="49616343" w14:textId="77777777" w:rsidR="00515B70" w:rsidRDefault="00515B70" w:rsidP="00E1340D">
      <w:pPr>
        <w:pStyle w:val="Heading2"/>
      </w:pPr>
      <w:bookmarkStart w:id="96" w:name="_Toc219017573"/>
      <w:bookmarkStart w:id="97" w:name="_Toc463467033"/>
      <w:r>
        <w:t>G-2.</w:t>
      </w:r>
      <w:r>
        <w:tab/>
        <w:t>Provide information about your company's total production in the following table:</w:t>
      </w:r>
      <w:bookmarkEnd w:id="96"/>
      <w:bookmarkEnd w:id="97"/>
    </w:p>
    <w:p w14:paraId="3829E7FE"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22F8C327" w14:textId="77777777">
        <w:tc>
          <w:tcPr>
            <w:tcW w:w="3375" w:type="dxa"/>
          </w:tcPr>
          <w:p w14:paraId="3AB5CF45" w14:textId="77777777" w:rsidR="00515B70" w:rsidRDefault="00515B70">
            <w:pPr>
              <w:widowControl w:val="0"/>
              <w:ind w:left="57" w:right="57"/>
              <w:jc w:val="center"/>
              <w:rPr>
                <w:b/>
                <w:snapToGrid w:val="0"/>
                <w:sz w:val="20"/>
              </w:rPr>
            </w:pPr>
          </w:p>
        </w:tc>
        <w:tc>
          <w:tcPr>
            <w:tcW w:w="1728" w:type="dxa"/>
          </w:tcPr>
          <w:p w14:paraId="6BDD554B" w14:textId="77777777" w:rsidR="00515B70" w:rsidRDefault="00515B70">
            <w:pPr>
              <w:widowControl w:val="0"/>
              <w:ind w:left="57" w:right="57"/>
              <w:jc w:val="center"/>
              <w:rPr>
                <w:b/>
                <w:snapToGrid w:val="0"/>
                <w:sz w:val="20"/>
              </w:rPr>
            </w:pPr>
            <w:r>
              <w:rPr>
                <w:b/>
                <w:snapToGrid w:val="0"/>
                <w:sz w:val="20"/>
              </w:rPr>
              <w:t>PREVIOUS FINANCIAL YEAR</w:t>
            </w:r>
          </w:p>
          <w:p w14:paraId="251E062C" w14:textId="77777777" w:rsidR="00515B70" w:rsidRDefault="00515B70">
            <w:pPr>
              <w:widowControl w:val="0"/>
              <w:ind w:left="57" w:right="57"/>
              <w:jc w:val="center"/>
              <w:rPr>
                <w:b/>
                <w:snapToGrid w:val="0"/>
                <w:sz w:val="20"/>
              </w:rPr>
            </w:pPr>
          </w:p>
        </w:tc>
        <w:tc>
          <w:tcPr>
            <w:tcW w:w="1843" w:type="dxa"/>
          </w:tcPr>
          <w:p w14:paraId="0BDF9D6E" w14:textId="77777777" w:rsidR="00515B70" w:rsidRDefault="00515B70">
            <w:pPr>
              <w:widowControl w:val="0"/>
              <w:ind w:left="57" w:right="57"/>
              <w:jc w:val="center"/>
              <w:rPr>
                <w:b/>
                <w:snapToGrid w:val="0"/>
                <w:sz w:val="20"/>
              </w:rPr>
            </w:pPr>
            <w:r>
              <w:rPr>
                <w:b/>
                <w:snapToGrid w:val="0"/>
                <w:sz w:val="20"/>
              </w:rPr>
              <w:t>MOST RECENT FINANCIAL YEAR</w:t>
            </w:r>
          </w:p>
          <w:p w14:paraId="1CA73777" w14:textId="77777777" w:rsidR="00515B70" w:rsidRDefault="00515B70">
            <w:pPr>
              <w:widowControl w:val="0"/>
              <w:ind w:left="57" w:right="57"/>
              <w:jc w:val="center"/>
              <w:rPr>
                <w:b/>
                <w:snapToGrid w:val="0"/>
                <w:sz w:val="20"/>
              </w:rPr>
            </w:pPr>
          </w:p>
        </w:tc>
        <w:tc>
          <w:tcPr>
            <w:tcW w:w="1701" w:type="dxa"/>
          </w:tcPr>
          <w:p w14:paraId="5607940A" w14:textId="77777777"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14:paraId="7BC72C3B" w14:textId="77777777" w:rsidR="00515B70" w:rsidRDefault="00515B70">
            <w:pPr>
              <w:widowControl w:val="0"/>
              <w:ind w:left="0" w:right="57"/>
              <w:rPr>
                <w:b/>
                <w:snapToGrid w:val="0"/>
                <w:sz w:val="16"/>
              </w:rPr>
            </w:pPr>
          </w:p>
        </w:tc>
      </w:tr>
      <w:tr w:rsidR="00515B70" w14:paraId="1C544418" w14:textId="77777777">
        <w:tc>
          <w:tcPr>
            <w:tcW w:w="3375" w:type="dxa"/>
          </w:tcPr>
          <w:p w14:paraId="3C63826A" w14:textId="77777777" w:rsidR="00515B70" w:rsidRDefault="00515B70">
            <w:pPr>
              <w:widowControl w:val="0"/>
              <w:ind w:left="57" w:right="57"/>
              <w:rPr>
                <w:snapToGrid w:val="0"/>
                <w:sz w:val="20"/>
              </w:rPr>
            </w:pPr>
          </w:p>
          <w:p w14:paraId="508EEEC7" w14:textId="30410BBF" w:rsidR="00515B70" w:rsidRDefault="00515B70">
            <w:pPr>
              <w:widowControl w:val="0"/>
              <w:ind w:left="57" w:right="57"/>
              <w:rPr>
                <w:snapToGrid w:val="0"/>
                <w:sz w:val="20"/>
              </w:rPr>
            </w:pPr>
            <w:r>
              <w:rPr>
                <w:snapToGrid w:val="0"/>
                <w:sz w:val="20"/>
              </w:rPr>
              <w:t>A – Production capacity (</w:t>
            </w:r>
            <w:r w:rsidR="00AE59B6">
              <w:rPr>
                <w:snapToGrid w:val="0"/>
                <w:sz w:val="20"/>
              </w:rPr>
              <w:t>e.g.</w:t>
            </w:r>
            <w:r>
              <w:rPr>
                <w:snapToGrid w:val="0"/>
                <w:sz w:val="20"/>
              </w:rPr>
              <w:t xml:space="preserve"> kg, tonnes)*</w:t>
            </w:r>
          </w:p>
        </w:tc>
        <w:tc>
          <w:tcPr>
            <w:tcW w:w="1728" w:type="dxa"/>
          </w:tcPr>
          <w:p w14:paraId="166B3312" w14:textId="77777777" w:rsidR="00515B70" w:rsidRDefault="00515B70">
            <w:pPr>
              <w:widowControl w:val="0"/>
              <w:ind w:left="57" w:right="57"/>
              <w:rPr>
                <w:snapToGrid w:val="0"/>
                <w:sz w:val="20"/>
              </w:rPr>
            </w:pPr>
          </w:p>
        </w:tc>
        <w:tc>
          <w:tcPr>
            <w:tcW w:w="1843" w:type="dxa"/>
          </w:tcPr>
          <w:p w14:paraId="2992E6CC" w14:textId="77777777" w:rsidR="00515B70" w:rsidRDefault="00515B70">
            <w:pPr>
              <w:widowControl w:val="0"/>
              <w:ind w:left="57" w:right="57"/>
              <w:rPr>
                <w:snapToGrid w:val="0"/>
                <w:sz w:val="20"/>
              </w:rPr>
            </w:pPr>
          </w:p>
        </w:tc>
        <w:tc>
          <w:tcPr>
            <w:tcW w:w="1701" w:type="dxa"/>
          </w:tcPr>
          <w:p w14:paraId="03ACEEDD" w14:textId="77777777" w:rsidR="00515B70" w:rsidRDefault="00515B70">
            <w:pPr>
              <w:widowControl w:val="0"/>
              <w:ind w:left="57" w:right="57"/>
              <w:rPr>
                <w:snapToGrid w:val="0"/>
                <w:sz w:val="20"/>
              </w:rPr>
            </w:pPr>
          </w:p>
        </w:tc>
      </w:tr>
      <w:tr w:rsidR="00515B70" w14:paraId="07B2B2B9" w14:textId="77777777">
        <w:tc>
          <w:tcPr>
            <w:tcW w:w="3375" w:type="dxa"/>
          </w:tcPr>
          <w:p w14:paraId="67C4FBD9" w14:textId="77777777" w:rsidR="00E1340D" w:rsidRDefault="00E1340D">
            <w:pPr>
              <w:widowControl w:val="0"/>
              <w:ind w:left="57" w:right="57"/>
              <w:rPr>
                <w:snapToGrid w:val="0"/>
                <w:sz w:val="20"/>
              </w:rPr>
            </w:pPr>
          </w:p>
          <w:p w14:paraId="0AFE9757" w14:textId="44CD5CDD" w:rsidR="00515B70" w:rsidRDefault="00515B70">
            <w:pPr>
              <w:widowControl w:val="0"/>
              <w:ind w:left="57" w:right="57"/>
              <w:rPr>
                <w:snapToGrid w:val="0"/>
                <w:sz w:val="20"/>
              </w:rPr>
            </w:pPr>
            <w:r>
              <w:rPr>
                <w:snapToGrid w:val="0"/>
                <w:sz w:val="20"/>
              </w:rPr>
              <w:t>B – Actual production in volume (</w:t>
            </w:r>
            <w:r w:rsidR="00AE59B6">
              <w:rPr>
                <w:snapToGrid w:val="0"/>
                <w:sz w:val="20"/>
              </w:rPr>
              <w:t>e.g.</w:t>
            </w:r>
            <w:r>
              <w:rPr>
                <w:snapToGrid w:val="0"/>
                <w:sz w:val="20"/>
              </w:rPr>
              <w:t xml:space="preserve"> kg, tonnes)</w:t>
            </w:r>
          </w:p>
        </w:tc>
        <w:tc>
          <w:tcPr>
            <w:tcW w:w="1728" w:type="dxa"/>
          </w:tcPr>
          <w:p w14:paraId="6400A079" w14:textId="77777777" w:rsidR="00515B70" w:rsidRDefault="00515B70">
            <w:pPr>
              <w:widowControl w:val="0"/>
              <w:ind w:left="57" w:right="57"/>
              <w:rPr>
                <w:snapToGrid w:val="0"/>
                <w:sz w:val="20"/>
              </w:rPr>
            </w:pPr>
          </w:p>
        </w:tc>
        <w:tc>
          <w:tcPr>
            <w:tcW w:w="1843" w:type="dxa"/>
          </w:tcPr>
          <w:p w14:paraId="071920D2" w14:textId="77777777" w:rsidR="00515B70" w:rsidRDefault="00515B70">
            <w:pPr>
              <w:widowControl w:val="0"/>
              <w:ind w:left="57" w:right="57"/>
              <w:rPr>
                <w:snapToGrid w:val="0"/>
                <w:sz w:val="20"/>
              </w:rPr>
            </w:pPr>
          </w:p>
        </w:tc>
        <w:tc>
          <w:tcPr>
            <w:tcW w:w="1701" w:type="dxa"/>
          </w:tcPr>
          <w:p w14:paraId="6A0CCA1D" w14:textId="77777777" w:rsidR="00515B70" w:rsidRDefault="00515B70">
            <w:pPr>
              <w:widowControl w:val="0"/>
              <w:ind w:left="57" w:right="57"/>
              <w:rPr>
                <w:snapToGrid w:val="0"/>
                <w:sz w:val="20"/>
              </w:rPr>
            </w:pPr>
          </w:p>
        </w:tc>
      </w:tr>
      <w:tr w:rsidR="00515B70" w14:paraId="747119BE" w14:textId="77777777">
        <w:tc>
          <w:tcPr>
            <w:tcW w:w="3375" w:type="dxa"/>
          </w:tcPr>
          <w:p w14:paraId="6D7F242B" w14:textId="77777777" w:rsidR="00515B70" w:rsidRDefault="00515B70">
            <w:pPr>
              <w:widowControl w:val="0"/>
              <w:ind w:left="57" w:right="57"/>
              <w:rPr>
                <w:snapToGrid w:val="0"/>
                <w:sz w:val="20"/>
              </w:rPr>
            </w:pPr>
          </w:p>
          <w:p w14:paraId="419B71F8" w14:textId="77777777" w:rsidR="00515B70" w:rsidRDefault="00515B70">
            <w:pPr>
              <w:widowControl w:val="0"/>
              <w:ind w:left="57" w:right="57"/>
              <w:rPr>
                <w:snapToGrid w:val="0"/>
                <w:sz w:val="20"/>
              </w:rPr>
            </w:pPr>
            <w:r>
              <w:rPr>
                <w:snapToGrid w:val="0"/>
                <w:sz w:val="20"/>
              </w:rPr>
              <w:t>C – Capacity utilisation (%)</w:t>
            </w:r>
          </w:p>
          <w:p w14:paraId="037003C0" w14:textId="77777777" w:rsidR="00515B70" w:rsidRDefault="00515B70">
            <w:pPr>
              <w:widowControl w:val="0"/>
              <w:ind w:left="57" w:right="57"/>
              <w:rPr>
                <w:snapToGrid w:val="0"/>
                <w:sz w:val="20"/>
              </w:rPr>
            </w:pPr>
            <w:r>
              <w:rPr>
                <w:snapToGrid w:val="0"/>
                <w:sz w:val="20"/>
              </w:rPr>
              <w:t xml:space="preserve">     (B/A x 100)</w:t>
            </w:r>
          </w:p>
        </w:tc>
        <w:tc>
          <w:tcPr>
            <w:tcW w:w="1728" w:type="dxa"/>
          </w:tcPr>
          <w:p w14:paraId="7B4C8941" w14:textId="77777777" w:rsidR="00515B70" w:rsidRDefault="00515B70">
            <w:pPr>
              <w:widowControl w:val="0"/>
              <w:ind w:left="57" w:right="57"/>
              <w:rPr>
                <w:snapToGrid w:val="0"/>
                <w:sz w:val="20"/>
              </w:rPr>
            </w:pPr>
          </w:p>
        </w:tc>
        <w:tc>
          <w:tcPr>
            <w:tcW w:w="1843" w:type="dxa"/>
          </w:tcPr>
          <w:p w14:paraId="423A7EC5" w14:textId="77777777" w:rsidR="00515B70" w:rsidRDefault="00515B70">
            <w:pPr>
              <w:widowControl w:val="0"/>
              <w:ind w:left="57" w:right="57"/>
              <w:rPr>
                <w:snapToGrid w:val="0"/>
                <w:sz w:val="20"/>
              </w:rPr>
            </w:pPr>
          </w:p>
        </w:tc>
        <w:tc>
          <w:tcPr>
            <w:tcW w:w="1701" w:type="dxa"/>
          </w:tcPr>
          <w:p w14:paraId="591E24A8" w14:textId="77777777" w:rsidR="00515B70" w:rsidRDefault="00515B70">
            <w:pPr>
              <w:widowControl w:val="0"/>
              <w:ind w:left="57" w:right="57"/>
              <w:rPr>
                <w:snapToGrid w:val="0"/>
                <w:sz w:val="20"/>
              </w:rPr>
            </w:pPr>
          </w:p>
        </w:tc>
      </w:tr>
    </w:tbl>
    <w:p w14:paraId="31F590A0"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34BA14AE" w14:textId="77777777" w:rsidR="00226711" w:rsidRDefault="00226711" w:rsidP="00365FF6"/>
    <w:p w14:paraId="61B826C8" w14:textId="77777777" w:rsidR="00515B70" w:rsidRDefault="00515B70" w:rsidP="00F253E2">
      <w:pPr>
        <w:spacing w:after="120"/>
        <w:ind w:right="-680"/>
        <w:jc w:val="both"/>
      </w:pPr>
      <w:r>
        <w:t>Provide this information on a spreadsheet named "</w:t>
      </w:r>
      <w:r w:rsidRPr="00526BD6">
        <w:rPr>
          <w:b/>
        </w:rPr>
        <w:t>Production</w:t>
      </w:r>
      <w:r>
        <w:t>".</w:t>
      </w:r>
    </w:p>
    <w:p w14:paraId="70B4C31C" w14:textId="77777777" w:rsidR="00515B70" w:rsidRDefault="00515B70">
      <w:pPr>
        <w:widowControl w:val="0"/>
        <w:ind w:right="-745"/>
        <w:jc w:val="both"/>
        <w:rPr>
          <w:b/>
          <w:snapToGrid w:val="0"/>
        </w:rPr>
      </w:pPr>
    </w:p>
    <w:p w14:paraId="61ADFE0F" w14:textId="77777777" w:rsidR="00515B70" w:rsidRPr="00E1340D" w:rsidRDefault="00515B70" w:rsidP="00E1340D">
      <w:pPr>
        <w:pStyle w:val="Heading2"/>
      </w:pPr>
      <w:bookmarkStart w:id="98" w:name="_Toc506971845"/>
      <w:bookmarkStart w:id="99" w:name="_Toc219017574"/>
      <w:bookmarkStart w:id="100" w:name="_Toc463467034"/>
      <w:r w:rsidRPr="00E1340D">
        <w:t>G-3.</w:t>
      </w:r>
      <w:r w:rsidRPr="00E1340D">
        <w:tab/>
        <w:t>Cost accounting practices</w:t>
      </w:r>
      <w:bookmarkEnd w:id="98"/>
      <w:bookmarkEnd w:id="99"/>
      <w:bookmarkEnd w:id="100"/>
    </w:p>
    <w:p w14:paraId="6AF86D13" w14:textId="77777777" w:rsidR="00515B70" w:rsidRDefault="00515B70">
      <w:pPr>
        <w:widowControl w:val="0"/>
        <w:ind w:right="-745"/>
        <w:rPr>
          <w:snapToGrid w:val="0"/>
        </w:rPr>
      </w:pPr>
    </w:p>
    <w:p w14:paraId="577D53C2"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7E031C01" w14:textId="77777777" w:rsidR="00515B70" w:rsidRDefault="00515B70">
      <w:pPr>
        <w:widowControl w:val="0"/>
        <w:ind w:right="-745"/>
        <w:rPr>
          <w:snapToGrid w:val="0"/>
        </w:rPr>
      </w:pPr>
    </w:p>
    <w:p w14:paraId="58564D18" w14:textId="2DEC6F39"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r w:rsidR="00AE59B6">
        <w:rPr>
          <w:snapToGrid w:val="0"/>
        </w:rPr>
        <w:t>i.e.</w:t>
      </w:r>
      <w:r>
        <w:rPr>
          <w:snapToGrid w:val="0"/>
        </w:rPr>
        <w:t xml:space="preserve"> differences between standard and actual production costs) have been allocated to the goods - and describe how those variances have been allocated.</w:t>
      </w:r>
    </w:p>
    <w:p w14:paraId="01D87FF1" w14:textId="77777777" w:rsidR="00515B70" w:rsidRDefault="00515B70">
      <w:pPr>
        <w:widowControl w:val="0"/>
        <w:ind w:right="-745"/>
        <w:rPr>
          <w:snapToGrid w:val="0"/>
        </w:rPr>
      </w:pPr>
    </w:p>
    <w:p w14:paraId="69B0FB71" w14:textId="77777777"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14:paraId="45AB156A" w14:textId="77777777" w:rsidR="00515B70" w:rsidRDefault="00515B70">
      <w:pPr>
        <w:widowControl w:val="0"/>
        <w:ind w:right="-745" w:hanging="709"/>
        <w:rPr>
          <w:snapToGrid w:val="0"/>
        </w:rPr>
      </w:pPr>
    </w:p>
    <w:p w14:paraId="4F615B8C"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6501F41B" w14:textId="77777777" w:rsidR="00515B70" w:rsidRDefault="00515B70">
      <w:pPr>
        <w:widowControl w:val="0"/>
        <w:ind w:left="0" w:right="-745"/>
        <w:rPr>
          <w:snapToGrid w:val="0"/>
        </w:rPr>
      </w:pPr>
    </w:p>
    <w:p w14:paraId="16FE9F61"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41351179" w14:textId="77777777" w:rsidR="00515B70" w:rsidRDefault="00515B70">
      <w:pPr>
        <w:widowControl w:val="0"/>
        <w:ind w:left="0" w:right="-745"/>
        <w:rPr>
          <w:snapToGrid w:val="0"/>
        </w:rPr>
      </w:pPr>
    </w:p>
    <w:p w14:paraId="2BEC2281" w14:textId="76745AD3" w:rsidR="00515B70" w:rsidRDefault="00515B70">
      <w:pPr>
        <w:widowControl w:val="0"/>
        <w:numPr>
          <w:ilvl w:val="0"/>
          <w:numId w:val="8"/>
        </w:numPr>
        <w:ind w:right="-745"/>
        <w:rPr>
          <w:snapToGrid w:val="0"/>
        </w:rPr>
      </w:pPr>
      <w:r>
        <w:rPr>
          <w:snapToGrid w:val="0"/>
        </w:rPr>
        <w:t xml:space="preserve">Describe the level of product specificity (models, grades </w:t>
      </w:r>
      <w:r w:rsidR="00AE59B6">
        <w:rPr>
          <w:snapToGrid w:val="0"/>
        </w:rPr>
        <w:t>etc.</w:t>
      </w:r>
      <w:r>
        <w:rPr>
          <w:snapToGrid w:val="0"/>
        </w:rPr>
        <w:t>) that your company’s cost accounting system records production costs.</w:t>
      </w:r>
    </w:p>
    <w:p w14:paraId="1CF476A6" w14:textId="77777777" w:rsidR="00515B70" w:rsidRDefault="00515B70">
      <w:pPr>
        <w:widowControl w:val="0"/>
        <w:ind w:right="-745"/>
        <w:rPr>
          <w:snapToGrid w:val="0"/>
        </w:rPr>
      </w:pPr>
    </w:p>
    <w:p w14:paraId="6978723A"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4CC3168D" w14:textId="77777777" w:rsidR="00515B70" w:rsidRDefault="00515B70">
      <w:pPr>
        <w:widowControl w:val="0"/>
        <w:ind w:left="0" w:right="-745"/>
        <w:rPr>
          <w:snapToGrid w:val="0"/>
        </w:rPr>
      </w:pPr>
    </w:p>
    <w:p w14:paraId="7345063F" w14:textId="77777777"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14:paraId="3A0D95B9" w14:textId="77777777" w:rsidR="00515B70" w:rsidRDefault="00515B70">
      <w:pPr>
        <w:widowControl w:val="0"/>
        <w:ind w:left="0" w:right="-745"/>
        <w:rPr>
          <w:snapToGrid w:val="0"/>
        </w:rPr>
      </w:pPr>
    </w:p>
    <w:p w14:paraId="3635B758"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45C77C57" w14:textId="77777777" w:rsidR="0015285B" w:rsidRPr="0015285B" w:rsidRDefault="0015285B" w:rsidP="00365FF6">
      <w:bookmarkStart w:id="101" w:name="_Toc506971846"/>
    </w:p>
    <w:p w14:paraId="10F9F97D" w14:textId="77777777" w:rsidR="00515B70" w:rsidRDefault="00515B70">
      <w:pPr>
        <w:pStyle w:val="Heading2"/>
      </w:pPr>
      <w:bookmarkStart w:id="102" w:name="_Toc219017575"/>
      <w:bookmarkStart w:id="103" w:name="_Toc463467035"/>
      <w:r>
        <w:t>G-4</w:t>
      </w:r>
      <w:r>
        <w:tab/>
        <w:t>Cost to make and sell on domestic market</w:t>
      </w:r>
      <w:bookmarkEnd w:id="101"/>
      <w:bookmarkEnd w:id="102"/>
      <w:bookmarkEnd w:id="103"/>
    </w:p>
    <w:p w14:paraId="60E4E8C1" w14:textId="77777777" w:rsidR="00515B70" w:rsidRDefault="00515B70">
      <w:pPr>
        <w:widowControl w:val="0"/>
        <w:ind w:left="720" w:right="-745" w:hanging="720"/>
        <w:jc w:val="both"/>
        <w:rPr>
          <w:snapToGrid w:val="0"/>
        </w:rPr>
      </w:pPr>
    </w:p>
    <w:p w14:paraId="48C224BB"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14:paraId="5B07F3FF" w14:textId="77777777" w:rsidR="00515B70" w:rsidRDefault="00515B70">
      <w:pPr>
        <w:widowControl w:val="0"/>
        <w:ind w:left="0" w:right="-745"/>
        <w:jc w:val="both"/>
        <w:rPr>
          <w:i/>
          <w:snapToGrid w:val="0"/>
        </w:rPr>
      </w:pPr>
    </w:p>
    <w:p w14:paraId="5B286436" w14:textId="77777777"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14:paraId="37995F02" w14:textId="77777777" w:rsidR="00515B70" w:rsidRDefault="00515B70">
      <w:pPr>
        <w:widowControl w:val="0"/>
        <w:ind w:right="-745"/>
        <w:jc w:val="both"/>
        <w:rPr>
          <w:snapToGrid w:val="0"/>
        </w:rPr>
      </w:pPr>
    </w:p>
    <w:p w14:paraId="11DE9F14" w14:textId="53D743E2" w:rsidR="00515B70" w:rsidRDefault="00515B70">
      <w:pPr>
        <w:widowControl w:val="0"/>
        <w:numPr>
          <w:ilvl w:val="0"/>
          <w:numId w:val="9"/>
        </w:numPr>
        <w:ind w:right="-745"/>
        <w:jc w:val="both"/>
        <w:rPr>
          <w:snapToGrid w:val="0"/>
        </w:rPr>
      </w:pPr>
      <w:r>
        <w:rPr>
          <w:snapToGrid w:val="0"/>
        </w:rPr>
        <w:t xml:space="preserve">Indicate the source of cost information (account numbers </w:t>
      </w:r>
      <w:r w:rsidR="00AE59B6">
        <w:rPr>
          <w:snapToGrid w:val="0"/>
        </w:rPr>
        <w:t>etc.</w:t>
      </w:r>
      <w:r>
        <w:rPr>
          <w:snapToGrid w:val="0"/>
        </w:rPr>
        <w:t xml:space="preserve">) and/or methods used to allocate cost to the goods.  Provide documentation and worksheets supporting your calculations. </w:t>
      </w: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6840E2" w14:paraId="4EBD1E03" w14:textId="77777777" w:rsidTr="0077790C">
        <w:tc>
          <w:tcPr>
            <w:tcW w:w="2551" w:type="dxa"/>
          </w:tcPr>
          <w:p w14:paraId="47623E20" w14:textId="77777777" w:rsidR="006840E2" w:rsidRDefault="006840E2" w:rsidP="0077790C">
            <w:pPr>
              <w:widowControl w:val="0"/>
              <w:ind w:left="57" w:right="57"/>
              <w:jc w:val="center"/>
              <w:rPr>
                <w:snapToGrid w:val="0"/>
                <w:sz w:val="18"/>
              </w:rPr>
            </w:pPr>
          </w:p>
        </w:tc>
        <w:tc>
          <w:tcPr>
            <w:tcW w:w="1701" w:type="dxa"/>
          </w:tcPr>
          <w:p w14:paraId="1EF632CF" w14:textId="77777777" w:rsidR="006840E2" w:rsidRDefault="006840E2" w:rsidP="0077790C">
            <w:pPr>
              <w:widowControl w:val="0"/>
              <w:ind w:left="57" w:right="57"/>
              <w:jc w:val="center"/>
              <w:rPr>
                <w:b/>
                <w:snapToGrid w:val="0"/>
                <w:sz w:val="18"/>
              </w:rPr>
            </w:pPr>
            <w:r>
              <w:rPr>
                <w:b/>
                <w:snapToGrid w:val="0"/>
                <w:sz w:val="18"/>
              </w:rPr>
              <w:t>Quarter 1</w:t>
            </w:r>
          </w:p>
        </w:tc>
        <w:tc>
          <w:tcPr>
            <w:tcW w:w="1701" w:type="dxa"/>
          </w:tcPr>
          <w:p w14:paraId="6607F93A" w14:textId="77777777" w:rsidR="006840E2" w:rsidRDefault="006840E2" w:rsidP="0077790C">
            <w:pPr>
              <w:widowControl w:val="0"/>
              <w:ind w:left="57" w:right="57"/>
              <w:jc w:val="center"/>
              <w:rPr>
                <w:b/>
                <w:snapToGrid w:val="0"/>
                <w:sz w:val="18"/>
              </w:rPr>
            </w:pPr>
            <w:r>
              <w:rPr>
                <w:b/>
                <w:snapToGrid w:val="0"/>
                <w:sz w:val="18"/>
              </w:rPr>
              <w:t>Quarter 2</w:t>
            </w:r>
          </w:p>
        </w:tc>
        <w:tc>
          <w:tcPr>
            <w:tcW w:w="1701" w:type="dxa"/>
          </w:tcPr>
          <w:p w14:paraId="5AF11197" w14:textId="77777777" w:rsidR="006840E2" w:rsidRDefault="006840E2" w:rsidP="0077790C">
            <w:pPr>
              <w:widowControl w:val="0"/>
              <w:ind w:left="57" w:right="57"/>
              <w:jc w:val="center"/>
              <w:rPr>
                <w:b/>
                <w:snapToGrid w:val="0"/>
                <w:sz w:val="18"/>
              </w:rPr>
            </w:pPr>
            <w:r>
              <w:rPr>
                <w:b/>
                <w:snapToGrid w:val="0"/>
                <w:sz w:val="18"/>
              </w:rPr>
              <w:t>Quarter 3</w:t>
            </w:r>
          </w:p>
        </w:tc>
        <w:tc>
          <w:tcPr>
            <w:tcW w:w="1701" w:type="dxa"/>
          </w:tcPr>
          <w:p w14:paraId="6D3CC0CB" w14:textId="77777777" w:rsidR="006840E2" w:rsidRDefault="006840E2" w:rsidP="0077790C">
            <w:pPr>
              <w:widowControl w:val="0"/>
              <w:ind w:left="57" w:right="57"/>
              <w:jc w:val="center"/>
              <w:rPr>
                <w:b/>
                <w:snapToGrid w:val="0"/>
                <w:sz w:val="18"/>
              </w:rPr>
            </w:pPr>
            <w:r>
              <w:rPr>
                <w:b/>
                <w:snapToGrid w:val="0"/>
                <w:sz w:val="18"/>
              </w:rPr>
              <w:t>Quarter 4</w:t>
            </w:r>
          </w:p>
        </w:tc>
      </w:tr>
      <w:tr w:rsidR="006840E2" w14:paraId="0638C1AC" w14:textId="77777777" w:rsidTr="0077790C">
        <w:tc>
          <w:tcPr>
            <w:tcW w:w="2551" w:type="dxa"/>
          </w:tcPr>
          <w:p w14:paraId="48353314" w14:textId="77777777" w:rsidR="006840E2" w:rsidRDefault="006840E2" w:rsidP="0077790C">
            <w:pPr>
              <w:widowControl w:val="0"/>
              <w:ind w:left="57" w:right="57"/>
              <w:rPr>
                <w:b/>
                <w:snapToGrid w:val="0"/>
                <w:sz w:val="18"/>
              </w:rPr>
            </w:pPr>
            <w:r>
              <w:rPr>
                <w:b/>
                <w:snapToGrid w:val="0"/>
                <w:sz w:val="18"/>
              </w:rPr>
              <w:t>Like Domestic</w:t>
            </w:r>
          </w:p>
          <w:p w14:paraId="3BF565E0" w14:textId="77777777" w:rsidR="006840E2" w:rsidRDefault="006840E2" w:rsidP="0077790C">
            <w:pPr>
              <w:widowControl w:val="0"/>
              <w:ind w:left="57" w:right="57"/>
              <w:rPr>
                <w:b/>
                <w:snapToGrid w:val="0"/>
                <w:sz w:val="18"/>
              </w:rPr>
            </w:pPr>
            <w:r>
              <w:rPr>
                <w:b/>
                <w:snapToGrid w:val="0"/>
                <w:sz w:val="18"/>
              </w:rPr>
              <w:t>Model/Type – from spreadsheet  LIKE GOOD (section C-3)</w:t>
            </w:r>
          </w:p>
        </w:tc>
        <w:tc>
          <w:tcPr>
            <w:tcW w:w="1701" w:type="dxa"/>
          </w:tcPr>
          <w:p w14:paraId="50521386" w14:textId="77777777" w:rsidR="006840E2" w:rsidRDefault="006840E2" w:rsidP="0077790C">
            <w:pPr>
              <w:widowControl w:val="0"/>
              <w:ind w:left="57" w:right="57"/>
              <w:rPr>
                <w:snapToGrid w:val="0"/>
                <w:sz w:val="18"/>
              </w:rPr>
            </w:pPr>
          </w:p>
        </w:tc>
        <w:tc>
          <w:tcPr>
            <w:tcW w:w="1701" w:type="dxa"/>
          </w:tcPr>
          <w:p w14:paraId="77C3CAA7" w14:textId="77777777" w:rsidR="006840E2" w:rsidRDefault="006840E2" w:rsidP="0077790C">
            <w:pPr>
              <w:widowControl w:val="0"/>
              <w:ind w:left="57" w:right="57"/>
              <w:rPr>
                <w:snapToGrid w:val="0"/>
                <w:sz w:val="18"/>
              </w:rPr>
            </w:pPr>
          </w:p>
        </w:tc>
        <w:tc>
          <w:tcPr>
            <w:tcW w:w="1701" w:type="dxa"/>
          </w:tcPr>
          <w:p w14:paraId="2D4253BE" w14:textId="77777777" w:rsidR="006840E2" w:rsidRDefault="006840E2" w:rsidP="0077790C">
            <w:pPr>
              <w:widowControl w:val="0"/>
              <w:ind w:left="57" w:right="57"/>
              <w:rPr>
                <w:snapToGrid w:val="0"/>
                <w:sz w:val="18"/>
              </w:rPr>
            </w:pPr>
          </w:p>
        </w:tc>
        <w:tc>
          <w:tcPr>
            <w:tcW w:w="1701" w:type="dxa"/>
          </w:tcPr>
          <w:p w14:paraId="6493693A" w14:textId="77777777" w:rsidR="006840E2" w:rsidRDefault="006840E2" w:rsidP="0077790C">
            <w:pPr>
              <w:widowControl w:val="0"/>
              <w:ind w:left="57" w:right="57"/>
              <w:rPr>
                <w:snapToGrid w:val="0"/>
                <w:sz w:val="18"/>
              </w:rPr>
            </w:pPr>
          </w:p>
        </w:tc>
      </w:tr>
      <w:tr w:rsidR="006840E2" w14:paraId="212EE980" w14:textId="77777777" w:rsidTr="0077790C">
        <w:tc>
          <w:tcPr>
            <w:tcW w:w="2551" w:type="dxa"/>
          </w:tcPr>
          <w:p w14:paraId="4A6A90AA" w14:textId="77777777" w:rsidR="006840E2" w:rsidRDefault="006840E2" w:rsidP="0077790C">
            <w:pPr>
              <w:widowControl w:val="0"/>
              <w:ind w:left="57" w:right="57"/>
              <w:rPr>
                <w:snapToGrid w:val="0"/>
                <w:sz w:val="18"/>
              </w:rPr>
            </w:pPr>
          </w:p>
          <w:p w14:paraId="753CB7E6" w14:textId="77777777" w:rsidR="006840E2" w:rsidRDefault="006840E2" w:rsidP="0077790C">
            <w:pPr>
              <w:widowControl w:val="0"/>
              <w:ind w:left="57" w:right="57"/>
              <w:rPr>
                <w:snapToGrid w:val="0"/>
                <w:sz w:val="18"/>
              </w:rPr>
            </w:pPr>
            <w:r>
              <w:rPr>
                <w:snapToGrid w:val="0"/>
                <w:sz w:val="18"/>
              </w:rPr>
              <w:t>Production Volume</w:t>
            </w:r>
          </w:p>
        </w:tc>
        <w:tc>
          <w:tcPr>
            <w:tcW w:w="1701" w:type="dxa"/>
          </w:tcPr>
          <w:p w14:paraId="3567F335" w14:textId="77777777" w:rsidR="006840E2" w:rsidRDefault="006840E2" w:rsidP="0077790C">
            <w:pPr>
              <w:widowControl w:val="0"/>
              <w:ind w:left="57" w:right="57"/>
              <w:rPr>
                <w:snapToGrid w:val="0"/>
                <w:sz w:val="18"/>
              </w:rPr>
            </w:pPr>
          </w:p>
        </w:tc>
        <w:tc>
          <w:tcPr>
            <w:tcW w:w="1701" w:type="dxa"/>
          </w:tcPr>
          <w:p w14:paraId="6FEA0D72" w14:textId="77777777" w:rsidR="006840E2" w:rsidRDefault="006840E2" w:rsidP="0077790C">
            <w:pPr>
              <w:widowControl w:val="0"/>
              <w:ind w:left="57" w:right="57"/>
              <w:rPr>
                <w:snapToGrid w:val="0"/>
                <w:sz w:val="18"/>
              </w:rPr>
            </w:pPr>
          </w:p>
        </w:tc>
        <w:tc>
          <w:tcPr>
            <w:tcW w:w="1701" w:type="dxa"/>
          </w:tcPr>
          <w:p w14:paraId="0112BC6A" w14:textId="77777777" w:rsidR="006840E2" w:rsidRDefault="006840E2" w:rsidP="0077790C">
            <w:pPr>
              <w:widowControl w:val="0"/>
              <w:ind w:left="57" w:right="57"/>
              <w:rPr>
                <w:snapToGrid w:val="0"/>
                <w:sz w:val="18"/>
              </w:rPr>
            </w:pPr>
          </w:p>
        </w:tc>
        <w:tc>
          <w:tcPr>
            <w:tcW w:w="1701" w:type="dxa"/>
          </w:tcPr>
          <w:p w14:paraId="46D2D47F" w14:textId="77777777" w:rsidR="006840E2" w:rsidRDefault="006840E2" w:rsidP="0077790C">
            <w:pPr>
              <w:widowControl w:val="0"/>
              <w:ind w:left="57" w:right="57"/>
              <w:rPr>
                <w:snapToGrid w:val="0"/>
                <w:sz w:val="18"/>
              </w:rPr>
            </w:pPr>
          </w:p>
        </w:tc>
      </w:tr>
      <w:tr w:rsidR="006840E2" w14:paraId="6A0E87AC" w14:textId="77777777" w:rsidTr="0077790C">
        <w:tc>
          <w:tcPr>
            <w:tcW w:w="2551" w:type="dxa"/>
          </w:tcPr>
          <w:p w14:paraId="1FC09EE1" w14:textId="77777777" w:rsidR="006840E2" w:rsidRDefault="006840E2" w:rsidP="0077790C">
            <w:pPr>
              <w:widowControl w:val="0"/>
              <w:ind w:left="57" w:right="57"/>
              <w:rPr>
                <w:snapToGrid w:val="0"/>
                <w:sz w:val="18"/>
              </w:rPr>
            </w:pPr>
          </w:p>
          <w:p w14:paraId="3B9BED3D" w14:textId="77777777" w:rsidR="006840E2" w:rsidRDefault="006840E2" w:rsidP="0077790C">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14:paraId="67E90C48" w14:textId="77777777" w:rsidR="006840E2" w:rsidRDefault="006840E2" w:rsidP="0077790C">
            <w:pPr>
              <w:widowControl w:val="0"/>
              <w:ind w:left="57" w:right="57"/>
              <w:rPr>
                <w:snapToGrid w:val="0"/>
                <w:sz w:val="18"/>
              </w:rPr>
            </w:pPr>
          </w:p>
        </w:tc>
        <w:tc>
          <w:tcPr>
            <w:tcW w:w="1701" w:type="dxa"/>
          </w:tcPr>
          <w:p w14:paraId="72891F2A" w14:textId="77777777" w:rsidR="006840E2" w:rsidRDefault="006840E2" w:rsidP="0077790C">
            <w:pPr>
              <w:widowControl w:val="0"/>
              <w:ind w:left="57" w:right="57"/>
              <w:rPr>
                <w:snapToGrid w:val="0"/>
                <w:sz w:val="18"/>
              </w:rPr>
            </w:pPr>
          </w:p>
        </w:tc>
        <w:tc>
          <w:tcPr>
            <w:tcW w:w="1701" w:type="dxa"/>
          </w:tcPr>
          <w:p w14:paraId="117D7583" w14:textId="77777777" w:rsidR="006840E2" w:rsidRDefault="006840E2" w:rsidP="0077790C">
            <w:pPr>
              <w:widowControl w:val="0"/>
              <w:ind w:left="57" w:right="57"/>
              <w:rPr>
                <w:snapToGrid w:val="0"/>
                <w:sz w:val="18"/>
              </w:rPr>
            </w:pPr>
          </w:p>
        </w:tc>
        <w:tc>
          <w:tcPr>
            <w:tcW w:w="1701" w:type="dxa"/>
          </w:tcPr>
          <w:p w14:paraId="1511E1C2" w14:textId="77777777" w:rsidR="006840E2" w:rsidRDefault="006840E2" w:rsidP="0077790C">
            <w:pPr>
              <w:widowControl w:val="0"/>
              <w:ind w:left="57" w:right="57"/>
              <w:rPr>
                <w:snapToGrid w:val="0"/>
                <w:sz w:val="18"/>
              </w:rPr>
            </w:pPr>
          </w:p>
        </w:tc>
      </w:tr>
      <w:tr w:rsidR="006840E2" w14:paraId="02CCA592" w14:textId="77777777" w:rsidTr="0077790C">
        <w:tc>
          <w:tcPr>
            <w:tcW w:w="2551" w:type="dxa"/>
            <w:vAlign w:val="center"/>
          </w:tcPr>
          <w:p w14:paraId="4A77B42A" w14:textId="77777777" w:rsidR="006840E2" w:rsidRPr="00E00F4E" w:rsidRDefault="006840E2" w:rsidP="0077790C">
            <w:pPr>
              <w:widowControl w:val="0"/>
              <w:ind w:left="57" w:right="57"/>
              <w:rPr>
                <w:snapToGrid w:val="0"/>
                <w:sz w:val="18"/>
              </w:rPr>
            </w:pPr>
            <w:r w:rsidRPr="00E00F4E">
              <w:rPr>
                <w:snapToGrid w:val="0"/>
                <w:sz w:val="18"/>
              </w:rPr>
              <w:t>Thickness (BMT)</w:t>
            </w:r>
          </w:p>
        </w:tc>
        <w:tc>
          <w:tcPr>
            <w:tcW w:w="1701" w:type="dxa"/>
          </w:tcPr>
          <w:p w14:paraId="6D479190" w14:textId="77777777" w:rsidR="006840E2" w:rsidRDefault="006840E2" w:rsidP="0077790C">
            <w:pPr>
              <w:widowControl w:val="0"/>
              <w:ind w:left="57" w:right="57"/>
              <w:rPr>
                <w:snapToGrid w:val="0"/>
                <w:sz w:val="18"/>
              </w:rPr>
            </w:pPr>
          </w:p>
        </w:tc>
        <w:tc>
          <w:tcPr>
            <w:tcW w:w="1701" w:type="dxa"/>
          </w:tcPr>
          <w:p w14:paraId="6DA82723" w14:textId="77777777" w:rsidR="006840E2" w:rsidRDefault="006840E2" w:rsidP="0077790C">
            <w:pPr>
              <w:widowControl w:val="0"/>
              <w:ind w:left="57" w:right="57"/>
              <w:rPr>
                <w:snapToGrid w:val="0"/>
                <w:sz w:val="18"/>
              </w:rPr>
            </w:pPr>
          </w:p>
        </w:tc>
        <w:tc>
          <w:tcPr>
            <w:tcW w:w="1701" w:type="dxa"/>
          </w:tcPr>
          <w:p w14:paraId="66F26438" w14:textId="77777777" w:rsidR="006840E2" w:rsidRDefault="006840E2" w:rsidP="0077790C">
            <w:pPr>
              <w:widowControl w:val="0"/>
              <w:ind w:left="57" w:right="57"/>
              <w:rPr>
                <w:snapToGrid w:val="0"/>
                <w:sz w:val="18"/>
              </w:rPr>
            </w:pPr>
          </w:p>
        </w:tc>
        <w:tc>
          <w:tcPr>
            <w:tcW w:w="1701" w:type="dxa"/>
          </w:tcPr>
          <w:p w14:paraId="7BFBB7F1" w14:textId="77777777" w:rsidR="006840E2" w:rsidRDefault="006840E2" w:rsidP="0077790C">
            <w:pPr>
              <w:widowControl w:val="0"/>
              <w:ind w:left="57" w:right="57"/>
              <w:rPr>
                <w:snapToGrid w:val="0"/>
                <w:sz w:val="18"/>
              </w:rPr>
            </w:pPr>
          </w:p>
        </w:tc>
      </w:tr>
      <w:tr w:rsidR="006840E2" w14:paraId="03EF8BAA" w14:textId="77777777" w:rsidTr="0077790C">
        <w:tc>
          <w:tcPr>
            <w:tcW w:w="2551" w:type="dxa"/>
            <w:vAlign w:val="center"/>
          </w:tcPr>
          <w:p w14:paraId="7FF87FD1" w14:textId="77777777" w:rsidR="006840E2" w:rsidRPr="00E00F4E" w:rsidRDefault="006840E2" w:rsidP="0077790C">
            <w:pPr>
              <w:widowControl w:val="0"/>
              <w:ind w:left="57" w:right="57"/>
              <w:rPr>
                <w:snapToGrid w:val="0"/>
                <w:sz w:val="18"/>
              </w:rPr>
            </w:pPr>
            <w:r w:rsidRPr="00E00F4E">
              <w:rPr>
                <w:snapToGrid w:val="0"/>
                <w:sz w:val="18"/>
              </w:rPr>
              <w:t>Coating mass (weight)</w:t>
            </w:r>
          </w:p>
        </w:tc>
        <w:tc>
          <w:tcPr>
            <w:tcW w:w="1701" w:type="dxa"/>
          </w:tcPr>
          <w:p w14:paraId="7B4C7474" w14:textId="77777777" w:rsidR="006840E2" w:rsidRDefault="006840E2" w:rsidP="0077790C">
            <w:pPr>
              <w:widowControl w:val="0"/>
              <w:ind w:left="57" w:right="57"/>
              <w:rPr>
                <w:snapToGrid w:val="0"/>
                <w:sz w:val="18"/>
              </w:rPr>
            </w:pPr>
          </w:p>
        </w:tc>
        <w:tc>
          <w:tcPr>
            <w:tcW w:w="1701" w:type="dxa"/>
          </w:tcPr>
          <w:p w14:paraId="3F1C7CE7" w14:textId="77777777" w:rsidR="006840E2" w:rsidRDefault="006840E2" w:rsidP="0077790C">
            <w:pPr>
              <w:widowControl w:val="0"/>
              <w:ind w:left="57" w:right="57"/>
              <w:rPr>
                <w:snapToGrid w:val="0"/>
                <w:sz w:val="18"/>
              </w:rPr>
            </w:pPr>
          </w:p>
        </w:tc>
        <w:tc>
          <w:tcPr>
            <w:tcW w:w="1701" w:type="dxa"/>
          </w:tcPr>
          <w:p w14:paraId="42F08003" w14:textId="77777777" w:rsidR="006840E2" w:rsidRDefault="006840E2" w:rsidP="0077790C">
            <w:pPr>
              <w:widowControl w:val="0"/>
              <w:ind w:left="57" w:right="57"/>
              <w:rPr>
                <w:snapToGrid w:val="0"/>
                <w:sz w:val="18"/>
              </w:rPr>
            </w:pPr>
          </w:p>
        </w:tc>
        <w:tc>
          <w:tcPr>
            <w:tcW w:w="1701" w:type="dxa"/>
          </w:tcPr>
          <w:p w14:paraId="1F6BC19E" w14:textId="77777777" w:rsidR="006840E2" w:rsidRDefault="006840E2" w:rsidP="0077790C">
            <w:pPr>
              <w:widowControl w:val="0"/>
              <w:ind w:left="57" w:right="57"/>
              <w:rPr>
                <w:snapToGrid w:val="0"/>
                <w:sz w:val="18"/>
              </w:rPr>
            </w:pPr>
          </w:p>
        </w:tc>
      </w:tr>
      <w:tr w:rsidR="006840E2" w14:paraId="00C66F8B" w14:textId="77777777" w:rsidTr="0077790C">
        <w:tc>
          <w:tcPr>
            <w:tcW w:w="2551" w:type="dxa"/>
            <w:vAlign w:val="center"/>
          </w:tcPr>
          <w:p w14:paraId="17CDB441" w14:textId="77777777" w:rsidR="006840E2" w:rsidRPr="00E00F4E" w:rsidRDefault="006840E2" w:rsidP="0077790C">
            <w:pPr>
              <w:widowControl w:val="0"/>
              <w:ind w:left="57" w:right="57"/>
              <w:rPr>
                <w:snapToGrid w:val="0"/>
                <w:sz w:val="18"/>
              </w:rPr>
            </w:pPr>
            <w:r w:rsidRPr="00E00F4E">
              <w:rPr>
                <w:snapToGrid w:val="0"/>
                <w:sz w:val="18"/>
              </w:rPr>
              <w:t xml:space="preserve">Base Steel (hot rolled or cold rolled) </w:t>
            </w:r>
          </w:p>
        </w:tc>
        <w:tc>
          <w:tcPr>
            <w:tcW w:w="1701" w:type="dxa"/>
          </w:tcPr>
          <w:p w14:paraId="4988DDA1" w14:textId="77777777" w:rsidR="006840E2" w:rsidRDefault="006840E2" w:rsidP="0077790C">
            <w:pPr>
              <w:widowControl w:val="0"/>
              <w:ind w:left="57" w:right="57"/>
              <w:rPr>
                <w:snapToGrid w:val="0"/>
                <w:sz w:val="18"/>
              </w:rPr>
            </w:pPr>
          </w:p>
        </w:tc>
        <w:tc>
          <w:tcPr>
            <w:tcW w:w="1701" w:type="dxa"/>
          </w:tcPr>
          <w:p w14:paraId="22AB5649" w14:textId="77777777" w:rsidR="006840E2" w:rsidRDefault="006840E2" w:rsidP="0077790C">
            <w:pPr>
              <w:widowControl w:val="0"/>
              <w:ind w:left="57" w:right="57"/>
              <w:rPr>
                <w:snapToGrid w:val="0"/>
                <w:sz w:val="18"/>
              </w:rPr>
            </w:pPr>
          </w:p>
        </w:tc>
        <w:tc>
          <w:tcPr>
            <w:tcW w:w="1701" w:type="dxa"/>
          </w:tcPr>
          <w:p w14:paraId="2219FE78" w14:textId="77777777" w:rsidR="006840E2" w:rsidRDefault="006840E2" w:rsidP="0077790C">
            <w:pPr>
              <w:widowControl w:val="0"/>
              <w:ind w:left="57" w:right="57"/>
              <w:rPr>
                <w:snapToGrid w:val="0"/>
                <w:sz w:val="18"/>
              </w:rPr>
            </w:pPr>
          </w:p>
        </w:tc>
        <w:tc>
          <w:tcPr>
            <w:tcW w:w="1701" w:type="dxa"/>
          </w:tcPr>
          <w:p w14:paraId="5A44142A" w14:textId="77777777" w:rsidR="006840E2" w:rsidRDefault="006840E2" w:rsidP="0077790C">
            <w:pPr>
              <w:widowControl w:val="0"/>
              <w:ind w:left="57" w:right="57"/>
              <w:rPr>
                <w:snapToGrid w:val="0"/>
                <w:sz w:val="18"/>
              </w:rPr>
            </w:pPr>
          </w:p>
        </w:tc>
      </w:tr>
      <w:tr w:rsidR="006840E2" w14:paraId="4C2917FE" w14:textId="77777777" w:rsidTr="0077790C">
        <w:tc>
          <w:tcPr>
            <w:tcW w:w="2551" w:type="dxa"/>
            <w:vAlign w:val="center"/>
          </w:tcPr>
          <w:p w14:paraId="57B1EAA1" w14:textId="77777777" w:rsidR="006840E2" w:rsidRPr="00E00F4E" w:rsidRDefault="006840E2" w:rsidP="0077790C">
            <w:pPr>
              <w:widowControl w:val="0"/>
              <w:ind w:left="57" w:right="57"/>
              <w:rPr>
                <w:snapToGrid w:val="0"/>
                <w:sz w:val="18"/>
              </w:rPr>
            </w:pPr>
            <w:r w:rsidRPr="00E00F4E">
              <w:rPr>
                <w:snapToGrid w:val="0"/>
                <w:sz w:val="18"/>
              </w:rPr>
              <w:t>Form (Coil or Sheet)</w:t>
            </w:r>
          </w:p>
        </w:tc>
        <w:tc>
          <w:tcPr>
            <w:tcW w:w="1701" w:type="dxa"/>
          </w:tcPr>
          <w:p w14:paraId="5F831919" w14:textId="77777777" w:rsidR="006840E2" w:rsidRDefault="006840E2" w:rsidP="0077790C">
            <w:pPr>
              <w:widowControl w:val="0"/>
              <w:ind w:left="57" w:right="57"/>
              <w:rPr>
                <w:snapToGrid w:val="0"/>
                <w:sz w:val="18"/>
              </w:rPr>
            </w:pPr>
          </w:p>
        </w:tc>
        <w:tc>
          <w:tcPr>
            <w:tcW w:w="1701" w:type="dxa"/>
          </w:tcPr>
          <w:p w14:paraId="4366CDFE" w14:textId="77777777" w:rsidR="006840E2" w:rsidRDefault="006840E2" w:rsidP="0077790C">
            <w:pPr>
              <w:widowControl w:val="0"/>
              <w:ind w:left="57" w:right="57"/>
              <w:rPr>
                <w:snapToGrid w:val="0"/>
                <w:sz w:val="18"/>
              </w:rPr>
            </w:pPr>
          </w:p>
        </w:tc>
        <w:tc>
          <w:tcPr>
            <w:tcW w:w="1701" w:type="dxa"/>
          </w:tcPr>
          <w:p w14:paraId="59F9510E" w14:textId="77777777" w:rsidR="006840E2" w:rsidRDefault="006840E2" w:rsidP="0077790C">
            <w:pPr>
              <w:widowControl w:val="0"/>
              <w:ind w:left="57" w:right="57"/>
              <w:rPr>
                <w:snapToGrid w:val="0"/>
                <w:sz w:val="18"/>
              </w:rPr>
            </w:pPr>
          </w:p>
        </w:tc>
        <w:tc>
          <w:tcPr>
            <w:tcW w:w="1701" w:type="dxa"/>
          </w:tcPr>
          <w:p w14:paraId="4CA76060" w14:textId="77777777" w:rsidR="006840E2" w:rsidRDefault="006840E2" w:rsidP="0077790C">
            <w:pPr>
              <w:widowControl w:val="0"/>
              <w:ind w:left="57" w:right="57"/>
              <w:rPr>
                <w:snapToGrid w:val="0"/>
                <w:sz w:val="18"/>
              </w:rPr>
            </w:pPr>
          </w:p>
        </w:tc>
      </w:tr>
      <w:tr w:rsidR="006840E2" w14:paraId="7AD07342" w14:textId="77777777" w:rsidTr="0077790C">
        <w:tc>
          <w:tcPr>
            <w:tcW w:w="2551" w:type="dxa"/>
          </w:tcPr>
          <w:p w14:paraId="5F8A524C" w14:textId="77777777" w:rsidR="006840E2" w:rsidRDefault="006840E2" w:rsidP="0077790C">
            <w:pPr>
              <w:widowControl w:val="0"/>
              <w:ind w:left="57" w:right="57"/>
              <w:rPr>
                <w:snapToGrid w:val="0"/>
                <w:sz w:val="18"/>
              </w:rPr>
            </w:pPr>
          </w:p>
          <w:p w14:paraId="58842472" w14:textId="77777777" w:rsidR="006840E2" w:rsidRDefault="006840E2" w:rsidP="0077790C">
            <w:pPr>
              <w:widowControl w:val="0"/>
              <w:ind w:left="57" w:right="57"/>
              <w:rPr>
                <w:snapToGrid w:val="0"/>
                <w:sz w:val="18"/>
              </w:rPr>
            </w:pPr>
            <w:r>
              <w:rPr>
                <w:snapToGrid w:val="0"/>
                <w:sz w:val="18"/>
              </w:rPr>
              <w:t>Direct Labour</w:t>
            </w:r>
          </w:p>
        </w:tc>
        <w:tc>
          <w:tcPr>
            <w:tcW w:w="1701" w:type="dxa"/>
          </w:tcPr>
          <w:p w14:paraId="60770666" w14:textId="77777777" w:rsidR="006840E2" w:rsidRDefault="006840E2" w:rsidP="0077790C">
            <w:pPr>
              <w:widowControl w:val="0"/>
              <w:ind w:left="57" w:right="57"/>
              <w:rPr>
                <w:snapToGrid w:val="0"/>
                <w:sz w:val="18"/>
              </w:rPr>
            </w:pPr>
          </w:p>
        </w:tc>
        <w:tc>
          <w:tcPr>
            <w:tcW w:w="1701" w:type="dxa"/>
          </w:tcPr>
          <w:p w14:paraId="513D60DA" w14:textId="77777777" w:rsidR="006840E2" w:rsidRDefault="006840E2" w:rsidP="0077790C">
            <w:pPr>
              <w:widowControl w:val="0"/>
              <w:ind w:left="57" w:right="57"/>
              <w:rPr>
                <w:snapToGrid w:val="0"/>
                <w:sz w:val="18"/>
              </w:rPr>
            </w:pPr>
          </w:p>
        </w:tc>
        <w:tc>
          <w:tcPr>
            <w:tcW w:w="1701" w:type="dxa"/>
          </w:tcPr>
          <w:p w14:paraId="3AB97751" w14:textId="77777777" w:rsidR="006840E2" w:rsidRDefault="006840E2" w:rsidP="0077790C">
            <w:pPr>
              <w:widowControl w:val="0"/>
              <w:ind w:left="57" w:right="57"/>
              <w:rPr>
                <w:snapToGrid w:val="0"/>
                <w:sz w:val="18"/>
              </w:rPr>
            </w:pPr>
          </w:p>
        </w:tc>
        <w:tc>
          <w:tcPr>
            <w:tcW w:w="1701" w:type="dxa"/>
          </w:tcPr>
          <w:p w14:paraId="78233C62" w14:textId="77777777" w:rsidR="006840E2" w:rsidRDefault="006840E2" w:rsidP="0077790C">
            <w:pPr>
              <w:widowControl w:val="0"/>
              <w:ind w:left="57" w:right="57"/>
              <w:rPr>
                <w:snapToGrid w:val="0"/>
                <w:sz w:val="18"/>
              </w:rPr>
            </w:pPr>
          </w:p>
        </w:tc>
      </w:tr>
      <w:tr w:rsidR="006840E2" w14:paraId="7EC4A8F2" w14:textId="77777777" w:rsidTr="0077790C">
        <w:tc>
          <w:tcPr>
            <w:tcW w:w="2551" w:type="dxa"/>
          </w:tcPr>
          <w:p w14:paraId="29E2AE54" w14:textId="77777777" w:rsidR="006840E2" w:rsidRDefault="006840E2" w:rsidP="0077790C">
            <w:pPr>
              <w:widowControl w:val="0"/>
              <w:ind w:left="57" w:right="57"/>
              <w:rPr>
                <w:snapToGrid w:val="0"/>
                <w:sz w:val="18"/>
              </w:rPr>
            </w:pPr>
          </w:p>
          <w:p w14:paraId="78469006" w14:textId="77777777" w:rsidR="006840E2" w:rsidRDefault="006840E2" w:rsidP="0077790C">
            <w:pPr>
              <w:widowControl w:val="0"/>
              <w:ind w:left="57" w:right="57"/>
              <w:rPr>
                <w:snapToGrid w:val="0"/>
                <w:sz w:val="18"/>
              </w:rPr>
            </w:pPr>
            <w:r>
              <w:rPr>
                <w:snapToGrid w:val="0"/>
                <w:sz w:val="18"/>
              </w:rPr>
              <w:t>Manufacturing Overheads</w:t>
            </w:r>
          </w:p>
        </w:tc>
        <w:tc>
          <w:tcPr>
            <w:tcW w:w="1701" w:type="dxa"/>
          </w:tcPr>
          <w:p w14:paraId="46102945" w14:textId="77777777" w:rsidR="006840E2" w:rsidRDefault="006840E2" w:rsidP="0077790C">
            <w:pPr>
              <w:widowControl w:val="0"/>
              <w:ind w:left="57" w:right="57"/>
              <w:rPr>
                <w:snapToGrid w:val="0"/>
                <w:sz w:val="18"/>
              </w:rPr>
            </w:pPr>
          </w:p>
        </w:tc>
        <w:tc>
          <w:tcPr>
            <w:tcW w:w="1701" w:type="dxa"/>
          </w:tcPr>
          <w:p w14:paraId="750C15E7" w14:textId="77777777" w:rsidR="006840E2" w:rsidRDefault="006840E2" w:rsidP="0077790C">
            <w:pPr>
              <w:widowControl w:val="0"/>
              <w:ind w:left="57" w:right="57"/>
              <w:rPr>
                <w:snapToGrid w:val="0"/>
                <w:sz w:val="18"/>
              </w:rPr>
            </w:pPr>
          </w:p>
        </w:tc>
        <w:tc>
          <w:tcPr>
            <w:tcW w:w="1701" w:type="dxa"/>
          </w:tcPr>
          <w:p w14:paraId="6BB136F3" w14:textId="77777777" w:rsidR="006840E2" w:rsidRDefault="006840E2" w:rsidP="0077790C">
            <w:pPr>
              <w:widowControl w:val="0"/>
              <w:ind w:left="57" w:right="57"/>
              <w:rPr>
                <w:snapToGrid w:val="0"/>
                <w:sz w:val="18"/>
              </w:rPr>
            </w:pPr>
          </w:p>
        </w:tc>
        <w:tc>
          <w:tcPr>
            <w:tcW w:w="1701" w:type="dxa"/>
          </w:tcPr>
          <w:p w14:paraId="0896082F" w14:textId="77777777" w:rsidR="006840E2" w:rsidRDefault="006840E2" w:rsidP="0077790C">
            <w:pPr>
              <w:widowControl w:val="0"/>
              <w:ind w:left="57" w:right="57"/>
              <w:rPr>
                <w:snapToGrid w:val="0"/>
                <w:sz w:val="18"/>
              </w:rPr>
            </w:pPr>
          </w:p>
        </w:tc>
      </w:tr>
      <w:tr w:rsidR="006840E2" w14:paraId="3DB97D53" w14:textId="77777777" w:rsidTr="0077790C">
        <w:tc>
          <w:tcPr>
            <w:tcW w:w="2551" w:type="dxa"/>
          </w:tcPr>
          <w:p w14:paraId="59923CC1" w14:textId="77777777" w:rsidR="006840E2" w:rsidRDefault="006840E2" w:rsidP="0077790C">
            <w:pPr>
              <w:widowControl w:val="0"/>
              <w:ind w:left="57" w:right="57"/>
              <w:rPr>
                <w:snapToGrid w:val="0"/>
                <w:sz w:val="18"/>
              </w:rPr>
            </w:pPr>
          </w:p>
          <w:p w14:paraId="5A31A73B" w14:textId="77777777" w:rsidR="006840E2" w:rsidRDefault="006840E2" w:rsidP="0077790C">
            <w:pPr>
              <w:widowControl w:val="0"/>
              <w:ind w:left="57" w:right="57"/>
              <w:rPr>
                <w:snapToGrid w:val="0"/>
                <w:sz w:val="18"/>
              </w:rPr>
            </w:pPr>
            <w:r>
              <w:rPr>
                <w:snapToGrid w:val="0"/>
                <w:sz w:val="18"/>
              </w:rPr>
              <w:t>Other Costs</w:t>
            </w:r>
            <w:r>
              <w:rPr>
                <w:snapToGrid w:val="0"/>
                <w:sz w:val="18"/>
                <w:vertAlign w:val="superscript"/>
              </w:rPr>
              <w:t>2</w:t>
            </w:r>
          </w:p>
        </w:tc>
        <w:tc>
          <w:tcPr>
            <w:tcW w:w="1701" w:type="dxa"/>
          </w:tcPr>
          <w:p w14:paraId="3DE96A96" w14:textId="77777777" w:rsidR="006840E2" w:rsidRDefault="006840E2" w:rsidP="0077790C">
            <w:pPr>
              <w:widowControl w:val="0"/>
              <w:ind w:left="57" w:right="57"/>
              <w:rPr>
                <w:snapToGrid w:val="0"/>
                <w:sz w:val="18"/>
              </w:rPr>
            </w:pPr>
          </w:p>
        </w:tc>
        <w:tc>
          <w:tcPr>
            <w:tcW w:w="1701" w:type="dxa"/>
          </w:tcPr>
          <w:p w14:paraId="3EAAC267" w14:textId="77777777" w:rsidR="006840E2" w:rsidRDefault="006840E2" w:rsidP="0077790C">
            <w:pPr>
              <w:widowControl w:val="0"/>
              <w:ind w:left="57" w:right="57"/>
              <w:rPr>
                <w:snapToGrid w:val="0"/>
                <w:sz w:val="18"/>
              </w:rPr>
            </w:pPr>
          </w:p>
        </w:tc>
        <w:tc>
          <w:tcPr>
            <w:tcW w:w="1701" w:type="dxa"/>
          </w:tcPr>
          <w:p w14:paraId="37F0AEF4" w14:textId="77777777" w:rsidR="006840E2" w:rsidRDefault="006840E2" w:rsidP="0077790C">
            <w:pPr>
              <w:widowControl w:val="0"/>
              <w:ind w:left="57" w:right="57"/>
              <w:rPr>
                <w:snapToGrid w:val="0"/>
                <w:sz w:val="18"/>
              </w:rPr>
            </w:pPr>
          </w:p>
        </w:tc>
        <w:tc>
          <w:tcPr>
            <w:tcW w:w="1701" w:type="dxa"/>
          </w:tcPr>
          <w:p w14:paraId="27748FB3" w14:textId="77777777" w:rsidR="006840E2" w:rsidRDefault="006840E2" w:rsidP="0077790C">
            <w:pPr>
              <w:widowControl w:val="0"/>
              <w:ind w:left="57" w:right="57"/>
              <w:rPr>
                <w:snapToGrid w:val="0"/>
                <w:sz w:val="18"/>
              </w:rPr>
            </w:pPr>
          </w:p>
        </w:tc>
      </w:tr>
      <w:tr w:rsidR="006840E2" w14:paraId="04484704" w14:textId="77777777" w:rsidTr="0077790C">
        <w:tc>
          <w:tcPr>
            <w:tcW w:w="2551" w:type="dxa"/>
          </w:tcPr>
          <w:p w14:paraId="1009B4F1" w14:textId="77777777" w:rsidR="006840E2" w:rsidRDefault="006840E2" w:rsidP="0077790C">
            <w:pPr>
              <w:widowControl w:val="0"/>
              <w:ind w:left="57" w:right="57"/>
              <w:rPr>
                <w:snapToGrid w:val="0"/>
                <w:sz w:val="18"/>
              </w:rPr>
            </w:pPr>
          </w:p>
          <w:p w14:paraId="5F6F4895" w14:textId="77777777" w:rsidR="006840E2" w:rsidRDefault="006840E2" w:rsidP="0077790C">
            <w:pPr>
              <w:widowControl w:val="0"/>
              <w:ind w:left="57" w:right="57"/>
              <w:rPr>
                <w:snapToGrid w:val="0"/>
                <w:sz w:val="18"/>
              </w:rPr>
            </w:pPr>
            <w:r>
              <w:rPr>
                <w:b/>
                <w:snapToGrid w:val="0"/>
                <w:sz w:val="18"/>
              </w:rPr>
              <w:t>Total Cost to Make</w:t>
            </w:r>
          </w:p>
        </w:tc>
        <w:tc>
          <w:tcPr>
            <w:tcW w:w="1701" w:type="dxa"/>
          </w:tcPr>
          <w:p w14:paraId="4B405D76" w14:textId="77777777" w:rsidR="006840E2" w:rsidRDefault="006840E2" w:rsidP="0077790C">
            <w:pPr>
              <w:widowControl w:val="0"/>
              <w:ind w:left="57" w:right="57"/>
              <w:rPr>
                <w:snapToGrid w:val="0"/>
                <w:sz w:val="18"/>
              </w:rPr>
            </w:pPr>
          </w:p>
        </w:tc>
        <w:tc>
          <w:tcPr>
            <w:tcW w:w="1701" w:type="dxa"/>
          </w:tcPr>
          <w:p w14:paraId="7F4E4FD4" w14:textId="77777777" w:rsidR="006840E2" w:rsidRDefault="006840E2" w:rsidP="0077790C">
            <w:pPr>
              <w:widowControl w:val="0"/>
              <w:ind w:left="57" w:right="57"/>
              <w:rPr>
                <w:snapToGrid w:val="0"/>
                <w:sz w:val="18"/>
              </w:rPr>
            </w:pPr>
          </w:p>
        </w:tc>
        <w:tc>
          <w:tcPr>
            <w:tcW w:w="1701" w:type="dxa"/>
          </w:tcPr>
          <w:p w14:paraId="7A5981A8" w14:textId="77777777" w:rsidR="006840E2" w:rsidRDefault="006840E2" w:rsidP="0077790C">
            <w:pPr>
              <w:widowControl w:val="0"/>
              <w:ind w:left="57" w:right="57"/>
              <w:rPr>
                <w:snapToGrid w:val="0"/>
                <w:sz w:val="18"/>
              </w:rPr>
            </w:pPr>
          </w:p>
        </w:tc>
        <w:tc>
          <w:tcPr>
            <w:tcW w:w="1701" w:type="dxa"/>
          </w:tcPr>
          <w:p w14:paraId="56CFFDCB" w14:textId="77777777" w:rsidR="006840E2" w:rsidRDefault="006840E2" w:rsidP="0077790C">
            <w:pPr>
              <w:widowControl w:val="0"/>
              <w:ind w:left="57" w:right="57"/>
              <w:rPr>
                <w:snapToGrid w:val="0"/>
                <w:sz w:val="18"/>
              </w:rPr>
            </w:pPr>
          </w:p>
        </w:tc>
      </w:tr>
      <w:tr w:rsidR="006840E2" w14:paraId="4F78E888" w14:textId="77777777" w:rsidTr="0077790C">
        <w:tc>
          <w:tcPr>
            <w:tcW w:w="2551" w:type="dxa"/>
          </w:tcPr>
          <w:p w14:paraId="63D91800" w14:textId="77777777" w:rsidR="006840E2" w:rsidRDefault="006840E2" w:rsidP="0077790C">
            <w:pPr>
              <w:widowControl w:val="0"/>
              <w:ind w:left="57" w:right="57"/>
              <w:rPr>
                <w:snapToGrid w:val="0"/>
                <w:sz w:val="18"/>
              </w:rPr>
            </w:pPr>
          </w:p>
          <w:p w14:paraId="1A7AB702" w14:textId="77777777" w:rsidR="006840E2" w:rsidRDefault="006840E2" w:rsidP="0077790C">
            <w:pPr>
              <w:widowControl w:val="0"/>
              <w:ind w:left="57" w:right="57"/>
              <w:rPr>
                <w:snapToGrid w:val="0"/>
                <w:sz w:val="18"/>
              </w:rPr>
            </w:pPr>
            <w:r>
              <w:rPr>
                <w:snapToGrid w:val="0"/>
                <w:sz w:val="18"/>
              </w:rPr>
              <w:t>Selling Costs</w:t>
            </w:r>
          </w:p>
        </w:tc>
        <w:tc>
          <w:tcPr>
            <w:tcW w:w="1701" w:type="dxa"/>
          </w:tcPr>
          <w:p w14:paraId="70CB76A1" w14:textId="77777777" w:rsidR="006840E2" w:rsidRDefault="006840E2" w:rsidP="0077790C">
            <w:pPr>
              <w:widowControl w:val="0"/>
              <w:ind w:left="57" w:right="57"/>
              <w:rPr>
                <w:snapToGrid w:val="0"/>
                <w:sz w:val="18"/>
              </w:rPr>
            </w:pPr>
          </w:p>
        </w:tc>
        <w:tc>
          <w:tcPr>
            <w:tcW w:w="1701" w:type="dxa"/>
          </w:tcPr>
          <w:p w14:paraId="4892F373" w14:textId="77777777" w:rsidR="006840E2" w:rsidRDefault="006840E2" w:rsidP="0077790C">
            <w:pPr>
              <w:widowControl w:val="0"/>
              <w:ind w:left="57" w:right="57"/>
              <w:rPr>
                <w:snapToGrid w:val="0"/>
                <w:sz w:val="18"/>
              </w:rPr>
            </w:pPr>
          </w:p>
        </w:tc>
        <w:tc>
          <w:tcPr>
            <w:tcW w:w="1701" w:type="dxa"/>
          </w:tcPr>
          <w:p w14:paraId="48927172" w14:textId="77777777" w:rsidR="006840E2" w:rsidRDefault="006840E2" w:rsidP="0077790C">
            <w:pPr>
              <w:widowControl w:val="0"/>
              <w:ind w:left="57" w:right="57"/>
              <w:rPr>
                <w:snapToGrid w:val="0"/>
                <w:sz w:val="18"/>
              </w:rPr>
            </w:pPr>
          </w:p>
        </w:tc>
        <w:tc>
          <w:tcPr>
            <w:tcW w:w="1701" w:type="dxa"/>
          </w:tcPr>
          <w:p w14:paraId="3517071E" w14:textId="77777777" w:rsidR="006840E2" w:rsidRDefault="006840E2" w:rsidP="0077790C">
            <w:pPr>
              <w:widowControl w:val="0"/>
              <w:ind w:left="57" w:right="57"/>
              <w:rPr>
                <w:snapToGrid w:val="0"/>
                <w:sz w:val="18"/>
              </w:rPr>
            </w:pPr>
          </w:p>
        </w:tc>
      </w:tr>
      <w:tr w:rsidR="006840E2" w14:paraId="1B2E415C" w14:textId="77777777" w:rsidTr="0077790C">
        <w:tc>
          <w:tcPr>
            <w:tcW w:w="2551" w:type="dxa"/>
          </w:tcPr>
          <w:p w14:paraId="6C7D930E" w14:textId="77777777" w:rsidR="006840E2" w:rsidRDefault="006840E2" w:rsidP="0077790C">
            <w:pPr>
              <w:widowControl w:val="0"/>
              <w:ind w:left="57" w:right="57"/>
              <w:rPr>
                <w:snapToGrid w:val="0"/>
                <w:sz w:val="18"/>
              </w:rPr>
            </w:pPr>
          </w:p>
          <w:p w14:paraId="287F5E46" w14:textId="77777777" w:rsidR="006840E2" w:rsidRDefault="006840E2" w:rsidP="0077790C">
            <w:pPr>
              <w:widowControl w:val="0"/>
              <w:ind w:left="57" w:right="57"/>
              <w:rPr>
                <w:snapToGrid w:val="0"/>
                <w:sz w:val="18"/>
              </w:rPr>
            </w:pPr>
            <w:r>
              <w:rPr>
                <w:snapToGrid w:val="0"/>
                <w:sz w:val="18"/>
              </w:rPr>
              <w:t>Administration Costs</w:t>
            </w:r>
          </w:p>
        </w:tc>
        <w:tc>
          <w:tcPr>
            <w:tcW w:w="1701" w:type="dxa"/>
          </w:tcPr>
          <w:p w14:paraId="39506358" w14:textId="77777777" w:rsidR="006840E2" w:rsidRDefault="006840E2" w:rsidP="0077790C">
            <w:pPr>
              <w:widowControl w:val="0"/>
              <w:ind w:left="57" w:right="57"/>
              <w:rPr>
                <w:snapToGrid w:val="0"/>
                <w:sz w:val="18"/>
              </w:rPr>
            </w:pPr>
          </w:p>
        </w:tc>
        <w:tc>
          <w:tcPr>
            <w:tcW w:w="1701" w:type="dxa"/>
          </w:tcPr>
          <w:p w14:paraId="5BFFFE7C" w14:textId="77777777" w:rsidR="006840E2" w:rsidRDefault="006840E2" w:rsidP="0077790C">
            <w:pPr>
              <w:widowControl w:val="0"/>
              <w:ind w:left="57" w:right="57"/>
              <w:rPr>
                <w:snapToGrid w:val="0"/>
                <w:sz w:val="18"/>
              </w:rPr>
            </w:pPr>
          </w:p>
        </w:tc>
        <w:tc>
          <w:tcPr>
            <w:tcW w:w="1701" w:type="dxa"/>
          </w:tcPr>
          <w:p w14:paraId="06D2BAE2" w14:textId="77777777" w:rsidR="006840E2" w:rsidRDefault="006840E2" w:rsidP="0077790C">
            <w:pPr>
              <w:widowControl w:val="0"/>
              <w:ind w:left="57" w:right="57"/>
              <w:rPr>
                <w:snapToGrid w:val="0"/>
                <w:sz w:val="18"/>
              </w:rPr>
            </w:pPr>
          </w:p>
        </w:tc>
        <w:tc>
          <w:tcPr>
            <w:tcW w:w="1701" w:type="dxa"/>
          </w:tcPr>
          <w:p w14:paraId="5D582FCA" w14:textId="77777777" w:rsidR="006840E2" w:rsidRDefault="006840E2" w:rsidP="0077790C">
            <w:pPr>
              <w:widowControl w:val="0"/>
              <w:ind w:left="57" w:right="57"/>
              <w:rPr>
                <w:snapToGrid w:val="0"/>
                <w:sz w:val="18"/>
              </w:rPr>
            </w:pPr>
          </w:p>
        </w:tc>
      </w:tr>
      <w:tr w:rsidR="006840E2" w14:paraId="4E18558C" w14:textId="77777777" w:rsidTr="0077790C">
        <w:tc>
          <w:tcPr>
            <w:tcW w:w="2551" w:type="dxa"/>
          </w:tcPr>
          <w:p w14:paraId="588E2C41" w14:textId="77777777" w:rsidR="006840E2" w:rsidRDefault="006840E2" w:rsidP="0077790C">
            <w:pPr>
              <w:widowControl w:val="0"/>
              <w:ind w:left="57" w:right="57"/>
              <w:rPr>
                <w:snapToGrid w:val="0"/>
                <w:sz w:val="18"/>
              </w:rPr>
            </w:pPr>
          </w:p>
          <w:p w14:paraId="61449E8A" w14:textId="77777777" w:rsidR="006840E2" w:rsidRDefault="006840E2" w:rsidP="0077790C">
            <w:pPr>
              <w:widowControl w:val="0"/>
              <w:ind w:left="57" w:right="57"/>
              <w:rPr>
                <w:snapToGrid w:val="0"/>
                <w:sz w:val="18"/>
              </w:rPr>
            </w:pPr>
            <w:r>
              <w:rPr>
                <w:snapToGrid w:val="0"/>
                <w:sz w:val="18"/>
              </w:rPr>
              <w:t>Financial Costs</w:t>
            </w:r>
          </w:p>
        </w:tc>
        <w:tc>
          <w:tcPr>
            <w:tcW w:w="1701" w:type="dxa"/>
          </w:tcPr>
          <w:p w14:paraId="208307AD" w14:textId="77777777" w:rsidR="006840E2" w:rsidRDefault="006840E2" w:rsidP="0077790C">
            <w:pPr>
              <w:widowControl w:val="0"/>
              <w:ind w:left="57" w:right="57"/>
              <w:rPr>
                <w:snapToGrid w:val="0"/>
                <w:sz w:val="18"/>
              </w:rPr>
            </w:pPr>
          </w:p>
        </w:tc>
        <w:tc>
          <w:tcPr>
            <w:tcW w:w="1701" w:type="dxa"/>
          </w:tcPr>
          <w:p w14:paraId="5DCA2EC5" w14:textId="77777777" w:rsidR="006840E2" w:rsidRDefault="006840E2" w:rsidP="0077790C">
            <w:pPr>
              <w:widowControl w:val="0"/>
              <w:ind w:left="57" w:right="57"/>
              <w:rPr>
                <w:snapToGrid w:val="0"/>
                <w:sz w:val="18"/>
              </w:rPr>
            </w:pPr>
          </w:p>
        </w:tc>
        <w:tc>
          <w:tcPr>
            <w:tcW w:w="1701" w:type="dxa"/>
          </w:tcPr>
          <w:p w14:paraId="30711AE0" w14:textId="77777777" w:rsidR="006840E2" w:rsidRDefault="006840E2" w:rsidP="0077790C">
            <w:pPr>
              <w:widowControl w:val="0"/>
              <w:ind w:left="57" w:right="57"/>
              <w:rPr>
                <w:snapToGrid w:val="0"/>
                <w:sz w:val="18"/>
              </w:rPr>
            </w:pPr>
          </w:p>
        </w:tc>
        <w:tc>
          <w:tcPr>
            <w:tcW w:w="1701" w:type="dxa"/>
          </w:tcPr>
          <w:p w14:paraId="7E20DF02" w14:textId="77777777" w:rsidR="006840E2" w:rsidRDefault="006840E2" w:rsidP="0077790C">
            <w:pPr>
              <w:widowControl w:val="0"/>
              <w:ind w:left="57" w:right="57"/>
              <w:rPr>
                <w:snapToGrid w:val="0"/>
                <w:sz w:val="18"/>
              </w:rPr>
            </w:pPr>
          </w:p>
        </w:tc>
      </w:tr>
      <w:tr w:rsidR="006840E2" w14:paraId="4B5A5778" w14:textId="77777777" w:rsidTr="0077790C">
        <w:tc>
          <w:tcPr>
            <w:tcW w:w="2551" w:type="dxa"/>
          </w:tcPr>
          <w:p w14:paraId="1696C596" w14:textId="77777777" w:rsidR="006840E2" w:rsidRDefault="006840E2" w:rsidP="0077790C">
            <w:pPr>
              <w:widowControl w:val="0"/>
              <w:ind w:left="57" w:right="57"/>
              <w:rPr>
                <w:snapToGrid w:val="0"/>
                <w:sz w:val="18"/>
              </w:rPr>
            </w:pPr>
          </w:p>
          <w:p w14:paraId="3126CA49" w14:textId="77777777" w:rsidR="006840E2" w:rsidRDefault="006840E2" w:rsidP="0077790C">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14:paraId="382B0E3D" w14:textId="77777777" w:rsidR="006840E2" w:rsidRDefault="006840E2" w:rsidP="0077790C">
            <w:pPr>
              <w:widowControl w:val="0"/>
              <w:ind w:left="57" w:right="57"/>
              <w:rPr>
                <w:snapToGrid w:val="0"/>
                <w:sz w:val="18"/>
              </w:rPr>
            </w:pPr>
          </w:p>
        </w:tc>
        <w:tc>
          <w:tcPr>
            <w:tcW w:w="1701" w:type="dxa"/>
          </w:tcPr>
          <w:p w14:paraId="66CE0B15" w14:textId="77777777" w:rsidR="006840E2" w:rsidRDefault="006840E2" w:rsidP="0077790C">
            <w:pPr>
              <w:widowControl w:val="0"/>
              <w:ind w:left="57" w:right="57"/>
              <w:rPr>
                <w:snapToGrid w:val="0"/>
                <w:sz w:val="18"/>
              </w:rPr>
            </w:pPr>
          </w:p>
        </w:tc>
        <w:tc>
          <w:tcPr>
            <w:tcW w:w="1701" w:type="dxa"/>
          </w:tcPr>
          <w:p w14:paraId="098C0511" w14:textId="77777777" w:rsidR="006840E2" w:rsidRDefault="006840E2" w:rsidP="0077790C">
            <w:pPr>
              <w:widowControl w:val="0"/>
              <w:ind w:left="57" w:right="57"/>
              <w:rPr>
                <w:snapToGrid w:val="0"/>
                <w:sz w:val="18"/>
              </w:rPr>
            </w:pPr>
          </w:p>
        </w:tc>
        <w:tc>
          <w:tcPr>
            <w:tcW w:w="1701" w:type="dxa"/>
          </w:tcPr>
          <w:p w14:paraId="5BAB07E2" w14:textId="77777777" w:rsidR="006840E2" w:rsidRDefault="006840E2" w:rsidP="0077790C">
            <w:pPr>
              <w:widowControl w:val="0"/>
              <w:ind w:left="57" w:right="57"/>
              <w:rPr>
                <w:snapToGrid w:val="0"/>
                <w:sz w:val="18"/>
              </w:rPr>
            </w:pPr>
          </w:p>
        </w:tc>
      </w:tr>
      <w:tr w:rsidR="006840E2" w14:paraId="4B471F1B" w14:textId="77777777" w:rsidTr="0077790C">
        <w:tc>
          <w:tcPr>
            <w:tcW w:w="2551" w:type="dxa"/>
          </w:tcPr>
          <w:p w14:paraId="63DA85C9" w14:textId="77777777" w:rsidR="006840E2" w:rsidRDefault="006840E2" w:rsidP="0077790C">
            <w:pPr>
              <w:widowControl w:val="0"/>
              <w:ind w:left="57" w:right="57"/>
              <w:rPr>
                <w:snapToGrid w:val="0"/>
                <w:sz w:val="18"/>
              </w:rPr>
            </w:pPr>
          </w:p>
          <w:p w14:paraId="514B5F23" w14:textId="77777777" w:rsidR="006840E2" w:rsidRDefault="006840E2" w:rsidP="0077790C">
            <w:pPr>
              <w:widowControl w:val="0"/>
              <w:ind w:left="57" w:right="57"/>
              <w:rPr>
                <w:snapToGrid w:val="0"/>
                <w:sz w:val="18"/>
              </w:rPr>
            </w:pPr>
            <w:r>
              <w:rPr>
                <w:snapToGrid w:val="0"/>
                <w:sz w:val="18"/>
              </w:rPr>
              <w:t>Other Costs</w:t>
            </w:r>
            <w:r>
              <w:rPr>
                <w:snapToGrid w:val="0"/>
                <w:sz w:val="18"/>
                <w:vertAlign w:val="superscript"/>
              </w:rPr>
              <w:t>3</w:t>
            </w:r>
          </w:p>
        </w:tc>
        <w:tc>
          <w:tcPr>
            <w:tcW w:w="1701" w:type="dxa"/>
          </w:tcPr>
          <w:p w14:paraId="538DA9DD" w14:textId="77777777" w:rsidR="006840E2" w:rsidRDefault="006840E2" w:rsidP="0077790C">
            <w:pPr>
              <w:widowControl w:val="0"/>
              <w:ind w:left="57" w:right="57"/>
              <w:rPr>
                <w:snapToGrid w:val="0"/>
                <w:sz w:val="18"/>
              </w:rPr>
            </w:pPr>
          </w:p>
        </w:tc>
        <w:tc>
          <w:tcPr>
            <w:tcW w:w="1701" w:type="dxa"/>
          </w:tcPr>
          <w:p w14:paraId="7CBA6F8E" w14:textId="77777777" w:rsidR="006840E2" w:rsidRDefault="006840E2" w:rsidP="0077790C">
            <w:pPr>
              <w:widowControl w:val="0"/>
              <w:ind w:left="57" w:right="57"/>
              <w:rPr>
                <w:snapToGrid w:val="0"/>
                <w:sz w:val="18"/>
              </w:rPr>
            </w:pPr>
          </w:p>
        </w:tc>
        <w:tc>
          <w:tcPr>
            <w:tcW w:w="1701" w:type="dxa"/>
          </w:tcPr>
          <w:p w14:paraId="1756867C" w14:textId="77777777" w:rsidR="006840E2" w:rsidRDefault="006840E2" w:rsidP="0077790C">
            <w:pPr>
              <w:widowControl w:val="0"/>
              <w:ind w:left="57" w:right="57"/>
              <w:rPr>
                <w:snapToGrid w:val="0"/>
                <w:sz w:val="18"/>
              </w:rPr>
            </w:pPr>
          </w:p>
        </w:tc>
        <w:tc>
          <w:tcPr>
            <w:tcW w:w="1701" w:type="dxa"/>
          </w:tcPr>
          <w:p w14:paraId="6D720C19" w14:textId="77777777" w:rsidR="006840E2" w:rsidRDefault="006840E2" w:rsidP="0077790C">
            <w:pPr>
              <w:widowControl w:val="0"/>
              <w:ind w:left="57" w:right="57"/>
              <w:rPr>
                <w:snapToGrid w:val="0"/>
                <w:sz w:val="18"/>
              </w:rPr>
            </w:pPr>
          </w:p>
        </w:tc>
      </w:tr>
      <w:tr w:rsidR="006840E2" w14:paraId="2C83D2C6" w14:textId="77777777" w:rsidTr="0077790C">
        <w:tc>
          <w:tcPr>
            <w:tcW w:w="2551" w:type="dxa"/>
          </w:tcPr>
          <w:p w14:paraId="02812AC0" w14:textId="77777777" w:rsidR="006840E2" w:rsidRDefault="006840E2" w:rsidP="0077790C">
            <w:pPr>
              <w:widowControl w:val="0"/>
              <w:ind w:left="57" w:right="57"/>
              <w:rPr>
                <w:snapToGrid w:val="0"/>
                <w:sz w:val="18"/>
              </w:rPr>
            </w:pPr>
          </w:p>
          <w:p w14:paraId="3051B65B" w14:textId="77777777" w:rsidR="006840E2" w:rsidRDefault="006840E2" w:rsidP="0077790C">
            <w:pPr>
              <w:widowControl w:val="0"/>
              <w:ind w:left="57" w:right="57"/>
              <w:rPr>
                <w:snapToGrid w:val="0"/>
                <w:sz w:val="18"/>
              </w:rPr>
            </w:pPr>
            <w:r>
              <w:rPr>
                <w:b/>
                <w:snapToGrid w:val="0"/>
                <w:sz w:val="18"/>
              </w:rPr>
              <w:t>Unit Cost to Make and Sell</w:t>
            </w:r>
          </w:p>
        </w:tc>
        <w:tc>
          <w:tcPr>
            <w:tcW w:w="1701" w:type="dxa"/>
          </w:tcPr>
          <w:p w14:paraId="49CD9A27" w14:textId="77777777" w:rsidR="006840E2" w:rsidRDefault="006840E2" w:rsidP="0077790C">
            <w:pPr>
              <w:widowControl w:val="0"/>
              <w:ind w:left="57" w:right="57"/>
              <w:rPr>
                <w:snapToGrid w:val="0"/>
                <w:sz w:val="18"/>
              </w:rPr>
            </w:pPr>
          </w:p>
        </w:tc>
        <w:tc>
          <w:tcPr>
            <w:tcW w:w="1701" w:type="dxa"/>
          </w:tcPr>
          <w:p w14:paraId="6F9F9385" w14:textId="77777777" w:rsidR="006840E2" w:rsidRDefault="006840E2" w:rsidP="0077790C">
            <w:pPr>
              <w:widowControl w:val="0"/>
              <w:ind w:left="57" w:right="57"/>
              <w:rPr>
                <w:snapToGrid w:val="0"/>
                <w:sz w:val="18"/>
              </w:rPr>
            </w:pPr>
          </w:p>
        </w:tc>
        <w:tc>
          <w:tcPr>
            <w:tcW w:w="1701" w:type="dxa"/>
          </w:tcPr>
          <w:p w14:paraId="57EB4ED9" w14:textId="77777777" w:rsidR="006840E2" w:rsidRDefault="006840E2" w:rsidP="0077790C">
            <w:pPr>
              <w:widowControl w:val="0"/>
              <w:ind w:left="57" w:right="57"/>
              <w:rPr>
                <w:snapToGrid w:val="0"/>
                <w:sz w:val="18"/>
              </w:rPr>
            </w:pPr>
          </w:p>
        </w:tc>
        <w:tc>
          <w:tcPr>
            <w:tcW w:w="1701" w:type="dxa"/>
          </w:tcPr>
          <w:p w14:paraId="793CCCA5" w14:textId="77777777" w:rsidR="006840E2" w:rsidRDefault="006840E2" w:rsidP="0077790C">
            <w:pPr>
              <w:widowControl w:val="0"/>
              <w:ind w:left="57" w:right="57"/>
              <w:rPr>
                <w:snapToGrid w:val="0"/>
                <w:sz w:val="18"/>
              </w:rPr>
            </w:pPr>
          </w:p>
        </w:tc>
      </w:tr>
    </w:tbl>
    <w:p w14:paraId="24898375" w14:textId="77777777" w:rsidR="00515B70" w:rsidRDefault="00515B70">
      <w:pPr>
        <w:widowControl w:val="0"/>
        <w:ind w:left="0" w:right="-745"/>
        <w:jc w:val="both"/>
        <w:rPr>
          <w:snapToGrid w:val="0"/>
        </w:rPr>
      </w:pPr>
    </w:p>
    <w:p w14:paraId="07AF9936" w14:textId="77777777" w:rsidR="00515B70" w:rsidRPr="00F253E2" w:rsidRDefault="00515B70" w:rsidP="00F253E2">
      <w:pPr>
        <w:ind w:left="0"/>
      </w:pPr>
      <w:r w:rsidRPr="00F253E2">
        <w:t>Prepare this information in a spreadsheet named "</w:t>
      </w:r>
      <w:r w:rsidRPr="00F253E2">
        <w:rPr>
          <w:b/>
        </w:rPr>
        <w:t>Domestic CTMS</w:t>
      </w:r>
      <w:r w:rsidRPr="00F253E2">
        <w:t>".</w:t>
      </w:r>
    </w:p>
    <w:p w14:paraId="76956ACE" w14:textId="77777777" w:rsidR="00515B70" w:rsidRDefault="00515B70">
      <w:pPr>
        <w:widowControl w:val="0"/>
        <w:ind w:left="0" w:right="-745"/>
        <w:rPr>
          <w:snapToGrid w:val="0"/>
          <w:sz w:val="22"/>
        </w:rPr>
      </w:pPr>
    </w:p>
    <w:p w14:paraId="5D2F57E5"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7C4BDE27"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059688F0"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14:paraId="7B1021F2" w14:textId="77777777" w:rsidR="00515B70" w:rsidRDefault="00515B70">
      <w:pPr>
        <w:widowControl w:val="0"/>
        <w:ind w:right="-745"/>
        <w:rPr>
          <w:snapToGrid w:val="0"/>
          <w:sz w:val="22"/>
        </w:rPr>
      </w:pPr>
    </w:p>
    <w:p w14:paraId="34F33B0C" w14:textId="77777777"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722D1831" w14:textId="77777777" w:rsidR="00515B70" w:rsidRDefault="00515B70">
      <w:pPr>
        <w:widowControl w:val="0"/>
        <w:ind w:left="0" w:right="-745"/>
        <w:rPr>
          <w:i/>
          <w:snapToGrid w:val="0"/>
          <w:sz w:val="22"/>
        </w:rPr>
      </w:pPr>
    </w:p>
    <w:p w14:paraId="47061207"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4EEE64B1" w14:textId="77777777" w:rsidR="00515B70" w:rsidRDefault="00515B70">
      <w:pPr>
        <w:widowControl w:val="0"/>
        <w:ind w:left="0" w:right="-745"/>
        <w:rPr>
          <w:i/>
          <w:snapToGrid w:val="0"/>
          <w:sz w:val="22"/>
        </w:rPr>
      </w:pPr>
    </w:p>
    <w:p w14:paraId="2A99C573" w14:textId="77777777"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68389CE0" w14:textId="77777777" w:rsidR="00515B70" w:rsidRDefault="00515B70">
      <w:pPr>
        <w:widowControl w:val="0"/>
        <w:ind w:left="0" w:right="-745"/>
        <w:rPr>
          <w:i/>
          <w:snapToGrid w:val="0"/>
          <w:sz w:val="22"/>
        </w:rPr>
      </w:pPr>
    </w:p>
    <w:p w14:paraId="5EE71DE2" w14:textId="77777777" w:rsidR="00515B70" w:rsidRPr="00F253E2" w:rsidRDefault="00515B70" w:rsidP="00F253E2">
      <w:pPr>
        <w:ind w:left="0"/>
        <w:rPr>
          <w:i/>
        </w:rPr>
      </w:pPr>
      <w:r w:rsidRPr="00F253E2">
        <w:rPr>
          <w:i/>
        </w:rPr>
        <w:t xml:space="preserve">Please specify unit of currency. </w:t>
      </w:r>
    </w:p>
    <w:p w14:paraId="63723F24" w14:textId="77777777" w:rsidR="00397F45" w:rsidRPr="00397F45" w:rsidRDefault="00515B70" w:rsidP="00397F45">
      <w:pPr>
        <w:pStyle w:val="Heading2"/>
      </w:pPr>
      <w:r>
        <w:br w:type="page"/>
      </w:r>
      <w:bookmarkStart w:id="104" w:name="_Toc506971847"/>
      <w:bookmarkStart w:id="105" w:name="_Toc219017576"/>
      <w:bookmarkStart w:id="106" w:name="_Toc463467036"/>
      <w:r>
        <w:t>G-5</w:t>
      </w:r>
      <w:r>
        <w:tab/>
        <w:t>Cost to make an</w:t>
      </w:r>
      <w:bookmarkStart w:id="107" w:name="_GoBack"/>
      <w:bookmarkEnd w:id="107"/>
      <w:r>
        <w:t xml:space="preserve">d sell goods under consideration (goods exported to </w:t>
      </w:r>
      <w:smartTag w:uri="urn:schemas-microsoft-com:office:smarttags" w:element="place">
        <w:smartTag w:uri="urn:schemas-microsoft-com:office:smarttags" w:element="country-region">
          <w:r>
            <w:t>Australia</w:t>
          </w:r>
        </w:smartTag>
      </w:smartTag>
      <w:r>
        <w:t>)</w:t>
      </w:r>
      <w:bookmarkEnd w:id="104"/>
      <w:bookmarkEnd w:id="105"/>
      <w:bookmarkEnd w:id="106"/>
      <w:r>
        <w:t xml:space="preserve"> </w:t>
      </w:r>
    </w:p>
    <w:p w14:paraId="30ED3254" w14:textId="77777777" w:rsidR="00515B70" w:rsidRDefault="00515B70">
      <w:pPr>
        <w:widowControl w:val="0"/>
        <w:ind w:left="0" w:right="-745"/>
        <w:rPr>
          <w:i/>
          <w:snapToGrid w:val="0"/>
        </w:rPr>
      </w:pPr>
    </w:p>
    <w:p w14:paraId="16B089B9" w14:textId="77777777"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51948B7C" w14:textId="77777777" w:rsidR="006840E2" w:rsidRDefault="006840E2">
      <w:pPr>
        <w:widowControl w:val="0"/>
        <w:ind w:left="0" w:right="-745"/>
        <w:jc w:val="both"/>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6840E2" w14:paraId="3109EA6F" w14:textId="77777777" w:rsidTr="0077790C">
        <w:tc>
          <w:tcPr>
            <w:tcW w:w="3119" w:type="dxa"/>
          </w:tcPr>
          <w:p w14:paraId="1078293F" w14:textId="77777777" w:rsidR="006840E2" w:rsidRDefault="006840E2" w:rsidP="0077790C">
            <w:pPr>
              <w:widowControl w:val="0"/>
              <w:ind w:left="57" w:right="57"/>
              <w:jc w:val="center"/>
              <w:rPr>
                <w:snapToGrid w:val="0"/>
                <w:sz w:val="18"/>
              </w:rPr>
            </w:pPr>
          </w:p>
        </w:tc>
        <w:tc>
          <w:tcPr>
            <w:tcW w:w="1665" w:type="dxa"/>
          </w:tcPr>
          <w:p w14:paraId="6CD31D11" w14:textId="77777777" w:rsidR="006840E2" w:rsidRDefault="006840E2" w:rsidP="0077790C">
            <w:pPr>
              <w:widowControl w:val="0"/>
              <w:ind w:left="57" w:right="57"/>
              <w:jc w:val="center"/>
              <w:rPr>
                <w:b/>
                <w:snapToGrid w:val="0"/>
                <w:sz w:val="18"/>
              </w:rPr>
            </w:pPr>
            <w:r>
              <w:rPr>
                <w:b/>
                <w:snapToGrid w:val="0"/>
                <w:sz w:val="18"/>
              </w:rPr>
              <w:t xml:space="preserve">Quarter 1 </w:t>
            </w:r>
          </w:p>
        </w:tc>
        <w:tc>
          <w:tcPr>
            <w:tcW w:w="1666" w:type="dxa"/>
          </w:tcPr>
          <w:p w14:paraId="7A0F0471" w14:textId="77777777" w:rsidR="006840E2" w:rsidRDefault="006840E2" w:rsidP="0077790C">
            <w:pPr>
              <w:widowControl w:val="0"/>
              <w:ind w:left="57" w:right="57"/>
              <w:jc w:val="center"/>
              <w:rPr>
                <w:b/>
                <w:snapToGrid w:val="0"/>
                <w:sz w:val="18"/>
              </w:rPr>
            </w:pPr>
            <w:r>
              <w:rPr>
                <w:b/>
                <w:snapToGrid w:val="0"/>
                <w:sz w:val="18"/>
              </w:rPr>
              <w:t>Quarter 2</w:t>
            </w:r>
          </w:p>
        </w:tc>
        <w:tc>
          <w:tcPr>
            <w:tcW w:w="1665" w:type="dxa"/>
          </w:tcPr>
          <w:p w14:paraId="2D2A5937" w14:textId="77777777" w:rsidR="006840E2" w:rsidRDefault="006840E2" w:rsidP="0077790C">
            <w:pPr>
              <w:widowControl w:val="0"/>
              <w:ind w:left="57" w:right="57"/>
              <w:jc w:val="center"/>
              <w:rPr>
                <w:b/>
                <w:snapToGrid w:val="0"/>
                <w:sz w:val="18"/>
              </w:rPr>
            </w:pPr>
            <w:r>
              <w:rPr>
                <w:b/>
                <w:snapToGrid w:val="0"/>
                <w:sz w:val="18"/>
              </w:rPr>
              <w:t>Quarter 3</w:t>
            </w:r>
          </w:p>
        </w:tc>
        <w:tc>
          <w:tcPr>
            <w:tcW w:w="1666" w:type="dxa"/>
          </w:tcPr>
          <w:p w14:paraId="4CAD57B0" w14:textId="77777777" w:rsidR="006840E2" w:rsidRDefault="006840E2" w:rsidP="0077790C">
            <w:pPr>
              <w:widowControl w:val="0"/>
              <w:ind w:left="57" w:right="57"/>
              <w:jc w:val="center"/>
              <w:rPr>
                <w:b/>
                <w:snapToGrid w:val="0"/>
                <w:sz w:val="18"/>
              </w:rPr>
            </w:pPr>
            <w:r>
              <w:rPr>
                <w:b/>
                <w:snapToGrid w:val="0"/>
                <w:sz w:val="18"/>
              </w:rPr>
              <w:t>Quarter 4</w:t>
            </w:r>
          </w:p>
        </w:tc>
      </w:tr>
      <w:tr w:rsidR="006840E2" w14:paraId="679A4181" w14:textId="77777777" w:rsidTr="0077790C">
        <w:tc>
          <w:tcPr>
            <w:tcW w:w="3119" w:type="dxa"/>
          </w:tcPr>
          <w:p w14:paraId="64736296" w14:textId="77777777" w:rsidR="006840E2" w:rsidRDefault="006840E2" w:rsidP="0077790C">
            <w:pPr>
              <w:widowControl w:val="0"/>
              <w:ind w:left="57" w:right="57"/>
              <w:rPr>
                <w:b/>
                <w:snapToGrid w:val="0"/>
                <w:sz w:val="18"/>
              </w:rPr>
            </w:pPr>
          </w:p>
          <w:p w14:paraId="399A1286" w14:textId="77777777" w:rsidR="006840E2" w:rsidRDefault="006840E2" w:rsidP="0077790C">
            <w:pPr>
              <w:widowControl w:val="0"/>
              <w:ind w:left="57" w:right="57"/>
              <w:rPr>
                <w:b/>
                <w:snapToGrid w:val="0"/>
                <w:sz w:val="18"/>
              </w:rPr>
            </w:pPr>
            <w:r>
              <w:rPr>
                <w:b/>
                <w:snapToGrid w:val="0"/>
                <w:sz w:val="18"/>
              </w:rPr>
              <w:t>Model/Type exported to Australia  – from spreadsheet LIKEGOOD</w:t>
            </w:r>
          </w:p>
        </w:tc>
        <w:tc>
          <w:tcPr>
            <w:tcW w:w="1665" w:type="dxa"/>
          </w:tcPr>
          <w:p w14:paraId="66C56616" w14:textId="77777777" w:rsidR="006840E2" w:rsidRDefault="006840E2" w:rsidP="0077790C">
            <w:pPr>
              <w:widowControl w:val="0"/>
              <w:ind w:left="57" w:right="57"/>
              <w:rPr>
                <w:snapToGrid w:val="0"/>
                <w:sz w:val="18"/>
              </w:rPr>
            </w:pPr>
          </w:p>
        </w:tc>
        <w:tc>
          <w:tcPr>
            <w:tcW w:w="1666" w:type="dxa"/>
          </w:tcPr>
          <w:p w14:paraId="3DEA37CE" w14:textId="77777777" w:rsidR="006840E2" w:rsidRDefault="006840E2" w:rsidP="0077790C">
            <w:pPr>
              <w:widowControl w:val="0"/>
              <w:ind w:left="57" w:right="57"/>
              <w:rPr>
                <w:snapToGrid w:val="0"/>
                <w:sz w:val="18"/>
              </w:rPr>
            </w:pPr>
          </w:p>
        </w:tc>
        <w:tc>
          <w:tcPr>
            <w:tcW w:w="1665" w:type="dxa"/>
          </w:tcPr>
          <w:p w14:paraId="5D6B9D32" w14:textId="77777777" w:rsidR="006840E2" w:rsidRDefault="006840E2" w:rsidP="0077790C">
            <w:pPr>
              <w:widowControl w:val="0"/>
              <w:ind w:left="57" w:right="57"/>
              <w:rPr>
                <w:snapToGrid w:val="0"/>
                <w:sz w:val="18"/>
              </w:rPr>
            </w:pPr>
          </w:p>
        </w:tc>
        <w:tc>
          <w:tcPr>
            <w:tcW w:w="1666" w:type="dxa"/>
          </w:tcPr>
          <w:p w14:paraId="047A6C52" w14:textId="77777777" w:rsidR="006840E2" w:rsidRDefault="006840E2" w:rsidP="0077790C">
            <w:pPr>
              <w:widowControl w:val="0"/>
              <w:ind w:left="57" w:right="57"/>
              <w:rPr>
                <w:snapToGrid w:val="0"/>
                <w:sz w:val="18"/>
              </w:rPr>
            </w:pPr>
          </w:p>
        </w:tc>
      </w:tr>
      <w:tr w:rsidR="006840E2" w14:paraId="3E97C9EE" w14:textId="77777777" w:rsidTr="0077790C">
        <w:tc>
          <w:tcPr>
            <w:tcW w:w="3119" w:type="dxa"/>
          </w:tcPr>
          <w:p w14:paraId="23CFE927" w14:textId="77777777" w:rsidR="006840E2" w:rsidRDefault="006840E2" w:rsidP="0077790C">
            <w:pPr>
              <w:widowControl w:val="0"/>
              <w:ind w:left="57" w:right="57"/>
              <w:rPr>
                <w:snapToGrid w:val="0"/>
                <w:sz w:val="18"/>
              </w:rPr>
            </w:pPr>
          </w:p>
          <w:p w14:paraId="7A30373C" w14:textId="77777777" w:rsidR="006840E2" w:rsidRDefault="006840E2" w:rsidP="0077790C">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14:paraId="26C3F03C" w14:textId="77777777" w:rsidR="006840E2" w:rsidRDefault="006840E2" w:rsidP="0077790C">
            <w:pPr>
              <w:widowControl w:val="0"/>
              <w:ind w:left="57" w:right="57"/>
              <w:rPr>
                <w:snapToGrid w:val="0"/>
                <w:sz w:val="18"/>
              </w:rPr>
            </w:pPr>
          </w:p>
        </w:tc>
        <w:tc>
          <w:tcPr>
            <w:tcW w:w="1666" w:type="dxa"/>
          </w:tcPr>
          <w:p w14:paraId="45E3F5F4" w14:textId="77777777" w:rsidR="006840E2" w:rsidRDefault="006840E2" w:rsidP="0077790C">
            <w:pPr>
              <w:widowControl w:val="0"/>
              <w:ind w:left="57" w:right="57"/>
              <w:rPr>
                <w:snapToGrid w:val="0"/>
                <w:sz w:val="18"/>
              </w:rPr>
            </w:pPr>
          </w:p>
        </w:tc>
        <w:tc>
          <w:tcPr>
            <w:tcW w:w="1665" w:type="dxa"/>
          </w:tcPr>
          <w:p w14:paraId="555F6868" w14:textId="77777777" w:rsidR="006840E2" w:rsidRDefault="006840E2" w:rsidP="0077790C">
            <w:pPr>
              <w:widowControl w:val="0"/>
              <w:ind w:left="57" w:right="57"/>
              <w:rPr>
                <w:snapToGrid w:val="0"/>
                <w:sz w:val="18"/>
              </w:rPr>
            </w:pPr>
          </w:p>
        </w:tc>
        <w:tc>
          <w:tcPr>
            <w:tcW w:w="1666" w:type="dxa"/>
          </w:tcPr>
          <w:p w14:paraId="483544A8" w14:textId="77777777" w:rsidR="006840E2" w:rsidRDefault="006840E2" w:rsidP="0077790C">
            <w:pPr>
              <w:widowControl w:val="0"/>
              <w:ind w:left="57" w:right="57"/>
              <w:rPr>
                <w:snapToGrid w:val="0"/>
                <w:sz w:val="18"/>
              </w:rPr>
            </w:pPr>
          </w:p>
        </w:tc>
      </w:tr>
      <w:tr w:rsidR="006840E2" w14:paraId="7D9F5711" w14:textId="77777777" w:rsidTr="0077790C">
        <w:tc>
          <w:tcPr>
            <w:tcW w:w="3119" w:type="dxa"/>
            <w:vAlign w:val="center"/>
          </w:tcPr>
          <w:p w14:paraId="602A94B0" w14:textId="77777777" w:rsidR="006840E2" w:rsidRPr="00E00F4E" w:rsidRDefault="006840E2" w:rsidP="0077790C">
            <w:pPr>
              <w:widowControl w:val="0"/>
              <w:ind w:left="57" w:right="57"/>
              <w:rPr>
                <w:snapToGrid w:val="0"/>
                <w:sz w:val="18"/>
              </w:rPr>
            </w:pPr>
            <w:r w:rsidRPr="00E00F4E">
              <w:rPr>
                <w:snapToGrid w:val="0"/>
                <w:sz w:val="18"/>
              </w:rPr>
              <w:t>Thickness (BMT)</w:t>
            </w:r>
          </w:p>
        </w:tc>
        <w:tc>
          <w:tcPr>
            <w:tcW w:w="1665" w:type="dxa"/>
          </w:tcPr>
          <w:p w14:paraId="5C970CFC" w14:textId="77777777" w:rsidR="006840E2" w:rsidRDefault="006840E2" w:rsidP="0077790C">
            <w:pPr>
              <w:widowControl w:val="0"/>
              <w:ind w:left="57" w:right="57"/>
              <w:rPr>
                <w:snapToGrid w:val="0"/>
                <w:sz w:val="18"/>
              </w:rPr>
            </w:pPr>
          </w:p>
        </w:tc>
        <w:tc>
          <w:tcPr>
            <w:tcW w:w="1666" w:type="dxa"/>
          </w:tcPr>
          <w:p w14:paraId="29DA12B7" w14:textId="77777777" w:rsidR="006840E2" w:rsidRDefault="006840E2" w:rsidP="0077790C">
            <w:pPr>
              <w:widowControl w:val="0"/>
              <w:ind w:left="57" w:right="57"/>
              <w:rPr>
                <w:snapToGrid w:val="0"/>
                <w:sz w:val="18"/>
              </w:rPr>
            </w:pPr>
          </w:p>
        </w:tc>
        <w:tc>
          <w:tcPr>
            <w:tcW w:w="1665" w:type="dxa"/>
          </w:tcPr>
          <w:p w14:paraId="2E0CB0ED" w14:textId="77777777" w:rsidR="006840E2" w:rsidRDefault="006840E2" w:rsidP="0077790C">
            <w:pPr>
              <w:widowControl w:val="0"/>
              <w:ind w:left="57" w:right="57"/>
              <w:rPr>
                <w:snapToGrid w:val="0"/>
                <w:sz w:val="18"/>
              </w:rPr>
            </w:pPr>
          </w:p>
        </w:tc>
        <w:tc>
          <w:tcPr>
            <w:tcW w:w="1666" w:type="dxa"/>
          </w:tcPr>
          <w:p w14:paraId="37EC41A6" w14:textId="77777777" w:rsidR="006840E2" w:rsidRDefault="006840E2" w:rsidP="0077790C">
            <w:pPr>
              <w:widowControl w:val="0"/>
              <w:ind w:left="57" w:right="57"/>
              <w:rPr>
                <w:snapToGrid w:val="0"/>
                <w:sz w:val="18"/>
              </w:rPr>
            </w:pPr>
          </w:p>
        </w:tc>
      </w:tr>
      <w:tr w:rsidR="006840E2" w14:paraId="34F5B213" w14:textId="77777777" w:rsidTr="0077790C">
        <w:tc>
          <w:tcPr>
            <w:tcW w:w="3119" w:type="dxa"/>
            <w:vAlign w:val="center"/>
          </w:tcPr>
          <w:p w14:paraId="64DC183E" w14:textId="77777777" w:rsidR="006840E2" w:rsidRPr="00E00F4E" w:rsidRDefault="006840E2" w:rsidP="0077790C">
            <w:pPr>
              <w:widowControl w:val="0"/>
              <w:ind w:left="57" w:right="57"/>
              <w:rPr>
                <w:snapToGrid w:val="0"/>
                <w:sz w:val="18"/>
              </w:rPr>
            </w:pPr>
            <w:r w:rsidRPr="00E00F4E">
              <w:rPr>
                <w:snapToGrid w:val="0"/>
                <w:sz w:val="18"/>
              </w:rPr>
              <w:t>Coating mass (weight)</w:t>
            </w:r>
          </w:p>
        </w:tc>
        <w:tc>
          <w:tcPr>
            <w:tcW w:w="1665" w:type="dxa"/>
          </w:tcPr>
          <w:p w14:paraId="6A9AE01B" w14:textId="77777777" w:rsidR="006840E2" w:rsidRDefault="006840E2" w:rsidP="0077790C">
            <w:pPr>
              <w:widowControl w:val="0"/>
              <w:ind w:left="57" w:right="57"/>
              <w:rPr>
                <w:snapToGrid w:val="0"/>
                <w:sz w:val="18"/>
              </w:rPr>
            </w:pPr>
          </w:p>
        </w:tc>
        <w:tc>
          <w:tcPr>
            <w:tcW w:w="1666" w:type="dxa"/>
          </w:tcPr>
          <w:p w14:paraId="529466FD" w14:textId="77777777" w:rsidR="006840E2" w:rsidRDefault="006840E2" w:rsidP="0077790C">
            <w:pPr>
              <w:widowControl w:val="0"/>
              <w:ind w:left="57" w:right="57"/>
              <w:rPr>
                <w:snapToGrid w:val="0"/>
                <w:sz w:val="18"/>
              </w:rPr>
            </w:pPr>
          </w:p>
        </w:tc>
        <w:tc>
          <w:tcPr>
            <w:tcW w:w="1665" w:type="dxa"/>
          </w:tcPr>
          <w:p w14:paraId="223FE96E" w14:textId="77777777" w:rsidR="006840E2" w:rsidRDefault="006840E2" w:rsidP="0077790C">
            <w:pPr>
              <w:widowControl w:val="0"/>
              <w:ind w:left="57" w:right="57"/>
              <w:rPr>
                <w:snapToGrid w:val="0"/>
                <w:sz w:val="18"/>
              </w:rPr>
            </w:pPr>
          </w:p>
        </w:tc>
        <w:tc>
          <w:tcPr>
            <w:tcW w:w="1666" w:type="dxa"/>
          </w:tcPr>
          <w:p w14:paraId="08EADB8F" w14:textId="77777777" w:rsidR="006840E2" w:rsidRDefault="006840E2" w:rsidP="0077790C">
            <w:pPr>
              <w:widowControl w:val="0"/>
              <w:ind w:left="57" w:right="57"/>
              <w:rPr>
                <w:snapToGrid w:val="0"/>
                <w:sz w:val="18"/>
              </w:rPr>
            </w:pPr>
          </w:p>
        </w:tc>
      </w:tr>
      <w:tr w:rsidR="006840E2" w14:paraId="0F93564B" w14:textId="77777777" w:rsidTr="0077790C">
        <w:tc>
          <w:tcPr>
            <w:tcW w:w="3119" w:type="dxa"/>
            <w:vAlign w:val="center"/>
          </w:tcPr>
          <w:p w14:paraId="50BD546C" w14:textId="77777777" w:rsidR="006840E2" w:rsidRPr="00E00F4E" w:rsidRDefault="006840E2" w:rsidP="0077790C">
            <w:pPr>
              <w:widowControl w:val="0"/>
              <w:ind w:left="57" w:right="57"/>
              <w:rPr>
                <w:snapToGrid w:val="0"/>
                <w:sz w:val="18"/>
              </w:rPr>
            </w:pPr>
            <w:r w:rsidRPr="00E00F4E">
              <w:rPr>
                <w:snapToGrid w:val="0"/>
                <w:sz w:val="18"/>
              </w:rPr>
              <w:t xml:space="preserve">Base Steel (hot rolled or cold rolled) </w:t>
            </w:r>
          </w:p>
        </w:tc>
        <w:tc>
          <w:tcPr>
            <w:tcW w:w="1665" w:type="dxa"/>
          </w:tcPr>
          <w:p w14:paraId="0A5CA50E" w14:textId="77777777" w:rsidR="006840E2" w:rsidRDefault="006840E2" w:rsidP="0077790C">
            <w:pPr>
              <w:widowControl w:val="0"/>
              <w:ind w:left="57" w:right="57"/>
              <w:rPr>
                <w:snapToGrid w:val="0"/>
                <w:sz w:val="18"/>
              </w:rPr>
            </w:pPr>
          </w:p>
        </w:tc>
        <w:tc>
          <w:tcPr>
            <w:tcW w:w="1666" w:type="dxa"/>
          </w:tcPr>
          <w:p w14:paraId="1F34BA31" w14:textId="77777777" w:rsidR="006840E2" w:rsidRDefault="006840E2" w:rsidP="0077790C">
            <w:pPr>
              <w:widowControl w:val="0"/>
              <w:ind w:left="57" w:right="57"/>
              <w:rPr>
                <w:snapToGrid w:val="0"/>
                <w:sz w:val="18"/>
              </w:rPr>
            </w:pPr>
          </w:p>
        </w:tc>
        <w:tc>
          <w:tcPr>
            <w:tcW w:w="1665" w:type="dxa"/>
          </w:tcPr>
          <w:p w14:paraId="44D7B4CE" w14:textId="77777777" w:rsidR="006840E2" w:rsidRDefault="006840E2" w:rsidP="0077790C">
            <w:pPr>
              <w:widowControl w:val="0"/>
              <w:ind w:left="57" w:right="57"/>
              <w:rPr>
                <w:snapToGrid w:val="0"/>
                <w:sz w:val="18"/>
              </w:rPr>
            </w:pPr>
          </w:p>
        </w:tc>
        <w:tc>
          <w:tcPr>
            <w:tcW w:w="1666" w:type="dxa"/>
          </w:tcPr>
          <w:p w14:paraId="224015DC" w14:textId="77777777" w:rsidR="006840E2" w:rsidRDefault="006840E2" w:rsidP="0077790C">
            <w:pPr>
              <w:widowControl w:val="0"/>
              <w:ind w:left="57" w:right="57"/>
              <w:rPr>
                <w:snapToGrid w:val="0"/>
                <w:sz w:val="18"/>
              </w:rPr>
            </w:pPr>
          </w:p>
        </w:tc>
      </w:tr>
      <w:tr w:rsidR="006840E2" w14:paraId="4EF97298" w14:textId="77777777" w:rsidTr="0077790C">
        <w:tc>
          <w:tcPr>
            <w:tcW w:w="3119" w:type="dxa"/>
            <w:vAlign w:val="center"/>
          </w:tcPr>
          <w:p w14:paraId="226225A8" w14:textId="77777777" w:rsidR="006840E2" w:rsidRPr="00E00F4E" w:rsidRDefault="006840E2" w:rsidP="0077790C">
            <w:pPr>
              <w:widowControl w:val="0"/>
              <w:ind w:left="57" w:right="57"/>
              <w:rPr>
                <w:snapToGrid w:val="0"/>
                <w:sz w:val="18"/>
              </w:rPr>
            </w:pPr>
            <w:r w:rsidRPr="00E00F4E">
              <w:rPr>
                <w:snapToGrid w:val="0"/>
                <w:sz w:val="18"/>
              </w:rPr>
              <w:t>Form (Coil or Sheet)</w:t>
            </w:r>
          </w:p>
        </w:tc>
        <w:tc>
          <w:tcPr>
            <w:tcW w:w="1665" w:type="dxa"/>
          </w:tcPr>
          <w:p w14:paraId="2A4B7087" w14:textId="77777777" w:rsidR="006840E2" w:rsidRDefault="006840E2" w:rsidP="0077790C">
            <w:pPr>
              <w:widowControl w:val="0"/>
              <w:ind w:left="57" w:right="57"/>
              <w:rPr>
                <w:snapToGrid w:val="0"/>
                <w:sz w:val="18"/>
              </w:rPr>
            </w:pPr>
          </w:p>
        </w:tc>
        <w:tc>
          <w:tcPr>
            <w:tcW w:w="1666" w:type="dxa"/>
          </w:tcPr>
          <w:p w14:paraId="2B28C45C" w14:textId="77777777" w:rsidR="006840E2" w:rsidRDefault="006840E2" w:rsidP="0077790C">
            <w:pPr>
              <w:widowControl w:val="0"/>
              <w:ind w:left="57" w:right="57"/>
              <w:rPr>
                <w:snapToGrid w:val="0"/>
                <w:sz w:val="18"/>
              </w:rPr>
            </w:pPr>
          </w:p>
        </w:tc>
        <w:tc>
          <w:tcPr>
            <w:tcW w:w="1665" w:type="dxa"/>
          </w:tcPr>
          <w:p w14:paraId="5601C4AD" w14:textId="77777777" w:rsidR="006840E2" w:rsidRDefault="006840E2" w:rsidP="0077790C">
            <w:pPr>
              <w:widowControl w:val="0"/>
              <w:ind w:left="57" w:right="57"/>
              <w:rPr>
                <w:snapToGrid w:val="0"/>
                <w:sz w:val="18"/>
              </w:rPr>
            </w:pPr>
          </w:p>
        </w:tc>
        <w:tc>
          <w:tcPr>
            <w:tcW w:w="1666" w:type="dxa"/>
          </w:tcPr>
          <w:p w14:paraId="1CE31716" w14:textId="77777777" w:rsidR="006840E2" w:rsidRDefault="006840E2" w:rsidP="0077790C">
            <w:pPr>
              <w:widowControl w:val="0"/>
              <w:ind w:left="57" w:right="57"/>
              <w:rPr>
                <w:snapToGrid w:val="0"/>
                <w:sz w:val="18"/>
              </w:rPr>
            </w:pPr>
          </w:p>
        </w:tc>
      </w:tr>
      <w:tr w:rsidR="006840E2" w14:paraId="2B9FC2E5" w14:textId="77777777" w:rsidTr="0077790C">
        <w:tc>
          <w:tcPr>
            <w:tcW w:w="3119" w:type="dxa"/>
          </w:tcPr>
          <w:p w14:paraId="52AE159F" w14:textId="77777777" w:rsidR="006840E2" w:rsidRDefault="006840E2" w:rsidP="0077790C">
            <w:pPr>
              <w:widowControl w:val="0"/>
              <w:ind w:left="57" w:right="57"/>
              <w:rPr>
                <w:snapToGrid w:val="0"/>
                <w:sz w:val="18"/>
              </w:rPr>
            </w:pPr>
          </w:p>
          <w:p w14:paraId="7B805DE2" w14:textId="77777777" w:rsidR="006840E2" w:rsidRDefault="006840E2" w:rsidP="0077790C">
            <w:pPr>
              <w:widowControl w:val="0"/>
              <w:ind w:left="57" w:right="57"/>
              <w:rPr>
                <w:snapToGrid w:val="0"/>
                <w:sz w:val="18"/>
              </w:rPr>
            </w:pPr>
            <w:r>
              <w:rPr>
                <w:snapToGrid w:val="0"/>
                <w:sz w:val="18"/>
              </w:rPr>
              <w:t>Direct Labour</w:t>
            </w:r>
          </w:p>
        </w:tc>
        <w:tc>
          <w:tcPr>
            <w:tcW w:w="1665" w:type="dxa"/>
          </w:tcPr>
          <w:p w14:paraId="069EA13D" w14:textId="77777777" w:rsidR="006840E2" w:rsidRDefault="006840E2" w:rsidP="0077790C">
            <w:pPr>
              <w:widowControl w:val="0"/>
              <w:ind w:left="57" w:right="57"/>
              <w:rPr>
                <w:snapToGrid w:val="0"/>
                <w:sz w:val="18"/>
              </w:rPr>
            </w:pPr>
          </w:p>
        </w:tc>
        <w:tc>
          <w:tcPr>
            <w:tcW w:w="1666" w:type="dxa"/>
          </w:tcPr>
          <w:p w14:paraId="0E9C57A3" w14:textId="77777777" w:rsidR="006840E2" w:rsidRDefault="006840E2" w:rsidP="0077790C">
            <w:pPr>
              <w:widowControl w:val="0"/>
              <w:ind w:left="57" w:right="57"/>
              <w:rPr>
                <w:snapToGrid w:val="0"/>
                <w:sz w:val="18"/>
              </w:rPr>
            </w:pPr>
          </w:p>
        </w:tc>
        <w:tc>
          <w:tcPr>
            <w:tcW w:w="1665" w:type="dxa"/>
          </w:tcPr>
          <w:p w14:paraId="1EDABDB7" w14:textId="77777777" w:rsidR="006840E2" w:rsidRDefault="006840E2" w:rsidP="0077790C">
            <w:pPr>
              <w:widowControl w:val="0"/>
              <w:ind w:left="57" w:right="57"/>
              <w:rPr>
                <w:snapToGrid w:val="0"/>
                <w:sz w:val="18"/>
              </w:rPr>
            </w:pPr>
          </w:p>
        </w:tc>
        <w:tc>
          <w:tcPr>
            <w:tcW w:w="1666" w:type="dxa"/>
          </w:tcPr>
          <w:p w14:paraId="48ACE37B" w14:textId="77777777" w:rsidR="006840E2" w:rsidRDefault="006840E2" w:rsidP="0077790C">
            <w:pPr>
              <w:widowControl w:val="0"/>
              <w:ind w:left="57" w:right="57"/>
              <w:rPr>
                <w:snapToGrid w:val="0"/>
                <w:sz w:val="18"/>
              </w:rPr>
            </w:pPr>
          </w:p>
        </w:tc>
      </w:tr>
      <w:tr w:rsidR="006840E2" w14:paraId="2832F338" w14:textId="77777777" w:rsidTr="0077790C">
        <w:tc>
          <w:tcPr>
            <w:tcW w:w="3119" w:type="dxa"/>
          </w:tcPr>
          <w:p w14:paraId="2B04A389" w14:textId="77777777" w:rsidR="006840E2" w:rsidRDefault="006840E2" w:rsidP="0077790C">
            <w:pPr>
              <w:widowControl w:val="0"/>
              <w:ind w:left="57" w:right="57"/>
              <w:rPr>
                <w:snapToGrid w:val="0"/>
                <w:sz w:val="18"/>
              </w:rPr>
            </w:pPr>
          </w:p>
          <w:p w14:paraId="6C02782A" w14:textId="77777777" w:rsidR="006840E2" w:rsidRDefault="006840E2" w:rsidP="0077790C">
            <w:pPr>
              <w:widowControl w:val="0"/>
              <w:ind w:left="57" w:right="57"/>
              <w:rPr>
                <w:snapToGrid w:val="0"/>
                <w:sz w:val="18"/>
              </w:rPr>
            </w:pPr>
            <w:r>
              <w:rPr>
                <w:snapToGrid w:val="0"/>
                <w:sz w:val="18"/>
              </w:rPr>
              <w:t>Manufacturing Overheads</w:t>
            </w:r>
          </w:p>
        </w:tc>
        <w:tc>
          <w:tcPr>
            <w:tcW w:w="1665" w:type="dxa"/>
          </w:tcPr>
          <w:p w14:paraId="35C8C258" w14:textId="77777777" w:rsidR="006840E2" w:rsidRDefault="006840E2" w:rsidP="0077790C">
            <w:pPr>
              <w:widowControl w:val="0"/>
              <w:ind w:left="57" w:right="57"/>
              <w:rPr>
                <w:snapToGrid w:val="0"/>
                <w:sz w:val="18"/>
              </w:rPr>
            </w:pPr>
          </w:p>
        </w:tc>
        <w:tc>
          <w:tcPr>
            <w:tcW w:w="1666" w:type="dxa"/>
          </w:tcPr>
          <w:p w14:paraId="71D470C6" w14:textId="77777777" w:rsidR="006840E2" w:rsidRDefault="006840E2" w:rsidP="0077790C">
            <w:pPr>
              <w:widowControl w:val="0"/>
              <w:ind w:left="57" w:right="57"/>
              <w:rPr>
                <w:snapToGrid w:val="0"/>
                <w:sz w:val="18"/>
              </w:rPr>
            </w:pPr>
          </w:p>
        </w:tc>
        <w:tc>
          <w:tcPr>
            <w:tcW w:w="1665" w:type="dxa"/>
          </w:tcPr>
          <w:p w14:paraId="7DF74EB7" w14:textId="77777777" w:rsidR="006840E2" w:rsidRDefault="006840E2" w:rsidP="0077790C">
            <w:pPr>
              <w:widowControl w:val="0"/>
              <w:ind w:left="57" w:right="57"/>
              <w:rPr>
                <w:snapToGrid w:val="0"/>
                <w:sz w:val="18"/>
              </w:rPr>
            </w:pPr>
          </w:p>
        </w:tc>
        <w:tc>
          <w:tcPr>
            <w:tcW w:w="1666" w:type="dxa"/>
          </w:tcPr>
          <w:p w14:paraId="1393CD2D" w14:textId="77777777" w:rsidR="006840E2" w:rsidRDefault="006840E2" w:rsidP="0077790C">
            <w:pPr>
              <w:widowControl w:val="0"/>
              <w:ind w:left="57" w:right="57"/>
              <w:rPr>
                <w:snapToGrid w:val="0"/>
                <w:sz w:val="18"/>
              </w:rPr>
            </w:pPr>
          </w:p>
        </w:tc>
      </w:tr>
      <w:tr w:rsidR="006840E2" w14:paraId="67F0351A" w14:textId="77777777" w:rsidTr="0077790C">
        <w:tc>
          <w:tcPr>
            <w:tcW w:w="3119" w:type="dxa"/>
          </w:tcPr>
          <w:p w14:paraId="45A963D7" w14:textId="77777777" w:rsidR="006840E2" w:rsidRDefault="006840E2" w:rsidP="0077790C">
            <w:pPr>
              <w:widowControl w:val="0"/>
              <w:ind w:left="57" w:right="57"/>
              <w:rPr>
                <w:snapToGrid w:val="0"/>
                <w:sz w:val="18"/>
              </w:rPr>
            </w:pPr>
          </w:p>
          <w:p w14:paraId="0E68074D" w14:textId="77777777" w:rsidR="006840E2" w:rsidRDefault="006840E2" w:rsidP="0077790C">
            <w:pPr>
              <w:widowControl w:val="0"/>
              <w:ind w:left="57" w:right="57"/>
              <w:rPr>
                <w:snapToGrid w:val="0"/>
                <w:sz w:val="18"/>
              </w:rPr>
            </w:pPr>
            <w:r>
              <w:rPr>
                <w:snapToGrid w:val="0"/>
                <w:sz w:val="18"/>
              </w:rPr>
              <w:t>Other Costs</w:t>
            </w:r>
            <w:r>
              <w:rPr>
                <w:snapToGrid w:val="0"/>
                <w:sz w:val="18"/>
                <w:vertAlign w:val="superscript"/>
              </w:rPr>
              <w:t>2</w:t>
            </w:r>
          </w:p>
        </w:tc>
        <w:tc>
          <w:tcPr>
            <w:tcW w:w="1665" w:type="dxa"/>
          </w:tcPr>
          <w:p w14:paraId="47ECC06E" w14:textId="77777777" w:rsidR="006840E2" w:rsidRDefault="006840E2" w:rsidP="0077790C">
            <w:pPr>
              <w:widowControl w:val="0"/>
              <w:ind w:left="57" w:right="57"/>
              <w:rPr>
                <w:snapToGrid w:val="0"/>
                <w:sz w:val="18"/>
              </w:rPr>
            </w:pPr>
          </w:p>
        </w:tc>
        <w:tc>
          <w:tcPr>
            <w:tcW w:w="1666" w:type="dxa"/>
          </w:tcPr>
          <w:p w14:paraId="609F2349" w14:textId="77777777" w:rsidR="006840E2" w:rsidRDefault="006840E2" w:rsidP="0077790C">
            <w:pPr>
              <w:widowControl w:val="0"/>
              <w:ind w:left="57" w:right="57"/>
              <w:rPr>
                <w:snapToGrid w:val="0"/>
                <w:sz w:val="18"/>
              </w:rPr>
            </w:pPr>
          </w:p>
        </w:tc>
        <w:tc>
          <w:tcPr>
            <w:tcW w:w="1665" w:type="dxa"/>
          </w:tcPr>
          <w:p w14:paraId="541993DD" w14:textId="77777777" w:rsidR="006840E2" w:rsidRDefault="006840E2" w:rsidP="0077790C">
            <w:pPr>
              <w:widowControl w:val="0"/>
              <w:ind w:left="57" w:right="57"/>
              <w:rPr>
                <w:snapToGrid w:val="0"/>
                <w:sz w:val="18"/>
              </w:rPr>
            </w:pPr>
          </w:p>
        </w:tc>
        <w:tc>
          <w:tcPr>
            <w:tcW w:w="1666" w:type="dxa"/>
          </w:tcPr>
          <w:p w14:paraId="744A7826" w14:textId="77777777" w:rsidR="006840E2" w:rsidRDefault="006840E2" w:rsidP="0077790C">
            <w:pPr>
              <w:widowControl w:val="0"/>
              <w:ind w:left="57" w:right="57"/>
              <w:rPr>
                <w:snapToGrid w:val="0"/>
                <w:sz w:val="18"/>
              </w:rPr>
            </w:pPr>
          </w:p>
        </w:tc>
      </w:tr>
      <w:tr w:rsidR="006840E2" w14:paraId="0FB3B84E" w14:textId="77777777" w:rsidTr="0077790C">
        <w:tc>
          <w:tcPr>
            <w:tcW w:w="3119" w:type="dxa"/>
          </w:tcPr>
          <w:p w14:paraId="0532047C" w14:textId="77777777" w:rsidR="006840E2" w:rsidRDefault="006840E2" w:rsidP="0077790C">
            <w:pPr>
              <w:widowControl w:val="0"/>
              <w:ind w:left="57" w:right="57"/>
              <w:rPr>
                <w:snapToGrid w:val="0"/>
                <w:sz w:val="18"/>
              </w:rPr>
            </w:pPr>
          </w:p>
          <w:p w14:paraId="6AE2BAF2" w14:textId="77777777" w:rsidR="006840E2" w:rsidRDefault="006840E2" w:rsidP="0077790C">
            <w:pPr>
              <w:widowControl w:val="0"/>
              <w:ind w:left="57" w:right="57"/>
              <w:rPr>
                <w:snapToGrid w:val="0"/>
                <w:sz w:val="18"/>
              </w:rPr>
            </w:pPr>
            <w:r>
              <w:rPr>
                <w:b/>
                <w:snapToGrid w:val="0"/>
                <w:sz w:val="18"/>
              </w:rPr>
              <w:t>Total Cost to Make</w:t>
            </w:r>
          </w:p>
        </w:tc>
        <w:tc>
          <w:tcPr>
            <w:tcW w:w="1665" w:type="dxa"/>
          </w:tcPr>
          <w:p w14:paraId="172AD512" w14:textId="77777777" w:rsidR="006840E2" w:rsidRDefault="006840E2" w:rsidP="0077790C">
            <w:pPr>
              <w:widowControl w:val="0"/>
              <w:ind w:left="57" w:right="57"/>
              <w:rPr>
                <w:snapToGrid w:val="0"/>
                <w:sz w:val="18"/>
              </w:rPr>
            </w:pPr>
          </w:p>
        </w:tc>
        <w:tc>
          <w:tcPr>
            <w:tcW w:w="1666" w:type="dxa"/>
          </w:tcPr>
          <w:p w14:paraId="613CD074" w14:textId="77777777" w:rsidR="006840E2" w:rsidRDefault="006840E2" w:rsidP="0077790C">
            <w:pPr>
              <w:widowControl w:val="0"/>
              <w:ind w:left="57" w:right="57"/>
              <w:rPr>
                <w:snapToGrid w:val="0"/>
                <w:sz w:val="18"/>
              </w:rPr>
            </w:pPr>
          </w:p>
        </w:tc>
        <w:tc>
          <w:tcPr>
            <w:tcW w:w="1665" w:type="dxa"/>
          </w:tcPr>
          <w:p w14:paraId="7515E5D4" w14:textId="77777777" w:rsidR="006840E2" w:rsidRDefault="006840E2" w:rsidP="0077790C">
            <w:pPr>
              <w:widowControl w:val="0"/>
              <w:ind w:left="57" w:right="57"/>
              <w:rPr>
                <w:snapToGrid w:val="0"/>
                <w:sz w:val="18"/>
              </w:rPr>
            </w:pPr>
          </w:p>
        </w:tc>
        <w:tc>
          <w:tcPr>
            <w:tcW w:w="1666" w:type="dxa"/>
          </w:tcPr>
          <w:p w14:paraId="641EE13C" w14:textId="77777777" w:rsidR="006840E2" w:rsidRDefault="006840E2" w:rsidP="0077790C">
            <w:pPr>
              <w:widowControl w:val="0"/>
              <w:ind w:left="57" w:right="57"/>
              <w:rPr>
                <w:snapToGrid w:val="0"/>
                <w:sz w:val="18"/>
              </w:rPr>
            </w:pPr>
          </w:p>
        </w:tc>
      </w:tr>
      <w:tr w:rsidR="006840E2" w14:paraId="12D00A8C" w14:textId="77777777" w:rsidTr="0077790C">
        <w:tc>
          <w:tcPr>
            <w:tcW w:w="3119" w:type="dxa"/>
          </w:tcPr>
          <w:p w14:paraId="7CB24553" w14:textId="77777777" w:rsidR="006840E2" w:rsidRDefault="006840E2" w:rsidP="0077790C">
            <w:pPr>
              <w:widowControl w:val="0"/>
              <w:ind w:left="57" w:right="57"/>
              <w:rPr>
                <w:snapToGrid w:val="0"/>
                <w:sz w:val="18"/>
              </w:rPr>
            </w:pPr>
          </w:p>
          <w:p w14:paraId="5E1A7BCF" w14:textId="77777777" w:rsidR="006840E2" w:rsidRDefault="006840E2" w:rsidP="0077790C">
            <w:pPr>
              <w:widowControl w:val="0"/>
              <w:ind w:left="57" w:right="57"/>
              <w:rPr>
                <w:snapToGrid w:val="0"/>
                <w:sz w:val="18"/>
              </w:rPr>
            </w:pPr>
            <w:r>
              <w:rPr>
                <w:snapToGrid w:val="0"/>
                <w:sz w:val="18"/>
              </w:rPr>
              <w:t>Selling Costs</w:t>
            </w:r>
          </w:p>
        </w:tc>
        <w:tc>
          <w:tcPr>
            <w:tcW w:w="1665" w:type="dxa"/>
          </w:tcPr>
          <w:p w14:paraId="390C9B60" w14:textId="77777777" w:rsidR="006840E2" w:rsidRDefault="006840E2" w:rsidP="0077790C">
            <w:pPr>
              <w:widowControl w:val="0"/>
              <w:ind w:left="57" w:right="57"/>
              <w:rPr>
                <w:snapToGrid w:val="0"/>
                <w:sz w:val="18"/>
              </w:rPr>
            </w:pPr>
          </w:p>
        </w:tc>
        <w:tc>
          <w:tcPr>
            <w:tcW w:w="1666" w:type="dxa"/>
          </w:tcPr>
          <w:p w14:paraId="33B19049" w14:textId="77777777" w:rsidR="006840E2" w:rsidRDefault="006840E2" w:rsidP="0077790C">
            <w:pPr>
              <w:widowControl w:val="0"/>
              <w:ind w:left="57" w:right="57"/>
              <w:rPr>
                <w:snapToGrid w:val="0"/>
                <w:sz w:val="18"/>
              </w:rPr>
            </w:pPr>
          </w:p>
        </w:tc>
        <w:tc>
          <w:tcPr>
            <w:tcW w:w="1665" w:type="dxa"/>
          </w:tcPr>
          <w:p w14:paraId="3DF91544" w14:textId="77777777" w:rsidR="006840E2" w:rsidRDefault="006840E2" w:rsidP="0077790C">
            <w:pPr>
              <w:widowControl w:val="0"/>
              <w:ind w:left="57" w:right="57"/>
              <w:rPr>
                <w:snapToGrid w:val="0"/>
                <w:sz w:val="18"/>
              </w:rPr>
            </w:pPr>
          </w:p>
        </w:tc>
        <w:tc>
          <w:tcPr>
            <w:tcW w:w="1666" w:type="dxa"/>
          </w:tcPr>
          <w:p w14:paraId="17B195E4" w14:textId="77777777" w:rsidR="006840E2" w:rsidRDefault="006840E2" w:rsidP="0077790C">
            <w:pPr>
              <w:widowControl w:val="0"/>
              <w:ind w:left="57" w:right="57"/>
              <w:rPr>
                <w:snapToGrid w:val="0"/>
                <w:sz w:val="18"/>
              </w:rPr>
            </w:pPr>
          </w:p>
        </w:tc>
      </w:tr>
      <w:tr w:rsidR="006840E2" w14:paraId="34F88345" w14:textId="77777777" w:rsidTr="0077790C">
        <w:tc>
          <w:tcPr>
            <w:tcW w:w="3119" w:type="dxa"/>
          </w:tcPr>
          <w:p w14:paraId="5231519C" w14:textId="77777777" w:rsidR="006840E2" w:rsidRDefault="006840E2" w:rsidP="0077790C">
            <w:pPr>
              <w:widowControl w:val="0"/>
              <w:ind w:left="57" w:right="57"/>
              <w:rPr>
                <w:snapToGrid w:val="0"/>
                <w:sz w:val="18"/>
              </w:rPr>
            </w:pPr>
          </w:p>
          <w:p w14:paraId="4914A2B7" w14:textId="77777777" w:rsidR="006840E2" w:rsidRDefault="006840E2" w:rsidP="0077790C">
            <w:pPr>
              <w:widowControl w:val="0"/>
              <w:ind w:left="57" w:right="57"/>
              <w:rPr>
                <w:snapToGrid w:val="0"/>
                <w:sz w:val="18"/>
              </w:rPr>
            </w:pPr>
            <w:r>
              <w:rPr>
                <w:snapToGrid w:val="0"/>
                <w:sz w:val="18"/>
              </w:rPr>
              <w:t>Administration Costs</w:t>
            </w:r>
          </w:p>
        </w:tc>
        <w:tc>
          <w:tcPr>
            <w:tcW w:w="1665" w:type="dxa"/>
          </w:tcPr>
          <w:p w14:paraId="37B3268A" w14:textId="77777777" w:rsidR="006840E2" w:rsidRDefault="006840E2" w:rsidP="0077790C">
            <w:pPr>
              <w:widowControl w:val="0"/>
              <w:ind w:left="57" w:right="57"/>
              <w:rPr>
                <w:snapToGrid w:val="0"/>
                <w:sz w:val="18"/>
              </w:rPr>
            </w:pPr>
          </w:p>
        </w:tc>
        <w:tc>
          <w:tcPr>
            <w:tcW w:w="1666" w:type="dxa"/>
          </w:tcPr>
          <w:p w14:paraId="6EDA50B9" w14:textId="77777777" w:rsidR="006840E2" w:rsidRDefault="006840E2" w:rsidP="0077790C">
            <w:pPr>
              <w:widowControl w:val="0"/>
              <w:ind w:left="57" w:right="57"/>
              <w:rPr>
                <w:snapToGrid w:val="0"/>
                <w:sz w:val="18"/>
              </w:rPr>
            </w:pPr>
          </w:p>
        </w:tc>
        <w:tc>
          <w:tcPr>
            <w:tcW w:w="1665" w:type="dxa"/>
          </w:tcPr>
          <w:p w14:paraId="4857CC2E" w14:textId="77777777" w:rsidR="006840E2" w:rsidRDefault="006840E2" w:rsidP="0077790C">
            <w:pPr>
              <w:widowControl w:val="0"/>
              <w:ind w:left="57" w:right="57"/>
              <w:rPr>
                <w:snapToGrid w:val="0"/>
                <w:sz w:val="18"/>
              </w:rPr>
            </w:pPr>
          </w:p>
        </w:tc>
        <w:tc>
          <w:tcPr>
            <w:tcW w:w="1666" w:type="dxa"/>
          </w:tcPr>
          <w:p w14:paraId="6B40EE07" w14:textId="77777777" w:rsidR="006840E2" w:rsidRDefault="006840E2" w:rsidP="0077790C">
            <w:pPr>
              <w:widowControl w:val="0"/>
              <w:ind w:left="57" w:right="57"/>
              <w:rPr>
                <w:snapToGrid w:val="0"/>
                <w:sz w:val="18"/>
              </w:rPr>
            </w:pPr>
          </w:p>
        </w:tc>
      </w:tr>
      <w:tr w:rsidR="006840E2" w14:paraId="5CC312D8" w14:textId="77777777" w:rsidTr="0077790C">
        <w:tc>
          <w:tcPr>
            <w:tcW w:w="3119" w:type="dxa"/>
          </w:tcPr>
          <w:p w14:paraId="3CD0CA4E" w14:textId="77777777" w:rsidR="006840E2" w:rsidRDefault="006840E2" w:rsidP="0077790C">
            <w:pPr>
              <w:widowControl w:val="0"/>
              <w:ind w:left="57" w:right="57"/>
              <w:rPr>
                <w:snapToGrid w:val="0"/>
                <w:sz w:val="18"/>
              </w:rPr>
            </w:pPr>
          </w:p>
          <w:p w14:paraId="30EDDCD1" w14:textId="77777777" w:rsidR="006840E2" w:rsidRDefault="006840E2" w:rsidP="0077790C">
            <w:pPr>
              <w:widowControl w:val="0"/>
              <w:ind w:left="57" w:right="57"/>
              <w:rPr>
                <w:snapToGrid w:val="0"/>
                <w:sz w:val="18"/>
              </w:rPr>
            </w:pPr>
            <w:r>
              <w:rPr>
                <w:snapToGrid w:val="0"/>
                <w:sz w:val="18"/>
              </w:rPr>
              <w:t>Financial Costs</w:t>
            </w:r>
          </w:p>
        </w:tc>
        <w:tc>
          <w:tcPr>
            <w:tcW w:w="1665" w:type="dxa"/>
          </w:tcPr>
          <w:p w14:paraId="303D0688" w14:textId="77777777" w:rsidR="006840E2" w:rsidRDefault="006840E2" w:rsidP="0077790C">
            <w:pPr>
              <w:widowControl w:val="0"/>
              <w:ind w:left="57" w:right="57"/>
              <w:rPr>
                <w:snapToGrid w:val="0"/>
                <w:sz w:val="18"/>
              </w:rPr>
            </w:pPr>
          </w:p>
        </w:tc>
        <w:tc>
          <w:tcPr>
            <w:tcW w:w="1666" w:type="dxa"/>
          </w:tcPr>
          <w:p w14:paraId="3030699F" w14:textId="77777777" w:rsidR="006840E2" w:rsidRDefault="006840E2" w:rsidP="0077790C">
            <w:pPr>
              <w:widowControl w:val="0"/>
              <w:ind w:left="57" w:right="57"/>
              <w:rPr>
                <w:snapToGrid w:val="0"/>
                <w:sz w:val="18"/>
              </w:rPr>
            </w:pPr>
          </w:p>
        </w:tc>
        <w:tc>
          <w:tcPr>
            <w:tcW w:w="1665" w:type="dxa"/>
          </w:tcPr>
          <w:p w14:paraId="4C50C6E9" w14:textId="77777777" w:rsidR="006840E2" w:rsidRDefault="006840E2" w:rsidP="0077790C">
            <w:pPr>
              <w:widowControl w:val="0"/>
              <w:ind w:left="57" w:right="57"/>
              <w:rPr>
                <w:snapToGrid w:val="0"/>
                <w:sz w:val="18"/>
              </w:rPr>
            </w:pPr>
          </w:p>
        </w:tc>
        <w:tc>
          <w:tcPr>
            <w:tcW w:w="1666" w:type="dxa"/>
          </w:tcPr>
          <w:p w14:paraId="51EBC3CB" w14:textId="77777777" w:rsidR="006840E2" w:rsidRDefault="006840E2" w:rsidP="0077790C">
            <w:pPr>
              <w:widowControl w:val="0"/>
              <w:ind w:left="57" w:right="57"/>
              <w:rPr>
                <w:snapToGrid w:val="0"/>
                <w:sz w:val="18"/>
              </w:rPr>
            </w:pPr>
          </w:p>
        </w:tc>
      </w:tr>
      <w:tr w:rsidR="006840E2" w14:paraId="53AFE9E0" w14:textId="77777777" w:rsidTr="0077790C">
        <w:tc>
          <w:tcPr>
            <w:tcW w:w="3119" w:type="dxa"/>
          </w:tcPr>
          <w:p w14:paraId="42B6C8FA" w14:textId="77777777" w:rsidR="006840E2" w:rsidRDefault="006840E2" w:rsidP="0077790C">
            <w:pPr>
              <w:widowControl w:val="0"/>
              <w:ind w:left="57" w:right="57"/>
              <w:rPr>
                <w:snapToGrid w:val="0"/>
                <w:sz w:val="18"/>
              </w:rPr>
            </w:pPr>
          </w:p>
          <w:p w14:paraId="7948F6DC" w14:textId="77777777" w:rsidR="006840E2" w:rsidRDefault="006840E2" w:rsidP="0077790C">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14:paraId="7F33402B" w14:textId="77777777" w:rsidR="006840E2" w:rsidRDefault="006840E2" w:rsidP="0077790C">
            <w:pPr>
              <w:widowControl w:val="0"/>
              <w:ind w:left="57" w:right="57"/>
              <w:rPr>
                <w:snapToGrid w:val="0"/>
                <w:sz w:val="18"/>
              </w:rPr>
            </w:pPr>
          </w:p>
        </w:tc>
        <w:tc>
          <w:tcPr>
            <w:tcW w:w="1666" w:type="dxa"/>
          </w:tcPr>
          <w:p w14:paraId="6C31A156" w14:textId="77777777" w:rsidR="006840E2" w:rsidRDefault="006840E2" w:rsidP="0077790C">
            <w:pPr>
              <w:widowControl w:val="0"/>
              <w:ind w:left="57" w:right="57"/>
              <w:rPr>
                <w:snapToGrid w:val="0"/>
                <w:sz w:val="18"/>
              </w:rPr>
            </w:pPr>
          </w:p>
        </w:tc>
        <w:tc>
          <w:tcPr>
            <w:tcW w:w="1665" w:type="dxa"/>
          </w:tcPr>
          <w:p w14:paraId="470759DA" w14:textId="77777777" w:rsidR="006840E2" w:rsidRDefault="006840E2" w:rsidP="0077790C">
            <w:pPr>
              <w:widowControl w:val="0"/>
              <w:ind w:left="57" w:right="57"/>
              <w:rPr>
                <w:snapToGrid w:val="0"/>
                <w:sz w:val="18"/>
              </w:rPr>
            </w:pPr>
          </w:p>
        </w:tc>
        <w:tc>
          <w:tcPr>
            <w:tcW w:w="1666" w:type="dxa"/>
          </w:tcPr>
          <w:p w14:paraId="000ED28C" w14:textId="77777777" w:rsidR="006840E2" w:rsidRDefault="006840E2" w:rsidP="0077790C">
            <w:pPr>
              <w:widowControl w:val="0"/>
              <w:ind w:left="57" w:right="57"/>
              <w:rPr>
                <w:snapToGrid w:val="0"/>
                <w:sz w:val="18"/>
              </w:rPr>
            </w:pPr>
          </w:p>
        </w:tc>
      </w:tr>
      <w:tr w:rsidR="006840E2" w14:paraId="57E72938" w14:textId="77777777" w:rsidTr="0077790C">
        <w:tc>
          <w:tcPr>
            <w:tcW w:w="3119" w:type="dxa"/>
          </w:tcPr>
          <w:p w14:paraId="1EAC05E1" w14:textId="77777777" w:rsidR="006840E2" w:rsidRDefault="006840E2" w:rsidP="0077790C">
            <w:pPr>
              <w:widowControl w:val="0"/>
              <w:ind w:left="57" w:right="57"/>
              <w:rPr>
                <w:snapToGrid w:val="0"/>
                <w:sz w:val="18"/>
              </w:rPr>
            </w:pPr>
          </w:p>
          <w:p w14:paraId="486A3F23" w14:textId="77777777" w:rsidR="006840E2" w:rsidRDefault="006840E2" w:rsidP="0077790C">
            <w:pPr>
              <w:widowControl w:val="0"/>
              <w:ind w:left="57" w:right="57"/>
              <w:rPr>
                <w:snapToGrid w:val="0"/>
                <w:sz w:val="18"/>
              </w:rPr>
            </w:pPr>
            <w:r>
              <w:rPr>
                <w:snapToGrid w:val="0"/>
                <w:sz w:val="18"/>
              </w:rPr>
              <w:t>Other Costs</w:t>
            </w:r>
            <w:r>
              <w:rPr>
                <w:snapToGrid w:val="0"/>
                <w:sz w:val="18"/>
                <w:vertAlign w:val="superscript"/>
              </w:rPr>
              <w:t>3</w:t>
            </w:r>
          </w:p>
        </w:tc>
        <w:tc>
          <w:tcPr>
            <w:tcW w:w="1665" w:type="dxa"/>
          </w:tcPr>
          <w:p w14:paraId="2F04F69C" w14:textId="77777777" w:rsidR="006840E2" w:rsidRDefault="006840E2" w:rsidP="0077790C">
            <w:pPr>
              <w:widowControl w:val="0"/>
              <w:ind w:left="57" w:right="57"/>
              <w:rPr>
                <w:snapToGrid w:val="0"/>
                <w:sz w:val="18"/>
              </w:rPr>
            </w:pPr>
          </w:p>
        </w:tc>
        <w:tc>
          <w:tcPr>
            <w:tcW w:w="1666" w:type="dxa"/>
          </w:tcPr>
          <w:p w14:paraId="6C7590CA" w14:textId="77777777" w:rsidR="006840E2" w:rsidRDefault="006840E2" w:rsidP="0077790C">
            <w:pPr>
              <w:widowControl w:val="0"/>
              <w:ind w:left="57" w:right="57"/>
              <w:rPr>
                <w:snapToGrid w:val="0"/>
                <w:sz w:val="18"/>
              </w:rPr>
            </w:pPr>
          </w:p>
        </w:tc>
        <w:tc>
          <w:tcPr>
            <w:tcW w:w="1665" w:type="dxa"/>
          </w:tcPr>
          <w:p w14:paraId="75409894" w14:textId="77777777" w:rsidR="006840E2" w:rsidRDefault="006840E2" w:rsidP="0077790C">
            <w:pPr>
              <w:widowControl w:val="0"/>
              <w:ind w:left="57" w:right="57"/>
              <w:rPr>
                <w:snapToGrid w:val="0"/>
                <w:sz w:val="18"/>
              </w:rPr>
            </w:pPr>
          </w:p>
        </w:tc>
        <w:tc>
          <w:tcPr>
            <w:tcW w:w="1666" w:type="dxa"/>
          </w:tcPr>
          <w:p w14:paraId="4A2A6811" w14:textId="77777777" w:rsidR="006840E2" w:rsidRDefault="006840E2" w:rsidP="0077790C">
            <w:pPr>
              <w:widowControl w:val="0"/>
              <w:ind w:left="57" w:right="57"/>
              <w:rPr>
                <w:snapToGrid w:val="0"/>
                <w:sz w:val="18"/>
              </w:rPr>
            </w:pPr>
          </w:p>
        </w:tc>
      </w:tr>
      <w:tr w:rsidR="006840E2" w14:paraId="37755E8C" w14:textId="77777777" w:rsidTr="0077790C">
        <w:tc>
          <w:tcPr>
            <w:tcW w:w="3119" w:type="dxa"/>
          </w:tcPr>
          <w:p w14:paraId="5A252967" w14:textId="77777777" w:rsidR="006840E2" w:rsidRDefault="006840E2" w:rsidP="0077790C">
            <w:pPr>
              <w:widowControl w:val="0"/>
              <w:ind w:left="57" w:right="57"/>
              <w:rPr>
                <w:snapToGrid w:val="0"/>
                <w:sz w:val="18"/>
              </w:rPr>
            </w:pPr>
          </w:p>
          <w:p w14:paraId="5EB22903" w14:textId="77777777" w:rsidR="006840E2" w:rsidRDefault="006840E2" w:rsidP="0077790C">
            <w:pPr>
              <w:widowControl w:val="0"/>
              <w:ind w:left="57" w:right="57"/>
              <w:rPr>
                <w:snapToGrid w:val="0"/>
                <w:sz w:val="18"/>
              </w:rPr>
            </w:pPr>
            <w:r>
              <w:rPr>
                <w:b/>
                <w:snapToGrid w:val="0"/>
                <w:sz w:val="18"/>
              </w:rPr>
              <w:t>Unit Cost to Make and Sell</w:t>
            </w:r>
          </w:p>
        </w:tc>
        <w:tc>
          <w:tcPr>
            <w:tcW w:w="1665" w:type="dxa"/>
          </w:tcPr>
          <w:p w14:paraId="73DC34B3" w14:textId="77777777" w:rsidR="006840E2" w:rsidRDefault="006840E2" w:rsidP="0077790C">
            <w:pPr>
              <w:widowControl w:val="0"/>
              <w:ind w:left="57" w:right="57"/>
              <w:rPr>
                <w:snapToGrid w:val="0"/>
                <w:sz w:val="18"/>
              </w:rPr>
            </w:pPr>
          </w:p>
        </w:tc>
        <w:tc>
          <w:tcPr>
            <w:tcW w:w="1666" w:type="dxa"/>
          </w:tcPr>
          <w:p w14:paraId="61DEA459" w14:textId="77777777" w:rsidR="006840E2" w:rsidRDefault="006840E2" w:rsidP="0077790C">
            <w:pPr>
              <w:widowControl w:val="0"/>
              <w:ind w:left="57" w:right="57"/>
              <w:rPr>
                <w:snapToGrid w:val="0"/>
                <w:sz w:val="18"/>
              </w:rPr>
            </w:pPr>
          </w:p>
        </w:tc>
        <w:tc>
          <w:tcPr>
            <w:tcW w:w="1665" w:type="dxa"/>
          </w:tcPr>
          <w:p w14:paraId="3553C4C5" w14:textId="77777777" w:rsidR="006840E2" w:rsidRDefault="006840E2" w:rsidP="0077790C">
            <w:pPr>
              <w:widowControl w:val="0"/>
              <w:ind w:left="57" w:right="57"/>
              <w:rPr>
                <w:snapToGrid w:val="0"/>
                <w:sz w:val="18"/>
              </w:rPr>
            </w:pPr>
          </w:p>
        </w:tc>
        <w:tc>
          <w:tcPr>
            <w:tcW w:w="1666" w:type="dxa"/>
          </w:tcPr>
          <w:p w14:paraId="69B09C9F" w14:textId="77777777" w:rsidR="006840E2" w:rsidRDefault="006840E2" w:rsidP="0077790C">
            <w:pPr>
              <w:widowControl w:val="0"/>
              <w:ind w:left="57" w:right="57"/>
              <w:rPr>
                <w:snapToGrid w:val="0"/>
                <w:sz w:val="18"/>
              </w:rPr>
            </w:pPr>
          </w:p>
        </w:tc>
      </w:tr>
    </w:tbl>
    <w:p w14:paraId="4AB803D7" w14:textId="77777777" w:rsidR="006840E2" w:rsidRDefault="006840E2">
      <w:pPr>
        <w:widowControl w:val="0"/>
        <w:ind w:left="0" w:right="-745"/>
        <w:jc w:val="both"/>
        <w:rPr>
          <w:b/>
          <w:i/>
          <w:snapToGrid w:val="0"/>
        </w:rPr>
      </w:pPr>
    </w:p>
    <w:p w14:paraId="7A02686A" w14:textId="77777777" w:rsidR="00515B70" w:rsidRPr="00F253E2" w:rsidRDefault="00515B70" w:rsidP="00F253E2">
      <w:pPr>
        <w:ind w:left="0"/>
      </w:pPr>
      <w:r w:rsidRPr="00F253E2">
        <w:t>Prepare this information in a spreadsheet named "</w:t>
      </w:r>
      <w:r w:rsidRPr="00F253E2">
        <w:rPr>
          <w:b/>
        </w:rPr>
        <w:t>Australian CTMS</w:t>
      </w:r>
      <w:r w:rsidRPr="00F253E2">
        <w:t>".</w:t>
      </w:r>
    </w:p>
    <w:p w14:paraId="496CA311" w14:textId="77777777" w:rsidR="00515B70" w:rsidRDefault="00515B70">
      <w:pPr>
        <w:widowControl w:val="0"/>
        <w:ind w:left="0" w:right="-745"/>
        <w:rPr>
          <w:snapToGrid w:val="0"/>
        </w:rPr>
      </w:pPr>
    </w:p>
    <w:p w14:paraId="67B8A70E"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31EDA2CC"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048B365E"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6BB167D9" w14:textId="77777777" w:rsidR="00515B70" w:rsidRDefault="00515B70">
      <w:pPr>
        <w:widowControl w:val="0"/>
        <w:ind w:left="0" w:right="-745"/>
        <w:rPr>
          <w:i/>
          <w:snapToGrid w:val="0"/>
          <w:sz w:val="22"/>
        </w:rPr>
      </w:pPr>
    </w:p>
    <w:p w14:paraId="0FE9D66A" w14:textId="77777777"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18D34740" w14:textId="77777777" w:rsidR="00515B70" w:rsidRDefault="00515B70">
      <w:pPr>
        <w:widowControl w:val="0"/>
        <w:ind w:left="0" w:right="-745"/>
        <w:rPr>
          <w:i/>
          <w:snapToGrid w:val="0"/>
          <w:sz w:val="22"/>
        </w:rPr>
      </w:pPr>
    </w:p>
    <w:p w14:paraId="7C611233"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33043852" w14:textId="77777777" w:rsidR="00515B70" w:rsidRDefault="00515B70">
      <w:pPr>
        <w:widowControl w:val="0"/>
        <w:ind w:left="0" w:right="-745"/>
        <w:rPr>
          <w:i/>
          <w:snapToGrid w:val="0"/>
          <w:sz w:val="22"/>
        </w:rPr>
      </w:pPr>
    </w:p>
    <w:p w14:paraId="43F17D20" w14:textId="77777777"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225A1E93" w14:textId="77777777" w:rsidR="00515B70" w:rsidRDefault="00515B70">
      <w:pPr>
        <w:widowControl w:val="0"/>
        <w:ind w:left="0" w:right="-745"/>
        <w:rPr>
          <w:i/>
          <w:snapToGrid w:val="0"/>
          <w:sz w:val="22"/>
        </w:rPr>
      </w:pPr>
    </w:p>
    <w:p w14:paraId="7653C118" w14:textId="77777777" w:rsidR="00515B70" w:rsidRPr="00F253E2" w:rsidRDefault="00515B70" w:rsidP="00F253E2">
      <w:pPr>
        <w:ind w:left="0"/>
        <w:rPr>
          <w:i/>
          <w:snapToGrid w:val="0"/>
        </w:rPr>
      </w:pPr>
      <w:r w:rsidRPr="00F253E2">
        <w:rPr>
          <w:i/>
          <w:snapToGrid w:val="0"/>
        </w:rPr>
        <w:t>Please specify unit of currency.</w:t>
      </w:r>
    </w:p>
    <w:p w14:paraId="4A7450A2" w14:textId="77777777" w:rsidR="00515B70" w:rsidRPr="00397F45" w:rsidRDefault="00397F45" w:rsidP="00397F45">
      <w:pPr>
        <w:ind w:hanging="709"/>
      </w:pPr>
      <w:r w:rsidRPr="00397F45">
        <w:t>1</w:t>
      </w:r>
      <w:r w:rsidR="00515B70" w:rsidRPr="00397F45">
        <w:tab/>
        <w:t>Where there are cost differences between goods sold to the domestic market and those sold for export, give reasons and supporting evidence for these differences.</w:t>
      </w:r>
    </w:p>
    <w:p w14:paraId="6B4643CC" w14:textId="77777777" w:rsidR="00515B70" w:rsidRDefault="00515B70">
      <w:pPr>
        <w:pStyle w:val="BodyTextIndent3"/>
        <w:ind w:firstLine="56"/>
      </w:pPr>
    </w:p>
    <w:p w14:paraId="01A3C700" w14:textId="77777777"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0315EF0B" w14:textId="77777777" w:rsidR="00515B70" w:rsidRDefault="00515B70" w:rsidP="00365FF6"/>
    <w:p w14:paraId="7B803AA2" w14:textId="46C70551" w:rsidR="00515B70" w:rsidRDefault="00397F45" w:rsidP="00397F45">
      <w:pPr>
        <w:ind w:hanging="709"/>
      </w:pPr>
      <w:r>
        <w:t>3</w:t>
      </w:r>
      <w:r w:rsidR="00515B70">
        <w:tab/>
        <w:t>In calculating the unit cost to make and sell, provide an explanation if the allocation method used (</w:t>
      </w:r>
      <w:r w:rsidR="00AE59B6">
        <w:t>e.g.</w:t>
      </w:r>
      <w:r w:rsidR="00515B70">
        <w:t xml:space="preserve"> number, or weight </w:t>
      </w:r>
      <w:r w:rsidR="00AE59B6">
        <w:t>etc.</w:t>
      </w:r>
      <w:r w:rsidR="00515B70">
        <w:t xml:space="preserve">) to determine the unit cost differs from the prior practice of your company. </w:t>
      </w:r>
    </w:p>
    <w:p w14:paraId="015642B1" w14:textId="77777777" w:rsidR="00515B70" w:rsidRDefault="00515B70">
      <w:pPr>
        <w:widowControl w:val="0"/>
        <w:ind w:left="720" w:right="-745" w:hanging="720"/>
        <w:jc w:val="both"/>
        <w:rPr>
          <w:snapToGrid w:val="0"/>
          <w:sz w:val="28"/>
        </w:rPr>
      </w:pPr>
    </w:p>
    <w:p w14:paraId="65491F65" w14:textId="77777777" w:rsidR="00515B70" w:rsidRDefault="00397F45" w:rsidP="00E1340D">
      <w:pPr>
        <w:pStyle w:val="Heading2"/>
      </w:pPr>
      <w:bookmarkStart w:id="108" w:name="_Toc219017577"/>
      <w:bookmarkStart w:id="109" w:name="_Toc463467037"/>
      <w:r>
        <w:t>G-6</w:t>
      </w:r>
      <w:r w:rsidR="00515B70">
        <w:tab/>
        <w:t>Major raw material costs</w:t>
      </w:r>
      <w:bookmarkEnd w:id="108"/>
      <w:bookmarkEnd w:id="109"/>
    </w:p>
    <w:p w14:paraId="41464E25" w14:textId="77777777" w:rsidR="00515B70" w:rsidRDefault="00515B70">
      <w:pPr>
        <w:widowControl w:val="0"/>
        <w:ind w:left="720" w:right="-745" w:hanging="720"/>
        <w:jc w:val="both"/>
        <w:rPr>
          <w:snapToGrid w:val="0"/>
        </w:rPr>
      </w:pPr>
    </w:p>
    <w:p w14:paraId="4130A853"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02B64B8D" w14:textId="77777777" w:rsidR="00515B70" w:rsidRDefault="00515B70">
      <w:pPr>
        <w:widowControl w:val="0"/>
        <w:tabs>
          <w:tab w:val="num" w:pos="426"/>
        </w:tabs>
        <w:ind w:left="1080" w:right="-745" w:hanging="1080"/>
        <w:jc w:val="both"/>
        <w:rPr>
          <w:snapToGrid w:val="0"/>
        </w:rPr>
      </w:pPr>
    </w:p>
    <w:p w14:paraId="267D1A12" w14:textId="77777777" w:rsidR="00515B70" w:rsidRDefault="00515B70" w:rsidP="000D2FD8">
      <w:pPr>
        <w:widowControl w:val="0"/>
        <w:ind w:left="0" w:right="-745"/>
        <w:jc w:val="both"/>
        <w:rPr>
          <w:snapToGrid w:val="0"/>
        </w:rPr>
      </w:pPr>
      <w:r>
        <w:rPr>
          <w:snapToGrid w:val="0"/>
        </w:rPr>
        <w:t>For these major inputs:</w:t>
      </w:r>
    </w:p>
    <w:p w14:paraId="285DE0B6" w14:textId="77777777" w:rsidR="00515B70" w:rsidRDefault="00515B70">
      <w:pPr>
        <w:widowControl w:val="0"/>
        <w:ind w:left="720" w:right="-745"/>
        <w:jc w:val="both"/>
        <w:rPr>
          <w:snapToGrid w:val="0"/>
        </w:rPr>
      </w:pPr>
    </w:p>
    <w:p w14:paraId="34826B21"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0A548FA2"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6916E7A1" w14:textId="6A9C04FC" w:rsidR="00515B70" w:rsidRDefault="00AE59B6" w:rsidP="000D2FD8">
      <w:pPr>
        <w:widowControl w:val="0"/>
        <w:numPr>
          <w:ilvl w:val="0"/>
          <w:numId w:val="19"/>
        </w:numPr>
        <w:tabs>
          <w:tab w:val="clear" w:pos="360"/>
          <w:tab w:val="num" w:pos="1097"/>
        </w:tabs>
        <w:ind w:left="1097" w:right="-745"/>
        <w:jc w:val="both"/>
        <w:rPr>
          <w:snapToGrid w:val="0"/>
        </w:rPr>
      </w:pPr>
      <w:r>
        <w:rPr>
          <w:snapToGrid w:val="0"/>
        </w:rPr>
        <w:t>Show</w:t>
      </w:r>
      <w:r w:rsidR="00515B70">
        <w:rPr>
          <w:snapToGrid w:val="0"/>
        </w:rPr>
        <w:t xml:space="preserve"> the basis of valuing the major raw materials in the costs of production you have shown for the goods (</w:t>
      </w:r>
      <w:r>
        <w:rPr>
          <w:snapToGrid w:val="0"/>
        </w:rPr>
        <w:t>e.g.</w:t>
      </w:r>
      <w:r w:rsidR="00515B70">
        <w:rPr>
          <w:snapToGrid w:val="0"/>
        </w:rPr>
        <w:t xml:space="preserve"> market prices, transfer prices, or actual cost of production).</w:t>
      </w:r>
    </w:p>
    <w:p w14:paraId="2EC10B05" w14:textId="77777777" w:rsidR="00515B70" w:rsidRDefault="00515B70" w:rsidP="000D2FD8">
      <w:pPr>
        <w:widowControl w:val="0"/>
        <w:ind w:left="0"/>
        <w:jc w:val="both"/>
        <w:rPr>
          <w:snapToGrid w:val="0"/>
        </w:rPr>
      </w:pPr>
    </w:p>
    <w:p w14:paraId="3ED07823"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5E9DAED4" w14:textId="77777777" w:rsidR="00515B70" w:rsidRDefault="00515B70" w:rsidP="000D2FD8">
      <w:pPr>
        <w:widowControl w:val="0"/>
        <w:ind w:left="0"/>
        <w:jc w:val="both"/>
        <w:rPr>
          <w:snapToGrid w:val="0"/>
        </w:rPr>
      </w:pPr>
    </w:p>
    <w:p w14:paraId="6248EC3B" w14:textId="0ADDA9F6"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r w:rsidR="00AE59B6">
        <w:rPr>
          <w:snapToGrid w:val="0"/>
        </w:rPr>
        <w:t>etc.</w:t>
      </w:r>
      <w:r>
        <w:rPr>
          <w:snapToGrid w:val="0"/>
        </w:rPr>
        <w:t xml:space="preserve">). </w:t>
      </w:r>
    </w:p>
    <w:p w14:paraId="229B7EE2" w14:textId="77777777" w:rsidR="00515B70" w:rsidRDefault="00515B70" w:rsidP="000D2FD8">
      <w:pPr>
        <w:widowControl w:val="0"/>
        <w:ind w:left="0"/>
        <w:jc w:val="both"/>
        <w:rPr>
          <w:snapToGrid w:val="0"/>
        </w:rPr>
      </w:pPr>
    </w:p>
    <w:p w14:paraId="425F69B6"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61673B24" w14:textId="77777777" w:rsidR="00515B70" w:rsidRDefault="00515B70" w:rsidP="000D2FD8">
      <w:pPr>
        <w:widowControl w:val="0"/>
        <w:ind w:left="0"/>
        <w:jc w:val="both"/>
        <w:rPr>
          <w:snapToGrid w:val="0"/>
        </w:rPr>
      </w:pPr>
    </w:p>
    <w:p w14:paraId="5054AD9E" w14:textId="77777777" w:rsidR="0090344C" w:rsidRDefault="00C966C3" w:rsidP="000D2FD8">
      <w:pPr>
        <w:ind w:left="0"/>
        <w:rPr>
          <w:b/>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5B95628F" w14:textId="77777777" w:rsidR="0090344C" w:rsidRDefault="0090344C">
      <w:pPr>
        <w:keepLines w:val="0"/>
        <w:ind w:left="0"/>
        <w:rPr>
          <w:b/>
        </w:rPr>
      </w:pPr>
      <w:r>
        <w:rPr>
          <w:b/>
        </w:rPr>
        <w:br w:type="page"/>
      </w:r>
    </w:p>
    <w:p w14:paraId="0CF2F1D4" w14:textId="77777777" w:rsidR="00515B70" w:rsidRPr="0090344C" w:rsidRDefault="0090344C" w:rsidP="0090344C">
      <w:pPr>
        <w:pStyle w:val="Heading1"/>
      </w:pPr>
      <w:bookmarkStart w:id="110" w:name="_Toc463467038"/>
      <w:r>
        <w:t>Section H</w:t>
      </w:r>
      <w:r>
        <w:br/>
      </w:r>
      <w:r w:rsidR="000C38FC">
        <w:t>Subsidisation</w:t>
      </w:r>
      <w:bookmarkEnd w:id="110"/>
    </w:p>
    <w:p w14:paraId="5F33F861" w14:textId="77777777" w:rsidR="00515B70" w:rsidRDefault="00515B70">
      <w:pPr>
        <w:widowControl w:val="0"/>
        <w:ind w:right="-745"/>
        <w:jc w:val="both"/>
        <w:rPr>
          <w:snapToGrid w:val="0"/>
        </w:rPr>
      </w:pPr>
    </w:p>
    <w:p w14:paraId="67CC7B13" w14:textId="1391E9E9" w:rsidR="005B6BCD" w:rsidRPr="00132714" w:rsidRDefault="005B6BCD" w:rsidP="005B6BCD">
      <w:pPr>
        <w:ind w:left="0" w:right="-680"/>
        <w:rPr>
          <w:rFonts w:cs="Arial"/>
          <w:szCs w:val="24"/>
        </w:rPr>
      </w:pPr>
      <w:bookmarkStart w:id="111" w:name="_Toc506971848"/>
      <w:r w:rsidRPr="00132714">
        <w:rPr>
          <w:rFonts w:cs="Arial"/>
          <w:szCs w:val="24"/>
        </w:rPr>
        <w:t>The applicant alleges that producers</w:t>
      </w:r>
      <w:r w:rsidR="00285FD0">
        <w:rPr>
          <w:rFonts w:cs="Arial"/>
          <w:szCs w:val="24"/>
        </w:rPr>
        <w:t xml:space="preserve"> of galvanised steel in India</w:t>
      </w:r>
      <w:r w:rsidRPr="00132714">
        <w:rPr>
          <w:rFonts w:cs="Arial"/>
          <w:szCs w:val="24"/>
        </w:rPr>
        <w:t xml:space="preserve"> have benefited from a number of subsidies granted by the Government of</w:t>
      </w:r>
      <w:r>
        <w:rPr>
          <w:rFonts w:cs="Arial"/>
          <w:szCs w:val="24"/>
        </w:rPr>
        <w:t xml:space="preserve"> India (the GOI)</w:t>
      </w:r>
      <w:r>
        <w:rPr>
          <w:rStyle w:val="FootnoteReference"/>
          <w:rFonts w:cs="Arial"/>
          <w:szCs w:val="24"/>
        </w:rPr>
        <w:footnoteReference w:id="3"/>
      </w:r>
      <w:r w:rsidRPr="00132714">
        <w:rPr>
          <w:rFonts w:cs="Arial"/>
          <w:szCs w:val="24"/>
        </w:rPr>
        <w:t>,</w:t>
      </w:r>
      <w:r>
        <w:rPr>
          <w:rFonts w:cs="Arial"/>
          <w:szCs w:val="24"/>
        </w:rPr>
        <w:t xml:space="preserve"> </w:t>
      </w:r>
      <w:r w:rsidRPr="00132714">
        <w:rPr>
          <w:rFonts w:cs="Arial"/>
          <w:szCs w:val="24"/>
        </w:rPr>
        <w:t xml:space="preserve">and that these subsidies are </w:t>
      </w:r>
      <w:proofErr w:type="spellStart"/>
      <w:r w:rsidRPr="00132714">
        <w:rPr>
          <w:rFonts w:cs="Arial"/>
          <w:szCs w:val="24"/>
        </w:rPr>
        <w:t>countervailable</w:t>
      </w:r>
      <w:proofErr w:type="spellEnd"/>
      <w:r w:rsidRPr="00132714">
        <w:rPr>
          <w:rFonts w:cs="Arial"/>
          <w:szCs w:val="24"/>
        </w:rPr>
        <w:t>.</w:t>
      </w:r>
    </w:p>
    <w:p w14:paraId="2A9A7FF0" w14:textId="77777777" w:rsidR="001B5AAC" w:rsidRDefault="001B5AAC" w:rsidP="005B6BCD">
      <w:pPr>
        <w:keepLines w:val="0"/>
        <w:autoSpaceDE w:val="0"/>
        <w:autoSpaceDN w:val="0"/>
        <w:adjustRightInd w:val="0"/>
        <w:ind w:left="0"/>
        <w:rPr>
          <w:rFonts w:cs="Arial"/>
          <w:b/>
          <w:caps/>
          <w:snapToGrid w:val="0"/>
          <w:szCs w:val="24"/>
        </w:rPr>
      </w:pPr>
    </w:p>
    <w:p w14:paraId="042AF395" w14:textId="77777777" w:rsidR="005B6BCD" w:rsidRDefault="005B6BCD" w:rsidP="005B6BCD">
      <w:pPr>
        <w:keepLines w:val="0"/>
        <w:autoSpaceDE w:val="0"/>
        <w:autoSpaceDN w:val="0"/>
        <w:adjustRightInd w:val="0"/>
        <w:ind w:left="0"/>
        <w:rPr>
          <w:rFonts w:cs="Arial"/>
          <w:b/>
          <w:caps/>
          <w:snapToGrid w:val="0"/>
          <w:szCs w:val="24"/>
        </w:rPr>
      </w:pPr>
      <w:r>
        <w:rPr>
          <w:rFonts w:cs="Arial"/>
          <w:b/>
          <w:caps/>
          <w:snapToGrid w:val="0"/>
          <w:szCs w:val="24"/>
        </w:rPr>
        <w:t xml:space="preserve">The following </w:t>
      </w:r>
      <w:r w:rsidRPr="00AE6AEF">
        <w:rPr>
          <w:rFonts w:cs="Arial"/>
          <w:b/>
          <w:caps/>
          <w:snapToGrid w:val="0"/>
          <w:szCs w:val="24"/>
        </w:rPr>
        <w:t>PROGRAMS</w:t>
      </w:r>
      <w:r>
        <w:rPr>
          <w:rFonts w:cs="Arial"/>
          <w:b/>
          <w:caps/>
          <w:snapToGrid w:val="0"/>
          <w:szCs w:val="24"/>
        </w:rPr>
        <w:t xml:space="preserve"> are being </w:t>
      </w:r>
      <w:r w:rsidRPr="00AE6AEF">
        <w:rPr>
          <w:rFonts w:cs="Arial"/>
          <w:b/>
          <w:caps/>
          <w:snapToGrid w:val="0"/>
          <w:szCs w:val="24"/>
        </w:rPr>
        <w:t>INVESTIGATED</w:t>
      </w:r>
    </w:p>
    <w:p w14:paraId="7ECF42FD" w14:textId="77777777" w:rsidR="001B5AAC" w:rsidRDefault="001B5AAC" w:rsidP="005B6BCD">
      <w:pPr>
        <w:keepLines w:val="0"/>
        <w:autoSpaceDE w:val="0"/>
        <w:autoSpaceDN w:val="0"/>
        <w:adjustRightInd w:val="0"/>
        <w:ind w:left="0"/>
        <w:rPr>
          <w:rFonts w:cs="Arial"/>
          <w:b/>
          <w:caps/>
          <w:snapToGrid w:val="0"/>
          <w:szCs w:val="24"/>
        </w:rPr>
      </w:pPr>
    </w:p>
    <w:tbl>
      <w:tblPr>
        <w:tblStyle w:val="TableGrid"/>
        <w:tblW w:w="9242" w:type="dxa"/>
        <w:tblLook w:val="04A0" w:firstRow="1" w:lastRow="0" w:firstColumn="1" w:lastColumn="0" w:noHBand="0" w:noVBand="1"/>
      </w:tblPr>
      <w:tblGrid>
        <w:gridCol w:w="2032"/>
        <w:gridCol w:w="7210"/>
      </w:tblGrid>
      <w:tr w:rsidR="001B5AAC" w:rsidRPr="00314D1F" w14:paraId="23FABBCF" w14:textId="77777777" w:rsidTr="001970D7">
        <w:trPr>
          <w:trHeight w:val="449"/>
        </w:trPr>
        <w:tc>
          <w:tcPr>
            <w:tcW w:w="2032" w:type="dxa"/>
            <w:shd w:val="clear" w:color="auto" w:fill="D9D9D9" w:themeFill="background1" w:themeFillShade="D9"/>
          </w:tcPr>
          <w:p w14:paraId="7049D606" w14:textId="77777777" w:rsidR="001B5AAC" w:rsidRPr="00314D1F" w:rsidRDefault="001B5AAC" w:rsidP="001B5AAC">
            <w:pPr>
              <w:ind w:hanging="396"/>
              <w:jc w:val="center"/>
              <w:rPr>
                <w:rFonts w:cs="Arial"/>
                <w:b/>
                <w:sz w:val="20"/>
                <w:szCs w:val="20"/>
              </w:rPr>
            </w:pPr>
            <w:r w:rsidRPr="00314D1F">
              <w:rPr>
                <w:rFonts w:cs="Arial"/>
                <w:b/>
                <w:sz w:val="20"/>
                <w:szCs w:val="20"/>
              </w:rPr>
              <w:t>Program no.</w:t>
            </w:r>
          </w:p>
        </w:tc>
        <w:tc>
          <w:tcPr>
            <w:tcW w:w="7210" w:type="dxa"/>
            <w:shd w:val="clear" w:color="auto" w:fill="D9D9D9" w:themeFill="background1" w:themeFillShade="D9"/>
          </w:tcPr>
          <w:p w14:paraId="5BA49698" w14:textId="77777777" w:rsidR="001B5AAC" w:rsidRDefault="001B5AAC" w:rsidP="00CD6ED3">
            <w:pPr>
              <w:jc w:val="center"/>
              <w:rPr>
                <w:rFonts w:cs="Arial"/>
                <w:b/>
                <w:sz w:val="20"/>
                <w:szCs w:val="20"/>
              </w:rPr>
            </w:pPr>
            <w:r w:rsidRPr="00314D1F">
              <w:rPr>
                <w:rFonts w:cs="Arial"/>
                <w:b/>
                <w:sz w:val="20"/>
                <w:szCs w:val="20"/>
              </w:rPr>
              <w:t>Program Title</w:t>
            </w:r>
          </w:p>
          <w:p w14:paraId="54322D25" w14:textId="77777777" w:rsidR="001B5AAC" w:rsidRPr="00314D1F" w:rsidRDefault="001B5AAC" w:rsidP="00CD6ED3">
            <w:pPr>
              <w:jc w:val="center"/>
              <w:rPr>
                <w:rFonts w:cs="Arial"/>
                <w:b/>
                <w:sz w:val="20"/>
                <w:szCs w:val="20"/>
              </w:rPr>
            </w:pPr>
          </w:p>
        </w:tc>
      </w:tr>
      <w:tr w:rsidR="001B5AAC" w14:paraId="373CDC51" w14:textId="77777777" w:rsidTr="001970D7">
        <w:trPr>
          <w:trHeight w:val="689"/>
        </w:trPr>
        <w:tc>
          <w:tcPr>
            <w:tcW w:w="2032" w:type="dxa"/>
          </w:tcPr>
          <w:p w14:paraId="6503C618" w14:textId="77777777" w:rsidR="001B5AAC" w:rsidRPr="00314D1F" w:rsidRDefault="001B5AAC" w:rsidP="00CD6ED3">
            <w:pPr>
              <w:rPr>
                <w:rFonts w:cs="Arial"/>
                <w:sz w:val="20"/>
                <w:szCs w:val="20"/>
              </w:rPr>
            </w:pPr>
            <w:r w:rsidRPr="00314D1F">
              <w:rPr>
                <w:rFonts w:cs="Arial"/>
                <w:sz w:val="20"/>
                <w:szCs w:val="20"/>
              </w:rPr>
              <w:t>1</w:t>
            </w:r>
          </w:p>
        </w:tc>
        <w:tc>
          <w:tcPr>
            <w:tcW w:w="7210" w:type="dxa"/>
          </w:tcPr>
          <w:p w14:paraId="5CD37503" w14:textId="77777777" w:rsidR="001B5AAC" w:rsidRPr="00314D1F" w:rsidRDefault="001B5AAC" w:rsidP="00CD6ED3">
            <w:pPr>
              <w:rPr>
                <w:rFonts w:cs="Arial"/>
                <w:sz w:val="20"/>
                <w:szCs w:val="20"/>
              </w:rPr>
            </w:pPr>
            <w:r w:rsidRPr="00314D1F">
              <w:rPr>
                <w:rFonts w:eastAsia="Calibri" w:cs="Arial"/>
                <w:sz w:val="20"/>
                <w:szCs w:val="20"/>
              </w:rPr>
              <w:t>Duty-Free Importation of Capital Goods and Raw Materials, Components, Consumables, Intermediates, Spare Parts and Packing Material in Special Economic Zones (SEZs)</w:t>
            </w:r>
          </w:p>
        </w:tc>
      </w:tr>
      <w:tr w:rsidR="001B5AAC" w14:paraId="47A5582E" w14:textId="77777777" w:rsidTr="001970D7">
        <w:trPr>
          <w:trHeight w:val="224"/>
        </w:trPr>
        <w:tc>
          <w:tcPr>
            <w:tcW w:w="2032" w:type="dxa"/>
          </w:tcPr>
          <w:p w14:paraId="34DCDC4E" w14:textId="77777777" w:rsidR="001B5AAC" w:rsidRPr="00314D1F" w:rsidRDefault="001B5AAC" w:rsidP="00CD6ED3">
            <w:pPr>
              <w:rPr>
                <w:rFonts w:cs="Arial"/>
                <w:sz w:val="20"/>
                <w:szCs w:val="20"/>
              </w:rPr>
            </w:pPr>
            <w:r w:rsidRPr="00314D1F">
              <w:rPr>
                <w:rFonts w:cs="Arial"/>
                <w:sz w:val="20"/>
                <w:szCs w:val="20"/>
              </w:rPr>
              <w:t>2</w:t>
            </w:r>
          </w:p>
        </w:tc>
        <w:tc>
          <w:tcPr>
            <w:tcW w:w="7210" w:type="dxa"/>
          </w:tcPr>
          <w:p w14:paraId="17FC5DC0" w14:textId="77777777" w:rsidR="001B5AAC" w:rsidRPr="00314D1F" w:rsidRDefault="001B5AAC" w:rsidP="00CD6ED3">
            <w:pPr>
              <w:rPr>
                <w:rFonts w:cs="Arial"/>
                <w:sz w:val="20"/>
                <w:szCs w:val="20"/>
              </w:rPr>
            </w:pPr>
            <w:r w:rsidRPr="00314D1F">
              <w:rPr>
                <w:rFonts w:eastAsia="Calibri" w:cs="Arial"/>
                <w:sz w:val="20"/>
                <w:szCs w:val="20"/>
              </w:rPr>
              <w:t>Export Income Tax Exemptions in SEZs</w:t>
            </w:r>
          </w:p>
        </w:tc>
      </w:tr>
      <w:tr w:rsidR="001B5AAC" w14:paraId="6C4AA224" w14:textId="77777777" w:rsidTr="001970D7">
        <w:trPr>
          <w:trHeight w:val="224"/>
        </w:trPr>
        <w:tc>
          <w:tcPr>
            <w:tcW w:w="2032" w:type="dxa"/>
          </w:tcPr>
          <w:p w14:paraId="2D34B6DA" w14:textId="77777777" w:rsidR="001B5AAC" w:rsidRPr="00314D1F" w:rsidRDefault="001B5AAC" w:rsidP="00CD6ED3">
            <w:pPr>
              <w:rPr>
                <w:rFonts w:cs="Arial"/>
                <w:sz w:val="20"/>
                <w:szCs w:val="20"/>
              </w:rPr>
            </w:pPr>
            <w:r w:rsidRPr="00314D1F">
              <w:rPr>
                <w:rFonts w:cs="Arial"/>
                <w:sz w:val="20"/>
                <w:szCs w:val="20"/>
              </w:rPr>
              <w:t>3</w:t>
            </w:r>
          </w:p>
        </w:tc>
        <w:tc>
          <w:tcPr>
            <w:tcW w:w="7210" w:type="dxa"/>
          </w:tcPr>
          <w:p w14:paraId="5A579060" w14:textId="77777777" w:rsidR="001B5AAC" w:rsidRPr="00314D1F" w:rsidRDefault="001B5AAC" w:rsidP="00CD6ED3">
            <w:pPr>
              <w:rPr>
                <w:rFonts w:cs="Arial"/>
                <w:sz w:val="20"/>
                <w:szCs w:val="20"/>
              </w:rPr>
            </w:pPr>
            <w:r w:rsidRPr="00314D1F">
              <w:rPr>
                <w:rFonts w:eastAsia="Calibri" w:cs="Arial"/>
                <w:sz w:val="20"/>
                <w:szCs w:val="20"/>
              </w:rPr>
              <w:t>Exemption in SEZs from Minimum Alternate Tax</w:t>
            </w:r>
          </w:p>
        </w:tc>
      </w:tr>
      <w:tr w:rsidR="001B5AAC" w14:paraId="6FA78D2A" w14:textId="77777777" w:rsidTr="001970D7">
        <w:trPr>
          <w:trHeight w:val="914"/>
        </w:trPr>
        <w:tc>
          <w:tcPr>
            <w:tcW w:w="2032" w:type="dxa"/>
          </w:tcPr>
          <w:p w14:paraId="063B352B" w14:textId="77777777" w:rsidR="001B5AAC" w:rsidRPr="00314D1F" w:rsidRDefault="001B5AAC" w:rsidP="00CD6ED3">
            <w:pPr>
              <w:rPr>
                <w:rFonts w:cs="Arial"/>
                <w:sz w:val="20"/>
                <w:szCs w:val="20"/>
              </w:rPr>
            </w:pPr>
            <w:r w:rsidRPr="00314D1F">
              <w:rPr>
                <w:rFonts w:cs="Arial"/>
                <w:sz w:val="20"/>
                <w:szCs w:val="20"/>
              </w:rPr>
              <w:t>4</w:t>
            </w:r>
          </w:p>
        </w:tc>
        <w:tc>
          <w:tcPr>
            <w:tcW w:w="7210" w:type="dxa"/>
          </w:tcPr>
          <w:p w14:paraId="2873704A" w14:textId="77777777" w:rsidR="001B5AAC" w:rsidRPr="00314D1F" w:rsidRDefault="001B5AAC" w:rsidP="00CD6ED3">
            <w:pPr>
              <w:rPr>
                <w:rFonts w:cs="Arial"/>
                <w:sz w:val="20"/>
                <w:szCs w:val="20"/>
              </w:rPr>
            </w:pPr>
            <w:r w:rsidRPr="00314D1F">
              <w:rPr>
                <w:rFonts w:eastAsia="Calibri" w:cs="Arial"/>
                <w:sz w:val="20"/>
                <w:szCs w:val="20"/>
              </w:rPr>
              <w:t>Exemption in SEZs from Payment of Central Sales Tax on Purchases of Capital Goods and Raw Materials, Components, Consumables, Intermediates, Spare Parts and Packing Material</w:t>
            </w:r>
          </w:p>
        </w:tc>
      </w:tr>
      <w:tr w:rsidR="001B5AAC" w14:paraId="41B4022A" w14:textId="77777777" w:rsidTr="001970D7">
        <w:trPr>
          <w:trHeight w:val="224"/>
        </w:trPr>
        <w:tc>
          <w:tcPr>
            <w:tcW w:w="2032" w:type="dxa"/>
          </w:tcPr>
          <w:p w14:paraId="09DF6CA3" w14:textId="77777777" w:rsidR="001B5AAC" w:rsidRPr="00314D1F" w:rsidRDefault="001B5AAC" w:rsidP="00CD6ED3">
            <w:pPr>
              <w:rPr>
                <w:rFonts w:cs="Arial"/>
                <w:sz w:val="20"/>
                <w:szCs w:val="20"/>
              </w:rPr>
            </w:pPr>
            <w:r w:rsidRPr="00314D1F">
              <w:rPr>
                <w:rFonts w:cs="Arial"/>
                <w:sz w:val="20"/>
                <w:szCs w:val="20"/>
              </w:rPr>
              <w:t>5</w:t>
            </w:r>
          </w:p>
        </w:tc>
        <w:tc>
          <w:tcPr>
            <w:tcW w:w="7210" w:type="dxa"/>
          </w:tcPr>
          <w:p w14:paraId="5B575DBD" w14:textId="77777777" w:rsidR="001B5AAC" w:rsidRPr="00314D1F" w:rsidRDefault="001B5AAC" w:rsidP="00CD6ED3">
            <w:pPr>
              <w:rPr>
                <w:rFonts w:cs="Arial"/>
                <w:sz w:val="20"/>
                <w:szCs w:val="20"/>
              </w:rPr>
            </w:pPr>
            <w:r w:rsidRPr="00314D1F">
              <w:rPr>
                <w:rFonts w:eastAsia="Calibri" w:cs="Arial"/>
                <w:sz w:val="20"/>
                <w:szCs w:val="20"/>
              </w:rPr>
              <w:t>Exemption in SEZs from Service Tax</w:t>
            </w:r>
          </w:p>
        </w:tc>
      </w:tr>
      <w:tr w:rsidR="001B5AAC" w14:paraId="3C5DF95E" w14:textId="77777777" w:rsidTr="001970D7">
        <w:trPr>
          <w:trHeight w:val="224"/>
        </w:trPr>
        <w:tc>
          <w:tcPr>
            <w:tcW w:w="2032" w:type="dxa"/>
          </w:tcPr>
          <w:p w14:paraId="31C3CB51" w14:textId="77777777" w:rsidR="001B5AAC" w:rsidRPr="00314D1F" w:rsidRDefault="001B5AAC" w:rsidP="00CD6ED3">
            <w:pPr>
              <w:rPr>
                <w:rFonts w:cs="Arial"/>
                <w:sz w:val="20"/>
                <w:szCs w:val="20"/>
              </w:rPr>
            </w:pPr>
            <w:r w:rsidRPr="00314D1F">
              <w:rPr>
                <w:rFonts w:cs="Arial"/>
                <w:sz w:val="20"/>
                <w:szCs w:val="20"/>
              </w:rPr>
              <w:t>6</w:t>
            </w:r>
          </w:p>
        </w:tc>
        <w:tc>
          <w:tcPr>
            <w:tcW w:w="7210" w:type="dxa"/>
          </w:tcPr>
          <w:p w14:paraId="3F5BB5E5" w14:textId="77777777" w:rsidR="001B5AAC" w:rsidRPr="00314D1F" w:rsidRDefault="001B5AAC" w:rsidP="00CD6ED3">
            <w:pPr>
              <w:rPr>
                <w:rFonts w:cs="Arial"/>
                <w:sz w:val="20"/>
                <w:szCs w:val="20"/>
              </w:rPr>
            </w:pPr>
            <w:r w:rsidRPr="00314D1F">
              <w:rPr>
                <w:rFonts w:eastAsia="Calibri" w:cs="Arial"/>
                <w:sz w:val="20"/>
                <w:szCs w:val="20"/>
              </w:rPr>
              <w:t>Discounted Land Fees and Leases in SEZs</w:t>
            </w:r>
          </w:p>
        </w:tc>
      </w:tr>
      <w:tr w:rsidR="001B5AAC" w14:paraId="1A10DBED" w14:textId="77777777" w:rsidTr="001970D7">
        <w:trPr>
          <w:trHeight w:val="224"/>
        </w:trPr>
        <w:tc>
          <w:tcPr>
            <w:tcW w:w="2032" w:type="dxa"/>
          </w:tcPr>
          <w:p w14:paraId="7C34698E" w14:textId="77777777" w:rsidR="001B5AAC" w:rsidRPr="00314D1F" w:rsidRDefault="001B5AAC" w:rsidP="00CD6ED3">
            <w:pPr>
              <w:rPr>
                <w:rFonts w:cs="Arial"/>
                <w:sz w:val="20"/>
                <w:szCs w:val="20"/>
              </w:rPr>
            </w:pPr>
            <w:r w:rsidRPr="00314D1F">
              <w:rPr>
                <w:rFonts w:cs="Arial"/>
                <w:sz w:val="20"/>
                <w:szCs w:val="20"/>
              </w:rPr>
              <w:t>7</w:t>
            </w:r>
          </w:p>
        </w:tc>
        <w:tc>
          <w:tcPr>
            <w:tcW w:w="7210" w:type="dxa"/>
          </w:tcPr>
          <w:p w14:paraId="01C267B2" w14:textId="77777777" w:rsidR="001B5AAC" w:rsidRPr="00314D1F" w:rsidRDefault="001B5AAC" w:rsidP="00CD6ED3">
            <w:pPr>
              <w:rPr>
                <w:rFonts w:cs="Arial"/>
                <w:sz w:val="20"/>
                <w:szCs w:val="20"/>
              </w:rPr>
            </w:pPr>
            <w:r w:rsidRPr="00314D1F">
              <w:rPr>
                <w:rFonts w:eastAsia="Calibri" w:cs="Arial"/>
                <w:sz w:val="20"/>
                <w:szCs w:val="20"/>
              </w:rPr>
              <w:t>Discounted Electricity Rates in SEZs</w:t>
            </w:r>
          </w:p>
        </w:tc>
      </w:tr>
      <w:tr w:rsidR="001B5AAC" w14:paraId="7C19F904" w14:textId="77777777" w:rsidTr="001970D7">
        <w:trPr>
          <w:trHeight w:val="449"/>
        </w:trPr>
        <w:tc>
          <w:tcPr>
            <w:tcW w:w="2032" w:type="dxa"/>
          </w:tcPr>
          <w:p w14:paraId="13D1D8C9" w14:textId="77777777" w:rsidR="001B5AAC" w:rsidRPr="00314D1F" w:rsidRDefault="001B5AAC" w:rsidP="00CD6ED3">
            <w:pPr>
              <w:rPr>
                <w:rFonts w:cs="Arial"/>
                <w:sz w:val="20"/>
                <w:szCs w:val="20"/>
              </w:rPr>
            </w:pPr>
            <w:r w:rsidRPr="00314D1F">
              <w:rPr>
                <w:rFonts w:cs="Arial"/>
                <w:sz w:val="20"/>
                <w:szCs w:val="20"/>
              </w:rPr>
              <w:t>8</w:t>
            </w:r>
          </w:p>
        </w:tc>
        <w:tc>
          <w:tcPr>
            <w:tcW w:w="7210" w:type="dxa"/>
          </w:tcPr>
          <w:p w14:paraId="74765EA6" w14:textId="77777777" w:rsidR="001B5AAC" w:rsidRPr="00314D1F" w:rsidRDefault="001B5AAC" w:rsidP="00CD6ED3">
            <w:pPr>
              <w:rPr>
                <w:rFonts w:cs="Arial"/>
                <w:sz w:val="20"/>
                <w:szCs w:val="20"/>
              </w:rPr>
            </w:pPr>
            <w:r w:rsidRPr="00314D1F">
              <w:rPr>
                <w:rFonts w:eastAsia="Calibri" w:cs="Arial"/>
                <w:sz w:val="20"/>
                <w:szCs w:val="20"/>
              </w:rPr>
              <w:t>Exemption in SEZs from State Sales Tax and Other Levies as Extended by State Governments</w:t>
            </w:r>
          </w:p>
        </w:tc>
      </w:tr>
      <w:tr w:rsidR="001B5AAC" w14:paraId="298BD167" w14:textId="77777777" w:rsidTr="001970D7">
        <w:trPr>
          <w:trHeight w:val="464"/>
        </w:trPr>
        <w:tc>
          <w:tcPr>
            <w:tcW w:w="2032" w:type="dxa"/>
          </w:tcPr>
          <w:p w14:paraId="0B731241" w14:textId="77777777" w:rsidR="001B5AAC" w:rsidRPr="00314D1F" w:rsidRDefault="001B5AAC" w:rsidP="00CD6ED3">
            <w:pPr>
              <w:rPr>
                <w:rFonts w:cs="Arial"/>
                <w:sz w:val="20"/>
                <w:szCs w:val="20"/>
              </w:rPr>
            </w:pPr>
            <w:r w:rsidRPr="00314D1F">
              <w:rPr>
                <w:rFonts w:cs="Arial"/>
                <w:sz w:val="20"/>
                <w:szCs w:val="20"/>
              </w:rPr>
              <w:t>9</w:t>
            </w:r>
          </w:p>
        </w:tc>
        <w:tc>
          <w:tcPr>
            <w:tcW w:w="7210" w:type="dxa"/>
          </w:tcPr>
          <w:p w14:paraId="58900E92" w14:textId="77777777" w:rsidR="001B5AAC" w:rsidRPr="00314D1F" w:rsidRDefault="001B5AAC" w:rsidP="00CD6ED3">
            <w:pPr>
              <w:rPr>
                <w:rFonts w:cs="Arial"/>
                <w:sz w:val="20"/>
                <w:szCs w:val="20"/>
              </w:rPr>
            </w:pPr>
            <w:r w:rsidRPr="00314D1F">
              <w:rPr>
                <w:rFonts w:eastAsia="Calibri" w:cs="Arial"/>
                <w:sz w:val="20"/>
                <w:szCs w:val="20"/>
              </w:rPr>
              <w:t>Duty-Free Importations for Companies Designated as Export Oriented Units (EOUs)</w:t>
            </w:r>
          </w:p>
        </w:tc>
      </w:tr>
      <w:tr w:rsidR="001B5AAC" w14:paraId="2DA1496A" w14:textId="77777777" w:rsidTr="001970D7">
        <w:trPr>
          <w:trHeight w:val="224"/>
        </w:trPr>
        <w:tc>
          <w:tcPr>
            <w:tcW w:w="2032" w:type="dxa"/>
          </w:tcPr>
          <w:p w14:paraId="73ED3881" w14:textId="77777777" w:rsidR="001B5AAC" w:rsidRPr="00314D1F" w:rsidRDefault="001B5AAC" w:rsidP="00CD6ED3">
            <w:pPr>
              <w:rPr>
                <w:rFonts w:cs="Arial"/>
                <w:sz w:val="20"/>
                <w:szCs w:val="20"/>
              </w:rPr>
            </w:pPr>
            <w:r w:rsidRPr="00314D1F">
              <w:rPr>
                <w:rFonts w:cs="Arial"/>
                <w:sz w:val="20"/>
                <w:szCs w:val="20"/>
              </w:rPr>
              <w:t>10</w:t>
            </w:r>
          </w:p>
        </w:tc>
        <w:tc>
          <w:tcPr>
            <w:tcW w:w="7210" w:type="dxa"/>
          </w:tcPr>
          <w:p w14:paraId="6E9D8FC4" w14:textId="77777777" w:rsidR="001B5AAC" w:rsidRPr="00314D1F" w:rsidRDefault="001B5AAC" w:rsidP="00CD6ED3">
            <w:pPr>
              <w:rPr>
                <w:rFonts w:cs="Arial"/>
                <w:sz w:val="20"/>
                <w:szCs w:val="20"/>
              </w:rPr>
            </w:pPr>
            <w:r w:rsidRPr="00314D1F">
              <w:rPr>
                <w:rFonts w:eastAsia="Calibri" w:cs="Arial"/>
                <w:sz w:val="20"/>
                <w:szCs w:val="20"/>
              </w:rPr>
              <w:t>Reimbursement to EOUs of Central Sales Tax</w:t>
            </w:r>
          </w:p>
        </w:tc>
      </w:tr>
      <w:tr w:rsidR="001B5AAC" w14:paraId="70EDE930" w14:textId="77777777" w:rsidTr="001970D7">
        <w:trPr>
          <w:trHeight w:val="449"/>
        </w:trPr>
        <w:tc>
          <w:tcPr>
            <w:tcW w:w="2032" w:type="dxa"/>
          </w:tcPr>
          <w:p w14:paraId="1F8A410D" w14:textId="77777777" w:rsidR="001B5AAC" w:rsidRPr="00314D1F" w:rsidRDefault="001B5AAC" w:rsidP="00CD6ED3">
            <w:pPr>
              <w:rPr>
                <w:rFonts w:cs="Arial"/>
                <w:sz w:val="20"/>
                <w:szCs w:val="20"/>
              </w:rPr>
            </w:pPr>
            <w:r w:rsidRPr="00314D1F">
              <w:rPr>
                <w:rFonts w:cs="Arial"/>
                <w:sz w:val="20"/>
                <w:szCs w:val="20"/>
              </w:rPr>
              <w:t>11</w:t>
            </w:r>
          </w:p>
        </w:tc>
        <w:tc>
          <w:tcPr>
            <w:tcW w:w="7210" w:type="dxa"/>
          </w:tcPr>
          <w:p w14:paraId="15EE4586" w14:textId="77777777" w:rsidR="001B5AAC" w:rsidRPr="00314D1F" w:rsidRDefault="001B5AAC" w:rsidP="00CD6ED3">
            <w:pPr>
              <w:rPr>
                <w:rFonts w:cs="Arial"/>
                <w:sz w:val="20"/>
                <w:szCs w:val="20"/>
              </w:rPr>
            </w:pPr>
            <w:r w:rsidRPr="00314D1F">
              <w:rPr>
                <w:rFonts w:eastAsia="Calibri" w:cs="Arial"/>
                <w:sz w:val="20"/>
                <w:szCs w:val="20"/>
              </w:rPr>
              <w:t>Duty Drawback for EOUs on Fuel Procured from Domestic Oil Companies</w:t>
            </w:r>
          </w:p>
        </w:tc>
      </w:tr>
      <w:tr w:rsidR="001B5AAC" w14:paraId="7A3CC4D8" w14:textId="77777777" w:rsidTr="001970D7">
        <w:trPr>
          <w:trHeight w:val="224"/>
        </w:trPr>
        <w:tc>
          <w:tcPr>
            <w:tcW w:w="2032" w:type="dxa"/>
          </w:tcPr>
          <w:p w14:paraId="7217C986" w14:textId="77777777" w:rsidR="001B5AAC" w:rsidRPr="00314D1F" w:rsidRDefault="001B5AAC" w:rsidP="00CD6ED3">
            <w:pPr>
              <w:rPr>
                <w:rFonts w:cs="Arial"/>
                <w:sz w:val="20"/>
                <w:szCs w:val="20"/>
              </w:rPr>
            </w:pPr>
            <w:r w:rsidRPr="00314D1F">
              <w:rPr>
                <w:rFonts w:cs="Arial"/>
                <w:sz w:val="20"/>
                <w:szCs w:val="20"/>
              </w:rPr>
              <w:t>12</w:t>
            </w:r>
          </w:p>
        </w:tc>
        <w:tc>
          <w:tcPr>
            <w:tcW w:w="7210" w:type="dxa"/>
          </w:tcPr>
          <w:p w14:paraId="159B19E3" w14:textId="77777777" w:rsidR="001B5AAC" w:rsidRPr="00314D1F" w:rsidRDefault="001B5AAC" w:rsidP="00CD6ED3">
            <w:pPr>
              <w:rPr>
                <w:rFonts w:cs="Arial"/>
                <w:sz w:val="20"/>
                <w:szCs w:val="20"/>
              </w:rPr>
            </w:pPr>
            <w:r w:rsidRPr="00314D1F">
              <w:rPr>
                <w:rFonts w:eastAsia="Calibri" w:cs="Arial"/>
                <w:sz w:val="20"/>
                <w:szCs w:val="20"/>
              </w:rPr>
              <w:t>Credit for Service Tax paid by EOUs</w:t>
            </w:r>
          </w:p>
        </w:tc>
      </w:tr>
      <w:tr w:rsidR="001B5AAC" w14:paraId="0BF06E27" w14:textId="77777777" w:rsidTr="001970D7">
        <w:trPr>
          <w:trHeight w:val="224"/>
        </w:trPr>
        <w:tc>
          <w:tcPr>
            <w:tcW w:w="2032" w:type="dxa"/>
          </w:tcPr>
          <w:p w14:paraId="08589932" w14:textId="77777777" w:rsidR="001B5AAC" w:rsidRPr="00314D1F" w:rsidRDefault="001B5AAC" w:rsidP="00CD6ED3">
            <w:pPr>
              <w:rPr>
                <w:rFonts w:cs="Arial"/>
                <w:sz w:val="20"/>
                <w:szCs w:val="20"/>
              </w:rPr>
            </w:pPr>
            <w:r w:rsidRPr="00314D1F">
              <w:rPr>
                <w:rFonts w:cs="Arial"/>
                <w:sz w:val="20"/>
                <w:szCs w:val="20"/>
              </w:rPr>
              <w:t>13</w:t>
            </w:r>
          </w:p>
        </w:tc>
        <w:tc>
          <w:tcPr>
            <w:tcW w:w="7210" w:type="dxa"/>
          </w:tcPr>
          <w:p w14:paraId="49F9B70E" w14:textId="77777777" w:rsidR="001B5AAC" w:rsidRPr="00314D1F" w:rsidRDefault="001B5AAC" w:rsidP="00CD6ED3">
            <w:pPr>
              <w:rPr>
                <w:rFonts w:cs="Arial"/>
                <w:sz w:val="20"/>
                <w:szCs w:val="20"/>
              </w:rPr>
            </w:pPr>
            <w:r w:rsidRPr="00314D1F">
              <w:rPr>
                <w:rFonts w:eastAsia="Calibri" w:cs="Arial"/>
                <w:sz w:val="20"/>
                <w:szCs w:val="20"/>
              </w:rPr>
              <w:t>Exemptions from Income Tax for EOUs</w:t>
            </w:r>
          </w:p>
        </w:tc>
      </w:tr>
      <w:tr w:rsidR="001B5AAC" w14:paraId="27FC79D7" w14:textId="77777777" w:rsidTr="001970D7">
        <w:trPr>
          <w:trHeight w:val="449"/>
        </w:trPr>
        <w:tc>
          <w:tcPr>
            <w:tcW w:w="2032" w:type="dxa"/>
          </w:tcPr>
          <w:p w14:paraId="21BE8E62" w14:textId="77777777" w:rsidR="001B5AAC" w:rsidRPr="00314D1F" w:rsidRDefault="001B5AAC" w:rsidP="00CD6ED3">
            <w:pPr>
              <w:rPr>
                <w:rFonts w:cs="Arial"/>
                <w:sz w:val="20"/>
                <w:szCs w:val="20"/>
              </w:rPr>
            </w:pPr>
            <w:r w:rsidRPr="00314D1F">
              <w:rPr>
                <w:rFonts w:cs="Arial"/>
                <w:sz w:val="20"/>
                <w:szCs w:val="20"/>
              </w:rPr>
              <w:t>14</w:t>
            </w:r>
          </w:p>
        </w:tc>
        <w:tc>
          <w:tcPr>
            <w:tcW w:w="7210" w:type="dxa"/>
          </w:tcPr>
          <w:p w14:paraId="266912A1" w14:textId="77777777" w:rsidR="001B5AAC" w:rsidRPr="00314D1F" w:rsidRDefault="001B5AAC" w:rsidP="00CD6ED3">
            <w:pPr>
              <w:rPr>
                <w:rFonts w:cs="Arial"/>
                <w:sz w:val="20"/>
                <w:szCs w:val="20"/>
              </w:rPr>
            </w:pPr>
            <w:r w:rsidRPr="00314D1F">
              <w:rPr>
                <w:rFonts w:eastAsia="Calibri" w:cs="Arial"/>
                <w:sz w:val="20"/>
                <w:szCs w:val="20"/>
              </w:rPr>
              <w:t>Exemption from Central Excise Duty on Goods Procured from Domestic Tariff Areas and On Goods Manufactured in India</w:t>
            </w:r>
          </w:p>
        </w:tc>
      </w:tr>
      <w:tr w:rsidR="001B5AAC" w14:paraId="18FD94DB" w14:textId="77777777" w:rsidTr="001970D7">
        <w:trPr>
          <w:trHeight w:val="464"/>
        </w:trPr>
        <w:tc>
          <w:tcPr>
            <w:tcW w:w="2032" w:type="dxa"/>
          </w:tcPr>
          <w:p w14:paraId="1BDAEE4C" w14:textId="77777777" w:rsidR="001B5AAC" w:rsidRPr="00314D1F" w:rsidRDefault="001B5AAC" w:rsidP="00CD6ED3">
            <w:pPr>
              <w:rPr>
                <w:rFonts w:cs="Arial"/>
                <w:sz w:val="20"/>
                <w:szCs w:val="20"/>
              </w:rPr>
            </w:pPr>
            <w:r w:rsidRPr="00314D1F">
              <w:rPr>
                <w:rFonts w:cs="Arial"/>
                <w:sz w:val="20"/>
                <w:szCs w:val="20"/>
              </w:rPr>
              <w:t>15</w:t>
            </w:r>
          </w:p>
        </w:tc>
        <w:tc>
          <w:tcPr>
            <w:tcW w:w="7210" w:type="dxa"/>
          </w:tcPr>
          <w:p w14:paraId="38F48E23" w14:textId="77777777" w:rsidR="001B5AAC" w:rsidRPr="00314D1F" w:rsidRDefault="001B5AAC" w:rsidP="00CD6ED3">
            <w:pPr>
              <w:rPr>
                <w:rFonts w:cs="Arial"/>
                <w:sz w:val="20"/>
                <w:szCs w:val="20"/>
              </w:rPr>
            </w:pPr>
            <w:r w:rsidRPr="00314D1F">
              <w:rPr>
                <w:rFonts w:eastAsia="Calibri" w:cs="Arial"/>
                <w:sz w:val="20"/>
                <w:szCs w:val="20"/>
              </w:rPr>
              <w:t>Assistance to States for Developing Export Infrastructure and Allied Activities</w:t>
            </w:r>
          </w:p>
        </w:tc>
      </w:tr>
      <w:tr w:rsidR="001B5AAC" w14:paraId="1F4B1ED4" w14:textId="77777777" w:rsidTr="001970D7">
        <w:trPr>
          <w:trHeight w:val="224"/>
        </w:trPr>
        <w:tc>
          <w:tcPr>
            <w:tcW w:w="2032" w:type="dxa"/>
          </w:tcPr>
          <w:p w14:paraId="53445B9E" w14:textId="77777777" w:rsidR="001B5AAC" w:rsidRPr="00314D1F" w:rsidRDefault="001B5AAC" w:rsidP="00CD6ED3">
            <w:pPr>
              <w:rPr>
                <w:rFonts w:cs="Arial"/>
                <w:sz w:val="20"/>
                <w:szCs w:val="20"/>
              </w:rPr>
            </w:pPr>
            <w:r w:rsidRPr="00314D1F">
              <w:rPr>
                <w:rFonts w:cs="Arial"/>
                <w:sz w:val="20"/>
                <w:szCs w:val="20"/>
              </w:rPr>
              <w:t>16</w:t>
            </w:r>
          </w:p>
        </w:tc>
        <w:tc>
          <w:tcPr>
            <w:tcW w:w="7210" w:type="dxa"/>
          </w:tcPr>
          <w:p w14:paraId="007B8FDF" w14:textId="77777777" w:rsidR="001B5AAC" w:rsidRPr="00314D1F" w:rsidRDefault="001B5AAC" w:rsidP="00CD6ED3">
            <w:pPr>
              <w:rPr>
                <w:rFonts w:cs="Arial"/>
                <w:sz w:val="20"/>
                <w:szCs w:val="20"/>
              </w:rPr>
            </w:pPr>
            <w:r w:rsidRPr="00314D1F">
              <w:rPr>
                <w:rFonts w:eastAsia="Calibri" w:cs="Arial"/>
                <w:sz w:val="20"/>
                <w:szCs w:val="20"/>
              </w:rPr>
              <w:t>Market Access Initiative</w:t>
            </w:r>
          </w:p>
        </w:tc>
      </w:tr>
      <w:tr w:rsidR="001B5AAC" w14:paraId="2B1E3B49" w14:textId="77777777" w:rsidTr="001970D7">
        <w:trPr>
          <w:trHeight w:val="224"/>
        </w:trPr>
        <w:tc>
          <w:tcPr>
            <w:tcW w:w="2032" w:type="dxa"/>
          </w:tcPr>
          <w:p w14:paraId="1FEA6311" w14:textId="77777777" w:rsidR="001B5AAC" w:rsidRPr="00314D1F" w:rsidRDefault="001B5AAC" w:rsidP="00CD6ED3">
            <w:pPr>
              <w:rPr>
                <w:rFonts w:cs="Arial"/>
                <w:sz w:val="20"/>
                <w:szCs w:val="20"/>
              </w:rPr>
            </w:pPr>
            <w:r w:rsidRPr="00314D1F">
              <w:rPr>
                <w:rFonts w:cs="Arial"/>
                <w:sz w:val="20"/>
                <w:szCs w:val="20"/>
              </w:rPr>
              <w:t>17</w:t>
            </w:r>
          </w:p>
        </w:tc>
        <w:tc>
          <w:tcPr>
            <w:tcW w:w="7210" w:type="dxa"/>
          </w:tcPr>
          <w:p w14:paraId="7DE73D0E" w14:textId="77777777" w:rsidR="001B5AAC" w:rsidRPr="00314D1F" w:rsidRDefault="001B5AAC" w:rsidP="00CD6ED3">
            <w:pPr>
              <w:rPr>
                <w:rFonts w:cs="Arial"/>
                <w:sz w:val="20"/>
                <w:szCs w:val="20"/>
              </w:rPr>
            </w:pPr>
            <w:r w:rsidRPr="00314D1F">
              <w:rPr>
                <w:rFonts w:eastAsia="Calibri" w:cs="Arial"/>
                <w:sz w:val="20"/>
                <w:szCs w:val="20"/>
              </w:rPr>
              <w:t>Market Development Assistance</w:t>
            </w:r>
          </w:p>
        </w:tc>
      </w:tr>
      <w:tr w:rsidR="001B5AAC" w14:paraId="2F504109" w14:textId="77777777" w:rsidTr="001970D7">
        <w:trPr>
          <w:trHeight w:val="449"/>
        </w:trPr>
        <w:tc>
          <w:tcPr>
            <w:tcW w:w="2032" w:type="dxa"/>
          </w:tcPr>
          <w:p w14:paraId="41D51EAF" w14:textId="77777777" w:rsidR="001B5AAC" w:rsidRPr="00314D1F" w:rsidRDefault="001B5AAC" w:rsidP="00CD6ED3">
            <w:pPr>
              <w:rPr>
                <w:rFonts w:cs="Arial"/>
                <w:sz w:val="20"/>
                <w:szCs w:val="20"/>
              </w:rPr>
            </w:pPr>
            <w:r w:rsidRPr="00314D1F">
              <w:rPr>
                <w:rFonts w:cs="Arial"/>
                <w:sz w:val="20"/>
                <w:szCs w:val="20"/>
              </w:rPr>
              <w:t>18</w:t>
            </w:r>
          </w:p>
        </w:tc>
        <w:tc>
          <w:tcPr>
            <w:tcW w:w="7210" w:type="dxa"/>
          </w:tcPr>
          <w:p w14:paraId="2806FE23" w14:textId="77777777" w:rsidR="001B5AAC" w:rsidRPr="00314D1F" w:rsidRDefault="001B5AAC" w:rsidP="00CD6ED3">
            <w:pPr>
              <w:rPr>
                <w:rFonts w:cs="Arial"/>
                <w:sz w:val="20"/>
                <w:szCs w:val="20"/>
              </w:rPr>
            </w:pPr>
            <w:r w:rsidRPr="00314D1F">
              <w:rPr>
                <w:rFonts w:eastAsia="Calibri" w:cs="Arial"/>
                <w:sz w:val="20"/>
                <w:szCs w:val="20"/>
              </w:rPr>
              <w:t>Meeting Expenses for Statutory Compliances in Buyer Country for Trade Related Matters</w:t>
            </w:r>
          </w:p>
        </w:tc>
      </w:tr>
      <w:tr w:rsidR="001B5AAC" w14:paraId="1034947D" w14:textId="77777777" w:rsidTr="001970D7">
        <w:trPr>
          <w:trHeight w:val="224"/>
        </w:trPr>
        <w:tc>
          <w:tcPr>
            <w:tcW w:w="2032" w:type="dxa"/>
          </w:tcPr>
          <w:p w14:paraId="34DBB237" w14:textId="77777777" w:rsidR="001B5AAC" w:rsidRPr="00314D1F" w:rsidRDefault="001B5AAC" w:rsidP="00CD6ED3">
            <w:pPr>
              <w:rPr>
                <w:rFonts w:cs="Arial"/>
                <w:sz w:val="20"/>
                <w:szCs w:val="20"/>
              </w:rPr>
            </w:pPr>
            <w:r w:rsidRPr="00314D1F">
              <w:rPr>
                <w:rFonts w:cs="Arial"/>
                <w:sz w:val="20"/>
                <w:szCs w:val="20"/>
              </w:rPr>
              <w:t>19</w:t>
            </w:r>
          </w:p>
        </w:tc>
        <w:tc>
          <w:tcPr>
            <w:tcW w:w="7210" w:type="dxa"/>
          </w:tcPr>
          <w:p w14:paraId="6B50A771" w14:textId="77777777" w:rsidR="001B5AAC" w:rsidRPr="00314D1F" w:rsidRDefault="001B5AAC" w:rsidP="00CD6ED3">
            <w:pPr>
              <w:rPr>
                <w:rFonts w:cs="Arial"/>
                <w:sz w:val="20"/>
                <w:szCs w:val="20"/>
              </w:rPr>
            </w:pPr>
            <w:r w:rsidRPr="00314D1F">
              <w:rPr>
                <w:rFonts w:eastAsia="Calibri" w:cs="Arial"/>
                <w:sz w:val="20"/>
                <w:szCs w:val="20"/>
              </w:rPr>
              <w:t>Brand Promotion and Quality</w:t>
            </w:r>
          </w:p>
        </w:tc>
      </w:tr>
      <w:tr w:rsidR="001B5AAC" w14:paraId="4DE2BB0A" w14:textId="77777777" w:rsidTr="001970D7">
        <w:trPr>
          <w:trHeight w:val="224"/>
        </w:trPr>
        <w:tc>
          <w:tcPr>
            <w:tcW w:w="2032" w:type="dxa"/>
          </w:tcPr>
          <w:p w14:paraId="4C312B65" w14:textId="77777777" w:rsidR="001B5AAC" w:rsidRPr="00314D1F" w:rsidRDefault="001B5AAC" w:rsidP="00CD6ED3">
            <w:pPr>
              <w:rPr>
                <w:rFonts w:cs="Arial"/>
                <w:sz w:val="20"/>
                <w:szCs w:val="20"/>
              </w:rPr>
            </w:pPr>
            <w:r w:rsidRPr="00314D1F">
              <w:rPr>
                <w:rFonts w:cs="Arial"/>
                <w:sz w:val="20"/>
                <w:szCs w:val="20"/>
              </w:rPr>
              <w:t>20</w:t>
            </w:r>
          </w:p>
        </w:tc>
        <w:tc>
          <w:tcPr>
            <w:tcW w:w="7210" w:type="dxa"/>
          </w:tcPr>
          <w:p w14:paraId="155A8D12" w14:textId="77777777" w:rsidR="001B5AAC" w:rsidRPr="00314D1F" w:rsidRDefault="001B5AAC" w:rsidP="00CD6ED3">
            <w:pPr>
              <w:rPr>
                <w:rFonts w:cs="Arial"/>
                <w:sz w:val="20"/>
                <w:szCs w:val="20"/>
              </w:rPr>
            </w:pPr>
            <w:r w:rsidRPr="00314D1F">
              <w:rPr>
                <w:rFonts w:eastAsia="Calibri" w:cs="Arial"/>
                <w:sz w:val="20"/>
                <w:szCs w:val="20"/>
              </w:rPr>
              <w:t>Test Houses</w:t>
            </w:r>
          </w:p>
        </w:tc>
      </w:tr>
      <w:tr w:rsidR="001B5AAC" w14:paraId="799EA282" w14:textId="77777777" w:rsidTr="001970D7">
        <w:trPr>
          <w:trHeight w:val="224"/>
        </w:trPr>
        <w:tc>
          <w:tcPr>
            <w:tcW w:w="2032" w:type="dxa"/>
          </w:tcPr>
          <w:p w14:paraId="0E2E3DC3" w14:textId="77777777" w:rsidR="001B5AAC" w:rsidRPr="00314D1F" w:rsidRDefault="001B5AAC" w:rsidP="00CD6ED3">
            <w:pPr>
              <w:rPr>
                <w:rFonts w:cs="Arial"/>
                <w:sz w:val="20"/>
                <w:szCs w:val="20"/>
              </w:rPr>
            </w:pPr>
            <w:r w:rsidRPr="00314D1F">
              <w:rPr>
                <w:rFonts w:cs="Arial"/>
                <w:sz w:val="20"/>
                <w:szCs w:val="20"/>
              </w:rPr>
              <w:t>21</w:t>
            </w:r>
          </w:p>
        </w:tc>
        <w:tc>
          <w:tcPr>
            <w:tcW w:w="7210" w:type="dxa"/>
          </w:tcPr>
          <w:p w14:paraId="1F040E20" w14:textId="77777777" w:rsidR="001B5AAC" w:rsidRPr="00314D1F" w:rsidRDefault="001B5AAC" w:rsidP="00CD6ED3">
            <w:pPr>
              <w:rPr>
                <w:rFonts w:cs="Arial"/>
                <w:sz w:val="20"/>
                <w:szCs w:val="20"/>
              </w:rPr>
            </w:pPr>
            <w:r w:rsidRPr="00314D1F">
              <w:rPr>
                <w:rFonts w:eastAsia="Calibri" w:cs="Arial"/>
                <w:sz w:val="20"/>
                <w:szCs w:val="20"/>
              </w:rPr>
              <w:t>Focus Product Scheme</w:t>
            </w:r>
          </w:p>
        </w:tc>
      </w:tr>
      <w:tr w:rsidR="001B5AAC" w14:paraId="058F6947" w14:textId="77777777" w:rsidTr="001970D7">
        <w:trPr>
          <w:trHeight w:val="449"/>
        </w:trPr>
        <w:tc>
          <w:tcPr>
            <w:tcW w:w="2032" w:type="dxa"/>
          </w:tcPr>
          <w:p w14:paraId="55CD60F8" w14:textId="77777777" w:rsidR="001B5AAC" w:rsidRPr="00314D1F" w:rsidRDefault="001B5AAC" w:rsidP="00CD6ED3">
            <w:pPr>
              <w:rPr>
                <w:rFonts w:cs="Arial"/>
                <w:sz w:val="20"/>
                <w:szCs w:val="20"/>
              </w:rPr>
            </w:pPr>
            <w:r w:rsidRPr="00314D1F">
              <w:rPr>
                <w:rFonts w:cs="Arial"/>
                <w:sz w:val="20"/>
                <w:szCs w:val="20"/>
              </w:rPr>
              <w:t>22</w:t>
            </w:r>
          </w:p>
        </w:tc>
        <w:tc>
          <w:tcPr>
            <w:tcW w:w="7210" w:type="dxa"/>
          </w:tcPr>
          <w:p w14:paraId="430DDACB" w14:textId="77777777" w:rsidR="001B5AAC" w:rsidRPr="00314D1F" w:rsidRDefault="001B5AAC" w:rsidP="00CD6ED3">
            <w:pPr>
              <w:rPr>
                <w:rFonts w:cs="Arial"/>
                <w:sz w:val="20"/>
                <w:szCs w:val="20"/>
              </w:rPr>
            </w:pPr>
            <w:r w:rsidRPr="00314D1F">
              <w:rPr>
                <w:rFonts w:eastAsia="Calibri" w:cs="Arial"/>
                <w:sz w:val="20"/>
                <w:szCs w:val="20"/>
              </w:rPr>
              <w:t>Rupee/Foreign Currency Export Credit &amp; Customer Service to Exporters</w:t>
            </w:r>
          </w:p>
        </w:tc>
      </w:tr>
      <w:tr w:rsidR="001B5AAC" w14:paraId="2A19EACE" w14:textId="77777777" w:rsidTr="001970D7">
        <w:trPr>
          <w:trHeight w:val="224"/>
        </w:trPr>
        <w:tc>
          <w:tcPr>
            <w:tcW w:w="2032" w:type="dxa"/>
          </w:tcPr>
          <w:p w14:paraId="69C67FDD" w14:textId="77777777" w:rsidR="001B5AAC" w:rsidRPr="00314D1F" w:rsidRDefault="001B5AAC" w:rsidP="00CD6ED3">
            <w:pPr>
              <w:rPr>
                <w:rFonts w:cs="Arial"/>
                <w:sz w:val="20"/>
                <w:szCs w:val="20"/>
              </w:rPr>
            </w:pPr>
            <w:r w:rsidRPr="00314D1F">
              <w:rPr>
                <w:rFonts w:cs="Arial"/>
                <w:sz w:val="20"/>
                <w:szCs w:val="20"/>
              </w:rPr>
              <w:t>23</w:t>
            </w:r>
          </w:p>
        </w:tc>
        <w:tc>
          <w:tcPr>
            <w:tcW w:w="7210" w:type="dxa"/>
          </w:tcPr>
          <w:p w14:paraId="7F242E87" w14:textId="77777777" w:rsidR="001B5AAC" w:rsidRPr="00314D1F" w:rsidRDefault="001B5AAC" w:rsidP="00CD6ED3">
            <w:pPr>
              <w:rPr>
                <w:rFonts w:cs="Arial"/>
                <w:sz w:val="20"/>
                <w:szCs w:val="20"/>
              </w:rPr>
            </w:pPr>
            <w:r w:rsidRPr="00314D1F">
              <w:rPr>
                <w:rFonts w:eastAsia="Calibri" w:cs="Arial"/>
                <w:sz w:val="20"/>
                <w:szCs w:val="20"/>
              </w:rPr>
              <w:t>Export Promotion Capital Goods Scheme</w:t>
            </w:r>
          </w:p>
        </w:tc>
      </w:tr>
      <w:tr w:rsidR="001B5AAC" w14:paraId="0AB8A249" w14:textId="77777777" w:rsidTr="001970D7">
        <w:trPr>
          <w:trHeight w:val="464"/>
        </w:trPr>
        <w:tc>
          <w:tcPr>
            <w:tcW w:w="2032" w:type="dxa"/>
          </w:tcPr>
          <w:p w14:paraId="3F519AC2" w14:textId="77777777" w:rsidR="001B5AAC" w:rsidRPr="00314D1F" w:rsidRDefault="001B5AAC" w:rsidP="00CD6ED3">
            <w:pPr>
              <w:rPr>
                <w:rFonts w:cs="Arial"/>
                <w:sz w:val="20"/>
                <w:szCs w:val="20"/>
              </w:rPr>
            </w:pPr>
            <w:r w:rsidRPr="00314D1F">
              <w:rPr>
                <w:rFonts w:cs="Arial"/>
                <w:sz w:val="20"/>
                <w:szCs w:val="20"/>
              </w:rPr>
              <w:t>24</w:t>
            </w:r>
          </w:p>
        </w:tc>
        <w:tc>
          <w:tcPr>
            <w:tcW w:w="7210" w:type="dxa"/>
          </w:tcPr>
          <w:p w14:paraId="38AAC79D" w14:textId="77777777" w:rsidR="001B5AAC" w:rsidRPr="00314D1F" w:rsidRDefault="001B5AAC" w:rsidP="00CD6ED3">
            <w:pPr>
              <w:rPr>
                <w:rFonts w:cs="Arial"/>
                <w:sz w:val="20"/>
                <w:szCs w:val="20"/>
              </w:rPr>
            </w:pPr>
            <w:r w:rsidRPr="00314D1F">
              <w:rPr>
                <w:rFonts w:eastAsia="Calibri" w:cs="Arial"/>
                <w:sz w:val="20"/>
                <w:szCs w:val="20"/>
              </w:rPr>
              <w:t>Duty Exemption/Remission Schemes – Duty-Free Import Authorization Scheme</w:t>
            </w:r>
          </w:p>
        </w:tc>
      </w:tr>
      <w:tr w:rsidR="001B5AAC" w14:paraId="55877D05" w14:textId="77777777" w:rsidTr="001970D7">
        <w:trPr>
          <w:trHeight w:val="449"/>
        </w:trPr>
        <w:tc>
          <w:tcPr>
            <w:tcW w:w="2032" w:type="dxa"/>
          </w:tcPr>
          <w:p w14:paraId="68369299" w14:textId="77777777" w:rsidR="001B5AAC" w:rsidRPr="00314D1F" w:rsidRDefault="001B5AAC" w:rsidP="00CD6ED3">
            <w:pPr>
              <w:rPr>
                <w:rFonts w:cs="Arial"/>
                <w:sz w:val="20"/>
                <w:szCs w:val="20"/>
              </w:rPr>
            </w:pPr>
            <w:r w:rsidRPr="00314D1F">
              <w:rPr>
                <w:rFonts w:cs="Arial"/>
                <w:sz w:val="20"/>
                <w:szCs w:val="20"/>
              </w:rPr>
              <w:t>25</w:t>
            </w:r>
          </w:p>
        </w:tc>
        <w:tc>
          <w:tcPr>
            <w:tcW w:w="7210" w:type="dxa"/>
          </w:tcPr>
          <w:p w14:paraId="10A2EDBF" w14:textId="77777777" w:rsidR="001B5AAC" w:rsidRPr="00314D1F" w:rsidRDefault="001B5AAC" w:rsidP="00CD6ED3">
            <w:pPr>
              <w:rPr>
                <w:rFonts w:cs="Arial"/>
                <w:sz w:val="20"/>
                <w:szCs w:val="20"/>
              </w:rPr>
            </w:pPr>
            <w:r w:rsidRPr="00314D1F">
              <w:rPr>
                <w:rFonts w:eastAsia="Calibri" w:cs="Arial"/>
                <w:sz w:val="20"/>
                <w:szCs w:val="20"/>
              </w:rPr>
              <w:t>Duty Exemption/Remission Schemes – Advance Authorization Scheme</w:t>
            </w:r>
          </w:p>
        </w:tc>
      </w:tr>
      <w:tr w:rsidR="001B5AAC" w14:paraId="0481BD5B" w14:textId="77777777" w:rsidTr="001970D7">
        <w:trPr>
          <w:trHeight w:val="464"/>
        </w:trPr>
        <w:tc>
          <w:tcPr>
            <w:tcW w:w="2032" w:type="dxa"/>
          </w:tcPr>
          <w:p w14:paraId="49D41157" w14:textId="77777777" w:rsidR="001B5AAC" w:rsidRPr="00314D1F" w:rsidRDefault="001B5AAC" w:rsidP="00CD6ED3">
            <w:pPr>
              <w:rPr>
                <w:rFonts w:cs="Arial"/>
                <w:sz w:val="20"/>
                <w:szCs w:val="20"/>
              </w:rPr>
            </w:pPr>
            <w:r w:rsidRPr="00314D1F">
              <w:rPr>
                <w:rFonts w:cs="Arial"/>
                <w:sz w:val="20"/>
                <w:szCs w:val="20"/>
              </w:rPr>
              <w:t>26</w:t>
            </w:r>
          </w:p>
        </w:tc>
        <w:tc>
          <w:tcPr>
            <w:tcW w:w="7210" w:type="dxa"/>
          </w:tcPr>
          <w:p w14:paraId="67AA1F5A" w14:textId="77777777" w:rsidR="001B5AAC" w:rsidRPr="00314D1F" w:rsidRDefault="001B5AAC" w:rsidP="00CD6ED3">
            <w:pPr>
              <w:rPr>
                <w:rFonts w:cs="Arial"/>
                <w:sz w:val="20"/>
                <w:szCs w:val="20"/>
              </w:rPr>
            </w:pPr>
            <w:r w:rsidRPr="00314D1F">
              <w:rPr>
                <w:rFonts w:eastAsia="Calibri" w:cs="Arial"/>
                <w:sz w:val="20"/>
                <w:szCs w:val="20"/>
              </w:rPr>
              <w:t>Duty Exemption/Remission Schemes – Duty Entitlement Passbook Scheme</w:t>
            </w:r>
          </w:p>
        </w:tc>
      </w:tr>
      <w:tr w:rsidR="001B5AAC" w14:paraId="4D110433" w14:textId="77777777" w:rsidTr="001970D7">
        <w:trPr>
          <w:trHeight w:val="449"/>
        </w:trPr>
        <w:tc>
          <w:tcPr>
            <w:tcW w:w="2032" w:type="dxa"/>
          </w:tcPr>
          <w:p w14:paraId="0049F0A1" w14:textId="77777777" w:rsidR="001B5AAC" w:rsidRPr="00314D1F" w:rsidRDefault="001B5AAC" w:rsidP="00CD6ED3">
            <w:pPr>
              <w:rPr>
                <w:rFonts w:cs="Arial"/>
                <w:sz w:val="20"/>
                <w:szCs w:val="20"/>
              </w:rPr>
            </w:pPr>
            <w:r w:rsidRPr="00314D1F">
              <w:rPr>
                <w:rFonts w:cs="Arial"/>
                <w:sz w:val="20"/>
                <w:szCs w:val="20"/>
              </w:rPr>
              <w:t>27</w:t>
            </w:r>
          </w:p>
        </w:tc>
        <w:tc>
          <w:tcPr>
            <w:tcW w:w="7210" w:type="dxa"/>
          </w:tcPr>
          <w:p w14:paraId="2FA0F62E" w14:textId="77777777" w:rsidR="001B5AAC" w:rsidRPr="00314D1F" w:rsidRDefault="001B5AAC" w:rsidP="00CD6ED3">
            <w:pPr>
              <w:rPr>
                <w:rFonts w:cs="Arial"/>
                <w:sz w:val="20"/>
                <w:szCs w:val="20"/>
              </w:rPr>
            </w:pPr>
            <w:r w:rsidRPr="00314D1F">
              <w:rPr>
                <w:rFonts w:eastAsia="Calibri" w:cs="Arial"/>
                <w:sz w:val="20"/>
                <w:szCs w:val="20"/>
              </w:rPr>
              <w:t>Duty Exemption/Remission Schemes – Duty Drawback Scheme</w:t>
            </w:r>
          </w:p>
        </w:tc>
      </w:tr>
      <w:tr w:rsidR="001B5AAC" w14:paraId="5EF58B76" w14:textId="77777777" w:rsidTr="001970D7">
        <w:trPr>
          <w:trHeight w:val="464"/>
        </w:trPr>
        <w:tc>
          <w:tcPr>
            <w:tcW w:w="2032" w:type="dxa"/>
          </w:tcPr>
          <w:p w14:paraId="20DAF750" w14:textId="77777777" w:rsidR="001B5AAC" w:rsidRPr="00314D1F" w:rsidRDefault="001B5AAC" w:rsidP="00CD6ED3">
            <w:pPr>
              <w:rPr>
                <w:rFonts w:cs="Arial"/>
                <w:sz w:val="20"/>
                <w:szCs w:val="20"/>
              </w:rPr>
            </w:pPr>
            <w:r w:rsidRPr="00314D1F">
              <w:rPr>
                <w:rFonts w:cs="Arial"/>
                <w:sz w:val="20"/>
                <w:szCs w:val="20"/>
              </w:rPr>
              <w:t>28</w:t>
            </w:r>
          </w:p>
        </w:tc>
        <w:tc>
          <w:tcPr>
            <w:tcW w:w="7210" w:type="dxa"/>
          </w:tcPr>
          <w:p w14:paraId="0B4E894A" w14:textId="77777777" w:rsidR="001B5AAC" w:rsidRPr="00314D1F" w:rsidRDefault="001B5AAC" w:rsidP="00CD6ED3">
            <w:pPr>
              <w:rPr>
                <w:rFonts w:cs="Arial"/>
                <w:sz w:val="20"/>
                <w:szCs w:val="20"/>
              </w:rPr>
            </w:pPr>
            <w:r w:rsidRPr="00314D1F">
              <w:rPr>
                <w:rFonts w:cs="Arial"/>
                <w:color w:val="000000"/>
                <w:sz w:val="20"/>
                <w:szCs w:val="20"/>
              </w:rPr>
              <w:t>Provision of Captive Mining Rights for Minerals Including Iron Ore and Coal</w:t>
            </w:r>
          </w:p>
        </w:tc>
      </w:tr>
      <w:tr w:rsidR="001B5AAC" w14:paraId="564C9DDA" w14:textId="77777777" w:rsidTr="001970D7">
        <w:trPr>
          <w:trHeight w:val="449"/>
        </w:trPr>
        <w:tc>
          <w:tcPr>
            <w:tcW w:w="2032" w:type="dxa"/>
          </w:tcPr>
          <w:p w14:paraId="0CF414D2" w14:textId="77777777" w:rsidR="001B5AAC" w:rsidRPr="00314D1F" w:rsidRDefault="001B5AAC" w:rsidP="00CD6ED3">
            <w:pPr>
              <w:rPr>
                <w:rFonts w:cs="Arial"/>
                <w:sz w:val="20"/>
                <w:szCs w:val="20"/>
              </w:rPr>
            </w:pPr>
            <w:r w:rsidRPr="00314D1F">
              <w:rPr>
                <w:rFonts w:cs="Arial"/>
                <w:sz w:val="20"/>
                <w:szCs w:val="20"/>
              </w:rPr>
              <w:t>29</w:t>
            </w:r>
          </w:p>
        </w:tc>
        <w:tc>
          <w:tcPr>
            <w:tcW w:w="7210" w:type="dxa"/>
          </w:tcPr>
          <w:p w14:paraId="0ACF85CC" w14:textId="77777777" w:rsidR="001B5AAC" w:rsidRPr="00314D1F" w:rsidRDefault="001B5AAC" w:rsidP="00CD6ED3">
            <w:pPr>
              <w:rPr>
                <w:rFonts w:cs="Arial"/>
                <w:sz w:val="20"/>
                <w:szCs w:val="20"/>
              </w:rPr>
            </w:pPr>
            <w:r w:rsidRPr="00314D1F">
              <w:rPr>
                <w:rFonts w:eastAsia="Calibri" w:cs="Arial"/>
                <w:sz w:val="20"/>
                <w:szCs w:val="20"/>
              </w:rPr>
              <w:t>Purchase of Iron Ore From State-owned Enterprises for Less Than Fair Market Value</w:t>
            </w:r>
          </w:p>
        </w:tc>
      </w:tr>
      <w:tr w:rsidR="001B5AAC" w14:paraId="40DDC033" w14:textId="77777777" w:rsidTr="001970D7">
        <w:trPr>
          <w:trHeight w:val="224"/>
        </w:trPr>
        <w:tc>
          <w:tcPr>
            <w:tcW w:w="2032" w:type="dxa"/>
          </w:tcPr>
          <w:p w14:paraId="54509D9E" w14:textId="77777777" w:rsidR="001B5AAC" w:rsidRPr="00314D1F" w:rsidRDefault="001B5AAC" w:rsidP="00CD6ED3">
            <w:pPr>
              <w:rPr>
                <w:rFonts w:cs="Arial"/>
                <w:sz w:val="20"/>
                <w:szCs w:val="20"/>
              </w:rPr>
            </w:pPr>
            <w:r w:rsidRPr="00314D1F">
              <w:rPr>
                <w:rFonts w:cs="Arial"/>
                <w:sz w:val="20"/>
                <w:szCs w:val="20"/>
              </w:rPr>
              <w:t>30</w:t>
            </w:r>
          </w:p>
        </w:tc>
        <w:tc>
          <w:tcPr>
            <w:tcW w:w="7210" w:type="dxa"/>
          </w:tcPr>
          <w:p w14:paraId="33BBA60B" w14:textId="77777777" w:rsidR="001B5AAC" w:rsidRPr="00314D1F" w:rsidRDefault="001B5AAC" w:rsidP="00CD6ED3">
            <w:pPr>
              <w:rPr>
                <w:rFonts w:cs="Arial"/>
                <w:sz w:val="20"/>
                <w:szCs w:val="20"/>
              </w:rPr>
            </w:pPr>
            <w:r w:rsidRPr="00314D1F">
              <w:rPr>
                <w:rFonts w:eastAsia="Calibri" w:cs="Arial"/>
                <w:sz w:val="20"/>
                <w:szCs w:val="20"/>
              </w:rPr>
              <w:t>80-IB Income Deduction Program</w:t>
            </w:r>
          </w:p>
        </w:tc>
      </w:tr>
      <w:tr w:rsidR="001B5AAC" w14:paraId="3A726BE1" w14:textId="77777777" w:rsidTr="001970D7">
        <w:trPr>
          <w:trHeight w:val="224"/>
        </w:trPr>
        <w:tc>
          <w:tcPr>
            <w:tcW w:w="2032" w:type="dxa"/>
          </w:tcPr>
          <w:p w14:paraId="162333F4" w14:textId="77777777" w:rsidR="001B5AAC" w:rsidRPr="00314D1F" w:rsidRDefault="001B5AAC" w:rsidP="00CD6ED3">
            <w:pPr>
              <w:rPr>
                <w:rFonts w:cs="Arial"/>
                <w:sz w:val="20"/>
                <w:szCs w:val="20"/>
              </w:rPr>
            </w:pPr>
            <w:r w:rsidRPr="00314D1F">
              <w:rPr>
                <w:rFonts w:cs="Arial"/>
                <w:sz w:val="20"/>
                <w:szCs w:val="20"/>
              </w:rPr>
              <w:t>31</w:t>
            </w:r>
          </w:p>
        </w:tc>
        <w:tc>
          <w:tcPr>
            <w:tcW w:w="7210" w:type="dxa"/>
          </w:tcPr>
          <w:p w14:paraId="5F8CDFCC" w14:textId="77777777" w:rsidR="001B5AAC" w:rsidRPr="00314D1F" w:rsidRDefault="001B5AAC" w:rsidP="00CD6ED3">
            <w:pPr>
              <w:rPr>
                <w:rFonts w:cs="Arial"/>
                <w:sz w:val="20"/>
                <w:szCs w:val="20"/>
              </w:rPr>
            </w:pPr>
            <w:r w:rsidRPr="00314D1F">
              <w:rPr>
                <w:rFonts w:eastAsia="Calibri" w:cs="Arial"/>
                <w:sz w:val="20"/>
                <w:szCs w:val="20"/>
              </w:rPr>
              <w:t>80-IA Income Tax Deduction Program</w:t>
            </w:r>
          </w:p>
        </w:tc>
      </w:tr>
      <w:tr w:rsidR="001B5AAC" w14:paraId="30276609" w14:textId="77777777" w:rsidTr="001970D7">
        <w:trPr>
          <w:trHeight w:val="224"/>
        </w:trPr>
        <w:tc>
          <w:tcPr>
            <w:tcW w:w="2032" w:type="dxa"/>
          </w:tcPr>
          <w:p w14:paraId="52A15740" w14:textId="77777777" w:rsidR="001B5AAC" w:rsidRPr="00314D1F" w:rsidRDefault="001B5AAC" w:rsidP="00CD6ED3">
            <w:pPr>
              <w:rPr>
                <w:rFonts w:cs="Arial"/>
                <w:sz w:val="20"/>
                <w:szCs w:val="20"/>
              </w:rPr>
            </w:pPr>
            <w:r w:rsidRPr="00314D1F">
              <w:rPr>
                <w:rFonts w:cs="Arial"/>
                <w:sz w:val="20"/>
                <w:szCs w:val="20"/>
              </w:rPr>
              <w:t>32</w:t>
            </w:r>
          </w:p>
        </w:tc>
        <w:tc>
          <w:tcPr>
            <w:tcW w:w="7210" w:type="dxa"/>
          </w:tcPr>
          <w:p w14:paraId="129D1B27" w14:textId="77777777" w:rsidR="001B5AAC" w:rsidRPr="00314D1F" w:rsidRDefault="001B5AAC" w:rsidP="00CD6ED3">
            <w:pPr>
              <w:rPr>
                <w:rFonts w:cs="Arial"/>
                <w:sz w:val="20"/>
                <w:szCs w:val="20"/>
              </w:rPr>
            </w:pPr>
            <w:r w:rsidRPr="00314D1F">
              <w:rPr>
                <w:rFonts w:eastAsia="Calibri" w:cs="Arial"/>
                <w:sz w:val="20"/>
                <w:szCs w:val="20"/>
              </w:rPr>
              <w:t>Steel Development Fund Loans</w:t>
            </w:r>
          </w:p>
        </w:tc>
      </w:tr>
      <w:tr w:rsidR="001B5AAC" w14:paraId="6D1187B7" w14:textId="77777777" w:rsidTr="001970D7">
        <w:trPr>
          <w:trHeight w:val="224"/>
        </w:trPr>
        <w:tc>
          <w:tcPr>
            <w:tcW w:w="2032" w:type="dxa"/>
          </w:tcPr>
          <w:p w14:paraId="728229F4" w14:textId="77777777" w:rsidR="001B5AAC" w:rsidRPr="00314D1F" w:rsidRDefault="001B5AAC" w:rsidP="00CD6ED3">
            <w:pPr>
              <w:rPr>
                <w:rFonts w:cs="Arial"/>
                <w:sz w:val="20"/>
                <w:szCs w:val="20"/>
              </w:rPr>
            </w:pPr>
            <w:r w:rsidRPr="00314D1F">
              <w:rPr>
                <w:rFonts w:cs="Arial"/>
                <w:sz w:val="20"/>
                <w:szCs w:val="20"/>
              </w:rPr>
              <w:t>33</w:t>
            </w:r>
          </w:p>
        </w:tc>
        <w:tc>
          <w:tcPr>
            <w:tcW w:w="7210" w:type="dxa"/>
          </w:tcPr>
          <w:p w14:paraId="069068CF" w14:textId="77777777" w:rsidR="001B5AAC" w:rsidRPr="00314D1F" w:rsidRDefault="001B5AAC" w:rsidP="00CD6ED3">
            <w:pPr>
              <w:rPr>
                <w:rFonts w:cs="Arial"/>
                <w:sz w:val="20"/>
                <w:szCs w:val="20"/>
              </w:rPr>
            </w:pPr>
            <w:r w:rsidRPr="00314D1F">
              <w:rPr>
                <w:rFonts w:eastAsia="Calibri" w:cs="Arial"/>
                <w:sz w:val="20"/>
                <w:szCs w:val="20"/>
              </w:rPr>
              <w:t>Steel Development Fund R&amp;D Grants</w:t>
            </w:r>
          </w:p>
        </w:tc>
      </w:tr>
      <w:tr w:rsidR="001B5AAC" w14:paraId="04A85A0B" w14:textId="77777777" w:rsidTr="001970D7">
        <w:trPr>
          <w:trHeight w:val="449"/>
        </w:trPr>
        <w:tc>
          <w:tcPr>
            <w:tcW w:w="2032" w:type="dxa"/>
          </w:tcPr>
          <w:p w14:paraId="5490725D" w14:textId="77777777" w:rsidR="001B5AAC" w:rsidRPr="00314D1F" w:rsidRDefault="001B5AAC" w:rsidP="00CD6ED3">
            <w:pPr>
              <w:rPr>
                <w:rFonts w:cs="Arial"/>
                <w:sz w:val="20"/>
                <w:szCs w:val="20"/>
              </w:rPr>
            </w:pPr>
            <w:r w:rsidRPr="00314D1F">
              <w:rPr>
                <w:rFonts w:cs="Arial"/>
                <w:sz w:val="20"/>
                <w:szCs w:val="20"/>
              </w:rPr>
              <w:t>34</w:t>
            </w:r>
          </w:p>
        </w:tc>
        <w:tc>
          <w:tcPr>
            <w:tcW w:w="7210" w:type="dxa"/>
          </w:tcPr>
          <w:p w14:paraId="44802F6E" w14:textId="77777777" w:rsidR="001B5AAC" w:rsidRPr="00314D1F" w:rsidRDefault="001B5AAC" w:rsidP="00CD6ED3">
            <w:pPr>
              <w:rPr>
                <w:rFonts w:cs="Arial"/>
                <w:sz w:val="20"/>
                <w:szCs w:val="20"/>
              </w:rPr>
            </w:pPr>
            <w:r w:rsidRPr="00314D1F">
              <w:rPr>
                <w:rFonts w:eastAsia="Calibri" w:cs="Arial"/>
                <w:sz w:val="20"/>
                <w:szCs w:val="20"/>
              </w:rPr>
              <w:t>State Government of Maharashtra (SGOM) – Industrial Promotion Subsidy</w:t>
            </w:r>
          </w:p>
        </w:tc>
      </w:tr>
      <w:tr w:rsidR="001B5AAC" w14:paraId="7294B7A8" w14:textId="77777777" w:rsidTr="001970D7">
        <w:trPr>
          <w:trHeight w:val="224"/>
        </w:trPr>
        <w:tc>
          <w:tcPr>
            <w:tcW w:w="2032" w:type="dxa"/>
          </w:tcPr>
          <w:p w14:paraId="49930B9F" w14:textId="77777777" w:rsidR="001B5AAC" w:rsidRPr="00314D1F" w:rsidRDefault="001B5AAC" w:rsidP="00CD6ED3">
            <w:pPr>
              <w:rPr>
                <w:rFonts w:cs="Arial"/>
                <w:sz w:val="20"/>
                <w:szCs w:val="20"/>
              </w:rPr>
            </w:pPr>
            <w:r w:rsidRPr="00314D1F">
              <w:rPr>
                <w:rFonts w:cs="Arial"/>
                <w:sz w:val="20"/>
                <w:szCs w:val="20"/>
              </w:rPr>
              <w:t>35</w:t>
            </w:r>
          </w:p>
        </w:tc>
        <w:tc>
          <w:tcPr>
            <w:tcW w:w="7210" w:type="dxa"/>
          </w:tcPr>
          <w:p w14:paraId="2931B25F" w14:textId="77777777" w:rsidR="001B5AAC" w:rsidRPr="00314D1F" w:rsidRDefault="001B5AAC" w:rsidP="00CD6ED3">
            <w:pPr>
              <w:rPr>
                <w:rFonts w:cs="Arial"/>
                <w:sz w:val="20"/>
                <w:szCs w:val="20"/>
              </w:rPr>
            </w:pPr>
            <w:r w:rsidRPr="00314D1F">
              <w:rPr>
                <w:rFonts w:eastAsia="Calibri" w:cs="Arial"/>
                <w:sz w:val="20"/>
                <w:szCs w:val="20"/>
              </w:rPr>
              <w:t>SGOM – Exemption from Electricity Duty</w:t>
            </w:r>
          </w:p>
        </w:tc>
      </w:tr>
      <w:tr w:rsidR="001B5AAC" w14:paraId="0CFAB595" w14:textId="77777777" w:rsidTr="001970D7">
        <w:trPr>
          <w:trHeight w:val="224"/>
        </w:trPr>
        <w:tc>
          <w:tcPr>
            <w:tcW w:w="2032" w:type="dxa"/>
          </w:tcPr>
          <w:p w14:paraId="4E569D5E" w14:textId="77777777" w:rsidR="001B5AAC" w:rsidRPr="00314D1F" w:rsidRDefault="001B5AAC" w:rsidP="00CD6ED3">
            <w:pPr>
              <w:rPr>
                <w:rFonts w:cs="Arial"/>
                <w:sz w:val="20"/>
                <w:szCs w:val="20"/>
              </w:rPr>
            </w:pPr>
            <w:r w:rsidRPr="00314D1F">
              <w:rPr>
                <w:rFonts w:cs="Arial"/>
                <w:sz w:val="20"/>
                <w:szCs w:val="20"/>
              </w:rPr>
              <w:t>36</w:t>
            </w:r>
          </w:p>
        </w:tc>
        <w:tc>
          <w:tcPr>
            <w:tcW w:w="7210" w:type="dxa"/>
          </w:tcPr>
          <w:p w14:paraId="6BE00A5E" w14:textId="77777777" w:rsidR="001B5AAC" w:rsidRPr="00314D1F" w:rsidRDefault="001B5AAC" w:rsidP="00CD6ED3">
            <w:pPr>
              <w:rPr>
                <w:rFonts w:cs="Arial"/>
                <w:sz w:val="20"/>
                <w:szCs w:val="20"/>
              </w:rPr>
            </w:pPr>
            <w:r w:rsidRPr="00314D1F">
              <w:rPr>
                <w:rFonts w:eastAsia="Calibri" w:cs="Arial"/>
                <w:sz w:val="20"/>
                <w:szCs w:val="20"/>
              </w:rPr>
              <w:t>SGOM – Waiver of Stamp Duty</w:t>
            </w:r>
          </w:p>
        </w:tc>
      </w:tr>
      <w:tr w:rsidR="001B5AAC" w14:paraId="03CC61A4" w14:textId="77777777" w:rsidTr="001970D7">
        <w:trPr>
          <w:trHeight w:val="224"/>
        </w:trPr>
        <w:tc>
          <w:tcPr>
            <w:tcW w:w="2032" w:type="dxa"/>
          </w:tcPr>
          <w:p w14:paraId="0914CB4E" w14:textId="77777777" w:rsidR="001B5AAC" w:rsidRPr="00314D1F" w:rsidRDefault="001B5AAC" w:rsidP="00CD6ED3">
            <w:pPr>
              <w:rPr>
                <w:rFonts w:cs="Arial"/>
                <w:sz w:val="20"/>
                <w:szCs w:val="20"/>
              </w:rPr>
            </w:pPr>
            <w:r w:rsidRPr="00314D1F">
              <w:rPr>
                <w:rFonts w:cs="Arial"/>
                <w:sz w:val="20"/>
                <w:szCs w:val="20"/>
              </w:rPr>
              <w:t>37</w:t>
            </w:r>
          </w:p>
        </w:tc>
        <w:tc>
          <w:tcPr>
            <w:tcW w:w="7210" w:type="dxa"/>
          </w:tcPr>
          <w:p w14:paraId="7DC82F52" w14:textId="77777777" w:rsidR="001B5AAC" w:rsidRPr="00314D1F" w:rsidRDefault="001B5AAC" w:rsidP="00CD6ED3">
            <w:pPr>
              <w:rPr>
                <w:rFonts w:cs="Arial"/>
                <w:sz w:val="20"/>
                <w:szCs w:val="20"/>
              </w:rPr>
            </w:pPr>
            <w:r w:rsidRPr="00314D1F">
              <w:rPr>
                <w:rFonts w:eastAsia="Calibri" w:cs="Arial"/>
                <w:sz w:val="20"/>
                <w:szCs w:val="20"/>
              </w:rPr>
              <w:t>SGOM – Power Tariff Subsidy</w:t>
            </w:r>
          </w:p>
        </w:tc>
      </w:tr>
      <w:tr w:rsidR="001B5AAC" w14:paraId="59ED5306" w14:textId="77777777" w:rsidTr="001970D7">
        <w:trPr>
          <w:trHeight w:val="464"/>
        </w:trPr>
        <w:tc>
          <w:tcPr>
            <w:tcW w:w="2032" w:type="dxa"/>
          </w:tcPr>
          <w:p w14:paraId="52CA8600" w14:textId="77777777" w:rsidR="001B5AAC" w:rsidRPr="00314D1F" w:rsidRDefault="001B5AAC" w:rsidP="00CD6ED3">
            <w:pPr>
              <w:rPr>
                <w:rFonts w:cs="Arial"/>
                <w:sz w:val="20"/>
                <w:szCs w:val="20"/>
              </w:rPr>
            </w:pPr>
            <w:r w:rsidRPr="00314D1F">
              <w:rPr>
                <w:rFonts w:cs="Arial"/>
                <w:sz w:val="20"/>
                <w:szCs w:val="20"/>
              </w:rPr>
              <w:t>38</w:t>
            </w:r>
          </w:p>
        </w:tc>
        <w:tc>
          <w:tcPr>
            <w:tcW w:w="7210" w:type="dxa"/>
          </w:tcPr>
          <w:p w14:paraId="3E839B65" w14:textId="77777777" w:rsidR="001B5AAC" w:rsidRPr="00314D1F" w:rsidRDefault="001B5AAC" w:rsidP="00CD6ED3">
            <w:pPr>
              <w:rPr>
                <w:rFonts w:cs="Arial"/>
                <w:sz w:val="20"/>
                <w:szCs w:val="20"/>
              </w:rPr>
            </w:pPr>
            <w:r w:rsidRPr="00314D1F">
              <w:rPr>
                <w:rFonts w:eastAsia="Calibri" w:cs="Arial"/>
                <w:sz w:val="20"/>
                <w:szCs w:val="20"/>
              </w:rPr>
              <w:t>SGOM – Incentives to Strengthen Micro, Small and Medium Enterprises (MSME)</w:t>
            </w:r>
          </w:p>
        </w:tc>
      </w:tr>
      <w:tr w:rsidR="001B5AAC" w14:paraId="65B94988" w14:textId="77777777" w:rsidTr="001970D7">
        <w:trPr>
          <w:trHeight w:val="224"/>
        </w:trPr>
        <w:tc>
          <w:tcPr>
            <w:tcW w:w="2032" w:type="dxa"/>
          </w:tcPr>
          <w:p w14:paraId="0096E526" w14:textId="77777777" w:rsidR="001B5AAC" w:rsidRPr="00314D1F" w:rsidRDefault="001B5AAC" w:rsidP="00CD6ED3">
            <w:pPr>
              <w:rPr>
                <w:rFonts w:cs="Arial"/>
                <w:sz w:val="20"/>
                <w:szCs w:val="20"/>
              </w:rPr>
            </w:pPr>
            <w:r w:rsidRPr="00314D1F">
              <w:rPr>
                <w:rFonts w:cs="Arial"/>
                <w:sz w:val="20"/>
                <w:szCs w:val="20"/>
              </w:rPr>
              <w:t>39</w:t>
            </w:r>
          </w:p>
        </w:tc>
        <w:tc>
          <w:tcPr>
            <w:tcW w:w="7210" w:type="dxa"/>
          </w:tcPr>
          <w:p w14:paraId="37E19FB9" w14:textId="77777777" w:rsidR="001B5AAC" w:rsidRPr="00314D1F" w:rsidRDefault="001B5AAC" w:rsidP="00CD6ED3">
            <w:pPr>
              <w:rPr>
                <w:rFonts w:cs="Arial"/>
                <w:sz w:val="20"/>
                <w:szCs w:val="20"/>
              </w:rPr>
            </w:pPr>
            <w:r w:rsidRPr="00314D1F">
              <w:rPr>
                <w:rFonts w:eastAsia="Calibri" w:cs="Arial"/>
                <w:sz w:val="20"/>
                <w:szCs w:val="20"/>
              </w:rPr>
              <w:t>SGOM – Special Incentives of the SGOM for Mega Projects</w:t>
            </w:r>
          </w:p>
        </w:tc>
      </w:tr>
      <w:tr w:rsidR="001B5AAC" w14:paraId="5B36413E" w14:textId="77777777" w:rsidTr="001970D7">
        <w:trPr>
          <w:trHeight w:val="449"/>
        </w:trPr>
        <w:tc>
          <w:tcPr>
            <w:tcW w:w="2032" w:type="dxa"/>
          </w:tcPr>
          <w:p w14:paraId="1046DD19" w14:textId="77777777" w:rsidR="001B5AAC" w:rsidRPr="00314D1F" w:rsidRDefault="001B5AAC" w:rsidP="00CD6ED3">
            <w:pPr>
              <w:rPr>
                <w:rFonts w:cs="Arial"/>
                <w:sz w:val="20"/>
                <w:szCs w:val="20"/>
              </w:rPr>
            </w:pPr>
            <w:r w:rsidRPr="00314D1F">
              <w:rPr>
                <w:rFonts w:cs="Arial"/>
                <w:sz w:val="20"/>
                <w:szCs w:val="20"/>
              </w:rPr>
              <w:t>40</w:t>
            </w:r>
          </w:p>
        </w:tc>
        <w:tc>
          <w:tcPr>
            <w:tcW w:w="7210" w:type="dxa"/>
          </w:tcPr>
          <w:p w14:paraId="099CB0C6" w14:textId="77777777" w:rsidR="001B5AAC" w:rsidRPr="00314D1F" w:rsidRDefault="001B5AAC" w:rsidP="00CD6ED3">
            <w:pPr>
              <w:rPr>
                <w:rFonts w:cs="Arial"/>
                <w:sz w:val="20"/>
                <w:szCs w:val="20"/>
              </w:rPr>
            </w:pPr>
            <w:r w:rsidRPr="00314D1F">
              <w:rPr>
                <w:rFonts w:eastAsia="Calibri" w:cs="Arial"/>
                <w:sz w:val="20"/>
                <w:szCs w:val="20"/>
              </w:rPr>
              <w:t>State Government of Gujarat (SGOG) – Assistance to MSMEs – Interest Subsidy</w:t>
            </w:r>
          </w:p>
        </w:tc>
      </w:tr>
      <w:tr w:rsidR="001B5AAC" w14:paraId="6FA6D24E" w14:textId="77777777" w:rsidTr="001970D7">
        <w:trPr>
          <w:trHeight w:val="224"/>
        </w:trPr>
        <w:tc>
          <w:tcPr>
            <w:tcW w:w="2032" w:type="dxa"/>
          </w:tcPr>
          <w:p w14:paraId="4B71D2E5" w14:textId="77777777" w:rsidR="001B5AAC" w:rsidRPr="00314D1F" w:rsidRDefault="001B5AAC" w:rsidP="00CD6ED3">
            <w:pPr>
              <w:rPr>
                <w:rFonts w:cs="Arial"/>
                <w:sz w:val="20"/>
                <w:szCs w:val="20"/>
              </w:rPr>
            </w:pPr>
            <w:r w:rsidRPr="00314D1F">
              <w:rPr>
                <w:rFonts w:cs="Arial"/>
                <w:sz w:val="20"/>
                <w:szCs w:val="20"/>
              </w:rPr>
              <w:t>41</w:t>
            </w:r>
          </w:p>
        </w:tc>
        <w:tc>
          <w:tcPr>
            <w:tcW w:w="7210" w:type="dxa"/>
          </w:tcPr>
          <w:p w14:paraId="68B48031" w14:textId="77777777" w:rsidR="001B5AAC" w:rsidRPr="00314D1F" w:rsidRDefault="001B5AAC" w:rsidP="00CD6ED3">
            <w:pPr>
              <w:rPr>
                <w:rFonts w:cs="Arial"/>
                <w:sz w:val="20"/>
                <w:szCs w:val="20"/>
              </w:rPr>
            </w:pPr>
            <w:r w:rsidRPr="00314D1F">
              <w:rPr>
                <w:rFonts w:eastAsia="Calibri" w:cs="Arial"/>
                <w:sz w:val="20"/>
                <w:szCs w:val="20"/>
              </w:rPr>
              <w:t>SGOG – Assistance to MSMEs – Quality Certification</w:t>
            </w:r>
          </w:p>
        </w:tc>
      </w:tr>
      <w:tr w:rsidR="001B5AAC" w14:paraId="77612C06" w14:textId="77777777" w:rsidTr="001970D7">
        <w:trPr>
          <w:trHeight w:val="449"/>
        </w:trPr>
        <w:tc>
          <w:tcPr>
            <w:tcW w:w="2032" w:type="dxa"/>
          </w:tcPr>
          <w:p w14:paraId="6DDEF9DD" w14:textId="77777777" w:rsidR="001B5AAC" w:rsidRPr="00314D1F" w:rsidRDefault="001B5AAC" w:rsidP="00CD6ED3">
            <w:pPr>
              <w:rPr>
                <w:rFonts w:cs="Arial"/>
                <w:sz w:val="20"/>
                <w:szCs w:val="20"/>
              </w:rPr>
            </w:pPr>
            <w:r w:rsidRPr="00314D1F">
              <w:rPr>
                <w:rFonts w:cs="Arial"/>
                <w:sz w:val="20"/>
                <w:szCs w:val="20"/>
              </w:rPr>
              <w:t>42</w:t>
            </w:r>
          </w:p>
        </w:tc>
        <w:tc>
          <w:tcPr>
            <w:tcW w:w="7210" w:type="dxa"/>
          </w:tcPr>
          <w:p w14:paraId="1E24731F" w14:textId="77777777" w:rsidR="001B5AAC" w:rsidRPr="00314D1F" w:rsidRDefault="001B5AAC" w:rsidP="00CD6ED3">
            <w:pPr>
              <w:rPr>
                <w:rFonts w:cs="Arial"/>
                <w:sz w:val="20"/>
                <w:szCs w:val="20"/>
              </w:rPr>
            </w:pPr>
            <w:r w:rsidRPr="00314D1F">
              <w:rPr>
                <w:rFonts w:eastAsia="Calibri" w:cs="Arial"/>
                <w:sz w:val="20"/>
                <w:szCs w:val="20"/>
              </w:rPr>
              <w:t>SGOG – Sales Tax Exemptions and Deferrals On Purchase of Goods</w:t>
            </w:r>
          </w:p>
        </w:tc>
      </w:tr>
      <w:tr w:rsidR="001B5AAC" w14:paraId="2D8EA34A" w14:textId="77777777" w:rsidTr="001970D7">
        <w:trPr>
          <w:trHeight w:val="224"/>
        </w:trPr>
        <w:tc>
          <w:tcPr>
            <w:tcW w:w="2032" w:type="dxa"/>
          </w:tcPr>
          <w:p w14:paraId="65E2D21F" w14:textId="77777777" w:rsidR="001B5AAC" w:rsidRPr="00314D1F" w:rsidRDefault="001B5AAC" w:rsidP="00CD6ED3">
            <w:pPr>
              <w:rPr>
                <w:rFonts w:cs="Arial"/>
                <w:sz w:val="20"/>
                <w:szCs w:val="20"/>
              </w:rPr>
            </w:pPr>
            <w:r w:rsidRPr="00314D1F">
              <w:rPr>
                <w:rFonts w:cs="Arial"/>
                <w:sz w:val="20"/>
                <w:szCs w:val="20"/>
              </w:rPr>
              <w:t>43</w:t>
            </w:r>
          </w:p>
        </w:tc>
        <w:tc>
          <w:tcPr>
            <w:tcW w:w="7210" w:type="dxa"/>
          </w:tcPr>
          <w:p w14:paraId="49A3D77D" w14:textId="77777777" w:rsidR="001B5AAC" w:rsidRPr="00314D1F" w:rsidRDefault="001B5AAC" w:rsidP="00CD6ED3">
            <w:pPr>
              <w:rPr>
                <w:rFonts w:cs="Arial"/>
                <w:sz w:val="20"/>
                <w:szCs w:val="20"/>
              </w:rPr>
            </w:pPr>
            <w:r w:rsidRPr="00314D1F">
              <w:rPr>
                <w:rFonts w:eastAsia="Calibri" w:cs="Arial"/>
                <w:sz w:val="20"/>
                <w:szCs w:val="20"/>
              </w:rPr>
              <w:t>SGOG – VAT Remission Scheme</w:t>
            </w:r>
          </w:p>
        </w:tc>
      </w:tr>
      <w:tr w:rsidR="001B5AAC" w14:paraId="3DD679C6" w14:textId="77777777" w:rsidTr="001970D7">
        <w:trPr>
          <w:trHeight w:val="464"/>
        </w:trPr>
        <w:tc>
          <w:tcPr>
            <w:tcW w:w="2032" w:type="dxa"/>
          </w:tcPr>
          <w:p w14:paraId="541B0F4B" w14:textId="77777777" w:rsidR="001B5AAC" w:rsidRPr="00314D1F" w:rsidRDefault="001B5AAC" w:rsidP="00CD6ED3">
            <w:pPr>
              <w:rPr>
                <w:rFonts w:cs="Arial"/>
                <w:sz w:val="20"/>
                <w:szCs w:val="20"/>
              </w:rPr>
            </w:pPr>
            <w:r w:rsidRPr="00314D1F">
              <w:rPr>
                <w:rFonts w:cs="Arial"/>
                <w:sz w:val="20"/>
                <w:szCs w:val="20"/>
              </w:rPr>
              <w:t>44</w:t>
            </w:r>
          </w:p>
        </w:tc>
        <w:tc>
          <w:tcPr>
            <w:tcW w:w="7210" w:type="dxa"/>
          </w:tcPr>
          <w:p w14:paraId="2D26A00A" w14:textId="77777777" w:rsidR="001B5AAC" w:rsidRPr="00314D1F" w:rsidRDefault="001B5AAC" w:rsidP="00CD6ED3">
            <w:pPr>
              <w:rPr>
                <w:rFonts w:cs="Arial"/>
                <w:sz w:val="20"/>
                <w:szCs w:val="20"/>
              </w:rPr>
            </w:pPr>
            <w:r w:rsidRPr="00314D1F">
              <w:rPr>
                <w:rFonts w:eastAsia="Calibri" w:cs="Arial"/>
                <w:sz w:val="20"/>
                <w:szCs w:val="20"/>
              </w:rPr>
              <w:t>SGOG – Scheme for Assistance to Industrial Parks/Industrial Estates Set Up By Private Institutions</w:t>
            </w:r>
          </w:p>
        </w:tc>
      </w:tr>
      <w:tr w:rsidR="001B5AAC" w14:paraId="723063C6" w14:textId="77777777" w:rsidTr="001970D7">
        <w:trPr>
          <w:trHeight w:val="224"/>
        </w:trPr>
        <w:tc>
          <w:tcPr>
            <w:tcW w:w="2032" w:type="dxa"/>
          </w:tcPr>
          <w:p w14:paraId="680A681C" w14:textId="77777777" w:rsidR="001B5AAC" w:rsidRPr="00314D1F" w:rsidRDefault="001B5AAC" w:rsidP="00CD6ED3">
            <w:pPr>
              <w:rPr>
                <w:rFonts w:cs="Arial"/>
                <w:sz w:val="20"/>
                <w:szCs w:val="20"/>
              </w:rPr>
            </w:pPr>
            <w:r w:rsidRPr="00314D1F">
              <w:rPr>
                <w:rFonts w:cs="Arial"/>
                <w:sz w:val="20"/>
                <w:szCs w:val="20"/>
              </w:rPr>
              <w:t>45</w:t>
            </w:r>
          </w:p>
        </w:tc>
        <w:tc>
          <w:tcPr>
            <w:tcW w:w="7210" w:type="dxa"/>
          </w:tcPr>
          <w:p w14:paraId="7248E970" w14:textId="77777777" w:rsidR="001B5AAC" w:rsidRPr="00314D1F" w:rsidRDefault="001B5AAC" w:rsidP="00CD6ED3">
            <w:pPr>
              <w:rPr>
                <w:rFonts w:cs="Arial"/>
                <w:sz w:val="20"/>
                <w:szCs w:val="20"/>
              </w:rPr>
            </w:pPr>
            <w:r w:rsidRPr="00314D1F">
              <w:rPr>
                <w:rFonts w:eastAsia="Calibri" w:cs="Arial"/>
                <w:sz w:val="20"/>
                <w:szCs w:val="20"/>
              </w:rPr>
              <w:t>SGOG – Critical Infrastructure Projects</w:t>
            </w:r>
          </w:p>
        </w:tc>
      </w:tr>
      <w:tr w:rsidR="001B5AAC" w14:paraId="6CAA158C" w14:textId="77777777" w:rsidTr="001970D7">
        <w:trPr>
          <w:trHeight w:val="449"/>
        </w:trPr>
        <w:tc>
          <w:tcPr>
            <w:tcW w:w="2032" w:type="dxa"/>
          </w:tcPr>
          <w:p w14:paraId="457086F5" w14:textId="77777777" w:rsidR="001B5AAC" w:rsidRPr="00314D1F" w:rsidRDefault="001B5AAC" w:rsidP="00CD6ED3">
            <w:pPr>
              <w:rPr>
                <w:rFonts w:cs="Arial"/>
                <w:sz w:val="20"/>
                <w:szCs w:val="20"/>
              </w:rPr>
            </w:pPr>
            <w:r w:rsidRPr="00314D1F">
              <w:rPr>
                <w:rFonts w:cs="Arial"/>
                <w:sz w:val="20"/>
                <w:szCs w:val="20"/>
              </w:rPr>
              <w:t>46</w:t>
            </w:r>
          </w:p>
        </w:tc>
        <w:tc>
          <w:tcPr>
            <w:tcW w:w="7210" w:type="dxa"/>
          </w:tcPr>
          <w:p w14:paraId="08F651BB" w14:textId="4A613F8B" w:rsidR="001B5AAC" w:rsidRPr="00314D1F" w:rsidRDefault="001B5AAC" w:rsidP="00777BEB">
            <w:pPr>
              <w:rPr>
                <w:rFonts w:cs="Arial"/>
                <w:sz w:val="20"/>
                <w:szCs w:val="20"/>
              </w:rPr>
            </w:pPr>
            <w:r w:rsidRPr="00314D1F">
              <w:rPr>
                <w:rFonts w:eastAsia="Calibri" w:cs="Arial"/>
                <w:sz w:val="20"/>
                <w:szCs w:val="20"/>
              </w:rPr>
              <w:t>State Government of Chhattisgarh (SGOC) – Industrial Policy 2009-2014: Fixed Capital Investment Subsidy</w:t>
            </w:r>
          </w:p>
        </w:tc>
      </w:tr>
      <w:tr w:rsidR="001B5AAC" w14:paraId="11FD65E7" w14:textId="77777777" w:rsidTr="001970D7">
        <w:trPr>
          <w:trHeight w:val="224"/>
        </w:trPr>
        <w:tc>
          <w:tcPr>
            <w:tcW w:w="2032" w:type="dxa"/>
          </w:tcPr>
          <w:p w14:paraId="540998EA" w14:textId="77777777" w:rsidR="001B5AAC" w:rsidRPr="00314D1F" w:rsidRDefault="001B5AAC" w:rsidP="00CD6ED3">
            <w:pPr>
              <w:rPr>
                <w:rFonts w:cs="Arial"/>
                <w:sz w:val="20"/>
                <w:szCs w:val="20"/>
              </w:rPr>
            </w:pPr>
            <w:r w:rsidRPr="00314D1F">
              <w:rPr>
                <w:rFonts w:cs="Arial"/>
                <w:sz w:val="20"/>
                <w:szCs w:val="20"/>
              </w:rPr>
              <w:t>47</w:t>
            </w:r>
          </w:p>
        </w:tc>
        <w:tc>
          <w:tcPr>
            <w:tcW w:w="7210" w:type="dxa"/>
          </w:tcPr>
          <w:p w14:paraId="0F3C28FF" w14:textId="77777777" w:rsidR="001B5AAC" w:rsidRPr="00314D1F" w:rsidRDefault="001B5AAC" w:rsidP="00CD6ED3">
            <w:pPr>
              <w:rPr>
                <w:rFonts w:cs="Arial"/>
                <w:sz w:val="20"/>
                <w:szCs w:val="20"/>
              </w:rPr>
            </w:pPr>
            <w:r w:rsidRPr="00314D1F">
              <w:rPr>
                <w:rFonts w:eastAsia="Calibri" w:cs="Arial"/>
                <w:sz w:val="20"/>
                <w:szCs w:val="20"/>
              </w:rPr>
              <w:t>SGOC – Industrial Policy 2009-2014: Interest Subsidy</w:t>
            </w:r>
          </w:p>
        </w:tc>
      </w:tr>
      <w:tr w:rsidR="001B5AAC" w14:paraId="01970D1F" w14:textId="77777777" w:rsidTr="001970D7">
        <w:trPr>
          <w:trHeight w:val="224"/>
        </w:trPr>
        <w:tc>
          <w:tcPr>
            <w:tcW w:w="2032" w:type="dxa"/>
          </w:tcPr>
          <w:p w14:paraId="413B094A" w14:textId="77777777" w:rsidR="001B5AAC" w:rsidRPr="00314D1F" w:rsidRDefault="001B5AAC" w:rsidP="00CD6ED3">
            <w:pPr>
              <w:rPr>
                <w:rFonts w:cs="Arial"/>
                <w:sz w:val="20"/>
                <w:szCs w:val="20"/>
              </w:rPr>
            </w:pPr>
            <w:r w:rsidRPr="00314D1F">
              <w:rPr>
                <w:rFonts w:cs="Arial"/>
                <w:sz w:val="20"/>
                <w:szCs w:val="20"/>
              </w:rPr>
              <w:t>48</w:t>
            </w:r>
          </w:p>
        </w:tc>
        <w:tc>
          <w:tcPr>
            <w:tcW w:w="7210" w:type="dxa"/>
          </w:tcPr>
          <w:p w14:paraId="10E02278" w14:textId="77777777" w:rsidR="001B5AAC" w:rsidRPr="00314D1F" w:rsidRDefault="001B5AAC" w:rsidP="00CD6ED3">
            <w:pPr>
              <w:rPr>
                <w:rFonts w:cs="Arial"/>
                <w:sz w:val="20"/>
                <w:szCs w:val="20"/>
              </w:rPr>
            </w:pPr>
            <w:r w:rsidRPr="00314D1F">
              <w:rPr>
                <w:rFonts w:eastAsia="Calibri" w:cs="Arial"/>
                <w:sz w:val="20"/>
                <w:szCs w:val="20"/>
              </w:rPr>
              <w:t>SGOC – Industrial Policy 2009-2014: Quality Certification</w:t>
            </w:r>
          </w:p>
        </w:tc>
      </w:tr>
      <w:tr w:rsidR="001B5AAC" w14:paraId="61256F67" w14:textId="77777777" w:rsidTr="001970D7">
        <w:trPr>
          <w:trHeight w:val="449"/>
        </w:trPr>
        <w:tc>
          <w:tcPr>
            <w:tcW w:w="2032" w:type="dxa"/>
          </w:tcPr>
          <w:p w14:paraId="1ADF023B" w14:textId="77777777" w:rsidR="001B5AAC" w:rsidRPr="00314D1F" w:rsidRDefault="001B5AAC" w:rsidP="00CD6ED3">
            <w:pPr>
              <w:rPr>
                <w:rFonts w:cs="Arial"/>
                <w:sz w:val="20"/>
                <w:szCs w:val="20"/>
              </w:rPr>
            </w:pPr>
            <w:r w:rsidRPr="00314D1F">
              <w:rPr>
                <w:rFonts w:cs="Arial"/>
                <w:sz w:val="20"/>
                <w:szCs w:val="20"/>
              </w:rPr>
              <w:t>49</w:t>
            </w:r>
          </w:p>
        </w:tc>
        <w:tc>
          <w:tcPr>
            <w:tcW w:w="7210" w:type="dxa"/>
          </w:tcPr>
          <w:p w14:paraId="78654C1A" w14:textId="77777777" w:rsidR="001B5AAC" w:rsidRPr="00314D1F" w:rsidRDefault="001B5AAC" w:rsidP="00CD6ED3">
            <w:pPr>
              <w:rPr>
                <w:rFonts w:cs="Arial"/>
                <w:sz w:val="20"/>
                <w:szCs w:val="20"/>
              </w:rPr>
            </w:pPr>
            <w:r w:rsidRPr="00314D1F">
              <w:rPr>
                <w:rFonts w:eastAsia="Calibri" w:cs="Arial"/>
                <w:sz w:val="20"/>
                <w:szCs w:val="20"/>
              </w:rPr>
              <w:t>SGOC – Industrial Policy 2009-2014: Electricity Duty Exemption</w:t>
            </w:r>
          </w:p>
        </w:tc>
      </w:tr>
      <w:tr w:rsidR="001B5AAC" w14:paraId="01115F6B" w14:textId="77777777" w:rsidTr="001970D7">
        <w:trPr>
          <w:trHeight w:val="224"/>
        </w:trPr>
        <w:tc>
          <w:tcPr>
            <w:tcW w:w="2032" w:type="dxa"/>
          </w:tcPr>
          <w:p w14:paraId="742F9E81" w14:textId="77777777" w:rsidR="001B5AAC" w:rsidRPr="00314D1F" w:rsidRDefault="001B5AAC" w:rsidP="00CD6ED3">
            <w:pPr>
              <w:rPr>
                <w:rFonts w:cs="Arial"/>
                <w:sz w:val="20"/>
                <w:szCs w:val="20"/>
              </w:rPr>
            </w:pPr>
            <w:r w:rsidRPr="00314D1F">
              <w:rPr>
                <w:rFonts w:cs="Arial"/>
                <w:sz w:val="20"/>
                <w:szCs w:val="20"/>
              </w:rPr>
              <w:t>50</w:t>
            </w:r>
          </w:p>
        </w:tc>
        <w:tc>
          <w:tcPr>
            <w:tcW w:w="7210" w:type="dxa"/>
          </w:tcPr>
          <w:p w14:paraId="61E09DC4" w14:textId="77777777" w:rsidR="001B5AAC" w:rsidRPr="00314D1F" w:rsidRDefault="001B5AAC" w:rsidP="00CD6ED3">
            <w:pPr>
              <w:rPr>
                <w:rFonts w:cs="Arial"/>
                <w:sz w:val="20"/>
                <w:szCs w:val="20"/>
              </w:rPr>
            </w:pPr>
            <w:r w:rsidRPr="00314D1F">
              <w:rPr>
                <w:rFonts w:eastAsia="Calibri" w:cs="Arial"/>
                <w:sz w:val="20"/>
                <w:szCs w:val="20"/>
              </w:rPr>
              <w:t>SGOC – Industrial Policy 2009-2014: Stamp Duty Exemption</w:t>
            </w:r>
          </w:p>
        </w:tc>
      </w:tr>
      <w:tr w:rsidR="001B5AAC" w14:paraId="5707F8CD" w14:textId="77777777" w:rsidTr="001970D7">
        <w:trPr>
          <w:trHeight w:val="464"/>
        </w:trPr>
        <w:tc>
          <w:tcPr>
            <w:tcW w:w="2032" w:type="dxa"/>
          </w:tcPr>
          <w:p w14:paraId="12863EFA" w14:textId="77777777" w:rsidR="001B5AAC" w:rsidRPr="00314D1F" w:rsidRDefault="001B5AAC" w:rsidP="00CD6ED3">
            <w:pPr>
              <w:rPr>
                <w:rFonts w:cs="Arial"/>
                <w:sz w:val="20"/>
                <w:szCs w:val="20"/>
              </w:rPr>
            </w:pPr>
            <w:r w:rsidRPr="00314D1F">
              <w:rPr>
                <w:rFonts w:cs="Arial"/>
                <w:sz w:val="20"/>
                <w:szCs w:val="20"/>
              </w:rPr>
              <w:t>51</w:t>
            </w:r>
          </w:p>
        </w:tc>
        <w:tc>
          <w:tcPr>
            <w:tcW w:w="7210" w:type="dxa"/>
          </w:tcPr>
          <w:p w14:paraId="432AABA7" w14:textId="77777777" w:rsidR="001B5AAC" w:rsidRPr="00314D1F" w:rsidRDefault="001B5AAC" w:rsidP="00CD6ED3">
            <w:pPr>
              <w:rPr>
                <w:rFonts w:cs="Arial"/>
                <w:sz w:val="20"/>
                <w:szCs w:val="20"/>
              </w:rPr>
            </w:pPr>
            <w:r w:rsidRPr="00314D1F">
              <w:rPr>
                <w:rFonts w:eastAsia="Calibri" w:cs="Arial"/>
                <w:sz w:val="20"/>
                <w:szCs w:val="20"/>
              </w:rPr>
              <w:t>SGOC – Industrial Policy 2009-2014: Provision of Land for Less than Adequate Remuneration</w:t>
            </w:r>
          </w:p>
        </w:tc>
      </w:tr>
      <w:tr w:rsidR="001B5AAC" w14:paraId="5AC78A0C" w14:textId="77777777" w:rsidTr="001970D7">
        <w:trPr>
          <w:trHeight w:val="449"/>
        </w:trPr>
        <w:tc>
          <w:tcPr>
            <w:tcW w:w="2032" w:type="dxa"/>
          </w:tcPr>
          <w:p w14:paraId="67E0AB6F" w14:textId="77777777" w:rsidR="001B5AAC" w:rsidRPr="00314D1F" w:rsidRDefault="001B5AAC" w:rsidP="00CD6ED3">
            <w:pPr>
              <w:rPr>
                <w:rFonts w:cs="Arial"/>
                <w:sz w:val="20"/>
                <w:szCs w:val="20"/>
              </w:rPr>
            </w:pPr>
            <w:r w:rsidRPr="00314D1F">
              <w:rPr>
                <w:rFonts w:cs="Arial"/>
                <w:sz w:val="20"/>
                <w:szCs w:val="20"/>
              </w:rPr>
              <w:t>52</w:t>
            </w:r>
          </w:p>
        </w:tc>
        <w:tc>
          <w:tcPr>
            <w:tcW w:w="7210" w:type="dxa"/>
          </w:tcPr>
          <w:p w14:paraId="311DAECC" w14:textId="77777777" w:rsidR="001B5AAC" w:rsidRPr="00314D1F" w:rsidRDefault="001B5AAC" w:rsidP="00CD6ED3">
            <w:pPr>
              <w:rPr>
                <w:rFonts w:cs="Arial"/>
                <w:sz w:val="20"/>
                <w:szCs w:val="20"/>
              </w:rPr>
            </w:pPr>
            <w:r w:rsidRPr="00314D1F">
              <w:rPr>
                <w:rFonts w:eastAsia="Calibri" w:cs="Arial"/>
                <w:sz w:val="20"/>
                <w:szCs w:val="20"/>
              </w:rPr>
              <w:t>State Government of Jharkhand (SGOJ) – Comprehensive Project Investment Subsidy</w:t>
            </w:r>
          </w:p>
        </w:tc>
      </w:tr>
      <w:tr w:rsidR="001B5AAC" w14:paraId="55CA4CAA" w14:textId="77777777" w:rsidTr="001970D7">
        <w:trPr>
          <w:trHeight w:val="224"/>
        </w:trPr>
        <w:tc>
          <w:tcPr>
            <w:tcW w:w="2032" w:type="dxa"/>
          </w:tcPr>
          <w:p w14:paraId="3407C235" w14:textId="77777777" w:rsidR="001B5AAC" w:rsidRPr="00314D1F" w:rsidRDefault="001B5AAC" w:rsidP="00CD6ED3">
            <w:pPr>
              <w:rPr>
                <w:rFonts w:cs="Arial"/>
                <w:sz w:val="20"/>
                <w:szCs w:val="20"/>
              </w:rPr>
            </w:pPr>
            <w:r w:rsidRPr="00314D1F">
              <w:rPr>
                <w:rFonts w:cs="Arial"/>
                <w:sz w:val="20"/>
                <w:szCs w:val="20"/>
              </w:rPr>
              <w:t>53</w:t>
            </w:r>
          </w:p>
        </w:tc>
        <w:tc>
          <w:tcPr>
            <w:tcW w:w="7210" w:type="dxa"/>
          </w:tcPr>
          <w:p w14:paraId="28B2288C" w14:textId="77777777" w:rsidR="001B5AAC" w:rsidRPr="00314D1F" w:rsidRDefault="001B5AAC" w:rsidP="00CD6ED3">
            <w:pPr>
              <w:rPr>
                <w:rFonts w:cs="Arial"/>
                <w:sz w:val="20"/>
                <w:szCs w:val="20"/>
              </w:rPr>
            </w:pPr>
            <w:r w:rsidRPr="00314D1F">
              <w:rPr>
                <w:rFonts w:eastAsia="Calibri" w:cs="Arial"/>
                <w:sz w:val="20"/>
                <w:szCs w:val="20"/>
              </w:rPr>
              <w:t>SGOJ – Stamp Duty and Registration</w:t>
            </w:r>
          </w:p>
        </w:tc>
      </w:tr>
      <w:tr w:rsidR="001B5AAC" w14:paraId="254AD7B5" w14:textId="77777777" w:rsidTr="001970D7">
        <w:trPr>
          <w:trHeight w:val="224"/>
        </w:trPr>
        <w:tc>
          <w:tcPr>
            <w:tcW w:w="2032" w:type="dxa"/>
          </w:tcPr>
          <w:p w14:paraId="4CEBEC60" w14:textId="77777777" w:rsidR="001B5AAC" w:rsidRPr="00314D1F" w:rsidRDefault="001B5AAC" w:rsidP="00CD6ED3">
            <w:pPr>
              <w:rPr>
                <w:rFonts w:cs="Arial"/>
                <w:sz w:val="20"/>
                <w:szCs w:val="20"/>
              </w:rPr>
            </w:pPr>
            <w:r w:rsidRPr="00314D1F">
              <w:rPr>
                <w:rFonts w:cs="Arial"/>
                <w:sz w:val="20"/>
                <w:szCs w:val="20"/>
              </w:rPr>
              <w:t>54</w:t>
            </w:r>
          </w:p>
        </w:tc>
        <w:tc>
          <w:tcPr>
            <w:tcW w:w="7210" w:type="dxa"/>
          </w:tcPr>
          <w:p w14:paraId="11D7F7D1" w14:textId="77777777" w:rsidR="001B5AAC" w:rsidRPr="00314D1F" w:rsidRDefault="001B5AAC" w:rsidP="00CD6ED3">
            <w:pPr>
              <w:rPr>
                <w:rFonts w:cs="Arial"/>
                <w:sz w:val="20"/>
                <w:szCs w:val="20"/>
              </w:rPr>
            </w:pPr>
            <w:r w:rsidRPr="00314D1F">
              <w:rPr>
                <w:rFonts w:eastAsia="Calibri" w:cs="Arial"/>
                <w:sz w:val="20"/>
                <w:szCs w:val="20"/>
              </w:rPr>
              <w:t>SGOJ – Incentive for Quality Certification</w:t>
            </w:r>
          </w:p>
        </w:tc>
      </w:tr>
      <w:tr w:rsidR="001B5AAC" w14:paraId="618DE4AC" w14:textId="77777777" w:rsidTr="001970D7">
        <w:trPr>
          <w:trHeight w:val="224"/>
        </w:trPr>
        <w:tc>
          <w:tcPr>
            <w:tcW w:w="2032" w:type="dxa"/>
          </w:tcPr>
          <w:p w14:paraId="4341F8DF" w14:textId="77777777" w:rsidR="001B5AAC" w:rsidRPr="00314D1F" w:rsidRDefault="001B5AAC" w:rsidP="00CD6ED3">
            <w:pPr>
              <w:rPr>
                <w:rFonts w:cs="Arial"/>
                <w:sz w:val="20"/>
                <w:szCs w:val="20"/>
              </w:rPr>
            </w:pPr>
            <w:r w:rsidRPr="00314D1F">
              <w:rPr>
                <w:rFonts w:cs="Arial"/>
                <w:sz w:val="20"/>
                <w:szCs w:val="20"/>
              </w:rPr>
              <w:t>55</w:t>
            </w:r>
          </w:p>
        </w:tc>
        <w:tc>
          <w:tcPr>
            <w:tcW w:w="7210" w:type="dxa"/>
          </w:tcPr>
          <w:p w14:paraId="54F54CBD" w14:textId="77777777" w:rsidR="001B5AAC" w:rsidRPr="00314D1F" w:rsidRDefault="001B5AAC" w:rsidP="00CD6ED3">
            <w:pPr>
              <w:rPr>
                <w:rFonts w:cs="Arial"/>
                <w:sz w:val="20"/>
                <w:szCs w:val="20"/>
              </w:rPr>
            </w:pPr>
            <w:r w:rsidRPr="00314D1F">
              <w:rPr>
                <w:rFonts w:eastAsia="Calibri" w:cs="Arial"/>
                <w:sz w:val="20"/>
                <w:szCs w:val="20"/>
              </w:rPr>
              <w:t>SGOJ – VAT and Tax Incentives</w:t>
            </w:r>
          </w:p>
        </w:tc>
      </w:tr>
    </w:tbl>
    <w:p w14:paraId="1B8A778C" w14:textId="77777777" w:rsidR="00037086" w:rsidRDefault="00037086" w:rsidP="00F962B2">
      <w:pPr>
        <w:pStyle w:val="Heading1"/>
        <w:jc w:val="left"/>
        <w:rPr>
          <w:rFonts w:ascii="Arial" w:hAnsi="Arial" w:cs="Arial"/>
          <w:sz w:val="24"/>
          <w:szCs w:val="24"/>
        </w:rPr>
      </w:pPr>
    </w:p>
    <w:p w14:paraId="2A190044" w14:textId="06816E00" w:rsidR="00037086" w:rsidRDefault="00037086" w:rsidP="00037086">
      <w:pPr>
        <w:ind w:left="0"/>
        <w:rPr>
          <w:rFonts w:cs="Arial"/>
          <w:szCs w:val="24"/>
        </w:rPr>
      </w:pPr>
      <w:r>
        <w:rPr>
          <w:rFonts w:cs="Arial"/>
          <w:szCs w:val="24"/>
        </w:rPr>
        <w:t>The Commission has categorised the alleged programs into following five categories</w:t>
      </w:r>
      <w:r w:rsidR="00F22548">
        <w:rPr>
          <w:rFonts w:cs="Arial"/>
          <w:szCs w:val="24"/>
        </w:rPr>
        <w:t>.</w:t>
      </w:r>
    </w:p>
    <w:p w14:paraId="1C2BF258" w14:textId="77777777" w:rsidR="00037086" w:rsidRDefault="00037086" w:rsidP="00037086">
      <w:pPr>
        <w:ind w:left="0"/>
        <w:rPr>
          <w:rFonts w:cs="Arial"/>
          <w:szCs w:val="24"/>
        </w:rPr>
      </w:pPr>
    </w:p>
    <w:p w14:paraId="5CFCD1F0" w14:textId="77777777" w:rsidR="009958FF" w:rsidRPr="0081423C" w:rsidRDefault="00F962B2" w:rsidP="0081423C">
      <w:pPr>
        <w:pStyle w:val="Heading2"/>
        <w:rPr>
          <w:rFonts w:cs="Arial"/>
          <w:caps/>
          <w:color w:val="000000" w:themeColor="text1"/>
          <w:szCs w:val="28"/>
        </w:rPr>
      </w:pPr>
      <w:bookmarkStart w:id="112" w:name="_Toc463467039"/>
      <w:r w:rsidRPr="0081423C">
        <w:rPr>
          <w:rFonts w:cs="Arial"/>
          <w:caps/>
          <w:color w:val="000000" w:themeColor="text1"/>
          <w:szCs w:val="28"/>
        </w:rPr>
        <w:t xml:space="preserve">Category </w:t>
      </w:r>
      <w:r w:rsidR="009958FF" w:rsidRPr="0081423C">
        <w:rPr>
          <w:rFonts w:cs="Arial"/>
          <w:caps/>
          <w:color w:val="000000" w:themeColor="text1"/>
          <w:szCs w:val="28"/>
        </w:rPr>
        <w:t>h-</w:t>
      </w:r>
      <w:r w:rsidRPr="0081423C">
        <w:rPr>
          <w:rFonts w:cs="Arial"/>
          <w:caps/>
          <w:color w:val="000000" w:themeColor="text1"/>
          <w:szCs w:val="28"/>
        </w:rPr>
        <w:t>1: Preferential tax</w:t>
      </w:r>
      <w:r w:rsidR="009958FF" w:rsidRPr="0081423C">
        <w:rPr>
          <w:rFonts w:cs="Arial"/>
          <w:caps/>
          <w:color w:val="000000" w:themeColor="text1"/>
          <w:szCs w:val="28"/>
        </w:rPr>
        <w:t xml:space="preserve"> </w:t>
      </w:r>
      <w:r w:rsidRPr="0081423C">
        <w:rPr>
          <w:rFonts w:cs="Arial"/>
          <w:caps/>
          <w:color w:val="000000" w:themeColor="text1"/>
          <w:szCs w:val="28"/>
        </w:rPr>
        <w:t>Programs</w:t>
      </w:r>
      <w:bookmarkEnd w:id="112"/>
      <w:r w:rsidRPr="0081423C">
        <w:rPr>
          <w:rFonts w:cs="Arial"/>
          <w:caps/>
          <w:color w:val="000000" w:themeColor="text1"/>
          <w:szCs w:val="28"/>
        </w:rPr>
        <w:t xml:space="preserve"> </w:t>
      </w:r>
    </w:p>
    <w:p w14:paraId="6A0ED853" w14:textId="77777777" w:rsidR="009958FF" w:rsidRDefault="009958FF" w:rsidP="00037086">
      <w:pPr>
        <w:ind w:left="0"/>
        <w:rPr>
          <w:rFonts w:ascii="Times New Roman" w:hAnsi="Times New Roman" w:cs="Arial"/>
          <w:b/>
          <w:caps/>
          <w:snapToGrid w:val="0"/>
          <w:color w:val="000000" w:themeColor="text1"/>
          <w:sz w:val="32"/>
        </w:rPr>
      </w:pPr>
    </w:p>
    <w:p w14:paraId="568DD6D2" w14:textId="3C71B54D" w:rsidR="000C38FC" w:rsidRPr="009958FF" w:rsidRDefault="009958FF" w:rsidP="00037086">
      <w:pPr>
        <w:ind w:left="0"/>
        <w:rPr>
          <w:rFonts w:cs="Arial"/>
          <w:b/>
          <w:caps/>
          <w:snapToGrid w:val="0"/>
          <w:color w:val="000000" w:themeColor="text1"/>
          <w:szCs w:val="24"/>
        </w:rPr>
      </w:pPr>
      <w:r w:rsidRPr="009958FF">
        <w:rPr>
          <w:rFonts w:cs="Arial"/>
          <w:b/>
          <w:szCs w:val="24"/>
          <w:lang w:eastAsia="en-AU"/>
        </w:rPr>
        <w:t>Programs</w:t>
      </w:r>
      <w:r w:rsidRPr="009958FF">
        <w:rPr>
          <w:rFonts w:cs="Arial"/>
          <w:b/>
          <w:caps/>
          <w:snapToGrid w:val="0"/>
          <w:color w:val="000000" w:themeColor="text1"/>
          <w:szCs w:val="24"/>
        </w:rPr>
        <w:t xml:space="preserve"> </w:t>
      </w:r>
      <w:r w:rsidR="00F962B2" w:rsidRPr="009958FF">
        <w:rPr>
          <w:rFonts w:cs="Arial"/>
          <w:b/>
          <w:caps/>
          <w:snapToGrid w:val="0"/>
          <w:color w:val="000000" w:themeColor="text1"/>
          <w:szCs w:val="24"/>
        </w:rPr>
        <w:t>1-14, 23-27, 30, 31, 35</w:t>
      </w:r>
      <w:r w:rsidRPr="009958FF">
        <w:rPr>
          <w:rFonts w:cs="Arial"/>
          <w:b/>
          <w:caps/>
          <w:snapToGrid w:val="0"/>
          <w:color w:val="000000" w:themeColor="text1"/>
          <w:szCs w:val="24"/>
        </w:rPr>
        <w:t>, 36,</w:t>
      </w:r>
      <w:r w:rsidR="00127A64">
        <w:rPr>
          <w:rFonts w:cs="Arial"/>
          <w:b/>
          <w:caps/>
          <w:snapToGrid w:val="0"/>
          <w:color w:val="000000" w:themeColor="text1"/>
          <w:szCs w:val="24"/>
        </w:rPr>
        <w:t xml:space="preserve"> 37,</w:t>
      </w:r>
      <w:r w:rsidRPr="009958FF">
        <w:rPr>
          <w:rFonts w:cs="Arial"/>
          <w:b/>
          <w:caps/>
          <w:snapToGrid w:val="0"/>
          <w:color w:val="000000" w:themeColor="text1"/>
          <w:szCs w:val="24"/>
        </w:rPr>
        <w:t xml:space="preserve"> 42, 43, 49, 50, 53 &amp; 55</w:t>
      </w:r>
    </w:p>
    <w:p w14:paraId="1A771AFF" w14:textId="77777777" w:rsidR="000C38FC" w:rsidRDefault="000C38FC" w:rsidP="00037086">
      <w:pPr>
        <w:ind w:left="0"/>
        <w:rPr>
          <w:rFonts w:ascii="Times New Roman" w:hAnsi="Times New Roman" w:cs="Arial"/>
          <w:b/>
          <w:caps/>
          <w:snapToGrid w:val="0"/>
          <w:color w:val="000000" w:themeColor="text1"/>
          <w:sz w:val="32"/>
        </w:rPr>
      </w:pPr>
    </w:p>
    <w:p w14:paraId="665360E8" w14:textId="499FE09E" w:rsidR="000C38FC" w:rsidRDefault="000C38FC" w:rsidP="000C38FC">
      <w:pPr>
        <w:ind w:left="0"/>
        <w:rPr>
          <w:color w:val="1F497D"/>
        </w:rPr>
      </w:pPr>
      <w:r w:rsidRPr="00697068">
        <w:rPr>
          <w:rFonts w:cs="Arial"/>
          <w:szCs w:val="24"/>
          <w:lang w:eastAsia="en-AU"/>
        </w:rPr>
        <w:t xml:space="preserve">Please complete </w:t>
      </w:r>
      <w:r w:rsidR="00CD6ED3">
        <w:rPr>
          <w:rFonts w:cs="Arial"/>
          <w:szCs w:val="24"/>
          <w:lang w:eastAsia="en-AU"/>
        </w:rPr>
        <w:t xml:space="preserve">the following questions </w:t>
      </w:r>
      <w:r w:rsidR="00CD6ED3" w:rsidRPr="00F253E2">
        <w:t>a spreadsheet named "</w:t>
      </w:r>
      <w:r w:rsidR="00CD6ED3" w:rsidRPr="00704B75">
        <w:rPr>
          <w:b/>
        </w:rPr>
        <w:t>H-1</w:t>
      </w:r>
      <w:r w:rsidR="00823003">
        <w:rPr>
          <w:b/>
        </w:rPr>
        <w:t>.1</w:t>
      </w:r>
      <w:r w:rsidR="00CD6ED3" w:rsidRPr="00704B75">
        <w:rPr>
          <w:b/>
        </w:rPr>
        <w:t xml:space="preserve"> </w:t>
      </w:r>
      <w:r w:rsidR="00823003">
        <w:rPr>
          <w:b/>
        </w:rPr>
        <w:t xml:space="preserve">Income </w:t>
      </w:r>
      <w:r w:rsidR="00704B75" w:rsidRPr="00823003">
        <w:rPr>
          <w:b/>
        </w:rPr>
        <w:t>Tax</w:t>
      </w:r>
      <w:r w:rsidR="00CD6ED3">
        <w:t xml:space="preserve"> </w:t>
      </w:r>
      <w:r>
        <w:rPr>
          <w:rFonts w:cs="Arial"/>
          <w:b/>
          <w:szCs w:val="24"/>
          <w:lang w:eastAsia="en-AU"/>
        </w:rPr>
        <w:t xml:space="preserve">Programs” </w:t>
      </w:r>
    </w:p>
    <w:p w14:paraId="27B98DEF" w14:textId="77777777" w:rsidR="000C38FC" w:rsidRDefault="000C38FC" w:rsidP="000C38FC">
      <w:pPr>
        <w:keepLines w:val="0"/>
        <w:autoSpaceDE w:val="0"/>
        <w:autoSpaceDN w:val="0"/>
        <w:adjustRightInd w:val="0"/>
        <w:ind w:left="0"/>
        <w:rPr>
          <w:rFonts w:cs="Arial"/>
          <w:b/>
          <w:szCs w:val="24"/>
          <w:lang w:eastAsia="en-AU"/>
        </w:rPr>
      </w:pPr>
    </w:p>
    <w:p w14:paraId="1486C1A6" w14:textId="77777777" w:rsidR="00CD6ED3" w:rsidRPr="00AE6AEF" w:rsidRDefault="00CD6ED3" w:rsidP="000C38FC">
      <w:pPr>
        <w:keepLines w:val="0"/>
        <w:autoSpaceDE w:val="0"/>
        <w:autoSpaceDN w:val="0"/>
        <w:adjustRightInd w:val="0"/>
        <w:ind w:left="0"/>
        <w:rPr>
          <w:rFonts w:cs="Arial"/>
          <w:b/>
          <w:szCs w:val="24"/>
          <w:lang w:eastAsia="en-AU"/>
        </w:rPr>
      </w:pPr>
    </w:p>
    <w:p w14:paraId="10BFBD26" w14:textId="77777777" w:rsidR="000C38FC" w:rsidRDefault="000C38FC" w:rsidP="000C38FC">
      <w:pPr>
        <w:numPr>
          <w:ilvl w:val="0"/>
          <w:numId w:val="31"/>
        </w:numPr>
        <w:ind w:hanging="578"/>
        <w:rPr>
          <w:rFonts w:cs="Arial"/>
          <w:szCs w:val="24"/>
        </w:rPr>
      </w:pPr>
      <w:r w:rsidRPr="00AE6AEF">
        <w:rPr>
          <w:rFonts w:cs="Arial"/>
          <w:szCs w:val="24"/>
        </w:rPr>
        <w:t xml:space="preserve">Did your business or any company/entity related to your business receive </w:t>
      </w:r>
      <w:r w:rsidRPr="00AE6AEF">
        <w:rPr>
          <w:rFonts w:cs="Arial"/>
          <w:szCs w:val="24"/>
          <w:u w:val="single"/>
        </w:rPr>
        <w:t>any benefit</w:t>
      </w:r>
      <w:r w:rsidRPr="00AE6AEF">
        <w:rPr>
          <w:rStyle w:val="FootnoteReference"/>
          <w:rFonts w:cs="Arial"/>
          <w:szCs w:val="24"/>
          <w:u w:val="single"/>
        </w:rPr>
        <w:footnoteReference w:id="4"/>
      </w:r>
      <w:r w:rsidRPr="00AE6AEF">
        <w:rPr>
          <w:rFonts w:cs="Arial"/>
          <w:szCs w:val="24"/>
        </w:rPr>
        <w:t xml:space="preserve"> under the </w:t>
      </w:r>
      <w:r w:rsidR="00056797">
        <w:rPr>
          <w:rFonts w:cs="Arial"/>
          <w:szCs w:val="24"/>
          <w:lang w:eastAsia="en-AU"/>
        </w:rPr>
        <w:t>any of the above t</w:t>
      </w:r>
      <w:r>
        <w:rPr>
          <w:rFonts w:cs="Arial"/>
          <w:szCs w:val="24"/>
        </w:rPr>
        <w:t xml:space="preserve">ax programs identified above </w:t>
      </w:r>
      <w:r w:rsidRPr="00AE6AEF">
        <w:rPr>
          <w:rFonts w:cs="Arial"/>
          <w:szCs w:val="24"/>
        </w:rPr>
        <w:t>during the investigation period (</w:t>
      </w:r>
      <w:r>
        <w:rPr>
          <w:rFonts w:cs="Arial"/>
          <w:szCs w:val="24"/>
        </w:rPr>
        <w:t>1 July 201</w:t>
      </w:r>
      <w:r w:rsidR="00056797">
        <w:rPr>
          <w:rFonts w:cs="Arial"/>
          <w:szCs w:val="24"/>
        </w:rPr>
        <w:t>5</w:t>
      </w:r>
      <w:r>
        <w:rPr>
          <w:rFonts w:cs="Arial"/>
          <w:szCs w:val="24"/>
        </w:rPr>
        <w:t xml:space="preserve"> to 30 June 201</w:t>
      </w:r>
      <w:r w:rsidR="00056797">
        <w:rPr>
          <w:rFonts w:cs="Arial"/>
          <w:szCs w:val="24"/>
        </w:rPr>
        <w:t>6</w:t>
      </w:r>
      <w:r w:rsidRPr="00AE6AEF">
        <w:rPr>
          <w:rFonts w:cs="Arial"/>
          <w:szCs w:val="24"/>
        </w:rPr>
        <w:t>)</w:t>
      </w:r>
      <w:r>
        <w:rPr>
          <w:rFonts w:cs="Arial"/>
          <w:szCs w:val="24"/>
        </w:rPr>
        <w:t>.</w:t>
      </w:r>
    </w:p>
    <w:p w14:paraId="26C804FE" w14:textId="77777777" w:rsidR="000C38FC" w:rsidRDefault="000C38FC" w:rsidP="000C38FC">
      <w:pPr>
        <w:rPr>
          <w:rFonts w:cs="Arial"/>
          <w:szCs w:val="24"/>
        </w:rPr>
      </w:pPr>
    </w:p>
    <w:p w14:paraId="627441DD" w14:textId="77777777" w:rsidR="000C38FC" w:rsidRPr="00A221AD" w:rsidRDefault="000C38FC" w:rsidP="000C38FC">
      <w:pPr>
        <w:ind w:left="1474" w:right="-113"/>
        <w:jc w:val="both"/>
        <w:rPr>
          <w:rFonts w:cs="Arial"/>
          <w:sz w:val="22"/>
          <w:szCs w:val="22"/>
          <w:lang w:eastAsia="en-AU"/>
        </w:rPr>
      </w:pPr>
    </w:p>
    <w:p w14:paraId="210FA0F7" w14:textId="0C5FC462" w:rsidR="000C38FC" w:rsidRPr="00AE6AEF" w:rsidRDefault="000C38FC" w:rsidP="000C38FC">
      <w:pPr>
        <w:numPr>
          <w:ilvl w:val="0"/>
          <w:numId w:val="31"/>
        </w:numPr>
        <w:ind w:hanging="578"/>
        <w:rPr>
          <w:rFonts w:cs="Arial"/>
          <w:szCs w:val="24"/>
          <w:lang w:eastAsia="en-AU"/>
        </w:rPr>
      </w:pPr>
      <w:r w:rsidRPr="00AE6AEF">
        <w:rPr>
          <w:rFonts w:cs="Arial"/>
          <w:szCs w:val="24"/>
          <w:lang w:eastAsia="en-AU"/>
        </w:rPr>
        <w:t>It is our understanding that the general tax rate for enter</w:t>
      </w:r>
      <w:r w:rsidR="00056797">
        <w:rPr>
          <w:rFonts w:cs="Arial"/>
          <w:szCs w:val="24"/>
          <w:lang w:eastAsia="en-AU"/>
        </w:rPr>
        <w:t>prises in I</w:t>
      </w:r>
      <w:r w:rsidR="003C7D2F">
        <w:rPr>
          <w:rFonts w:cs="Arial"/>
          <w:szCs w:val="24"/>
          <w:lang w:eastAsia="en-AU"/>
        </w:rPr>
        <w:t>ndia from 1 July 2011 was 32.4</w:t>
      </w:r>
      <w:r w:rsidRPr="00AE6AEF">
        <w:rPr>
          <w:rFonts w:cs="Arial"/>
          <w:szCs w:val="24"/>
          <w:lang w:eastAsia="en-AU"/>
        </w:rPr>
        <w:t xml:space="preserve">%. Confirm whether this is correct and if not, please identify the general tax rate for enterprises in </w:t>
      </w:r>
      <w:r w:rsidR="00056797">
        <w:rPr>
          <w:rFonts w:cs="Arial"/>
          <w:szCs w:val="24"/>
          <w:lang w:eastAsia="en-AU"/>
        </w:rPr>
        <w:t>India</w:t>
      </w:r>
      <w:r w:rsidRPr="00AE6AEF">
        <w:rPr>
          <w:rFonts w:cs="Arial"/>
          <w:szCs w:val="24"/>
          <w:lang w:eastAsia="en-AU"/>
        </w:rPr>
        <w:t xml:space="preserve"> from 1 July 201</w:t>
      </w:r>
      <w:r w:rsidR="00056797">
        <w:rPr>
          <w:rFonts w:cs="Arial"/>
          <w:szCs w:val="24"/>
          <w:lang w:eastAsia="en-AU"/>
        </w:rPr>
        <w:t>1</w:t>
      </w:r>
      <w:r w:rsidRPr="00AE6AEF">
        <w:rPr>
          <w:rFonts w:cs="Arial"/>
          <w:szCs w:val="24"/>
          <w:lang w:eastAsia="en-AU"/>
        </w:rPr>
        <w:t>, indicating any changes in the taxation rate over the period July 201</w:t>
      </w:r>
      <w:r w:rsidR="00056797">
        <w:rPr>
          <w:rFonts w:cs="Arial"/>
          <w:szCs w:val="24"/>
          <w:lang w:eastAsia="en-AU"/>
        </w:rPr>
        <w:t>1</w:t>
      </w:r>
      <w:r w:rsidRPr="00AE6AEF">
        <w:rPr>
          <w:rFonts w:cs="Arial"/>
          <w:szCs w:val="24"/>
          <w:lang w:eastAsia="en-AU"/>
        </w:rPr>
        <w:t xml:space="preserve"> – </w:t>
      </w:r>
      <w:r>
        <w:rPr>
          <w:rFonts w:cs="Arial"/>
          <w:szCs w:val="24"/>
          <w:lang w:eastAsia="en-AU"/>
        </w:rPr>
        <w:t>June 201</w:t>
      </w:r>
      <w:r w:rsidR="00056797">
        <w:rPr>
          <w:rFonts w:cs="Arial"/>
          <w:szCs w:val="24"/>
          <w:lang w:eastAsia="en-AU"/>
        </w:rPr>
        <w:t>6</w:t>
      </w:r>
      <w:r w:rsidRPr="00AE6AEF">
        <w:rPr>
          <w:rFonts w:cs="Arial"/>
          <w:szCs w:val="24"/>
          <w:lang w:eastAsia="en-AU"/>
        </w:rPr>
        <w:t>.</w:t>
      </w:r>
    </w:p>
    <w:p w14:paraId="6F9EE9DC" w14:textId="77777777" w:rsidR="000C38FC" w:rsidRPr="00AE6AEF" w:rsidRDefault="000C38FC" w:rsidP="000C38FC">
      <w:pPr>
        <w:keepLines w:val="0"/>
        <w:autoSpaceDE w:val="0"/>
        <w:autoSpaceDN w:val="0"/>
        <w:adjustRightInd w:val="0"/>
        <w:ind w:left="360"/>
        <w:rPr>
          <w:rFonts w:cs="Arial"/>
          <w:szCs w:val="24"/>
          <w:lang w:eastAsia="en-AU"/>
        </w:rPr>
      </w:pPr>
    </w:p>
    <w:p w14:paraId="3E7E9DB9" w14:textId="77777777" w:rsidR="000C38FC" w:rsidRDefault="000C38FC" w:rsidP="000C38FC">
      <w:pPr>
        <w:numPr>
          <w:ilvl w:val="0"/>
          <w:numId w:val="31"/>
        </w:numPr>
        <w:ind w:hanging="578"/>
        <w:rPr>
          <w:rFonts w:cs="Arial"/>
          <w:szCs w:val="24"/>
          <w:lang w:eastAsia="en-AU"/>
        </w:rPr>
      </w:pPr>
      <w:r w:rsidRPr="00AE6AEF">
        <w:rPr>
          <w:rFonts w:cs="Arial"/>
          <w:szCs w:val="24"/>
          <w:lang w:eastAsia="en-AU"/>
        </w:rPr>
        <w:t xml:space="preserve">If your business currently pays corporate income tax at a rate less than </w:t>
      </w:r>
      <w:r w:rsidR="00056797">
        <w:rPr>
          <w:rFonts w:cs="Arial"/>
          <w:szCs w:val="24"/>
          <w:lang w:eastAsia="en-AU"/>
        </w:rPr>
        <w:t>34</w:t>
      </w:r>
      <w:r w:rsidRPr="00AE6AEF">
        <w:rPr>
          <w:rFonts w:cs="Arial"/>
          <w:szCs w:val="24"/>
          <w:lang w:eastAsia="en-AU"/>
        </w:rPr>
        <w:t>% (or whatever the rate of gen</w:t>
      </w:r>
      <w:r>
        <w:rPr>
          <w:rFonts w:cs="Arial"/>
          <w:szCs w:val="24"/>
          <w:lang w:eastAsia="en-AU"/>
        </w:rPr>
        <w:t>eral tax is as discussed above)</w:t>
      </w:r>
      <w:r w:rsidRPr="00AE6AEF">
        <w:rPr>
          <w:rFonts w:cs="Arial"/>
          <w:szCs w:val="24"/>
          <w:lang w:eastAsia="en-AU"/>
        </w:rPr>
        <w:t xml:space="preserve">, or paid at a rate less than that during the investigation period, please indicate whether the reduced rate relates to any of the preferential income tax programs identified above. </w:t>
      </w:r>
    </w:p>
    <w:p w14:paraId="1A75A557" w14:textId="77777777" w:rsidR="000C38FC" w:rsidRPr="00AE6AEF" w:rsidRDefault="000C38FC" w:rsidP="000C38FC">
      <w:pPr>
        <w:keepLines w:val="0"/>
        <w:autoSpaceDE w:val="0"/>
        <w:autoSpaceDN w:val="0"/>
        <w:adjustRightInd w:val="0"/>
        <w:ind w:left="0"/>
        <w:rPr>
          <w:rFonts w:cs="Arial"/>
          <w:szCs w:val="24"/>
          <w:lang w:eastAsia="en-AU"/>
        </w:rPr>
      </w:pPr>
    </w:p>
    <w:p w14:paraId="2E54B9FF" w14:textId="77777777" w:rsidR="000C38FC" w:rsidRPr="00AE6AEF" w:rsidRDefault="000C38FC" w:rsidP="000C38FC">
      <w:pPr>
        <w:numPr>
          <w:ilvl w:val="0"/>
          <w:numId w:val="31"/>
        </w:numPr>
        <w:ind w:hanging="578"/>
        <w:rPr>
          <w:rFonts w:cs="Arial"/>
          <w:szCs w:val="24"/>
          <w:lang w:eastAsia="en-AU"/>
        </w:rPr>
      </w:pPr>
      <w:r w:rsidRPr="00AE6AEF">
        <w:rPr>
          <w:rFonts w:cs="Arial"/>
          <w:szCs w:val="24"/>
          <w:lang w:eastAsia="en-AU"/>
        </w:rPr>
        <w:t>If the income tax rate of less than the general rate does not relate to any of the programs identified above, please provide an explanation for the reduced income tax r</w:t>
      </w:r>
      <w:r w:rsidR="00056797">
        <w:rPr>
          <w:rFonts w:cs="Arial"/>
          <w:szCs w:val="24"/>
          <w:lang w:eastAsia="en-AU"/>
        </w:rPr>
        <w:t xml:space="preserve">ate and answer the questions 5 -18 below </w:t>
      </w:r>
      <w:r w:rsidRPr="00AE6AEF">
        <w:rPr>
          <w:rFonts w:cs="Arial"/>
          <w:szCs w:val="24"/>
          <w:lang w:eastAsia="en-AU"/>
        </w:rPr>
        <w:t xml:space="preserve"> in relation to the income tax rate reduction.</w:t>
      </w:r>
    </w:p>
    <w:p w14:paraId="037038BE" w14:textId="77777777" w:rsidR="000C38FC" w:rsidRPr="00AE6AEF" w:rsidRDefault="000C38FC" w:rsidP="000C38FC">
      <w:pPr>
        <w:keepLines w:val="0"/>
        <w:autoSpaceDE w:val="0"/>
        <w:autoSpaceDN w:val="0"/>
        <w:adjustRightInd w:val="0"/>
        <w:ind w:left="426"/>
        <w:rPr>
          <w:rFonts w:cs="Arial"/>
          <w:szCs w:val="24"/>
          <w:lang w:eastAsia="en-AU"/>
        </w:rPr>
      </w:pPr>
    </w:p>
    <w:p w14:paraId="033D80FB" w14:textId="77777777" w:rsidR="000C38FC" w:rsidRPr="00AE6AEF" w:rsidRDefault="000C38FC" w:rsidP="000C38FC">
      <w:pPr>
        <w:keepLines w:val="0"/>
        <w:autoSpaceDE w:val="0"/>
        <w:autoSpaceDN w:val="0"/>
        <w:adjustRightInd w:val="0"/>
        <w:ind w:left="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above as conferring benefit on your entity, answer the following.</w:t>
      </w:r>
    </w:p>
    <w:p w14:paraId="6989DA3F" w14:textId="77777777" w:rsidR="000C38FC" w:rsidRPr="00AE6AEF" w:rsidRDefault="000C38FC" w:rsidP="000C38FC">
      <w:pPr>
        <w:keepLines w:val="0"/>
        <w:autoSpaceDE w:val="0"/>
        <w:autoSpaceDN w:val="0"/>
        <w:adjustRightInd w:val="0"/>
        <w:ind w:left="0"/>
        <w:rPr>
          <w:rFonts w:cs="Arial"/>
          <w:b/>
          <w:szCs w:val="24"/>
          <w:lang w:eastAsia="en-AU"/>
        </w:rPr>
      </w:pPr>
    </w:p>
    <w:p w14:paraId="6886A483" w14:textId="77777777" w:rsidR="000C38FC" w:rsidRPr="00AE6AEF" w:rsidRDefault="000C38FC" w:rsidP="000C38FC">
      <w:pPr>
        <w:numPr>
          <w:ilvl w:val="0"/>
          <w:numId w:val="31"/>
        </w:numPr>
        <w:ind w:hanging="578"/>
        <w:rPr>
          <w:rFonts w:cs="Arial"/>
          <w:szCs w:val="24"/>
          <w:lang w:eastAsia="en-AU"/>
        </w:rPr>
      </w:pPr>
      <w:r w:rsidRPr="00AE6AEF">
        <w:rPr>
          <w:rFonts w:cs="Arial"/>
          <w:szCs w:val="24"/>
          <w:lang w:eastAsia="en-AU"/>
        </w:rPr>
        <w:t xml:space="preserve">Provide complete details of the amount of the benefit received, including </w:t>
      </w:r>
      <w:r w:rsidRPr="00AE6AEF">
        <w:rPr>
          <w:rFonts w:cs="Arial"/>
          <w:szCs w:val="24"/>
        </w:rPr>
        <w:t>whether</w:t>
      </w:r>
      <w:r w:rsidRPr="00AE6AEF">
        <w:rPr>
          <w:rFonts w:cs="Arial"/>
          <w:szCs w:val="24"/>
          <w:lang w:eastAsia="en-AU"/>
        </w:rPr>
        <w:t xml:space="preserve"> it was received in total or in instalments.</w:t>
      </w:r>
    </w:p>
    <w:p w14:paraId="10622F94" w14:textId="77777777" w:rsidR="000C38FC" w:rsidRPr="00AE6AEF" w:rsidRDefault="000C38FC" w:rsidP="000C38FC">
      <w:pPr>
        <w:tabs>
          <w:tab w:val="num" w:pos="851"/>
        </w:tabs>
        <w:ind w:left="426"/>
        <w:rPr>
          <w:rFonts w:cs="Arial"/>
          <w:szCs w:val="24"/>
          <w:lang w:eastAsia="en-AU"/>
        </w:rPr>
      </w:pPr>
    </w:p>
    <w:p w14:paraId="21C7E927" w14:textId="77777777" w:rsidR="000C38FC" w:rsidRPr="00AE6AEF" w:rsidRDefault="000C38FC" w:rsidP="000C38FC">
      <w:pPr>
        <w:numPr>
          <w:ilvl w:val="0"/>
          <w:numId w:val="31"/>
        </w:numPr>
        <w:ind w:hanging="578"/>
        <w:rPr>
          <w:rFonts w:cs="Arial"/>
          <w:szCs w:val="24"/>
          <w:lang w:eastAsia="en-AU"/>
        </w:rPr>
      </w:pPr>
      <w:r w:rsidRPr="00AE6AEF">
        <w:rPr>
          <w:rFonts w:cs="Arial"/>
          <w:szCs w:val="24"/>
          <w:lang w:eastAsia="en-AU"/>
        </w:rPr>
        <w:t xml:space="preserve">Indicate which goods you produced that benefited from the program (e.g. the </w:t>
      </w:r>
      <w:r w:rsidRPr="00AE6AEF">
        <w:rPr>
          <w:rFonts w:cs="Arial"/>
          <w:szCs w:val="24"/>
        </w:rPr>
        <w:t>program</w:t>
      </w:r>
      <w:r w:rsidRPr="00AE6AEF">
        <w:rPr>
          <w:rFonts w:cs="Arial"/>
          <w:szCs w:val="24"/>
          <w:lang w:eastAsia="en-AU"/>
        </w:rPr>
        <w:t xml:space="preserve"> may have benefited all production or only certain products that have undergone research and development).</w:t>
      </w:r>
    </w:p>
    <w:p w14:paraId="0D485357"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2AB1DFBD" w14:textId="77777777" w:rsidR="000C38FC" w:rsidRPr="00AE6AEF" w:rsidRDefault="000C38FC" w:rsidP="000C38FC">
      <w:pPr>
        <w:numPr>
          <w:ilvl w:val="0"/>
          <w:numId w:val="31"/>
        </w:numPr>
        <w:ind w:hanging="578"/>
        <w:rPr>
          <w:rFonts w:cs="Arial"/>
          <w:szCs w:val="24"/>
          <w:lang w:eastAsia="en-AU"/>
        </w:rPr>
      </w:pPr>
      <w:r w:rsidRPr="00AE6AEF">
        <w:rPr>
          <w:rFonts w:cs="Arial"/>
          <w:szCs w:val="24"/>
          <w:lang w:eastAsia="en-AU"/>
        </w:rPr>
        <w:t xml:space="preserve">Describe the application and approval procedures for obtaining a benefit under the program. </w:t>
      </w:r>
    </w:p>
    <w:p w14:paraId="04E112CE"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499B24B4" w14:textId="77777777" w:rsidR="000C38FC" w:rsidRPr="00AE6AEF" w:rsidRDefault="000C38FC" w:rsidP="000C38FC">
      <w:pPr>
        <w:numPr>
          <w:ilvl w:val="0"/>
          <w:numId w:val="31"/>
        </w:numPr>
        <w:ind w:hanging="578"/>
        <w:rPr>
          <w:rFonts w:cs="Arial"/>
          <w:szCs w:val="24"/>
        </w:rPr>
      </w:pPr>
      <w:r w:rsidRPr="00AE6AEF">
        <w:rPr>
          <w:rFonts w:cs="Arial"/>
          <w:szCs w:val="24"/>
          <w:lang w:eastAsia="en-AU"/>
        </w:rPr>
        <w:t xml:space="preserve">Where applicable, provide copies of the application form or other documentation used to apply for the program, all attachments and all contractual </w:t>
      </w:r>
      <w:r w:rsidRPr="00AE6AEF">
        <w:rPr>
          <w:rFonts w:cs="Arial"/>
          <w:szCs w:val="24"/>
        </w:rPr>
        <w:t>agreements</w:t>
      </w:r>
      <w:r w:rsidRPr="00AE6AEF">
        <w:rPr>
          <w:rFonts w:cs="Arial"/>
          <w:szCs w:val="24"/>
          <w:lang w:eastAsia="en-AU"/>
        </w:rPr>
        <w:t xml:space="preserve"> entered into between your business and the </w:t>
      </w:r>
      <w:r>
        <w:rPr>
          <w:rFonts w:cs="Arial"/>
          <w:szCs w:val="24"/>
          <w:lang w:eastAsia="en-AU"/>
        </w:rPr>
        <w:t>GO</w:t>
      </w:r>
      <w:r w:rsidR="00056797">
        <w:rPr>
          <w:rFonts w:cs="Arial"/>
          <w:szCs w:val="24"/>
          <w:lang w:eastAsia="en-AU"/>
        </w:rPr>
        <w:t>I</w:t>
      </w:r>
      <w:r w:rsidRPr="00AE6AEF">
        <w:rPr>
          <w:rFonts w:cs="Arial"/>
          <w:szCs w:val="24"/>
          <w:lang w:eastAsia="en-AU"/>
        </w:rPr>
        <w:t xml:space="preserve"> in relation to the program.</w:t>
      </w:r>
    </w:p>
    <w:p w14:paraId="5FDBEC40"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13032B72" w14:textId="77777777" w:rsidR="000C38FC" w:rsidRPr="00AE6AEF" w:rsidRDefault="000C38FC" w:rsidP="000C38FC">
      <w:pPr>
        <w:numPr>
          <w:ilvl w:val="0"/>
          <w:numId w:val="31"/>
        </w:numPr>
        <w:ind w:hanging="578"/>
        <w:rPr>
          <w:rFonts w:cs="Arial"/>
          <w:szCs w:val="24"/>
          <w:lang w:eastAsia="en-AU"/>
        </w:rPr>
      </w:pPr>
      <w:r w:rsidRPr="00AE6AEF">
        <w:rPr>
          <w:rFonts w:cs="Arial"/>
          <w:szCs w:val="24"/>
          <w:lang w:eastAsia="en-AU"/>
        </w:rPr>
        <w:t xml:space="preserve">Outline the fees </w:t>
      </w:r>
      <w:r w:rsidRPr="00AE6AEF">
        <w:rPr>
          <w:rFonts w:cs="Arial"/>
          <w:szCs w:val="24"/>
        </w:rPr>
        <w:t>charged</w:t>
      </w:r>
      <w:r w:rsidRPr="00AE6AEF">
        <w:rPr>
          <w:rFonts w:cs="Arial"/>
          <w:szCs w:val="24"/>
          <w:lang w:eastAsia="en-AU"/>
        </w:rPr>
        <w:t xml:space="preserve"> to, or expenses incurred by your business for purposes of receiving the program.</w:t>
      </w:r>
    </w:p>
    <w:p w14:paraId="7BA65FDF" w14:textId="77777777" w:rsidR="000C38FC" w:rsidRPr="00AE6AEF" w:rsidRDefault="000C38FC" w:rsidP="000C38FC">
      <w:pPr>
        <w:tabs>
          <w:tab w:val="num" w:pos="851"/>
        </w:tabs>
        <w:ind w:left="851" w:hanging="425"/>
        <w:rPr>
          <w:rFonts w:cs="Arial"/>
          <w:szCs w:val="24"/>
          <w:lang w:eastAsia="en-AU"/>
        </w:rPr>
      </w:pPr>
    </w:p>
    <w:p w14:paraId="38B8D557" w14:textId="77777777" w:rsidR="000C38FC" w:rsidRPr="00AE6AEF" w:rsidRDefault="000C38FC" w:rsidP="000C38FC">
      <w:pPr>
        <w:numPr>
          <w:ilvl w:val="0"/>
          <w:numId w:val="31"/>
        </w:numPr>
        <w:ind w:hanging="578"/>
        <w:rPr>
          <w:rFonts w:cs="Arial"/>
          <w:szCs w:val="24"/>
          <w:lang w:eastAsia="en-AU"/>
        </w:rPr>
      </w:pPr>
      <w:r w:rsidRPr="00AE6AEF">
        <w:rPr>
          <w:rFonts w:cs="Arial"/>
          <w:szCs w:val="24"/>
          <w:lang w:eastAsia="en-AU"/>
        </w:rPr>
        <w:t>Outline the eligibility criteria your business had to meet in order to receive benefits under this program.</w:t>
      </w:r>
    </w:p>
    <w:p w14:paraId="25DD30AA" w14:textId="77777777" w:rsidR="000C38FC" w:rsidRPr="00AE6AEF" w:rsidRDefault="000C38FC" w:rsidP="000C38FC">
      <w:pPr>
        <w:tabs>
          <w:tab w:val="num" w:pos="851"/>
        </w:tabs>
        <w:ind w:left="851" w:hanging="425"/>
        <w:rPr>
          <w:rFonts w:cs="Arial"/>
          <w:szCs w:val="24"/>
          <w:lang w:eastAsia="en-AU"/>
        </w:rPr>
      </w:pPr>
    </w:p>
    <w:p w14:paraId="31A0BD3B" w14:textId="77777777" w:rsidR="000C38FC" w:rsidRPr="00AE6AEF" w:rsidRDefault="000C38FC" w:rsidP="000C38FC">
      <w:pPr>
        <w:numPr>
          <w:ilvl w:val="0"/>
          <w:numId w:val="31"/>
        </w:numPr>
        <w:ind w:hanging="578"/>
        <w:rPr>
          <w:rFonts w:cs="Arial"/>
          <w:szCs w:val="24"/>
          <w:lang w:eastAsia="en-AU"/>
        </w:rPr>
      </w:pPr>
      <w:r w:rsidRPr="00AE6AEF">
        <w:rPr>
          <w:rFonts w:cs="Arial"/>
          <w:szCs w:val="24"/>
          <w:lang w:eastAsia="en-AU"/>
        </w:rPr>
        <w:t xml:space="preserve">State whether your eligibility for the program was conditional on one or more of </w:t>
      </w:r>
      <w:r w:rsidRPr="00AE6AEF">
        <w:rPr>
          <w:rFonts w:cs="Arial"/>
          <w:szCs w:val="24"/>
        </w:rPr>
        <w:t>the</w:t>
      </w:r>
      <w:r w:rsidRPr="00AE6AEF">
        <w:rPr>
          <w:rFonts w:cs="Arial"/>
          <w:szCs w:val="24"/>
          <w:lang w:eastAsia="en-AU"/>
        </w:rPr>
        <w:t xml:space="preserve"> following criteria:</w:t>
      </w:r>
    </w:p>
    <w:p w14:paraId="7E88413E" w14:textId="77777777" w:rsidR="000C38FC" w:rsidRPr="00AE6AEF" w:rsidRDefault="000C38FC" w:rsidP="000C38FC">
      <w:pPr>
        <w:tabs>
          <w:tab w:val="num" w:pos="851"/>
        </w:tabs>
        <w:ind w:left="851" w:hanging="425"/>
        <w:rPr>
          <w:rFonts w:cs="Arial"/>
          <w:szCs w:val="24"/>
          <w:lang w:eastAsia="en-AU"/>
        </w:rPr>
      </w:pPr>
    </w:p>
    <w:p w14:paraId="4C3BEC4C" w14:textId="77777777" w:rsidR="000C38FC" w:rsidRPr="00AE6AEF" w:rsidRDefault="000C38FC" w:rsidP="000C38FC">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a) whether or not your business exports or has increased its exports;</w:t>
      </w:r>
    </w:p>
    <w:p w14:paraId="31E4F45B" w14:textId="77777777" w:rsidR="000C38FC" w:rsidRPr="00AE6AEF" w:rsidRDefault="000C38FC" w:rsidP="000C38FC">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b) the use of domestic rather than imported inputs;</w:t>
      </w:r>
    </w:p>
    <w:p w14:paraId="377F0B3F" w14:textId="77777777" w:rsidR="000C38FC" w:rsidRPr="00AE6AEF" w:rsidRDefault="000C38FC" w:rsidP="000C38FC">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c) the industry to which your business belongs; or</w:t>
      </w:r>
    </w:p>
    <w:p w14:paraId="1FDF2E9B" w14:textId="77777777" w:rsidR="000C38FC" w:rsidRPr="00AE6AEF" w:rsidRDefault="000C38FC" w:rsidP="000C38FC">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d) the region in which your business is located.</w:t>
      </w:r>
    </w:p>
    <w:p w14:paraId="500BA50F"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69C8057E" w14:textId="77777777" w:rsidR="000C38FC" w:rsidRPr="00AE6AEF" w:rsidRDefault="000C38FC" w:rsidP="000C38FC">
      <w:pPr>
        <w:numPr>
          <w:ilvl w:val="0"/>
          <w:numId w:val="31"/>
        </w:numPr>
        <w:ind w:hanging="578"/>
        <w:rPr>
          <w:rFonts w:cs="Arial"/>
          <w:szCs w:val="24"/>
          <w:lang w:eastAsia="en-AU"/>
        </w:rPr>
      </w:pPr>
      <w:r w:rsidRPr="00AE6AEF">
        <w:rPr>
          <w:rFonts w:cs="Arial"/>
          <w:szCs w:val="24"/>
          <w:lang w:eastAsia="en-AU"/>
        </w:rPr>
        <w:t xml:space="preserve">If the benefit was provided in relation to a specific activity or project of your entity, </w:t>
      </w:r>
      <w:r w:rsidRPr="00AE6AEF">
        <w:rPr>
          <w:rFonts w:cs="Arial"/>
          <w:szCs w:val="24"/>
        </w:rPr>
        <w:t>please</w:t>
      </w:r>
      <w:r w:rsidRPr="00AE6AEF">
        <w:rPr>
          <w:rFonts w:cs="Arial"/>
          <w:szCs w:val="24"/>
          <w:lang w:eastAsia="en-AU"/>
        </w:rPr>
        <w:t xml:space="preserve"> identify the activity and provide supporting documentation.</w:t>
      </w:r>
    </w:p>
    <w:p w14:paraId="398792D5" w14:textId="77777777" w:rsidR="000C38FC" w:rsidRPr="00AE6AEF" w:rsidRDefault="000C38FC" w:rsidP="000C38FC">
      <w:pPr>
        <w:tabs>
          <w:tab w:val="num" w:pos="851"/>
        </w:tabs>
        <w:ind w:left="851" w:hanging="425"/>
        <w:rPr>
          <w:rFonts w:cs="Arial"/>
          <w:szCs w:val="24"/>
          <w:lang w:eastAsia="en-AU"/>
        </w:rPr>
      </w:pPr>
    </w:p>
    <w:p w14:paraId="2118C9FA" w14:textId="77777777" w:rsidR="000C38FC" w:rsidRPr="00AE6AEF" w:rsidRDefault="000C38FC" w:rsidP="000C38FC">
      <w:pPr>
        <w:numPr>
          <w:ilvl w:val="0"/>
          <w:numId w:val="31"/>
        </w:numPr>
        <w:ind w:hanging="578"/>
        <w:rPr>
          <w:rFonts w:cs="Arial"/>
          <w:szCs w:val="24"/>
          <w:lang w:eastAsia="en-AU"/>
        </w:rPr>
      </w:pPr>
      <w:r w:rsidRPr="00AE6AEF">
        <w:rPr>
          <w:rFonts w:cs="Arial"/>
          <w:szCs w:val="24"/>
          <w:lang w:eastAsia="en-AU"/>
        </w:rPr>
        <w:t xml:space="preserve">What records does your business keep regarding each of the benefits received </w:t>
      </w:r>
      <w:r w:rsidRPr="00AE6AEF">
        <w:rPr>
          <w:rFonts w:cs="Arial"/>
          <w:szCs w:val="24"/>
        </w:rPr>
        <w:t>under</w:t>
      </w:r>
      <w:r w:rsidRPr="00AE6AEF">
        <w:rPr>
          <w:rFonts w:cs="Arial"/>
          <w:szCs w:val="24"/>
          <w:lang w:eastAsia="en-AU"/>
        </w:rPr>
        <w:t xml:space="preserve"> this program? Provide copies of any records kept in relation to the program.</w:t>
      </w:r>
    </w:p>
    <w:p w14:paraId="4F093211" w14:textId="77777777" w:rsidR="000C38FC" w:rsidRPr="00AE6AEF" w:rsidRDefault="000C38FC" w:rsidP="000C38FC">
      <w:pPr>
        <w:tabs>
          <w:tab w:val="num" w:pos="851"/>
        </w:tabs>
        <w:ind w:left="851" w:hanging="425"/>
        <w:rPr>
          <w:rFonts w:cs="Arial"/>
          <w:szCs w:val="24"/>
          <w:lang w:eastAsia="en-AU"/>
        </w:rPr>
      </w:pPr>
    </w:p>
    <w:p w14:paraId="2ED2A37F" w14:textId="77777777" w:rsidR="000C38FC" w:rsidRPr="00AE6AEF" w:rsidRDefault="000C38FC" w:rsidP="000C38FC">
      <w:pPr>
        <w:numPr>
          <w:ilvl w:val="0"/>
          <w:numId w:val="31"/>
        </w:numPr>
        <w:ind w:hanging="578"/>
        <w:rPr>
          <w:rFonts w:cs="Arial"/>
          <w:szCs w:val="24"/>
          <w:lang w:eastAsia="en-AU"/>
        </w:rPr>
      </w:pPr>
      <w:r w:rsidRPr="00AE6AEF">
        <w:rPr>
          <w:rFonts w:cs="Arial"/>
          <w:szCs w:val="24"/>
          <w:lang w:eastAsia="en-AU"/>
        </w:rPr>
        <w:t xml:space="preserve">Indicate where benefits under this program can be found in your </w:t>
      </w:r>
      <w:r w:rsidRPr="00AE6AEF">
        <w:rPr>
          <w:rFonts w:cs="Arial"/>
          <w:szCs w:val="24"/>
        </w:rPr>
        <w:t>accounting</w:t>
      </w:r>
      <w:r w:rsidRPr="00AE6AEF">
        <w:rPr>
          <w:rFonts w:cs="Arial"/>
          <w:szCs w:val="24"/>
          <w:lang w:eastAsia="en-AU"/>
        </w:rPr>
        <w:t xml:space="preserve"> system (i.e., specify the ledgers or journals) and financial statements.</w:t>
      </w:r>
    </w:p>
    <w:p w14:paraId="61D71980" w14:textId="77777777" w:rsidR="000C38FC" w:rsidRPr="00AE6AEF" w:rsidRDefault="000C38FC" w:rsidP="000C38FC">
      <w:pPr>
        <w:tabs>
          <w:tab w:val="num" w:pos="851"/>
        </w:tabs>
        <w:ind w:left="851" w:hanging="425"/>
        <w:rPr>
          <w:rFonts w:cs="Arial"/>
          <w:szCs w:val="24"/>
          <w:lang w:eastAsia="en-AU"/>
        </w:rPr>
      </w:pPr>
    </w:p>
    <w:p w14:paraId="13FA1F97" w14:textId="77777777" w:rsidR="000C38FC" w:rsidRPr="00AE6AEF" w:rsidRDefault="000C38FC" w:rsidP="000C38FC">
      <w:pPr>
        <w:numPr>
          <w:ilvl w:val="0"/>
          <w:numId w:val="31"/>
        </w:numPr>
        <w:ind w:hanging="578"/>
        <w:rPr>
          <w:rFonts w:cs="Arial"/>
          <w:szCs w:val="24"/>
          <w:lang w:eastAsia="en-AU"/>
        </w:rPr>
      </w:pPr>
      <w:r w:rsidRPr="00AE6AEF">
        <w:rPr>
          <w:rFonts w:cs="Arial"/>
          <w:szCs w:val="24"/>
          <w:lang w:eastAsia="en-AU"/>
        </w:rPr>
        <w:t xml:space="preserve">To your knowledge, does the program still operate or has it been terminated? </w:t>
      </w:r>
    </w:p>
    <w:p w14:paraId="7D9AA065" w14:textId="77777777" w:rsidR="000C38FC" w:rsidRPr="00AE6AEF" w:rsidRDefault="000C38FC" w:rsidP="000C38FC">
      <w:pPr>
        <w:tabs>
          <w:tab w:val="num" w:pos="851"/>
        </w:tabs>
        <w:ind w:left="851" w:hanging="425"/>
        <w:rPr>
          <w:rFonts w:cs="Arial"/>
          <w:szCs w:val="24"/>
          <w:lang w:eastAsia="en-AU"/>
        </w:rPr>
      </w:pPr>
    </w:p>
    <w:p w14:paraId="300839E7" w14:textId="77777777" w:rsidR="000C38FC" w:rsidRPr="00AE6AEF" w:rsidRDefault="000C38FC" w:rsidP="000C38FC">
      <w:pPr>
        <w:numPr>
          <w:ilvl w:val="0"/>
          <w:numId w:val="31"/>
        </w:numPr>
        <w:ind w:hanging="578"/>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46A22C75"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569060AA" w14:textId="1266E529" w:rsidR="000C38FC" w:rsidRPr="00AE6AEF" w:rsidRDefault="000C38FC" w:rsidP="000C38FC">
      <w:pPr>
        <w:keepLines w:val="0"/>
        <w:tabs>
          <w:tab w:val="num" w:pos="851"/>
        </w:tabs>
        <w:autoSpaceDE w:val="0"/>
        <w:autoSpaceDN w:val="0"/>
        <w:adjustRightInd w:val="0"/>
        <w:ind w:left="851" w:hanging="425"/>
        <w:rPr>
          <w:rFonts w:cs="Arial"/>
          <w:szCs w:val="24"/>
          <w:lang w:eastAsia="en-AU"/>
        </w:rPr>
      </w:pPr>
      <w:r w:rsidRPr="00AE6AEF">
        <w:rPr>
          <w:rFonts w:cs="Arial"/>
          <w:szCs w:val="24"/>
          <w:lang w:eastAsia="en-AU"/>
        </w:rPr>
        <w:tab/>
        <w:t>If the program terminated has been substituted for by another program, identify the program and an</w:t>
      </w:r>
      <w:r w:rsidR="00056797">
        <w:rPr>
          <w:rFonts w:cs="Arial"/>
          <w:szCs w:val="24"/>
          <w:lang w:eastAsia="en-AU"/>
        </w:rPr>
        <w:t>swer all the questions in Part H</w:t>
      </w:r>
      <w:r w:rsidRPr="00AE6AEF">
        <w:rPr>
          <w:rFonts w:cs="Arial"/>
          <w:szCs w:val="24"/>
          <w:lang w:eastAsia="en-AU"/>
        </w:rPr>
        <w:t>-1</w:t>
      </w:r>
      <w:r w:rsidR="00056797">
        <w:rPr>
          <w:rFonts w:cs="Arial"/>
          <w:szCs w:val="24"/>
          <w:lang w:eastAsia="en-AU"/>
        </w:rPr>
        <w:t xml:space="preserve"> to 4 above </w:t>
      </w:r>
      <w:r w:rsidR="0098435D">
        <w:rPr>
          <w:rFonts w:cs="Arial"/>
          <w:szCs w:val="24"/>
          <w:lang w:eastAsia="en-AU"/>
        </w:rPr>
        <w:t>in relation to this program</w:t>
      </w:r>
      <w:r w:rsidRPr="00AE6AEF">
        <w:rPr>
          <w:rFonts w:cs="Arial"/>
          <w:szCs w:val="24"/>
          <w:lang w:eastAsia="en-AU"/>
        </w:rPr>
        <w:t xml:space="preserve">. </w:t>
      </w:r>
    </w:p>
    <w:p w14:paraId="7BD943A1" w14:textId="77777777" w:rsidR="000C38FC" w:rsidRPr="00AE6AEF" w:rsidRDefault="000C38FC" w:rsidP="000C38FC">
      <w:pPr>
        <w:widowControl w:val="0"/>
        <w:autoSpaceDE w:val="0"/>
        <w:autoSpaceDN w:val="0"/>
        <w:adjustRightInd w:val="0"/>
        <w:spacing w:line="276" w:lineRule="exact"/>
        <w:ind w:left="0"/>
        <w:rPr>
          <w:rFonts w:cs="Arial"/>
          <w:color w:val="000000"/>
          <w:spacing w:val="-3"/>
          <w:szCs w:val="24"/>
        </w:rPr>
      </w:pPr>
    </w:p>
    <w:p w14:paraId="1979899B" w14:textId="647B2D57" w:rsidR="000C38FC" w:rsidRDefault="000C38FC" w:rsidP="0098435D">
      <w:pPr>
        <w:numPr>
          <w:ilvl w:val="0"/>
          <w:numId w:val="31"/>
        </w:numPr>
        <w:ind w:hanging="578"/>
        <w:rPr>
          <w:rFonts w:cs="Arial"/>
          <w:szCs w:val="24"/>
        </w:rPr>
      </w:pPr>
      <w:r w:rsidRPr="00823003">
        <w:rPr>
          <w:rFonts w:cs="Arial"/>
          <w:szCs w:val="24"/>
          <w:lang w:eastAsia="en-AU"/>
        </w:rPr>
        <w:t>For each taxation year from 2011 to 201</w:t>
      </w:r>
      <w:r w:rsidR="003816FD" w:rsidRPr="00823003">
        <w:rPr>
          <w:rFonts w:cs="Arial"/>
          <w:szCs w:val="24"/>
          <w:lang w:eastAsia="en-AU"/>
        </w:rPr>
        <w:t>6</w:t>
      </w:r>
      <w:r w:rsidRPr="00823003">
        <w:rPr>
          <w:rFonts w:cs="Arial"/>
          <w:szCs w:val="24"/>
          <w:lang w:eastAsia="en-AU"/>
        </w:rPr>
        <w:t>, complete the "</w:t>
      </w:r>
      <w:r w:rsidR="008C479B">
        <w:rPr>
          <w:rFonts w:cs="Arial"/>
          <w:b/>
          <w:szCs w:val="24"/>
          <w:lang w:eastAsia="en-AU"/>
        </w:rPr>
        <w:t>H1.2 Preferential</w:t>
      </w:r>
      <w:r w:rsidR="00823003" w:rsidRPr="00823003">
        <w:rPr>
          <w:rFonts w:cs="Arial"/>
          <w:b/>
          <w:szCs w:val="24"/>
          <w:lang w:eastAsia="en-AU"/>
        </w:rPr>
        <w:t xml:space="preserve"> Tax Program</w:t>
      </w:r>
      <w:r w:rsidRPr="00823003">
        <w:rPr>
          <w:rFonts w:cs="Arial"/>
          <w:szCs w:val="24"/>
          <w:lang w:eastAsia="en-AU"/>
        </w:rPr>
        <w:t xml:space="preserve">" tab </w:t>
      </w:r>
    </w:p>
    <w:p w14:paraId="30ECE80C" w14:textId="77777777" w:rsidR="00823003" w:rsidRPr="00823003" w:rsidRDefault="00823003" w:rsidP="00823003">
      <w:pPr>
        <w:ind w:left="720"/>
        <w:rPr>
          <w:rFonts w:cs="Arial"/>
          <w:szCs w:val="24"/>
        </w:rPr>
      </w:pPr>
    </w:p>
    <w:p w14:paraId="66A0D0FA" w14:textId="547AEC21" w:rsidR="000C38FC" w:rsidRPr="00AE6AEF" w:rsidRDefault="000C38FC" w:rsidP="000C38FC">
      <w:pPr>
        <w:numPr>
          <w:ilvl w:val="0"/>
          <w:numId w:val="31"/>
        </w:numPr>
        <w:ind w:hanging="578"/>
        <w:rPr>
          <w:rFonts w:cs="Arial"/>
          <w:szCs w:val="24"/>
          <w:lang w:eastAsia="en-AU"/>
        </w:rPr>
      </w:pPr>
      <w:r w:rsidRPr="00AE6AEF">
        <w:rPr>
          <w:rFonts w:cs="Arial"/>
          <w:szCs w:val="24"/>
          <w:lang w:eastAsia="en-AU"/>
        </w:rPr>
        <w:t xml:space="preserve">Provide a copy, bearing the official stamp of the appropriate level of the </w:t>
      </w:r>
      <w:r>
        <w:rPr>
          <w:rFonts w:cs="Arial"/>
          <w:szCs w:val="24"/>
          <w:lang w:eastAsia="en-AU"/>
        </w:rPr>
        <w:t>GO</w:t>
      </w:r>
      <w:r w:rsidR="008C479B">
        <w:rPr>
          <w:rFonts w:cs="Arial"/>
          <w:szCs w:val="24"/>
          <w:lang w:eastAsia="en-AU"/>
        </w:rPr>
        <w:t>I</w:t>
      </w:r>
      <w:r w:rsidRPr="00AE6AEF">
        <w:rPr>
          <w:rFonts w:cs="Arial"/>
          <w:szCs w:val="24"/>
          <w:lang w:eastAsia="en-AU"/>
        </w:rPr>
        <w:t xml:space="preserve"> of all</w:t>
      </w:r>
    </w:p>
    <w:p w14:paraId="427E0693" w14:textId="77777777" w:rsidR="000C38FC" w:rsidRPr="00AE6AEF" w:rsidRDefault="000C38FC" w:rsidP="000C38FC">
      <w:pPr>
        <w:ind w:left="360"/>
        <w:rPr>
          <w:rFonts w:cs="Arial"/>
          <w:szCs w:val="24"/>
          <w:lang w:eastAsia="en-AU"/>
        </w:rPr>
      </w:pPr>
    </w:p>
    <w:p w14:paraId="77CF03A0" w14:textId="4EDA302B" w:rsidR="000C38FC" w:rsidRPr="00AE6AEF" w:rsidRDefault="000C38FC" w:rsidP="000C38FC">
      <w:pPr>
        <w:keepLines w:val="0"/>
        <w:numPr>
          <w:ilvl w:val="0"/>
          <w:numId w:val="30"/>
        </w:numPr>
        <w:tabs>
          <w:tab w:val="num" w:pos="1800"/>
          <w:tab w:val="left" w:pos="2160"/>
        </w:tabs>
        <w:autoSpaceDE w:val="0"/>
        <w:autoSpaceDN w:val="0"/>
        <w:adjustRightInd w:val="0"/>
        <w:rPr>
          <w:rFonts w:cs="Arial"/>
          <w:bCs/>
          <w:szCs w:val="24"/>
          <w:lang w:val="en-GB" w:eastAsia="en-AU"/>
        </w:rPr>
      </w:pPr>
      <w:r w:rsidRPr="00AE6AEF">
        <w:rPr>
          <w:rFonts w:cs="Arial"/>
          <w:bCs/>
          <w:szCs w:val="24"/>
          <w:lang w:val="en-GB" w:eastAsia="en-AU"/>
        </w:rPr>
        <w:t>corporate income tax acknowledgement form(s) and the income tax return(s) that your company filed for the</w:t>
      </w:r>
      <w:r>
        <w:rPr>
          <w:rFonts w:cs="Arial"/>
          <w:bCs/>
          <w:szCs w:val="24"/>
          <w:lang w:val="en-GB" w:eastAsia="en-AU"/>
        </w:rPr>
        <w:t xml:space="preserve"> 2011,</w:t>
      </w:r>
      <w:r w:rsidRPr="00AE6AEF">
        <w:rPr>
          <w:rFonts w:cs="Arial"/>
          <w:bCs/>
          <w:szCs w:val="24"/>
          <w:lang w:val="en-GB" w:eastAsia="en-AU"/>
        </w:rPr>
        <w:t xml:space="preserve"> </w:t>
      </w:r>
      <w:r>
        <w:rPr>
          <w:rFonts w:cs="Arial"/>
          <w:bCs/>
          <w:szCs w:val="24"/>
          <w:lang w:val="en-GB" w:eastAsia="en-AU"/>
        </w:rPr>
        <w:t>2012, 2013, 2014</w:t>
      </w:r>
      <w:r w:rsidR="008C479B">
        <w:rPr>
          <w:rFonts w:cs="Arial"/>
          <w:bCs/>
          <w:szCs w:val="24"/>
          <w:lang w:val="en-GB" w:eastAsia="en-AU"/>
        </w:rPr>
        <w:t>,</w:t>
      </w:r>
      <w:r>
        <w:rPr>
          <w:rFonts w:cs="Arial"/>
          <w:bCs/>
          <w:szCs w:val="24"/>
          <w:lang w:val="en-GB" w:eastAsia="en-AU"/>
        </w:rPr>
        <w:t xml:space="preserve"> </w:t>
      </w:r>
      <w:r w:rsidR="008C479B">
        <w:rPr>
          <w:rFonts w:cs="Arial"/>
          <w:bCs/>
          <w:szCs w:val="24"/>
          <w:lang w:val="en-GB" w:eastAsia="en-AU"/>
        </w:rPr>
        <w:t xml:space="preserve">2015 </w:t>
      </w:r>
      <w:r>
        <w:rPr>
          <w:rFonts w:cs="Arial"/>
          <w:bCs/>
          <w:szCs w:val="24"/>
          <w:lang w:val="en-GB" w:eastAsia="en-AU"/>
        </w:rPr>
        <w:t>and 201</w:t>
      </w:r>
      <w:r w:rsidR="008C479B">
        <w:rPr>
          <w:rFonts w:cs="Arial"/>
          <w:bCs/>
          <w:szCs w:val="24"/>
          <w:lang w:val="en-GB" w:eastAsia="en-AU"/>
        </w:rPr>
        <w:t>6</w:t>
      </w:r>
      <w:r>
        <w:rPr>
          <w:rFonts w:cs="Arial"/>
          <w:bCs/>
          <w:szCs w:val="24"/>
          <w:lang w:val="en-GB" w:eastAsia="en-AU"/>
        </w:rPr>
        <w:t xml:space="preserve"> tax years</w:t>
      </w:r>
      <w:r w:rsidRPr="00AE6AEF">
        <w:rPr>
          <w:rFonts w:cs="Arial"/>
          <w:bCs/>
          <w:szCs w:val="24"/>
          <w:lang w:val="en-GB" w:eastAsia="en-AU"/>
        </w:rPr>
        <w:t xml:space="preserve">; and </w:t>
      </w:r>
    </w:p>
    <w:p w14:paraId="5BCB033D" w14:textId="30B5329D" w:rsidR="000C38FC" w:rsidRPr="00AE6AEF" w:rsidRDefault="000C38FC" w:rsidP="000C38FC">
      <w:pPr>
        <w:keepLines w:val="0"/>
        <w:numPr>
          <w:ilvl w:val="0"/>
          <w:numId w:val="30"/>
        </w:numPr>
        <w:tabs>
          <w:tab w:val="num" w:pos="1800"/>
          <w:tab w:val="left" w:pos="2160"/>
        </w:tabs>
        <w:autoSpaceDE w:val="0"/>
        <w:autoSpaceDN w:val="0"/>
        <w:adjustRightInd w:val="0"/>
        <w:rPr>
          <w:rFonts w:cs="Arial"/>
          <w:bCs/>
          <w:szCs w:val="24"/>
          <w:lang w:val="en-GB" w:eastAsia="en-AU"/>
        </w:rPr>
      </w:pPr>
      <w:r w:rsidRPr="00AE6AEF">
        <w:rPr>
          <w:rFonts w:cs="Arial"/>
          <w:bCs/>
          <w:szCs w:val="24"/>
          <w:lang w:val="en-GB" w:eastAsia="en-AU"/>
        </w:rPr>
        <w:t xml:space="preserve">income tax instalment payment receipts, and all applicable income tax forms and schedules for the </w:t>
      </w:r>
      <w:r>
        <w:rPr>
          <w:rFonts w:cs="Arial"/>
          <w:bCs/>
          <w:szCs w:val="24"/>
          <w:lang w:val="en-GB" w:eastAsia="en-AU"/>
        </w:rPr>
        <w:t>2011, 2012, 2013, 2014</w:t>
      </w:r>
      <w:r w:rsidR="008C479B">
        <w:rPr>
          <w:rFonts w:cs="Arial"/>
          <w:bCs/>
          <w:szCs w:val="24"/>
          <w:lang w:val="en-GB" w:eastAsia="en-AU"/>
        </w:rPr>
        <w:t>, 2015 and 2016</w:t>
      </w:r>
      <w:r>
        <w:rPr>
          <w:rFonts w:cs="Arial"/>
          <w:bCs/>
          <w:szCs w:val="24"/>
          <w:lang w:val="en-GB" w:eastAsia="en-AU"/>
        </w:rPr>
        <w:t xml:space="preserve"> tax years</w:t>
      </w:r>
      <w:r w:rsidRPr="00AE6AEF">
        <w:rPr>
          <w:rFonts w:cs="Arial"/>
          <w:bCs/>
          <w:szCs w:val="24"/>
          <w:lang w:val="en-GB" w:eastAsia="en-AU"/>
        </w:rPr>
        <w:t>.</w:t>
      </w:r>
    </w:p>
    <w:p w14:paraId="16482D94" w14:textId="77777777" w:rsidR="000C38FC" w:rsidRPr="00AE6AEF" w:rsidRDefault="000C38FC" w:rsidP="000C38FC">
      <w:pPr>
        <w:ind w:left="360"/>
        <w:rPr>
          <w:rFonts w:cs="Arial"/>
          <w:szCs w:val="24"/>
        </w:rPr>
      </w:pPr>
    </w:p>
    <w:p w14:paraId="6A094840" w14:textId="77777777" w:rsidR="000C38FC" w:rsidRDefault="000C38FC" w:rsidP="000C38FC">
      <w:pPr>
        <w:keepLines w:val="0"/>
        <w:spacing w:after="240"/>
        <w:ind w:left="720"/>
        <w:rPr>
          <w:rFonts w:cs="Arial"/>
          <w:bCs/>
          <w:i/>
          <w:szCs w:val="24"/>
        </w:rPr>
      </w:pPr>
      <w:r w:rsidRPr="006C78C5">
        <w:rPr>
          <w:rFonts w:cs="Arial"/>
          <w:bCs/>
          <w:i/>
          <w:szCs w:val="24"/>
        </w:rPr>
        <w:t>Note: If your company did not file an income tax return in any of the tax years indicated, provide an explanation stating the reasons why you were exempt from filing such a return and the applicable section[s] of the Income Tax Act under which you were exempt from doing so.</w:t>
      </w:r>
    </w:p>
    <w:p w14:paraId="0125B604" w14:textId="2FD922DF" w:rsidR="000C38FC" w:rsidRDefault="000C38FC" w:rsidP="000C38FC">
      <w:pPr>
        <w:keepLines w:val="0"/>
        <w:autoSpaceDE w:val="0"/>
        <w:autoSpaceDN w:val="0"/>
        <w:adjustRightInd w:val="0"/>
        <w:ind w:left="0"/>
        <w:jc w:val="both"/>
        <w:rPr>
          <w:rFonts w:cs="Arial"/>
          <w:bCs/>
          <w:szCs w:val="24"/>
          <w:lang w:eastAsia="en-AU"/>
        </w:rPr>
      </w:pPr>
      <w:r w:rsidRPr="00063939">
        <w:rPr>
          <w:rFonts w:cs="Arial"/>
          <w:bCs/>
          <w:szCs w:val="24"/>
          <w:lang w:eastAsia="en-AU"/>
        </w:rPr>
        <w:t xml:space="preserve">It is our understanding that certain enterprises in </w:t>
      </w:r>
      <w:r w:rsidR="008C479B">
        <w:rPr>
          <w:rFonts w:cs="Arial"/>
          <w:bCs/>
          <w:szCs w:val="24"/>
          <w:lang w:eastAsia="en-AU"/>
        </w:rPr>
        <w:t>India a</w:t>
      </w:r>
      <w:r w:rsidRPr="00063939">
        <w:rPr>
          <w:rFonts w:cs="Arial"/>
          <w:bCs/>
          <w:szCs w:val="24"/>
          <w:lang w:eastAsia="en-AU"/>
        </w:rPr>
        <w:t>re eligible for exemption from the payment of import du</w:t>
      </w:r>
      <w:r w:rsidR="008C479B">
        <w:rPr>
          <w:rFonts w:cs="Arial"/>
          <w:bCs/>
          <w:szCs w:val="24"/>
          <w:lang w:eastAsia="en-AU"/>
        </w:rPr>
        <w:t xml:space="preserve">ty </w:t>
      </w:r>
      <w:r w:rsidRPr="00063939">
        <w:rPr>
          <w:rFonts w:cs="Arial"/>
          <w:bCs/>
          <w:szCs w:val="24"/>
          <w:lang w:eastAsia="en-AU"/>
        </w:rPr>
        <w:t>on imported inputs, technologies and machinery</w:t>
      </w:r>
      <w:r w:rsidR="008C479B">
        <w:rPr>
          <w:rFonts w:cs="Arial"/>
          <w:bCs/>
          <w:szCs w:val="24"/>
          <w:lang w:eastAsia="en-AU"/>
        </w:rPr>
        <w:t xml:space="preserve">, and Duty exemption/Remission schemes, credit for </w:t>
      </w:r>
      <w:r w:rsidR="008C479B" w:rsidRPr="00EC4309">
        <w:rPr>
          <w:rFonts w:cs="Arial"/>
          <w:bCs/>
          <w:szCs w:val="24"/>
          <w:lang w:eastAsia="en-AU"/>
        </w:rPr>
        <w:t>Credit for Service Tax paid by Export Oriented Units (EOUs)</w:t>
      </w:r>
      <w:r w:rsidR="00EC4309">
        <w:rPr>
          <w:rFonts w:cs="Arial"/>
          <w:bCs/>
          <w:szCs w:val="24"/>
          <w:lang w:eastAsia="en-AU"/>
        </w:rPr>
        <w:t xml:space="preserve">, </w:t>
      </w:r>
      <w:r w:rsidR="00EC4309" w:rsidRPr="00EC4309">
        <w:rPr>
          <w:rFonts w:cs="Arial"/>
          <w:bCs/>
          <w:szCs w:val="24"/>
          <w:lang w:eastAsia="en-AU"/>
        </w:rPr>
        <w:t>Reimbursement to EOUs of Central Sales Tax</w:t>
      </w:r>
      <w:r>
        <w:rPr>
          <w:rFonts w:cs="Arial"/>
          <w:bCs/>
          <w:szCs w:val="24"/>
          <w:lang w:eastAsia="en-AU"/>
        </w:rPr>
        <w:t xml:space="preserve"> on certain resources</w:t>
      </w:r>
      <w:r w:rsidR="00EC4309">
        <w:rPr>
          <w:rFonts w:cs="Arial"/>
          <w:bCs/>
          <w:szCs w:val="24"/>
          <w:lang w:eastAsia="en-AU"/>
        </w:rPr>
        <w:t xml:space="preserve"> and goods.</w:t>
      </w:r>
    </w:p>
    <w:p w14:paraId="1EC4671C" w14:textId="77777777" w:rsidR="000C38FC" w:rsidRDefault="000C38FC" w:rsidP="000C38FC">
      <w:pPr>
        <w:keepLines w:val="0"/>
        <w:autoSpaceDE w:val="0"/>
        <w:autoSpaceDN w:val="0"/>
        <w:adjustRightInd w:val="0"/>
        <w:ind w:left="0"/>
        <w:jc w:val="both"/>
        <w:rPr>
          <w:rFonts w:cs="Arial"/>
          <w:bCs/>
          <w:szCs w:val="24"/>
          <w:lang w:eastAsia="en-AU"/>
        </w:rPr>
      </w:pPr>
    </w:p>
    <w:p w14:paraId="37A46369" w14:textId="17143E16" w:rsidR="000C38FC" w:rsidRDefault="000C38FC" w:rsidP="000C38FC">
      <w:pPr>
        <w:keepLines w:val="0"/>
        <w:autoSpaceDE w:val="0"/>
        <w:autoSpaceDN w:val="0"/>
        <w:adjustRightInd w:val="0"/>
        <w:ind w:left="0"/>
        <w:jc w:val="both"/>
        <w:rPr>
          <w:rFonts w:cs="Arial"/>
          <w:bCs/>
          <w:szCs w:val="24"/>
          <w:lang w:eastAsia="en-AU"/>
        </w:rPr>
      </w:pPr>
      <w:r w:rsidRPr="00063939">
        <w:rPr>
          <w:rFonts w:cs="Arial"/>
          <w:bCs/>
          <w:szCs w:val="24"/>
          <w:lang w:eastAsia="en-AU"/>
        </w:rPr>
        <w:t xml:space="preserve">If your business </w:t>
      </w:r>
      <w:r w:rsidRPr="00063939">
        <w:rPr>
          <w:rFonts w:cs="Arial"/>
          <w:szCs w:val="24"/>
        </w:rPr>
        <w:t>or any company/entity related to your business</w:t>
      </w:r>
      <w:r w:rsidRPr="00063939">
        <w:rPr>
          <w:rFonts w:cs="Arial"/>
          <w:bCs/>
          <w:szCs w:val="24"/>
          <w:lang w:eastAsia="en-AU"/>
        </w:rPr>
        <w:t xml:space="preserve"> received benefits under any such pro</w:t>
      </w:r>
      <w:r>
        <w:rPr>
          <w:rFonts w:cs="Arial"/>
          <w:bCs/>
          <w:szCs w:val="24"/>
          <w:lang w:eastAsia="en-AU"/>
        </w:rPr>
        <w:t>gram during the period 1 July</w:t>
      </w:r>
      <w:r w:rsidRPr="00063939">
        <w:rPr>
          <w:rFonts w:cs="Arial"/>
          <w:bCs/>
          <w:szCs w:val="24"/>
          <w:lang w:eastAsia="en-AU"/>
        </w:rPr>
        <w:t xml:space="preserve"> 200</w:t>
      </w:r>
      <w:r>
        <w:rPr>
          <w:rFonts w:cs="Arial"/>
          <w:bCs/>
          <w:szCs w:val="24"/>
          <w:lang w:eastAsia="en-AU"/>
        </w:rPr>
        <w:t>5</w:t>
      </w:r>
      <w:r w:rsidRPr="00063939">
        <w:rPr>
          <w:rFonts w:cs="Arial"/>
          <w:bCs/>
          <w:szCs w:val="24"/>
          <w:lang w:eastAsia="en-AU"/>
        </w:rPr>
        <w:t xml:space="preserve"> to 3</w:t>
      </w:r>
      <w:r>
        <w:rPr>
          <w:rFonts w:cs="Arial"/>
          <w:bCs/>
          <w:szCs w:val="24"/>
          <w:lang w:eastAsia="en-AU"/>
        </w:rPr>
        <w:t>0</w:t>
      </w:r>
      <w:r w:rsidRPr="00063939">
        <w:rPr>
          <w:rFonts w:cs="Arial"/>
          <w:bCs/>
          <w:szCs w:val="24"/>
          <w:lang w:eastAsia="en-AU"/>
        </w:rPr>
        <w:t xml:space="preserve"> </w:t>
      </w:r>
      <w:r>
        <w:rPr>
          <w:rFonts w:cs="Arial"/>
          <w:bCs/>
          <w:szCs w:val="24"/>
          <w:lang w:eastAsia="en-AU"/>
        </w:rPr>
        <w:t xml:space="preserve">June </w:t>
      </w:r>
      <w:r w:rsidRPr="00063939">
        <w:rPr>
          <w:rFonts w:cs="Arial"/>
          <w:bCs/>
          <w:szCs w:val="24"/>
          <w:lang w:eastAsia="en-AU"/>
        </w:rPr>
        <w:t>201</w:t>
      </w:r>
      <w:r w:rsidR="00EC4309">
        <w:rPr>
          <w:rFonts w:cs="Arial"/>
          <w:bCs/>
          <w:szCs w:val="24"/>
          <w:lang w:eastAsia="en-AU"/>
        </w:rPr>
        <w:t>6</w:t>
      </w:r>
      <w:r w:rsidRPr="00063939">
        <w:rPr>
          <w:rFonts w:cs="Arial"/>
          <w:bCs/>
          <w:szCs w:val="24"/>
          <w:lang w:eastAsia="en-AU"/>
        </w:rPr>
        <w:t>, please answer the following questions.</w:t>
      </w:r>
    </w:p>
    <w:p w14:paraId="3886930E" w14:textId="77777777" w:rsidR="000C38FC" w:rsidRDefault="000C38FC" w:rsidP="000C38FC">
      <w:pPr>
        <w:keepLines w:val="0"/>
        <w:autoSpaceDE w:val="0"/>
        <w:autoSpaceDN w:val="0"/>
        <w:adjustRightInd w:val="0"/>
        <w:ind w:left="0"/>
        <w:rPr>
          <w:rFonts w:cs="Arial"/>
          <w:szCs w:val="24"/>
          <w:lang w:eastAsia="en-AU"/>
        </w:rPr>
      </w:pPr>
    </w:p>
    <w:p w14:paraId="1DC446BF" w14:textId="01E7EDC4" w:rsidR="000C38FC" w:rsidRDefault="000C38FC" w:rsidP="000C38FC">
      <w:pPr>
        <w:keepLines w:val="0"/>
        <w:autoSpaceDE w:val="0"/>
        <w:autoSpaceDN w:val="0"/>
        <w:adjustRightInd w:val="0"/>
        <w:ind w:left="0"/>
        <w:rPr>
          <w:rFonts w:cs="Arial"/>
          <w:szCs w:val="24"/>
          <w:lang w:eastAsia="en-AU"/>
        </w:rPr>
      </w:pPr>
      <w:r>
        <w:rPr>
          <w:rFonts w:cs="Arial"/>
          <w:szCs w:val="24"/>
          <w:lang w:eastAsia="en-AU"/>
        </w:rPr>
        <w:t xml:space="preserve">For the following questions, please provide responses to questions in </w:t>
      </w:r>
      <w:r w:rsidRPr="00E62188">
        <w:rPr>
          <w:rFonts w:cs="Arial"/>
          <w:szCs w:val="24"/>
          <w:lang w:eastAsia="en-AU"/>
        </w:rPr>
        <w:t xml:space="preserve">the </w:t>
      </w:r>
      <w:r w:rsidRPr="0078320B">
        <w:rPr>
          <w:rFonts w:cs="Arial"/>
          <w:b/>
          <w:szCs w:val="24"/>
          <w:lang w:eastAsia="en-AU"/>
        </w:rPr>
        <w:t>"</w:t>
      </w:r>
      <w:r w:rsidR="00EC4309">
        <w:rPr>
          <w:rFonts w:cs="Arial"/>
          <w:b/>
          <w:szCs w:val="24"/>
          <w:lang w:eastAsia="en-AU"/>
        </w:rPr>
        <w:t>H-1.3 Tar</w:t>
      </w:r>
      <w:r>
        <w:rPr>
          <w:rFonts w:cs="Arial"/>
          <w:b/>
          <w:szCs w:val="24"/>
          <w:lang w:eastAsia="en-AU"/>
        </w:rPr>
        <w:t>iff Program</w:t>
      </w:r>
      <w:r w:rsidRPr="0078320B">
        <w:rPr>
          <w:rFonts w:cs="Arial"/>
          <w:b/>
          <w:szCs w:val="24"/>
          <w:lang w:eastAsia="en-AU"/>
        </w:rPr>
        <w:t>s"</w:t>
      </w:r>
      <w:r w:rsidRPr="00E62188">
        <w:rPr>
          <w:rFonts w:cs="Arial"/>
          <w:szCs w:val="24"/>
          <w:lang w:eastAsia="en-AU"/>
        </w:rPr>
        <w:t xml:space="preserve"> </w:t>
      </w:r>
    </w:p>
    <w:p w14:paraId="0DDACBE1" w14:textId="77777777" w:rsidR="000C38FC" w:rsidRDefault="000C38FC" w:rsidP="000C38FC">
      <w:pPr>
        <w:keepLines w:val="0"/>
        <w:autoSpaceDE w:val="0"/>
        <w:autoSpaceDN w:val="0"/>
        <w:adjustRightInd w:val="0"/>
        <w:ind w:left="0"/>
        <w:jc w:val="both"/>
        <w:rPr>
          <w:rFonts w:cs="Arial"/>
          <w:bCs/>
          <w:szCs w:val="24"/>
          <w:lang w:eastAsia="en-AU"/>
        </w:rPr>
      </w:pPr>
    </w:p>
    <w:p w14:paraId="1DCC3CF3" w14:textId="66E88B7D" w:rsidR="000C38FC" w:rsidRDefault="000C38FC" w:rsidP="00EC4309">
      <w:pPr>
        <w:numPr>
          <w:ilvl w:val="0"/>
          <w:numId w:val="34"/>
        </w:numPr>
        <w:jc w:val="both"/>
        <w:rPr>
          <w:rFonts w:cs="Arial"/>
          <w:bCs/>
          <w:szCs w:val="24"/>
          <w:lang w:eastAsia="en-AU"/>
        </w:rPr>
      </w:pPr>
      <w:r>
        <w:rPr>
          <w:rFonts w:cs="Arial"/>
          <w:bCs/>
          <w:szCs w:val="24"/>
          <w:lang w:eastAsia="en-AU"/>
        </w:rPr>
        <w:t xml:space="preserve">Did your company receive any benefit under the programs listed above or any other program related to </w:t>
      </w:r>
      <w:r w:rsidR="00EC4309" w:rsidRPr="00EC4309">
        <w:rPr>
          <w:rFonts w:cs="Arial"/>
          <w:bCs/>
          <w:szCs w:val="24"/>
          <w:lang w:eastAsia="en-AU"/>
        </w:rPr>
        <w:t>exemptions/refunds/Duty</w:t>
      </w:r>
      <w:r w:rsidR="00EC4309">
        <w:rPr>
          <w:rFonts w:cs="Arial"/>
          <w:bCs/>
          <w:szCs w:val="24"/>
          <w:lang w:eastAsia="en-AU"/>
        </w:rPr>
        <w:t xml:space="preserve"> </w:t>
      </w:r>
      <w:r w:rsidR="00EC4309" w:rsidRPr="00EC4309">
        <w:rPr>
          <w:rFonts w:cs="Arial"/>
          <w:bCs/>
          <w:szCs w:val="24"/>
          <w:lang w:eastAsia="en-AU"/>
        </w:rPr>
        <w:t xml:space="preserve">drawback/Credit </w:t>
      </w:r>
      <w:r w:rsidR="0098435D">
        <w:rPr>
          <w:rFonts w:cs="Arial"/>
          <w:bCs/>
          <w:szCs w:val="24"/>
          <w:lang w:eastAsia="en-AU"/>
        </w:rPr>
        <w:t>etc.</w:t>
      </w:r>
      <w:r w:rsidR="00EC4309">
        <w:rPr>
          <w:rFonts w:cs="Arial"/>
          <w:bCs/>
          <w:szCs w:val="24"/>
          <w:lang w:eastAsia="en-AU"/>
        </w:rPr>
        <w:t xml:space="preserve"> </w:t>
      </w:r>
      <w:r w:rsidR="00EC4309" w:rsidRPr="00EC4309">
        <w:rPr>
          <w:rFonts w:cs="Arial"/>
          <w:bCs/>
          <w:szCs w:val="24"/>
          <w:lang w:eastAsia="en-AU"/>
        </w:rPr>
        <w:t xml:space="preserve">for Service Tax paid </w:t>
      </w:r>
      <w:r>
        <w:rPr>
          <w:rFonts w:cs="Arial"/>
          <w:bCs/>
          <w:szCs w:val="24"/>
          <w:lang w:eastAsia="en-AU"/>
        </w:rPr>
        <w:t>exemptions or refunds?</w:t>
      </w:r>
    </w:p>
    <w:p w14:paraId="3F4AF152" w14:textId="77777777" w:rsidR="000C38FC" w:rsidRDefault="000C38FC" w:rsidP="000C38FC">
      <w:pPr>
        <w:ind w:left="720"/>
        <w:jc w:val="both"/>
        <w:rPr>
          <w:rFonts w:cs="Arial"/>
          <w:bCs/>
          <w:szCs w:val="24"/>
          <w:lang w:eastAsia="en-AU"/>
        </w:rPr>
      </w:pPr>
    </w:p>
    <w:p w14:paraId="3918B5B9" w14:textId="589F5D8C" w:rsidR="000C38FC" w:rsidRDefault="000C38FC" w:rsidP="000C38FC">
      <w:pPr>
        <w:numPr>
          <w:ilvl w:val="0"/>
          <w:numId w:val="34"/>
        </w:numPr>
        <w:ind w:hanging="578"/>
        <w:jc w:val="both"/>
        <w:rPr>
          <w:rFonts w:cs="Arial"/>
          <w:bCs/>
          <w:szCs w:val="24"/>
          <w:lang w:eastAsia="en-AU"/>
        </w:rPr>
      </w:pPr>
      <w:r>
        <w:rPr>
          <w:rFonts w:cs="Arial"/>
          <w:bCs/>
          <w:szCs w:val="24"/>
          <w:lang w:eastAsia="en-AU"/>
        </w:rPr>
        <w:t>What type of benefit was received</w:t>
      </w:r>
      <w:r w:rsidR="00EC4309">
        <w:rPr>
          <w:rFonts w:cs="Arial"/>
          <w:bCs/>
          <w:szCs w:val="24"/>
          <w:lang w:eastAsia="en-AU"/>
        </w:rPr>
        <w:t xml:space="preserve"> (provide a list)</w:t>
      </w:r>
      <w:r>
        <w:rPr>
          <w:rFonts w:cs="Arial"/>
          <w:bCs/>
          <w:szCs w:val="24"/>
          <w:lang w:eastAsia="en-AU"/>
        </w:rPr>
        <w:t>:</w:t>
      </w:r>
    </w:p>
    <w:p w14:paraId="0400595F" w14:textId="39297276" w:rsidR="000C38FC" w:rsidRDefault="0098435D" w:rsidP="000C38FC">
      <w:pPr>
        <w:numPr>
          <w:ilvl w:val="1"/>
          <w:numId w:val="34"/>
        </w:numPr>
        <w:jc w:val="both"/>
        <w:rPr>
          <w:rFonts w:cs="Arial"/>
          <w:bCs/>
          <w:szCs w:val="24"/>
          <w:lang w:eastAsia="en-AU"/>
        </w:rPr>
      </w:pPr>
      <w:r>
        <w:rPr>
          <w:rFonts w:cs="Arial"/>
          <w:bCs/>
          <w:szCs w:val="24"/>
          <w:lang w:eastAsia="en-AU"/>
        </w:rPr>
        <w:t>e.g.</w:t>
      </w:r>
      <w:r w:rsidR="00EC4309">
        <w:rPr>
          <w:rFonts w:cs="Arial"/>
          <w:bCs/>
          <w:szCs w:val="24"/>
          <w:lang w:eastAsia="en-AU"/>
        </w:rPr>
        <w:t xml:space="preserve"> </w:t>
      </w:r>
      <w:r w:rsidR="000C38FC">
        <w:rPr>
          <w:rFonts w:cs="Arial"/>
          <w:bCs/>
          <w:szCs w:val="24"/>
          <w:lang w:eastAsia="en-AU"/>
        </w:rPr>
        <w:t>Tariff exemption,</w:t>
      </w:r>
    </w:p>
    <w:p w14:paraId="04857BB3" w14:textId="77777777" w:rsidR="000C38FC" w:rsidRDefault="000C38FC" w:rsidP="000C38FC">
      <w:pPr>
        <w:ind w:left="720"/>
        <w:jc w:val="both"/>
        <w:rPr>
          <w:rFonts w:cs="Arial"/>
          <w:bCs/>
          <w:szCs w:val="24"/>
          <w:lang w:eastAsia="en-AU"/>
        </w:rPr>
      </w:pPr>
    </w:p>
    <w:p w14:paraId="0FE722A0" w14:textId="77777777" w:rsidR="000C38FC" w:rsidRDefault="000C38FC" w:rsidP="000C38FC">
      <w:pPr>
        <w:numPr>
          <w:ilvl w:val="0"/>
          <w:numId w:val="34"/>
        </w:numPr>
        <w:ind w:hanging="578"/>
        <w:jc w:val="both"/>
        <w:rPr>
          <w:rFonts w:cs="Arial"/>
          <w:bCs/>
          <w:szCs w:val="24"/>
          <w:lang w:eastAsia="en-AU"/>
        </w:rPr>
      </w:pPr>
      <w:r>
        <w:rPr>
          <w:rFonts w:cs="Arial"/>
          <w:bCs/>
          <w:szCs w:val="24"/>
          <w:lang w:eastAsia="en-AU"/>
        </w:rPr>
        <w:t>What was the amount of benefit received?</w:t>
      </w:r>
    </w:p>
    <w:p w14:paraId="31280820" w14:textId="77777777" w:rsidR="000C38FC" w:rsidRDefault="000C38FC" w:rsidP="000C38FC">
      <w:pPr>
        <w:ind w:left="720"/>
        <w:jc w:val="both"/>
        <w:rPr>
          <w:rFonts w:cs="Arial"/>
          <w:bCs/>
          <w:szCs w:val="24"/>
          <w:lang w:eastAsia="en-AU"/>
        </w:rPr>
      </w:pPr>
    </w:p>
    <w:p w14:paraId="67CC8FB6" w14:textId="77777777" w:rsidR="000C38FC" w:rsidRDefault="000C38FC" w:rsidP="000C38FC">
      <w:pPr>
        <w:numPr>
          <w:ilvl w:val="0"/>
          <w:numId w:val="34"/>
        </w:numPr>
        <w:ind w:hanging="578"/>
        <w:jc w:val="both"/>
        <w:rPr>
          <w:rFonts w:cs="Arial"/>
          <w:bCs/>
          <w:szCs w:val="24"/>
          <w:lang w:eastAsia="en-AU"/>
        </w:rPr>
      </w:pPr>
      <w:r>
        <w:rPr>
          <w:rFonts w:cs="Arial"/>
          <w:bCs/>
          <w:szCs w:val="24"/>
          <w:lang w:eastAsia="en-AU"/>
        </w:rPr>
        <w:t xml:space="preserve">Was the benefit received as a lump sum payment or in multiple instalments? </w:t>
      </w:r>
    </w:p>
    <w:p w14:paraId="2DB21C06" w14:textId="77777777" w:rsidR="000C38FC" w:rsidRPr="00063939" w:rsidRDefault="000C38FC" w:rsidP="000C38FC">
      <w:pPr>
        <w:ind w:left="360"/>
        <w:jc w:val="both"/>
        <w:rPr>
          <w:rFonts w:cs="Arial"/>
          <w:bCs/>
          <w:szCs w:val="24"/>
          <w:lang w:eastAsia="en-AU"/>
        </w:rPr>
      </w:pPr>
    </w:p>
    <w:p w14:paraId="24E9E307" w14:textId="77777777" w:rsidR="000C38FC" w:rsidRPr="00063939" w:rsidRDefault="000C38FC" w:rsidP="000C38FC">
      <w:pPr>
        <w:numPr>
          <w:ilvl w:val="0"/>
          <w:numId w:val="34"/>
        </w:numPr>
        <w:ind w:hanging="578"/>
        <w:jc w:val="both"/>
        <w:rPr>
          <w:rFonts w:cs="Arial"/>
          <w:szCs w:val="24"/>
          <w:lang w:eastAsia="en-AU"/>
        </w:rPr>
      </w:pPr>
      <w:r w:rsidRPr="00063939">
        <w:rPr>
          <w:rFonts w:cs="Arial"/>
          <w:bCs/>
          <w:szCs w:val="24"/>
          <w:lang w:eastAsia="en-AU"/>
        </w:rPr>
        <w:t>Describe</w:t>
      </w:r>
      <w:r w:rsidRPr="00063939">
        <w:rPr>
          <w:rFonts w:cs="Arial"/>
          <w:szCs w:val="24"/>
          <w:lang w:eastAsia="en-AU"/>
        </w:rPr>
        <w:t xml:space="preserve"> the application and approval procedures for obtaining a benefit under the program. </w:t>
      </w:r>
    </w:p>
    <w:p w14:paraId="3BB75D02" w14:textId="77777777" w:rsidR="000C38FC" w:rsidRPr="00063939" w:rsidRDefault="000C38FC" w:rsidP="000C38FC">
      <w:pPr>
        <w:keepLines w:val="0"/>
        <w:tabs>
          <w:tab w:val="num" w:pos="851"/>
        </w:tabs>
        <w:autoSpaceDE w:val="0"/>
        <w:autoSpaceDN w:val="0"/>
        <w:adjustRightInd w:val="0"/>
        <w:ind w:left="851" w:hanging="425"/>
        <w:jc w:val="both"/>
        <w:rPr>
          <w:rFonts w:cs="Arial"/>
          <w:szCs w:val="24"/>
          <w:lang w:eastAsia="en-AU"/>
        </w:rPr>
      </w:pPr>
    </w:p>
    <w:p w14:paraId="0477EAED" w14:textId="1DCC4C85" w:rsidR="000C38FC" w:rsidRPr="00063939" w:rsidRDefault="000C38FC" w:rsidP="000C38FC">
      <w:pPr>
        <w:numPr>
          <w:ilvl w:val="0"/>
          <w:numId w:val="34"/>
        </w:numPr>
        <w:ind w:hanging="578"/>
        <w:jc w:val="both"/>
        <w:rPr>
          <w:rFonts w:cs="Arial"/>
          <w:szCs w:val="24"/>
        </w:rPr>
      </w:pPr>
      <w:r w:rsidRPr="00063939">
        <w:rPr>
          <w:rFonts w:cs="Arial"/>
          <w:bCs/>
          <w:szCs w:val="24"/>
          <w:lang w:eastAsia="en-AU"/>
        </w:rPr>
        <w:t>Where</w:t>
      </w:r>
      <w:r w:rsidRPr="00063939">
        <w:rPr>
          <w:rFonts w:cs="Arial"/>
          <w:szCs w:val="24"/>
          <w:lang w:eastAsia="en-AU"/>
        </w:rPr>
        <w:t xml:space="preserve"> applicable, provide copies of the application form or other documentation used to apply for the program, all attachments and all contractual agreements entered into between your business and the GO</w:t>
      </w:r>
      <w:r w:rsidR="00EC4309">
        <w:rPr>
          <w:rFonts w:cs="Arial"/>
          <w:szCs w:val="24"/>
          <w:lang w:eastAsia="en-AU"/>
        </w:rPr>
        <w:t>I</w:t>
      </w:r>
      <w:r w:rsidRPr="00063939">
        <w:rPr>
          <w:rFonts w:cs="Arial"/>
          <w:szCs w:val="24"/>
          <w:lang w:eastAsia="en-AU"/>
        </w:rPr>
        <w:t xml:space="preserve"> in relation to the program.</w:t>
      </w:r>
    </w:p>
    <w:p w14:paraId="077C275F" w14:textId="77777777" w:rsidR="000C38FC" w:rsidRPr="00063939" w:rsidRDefault="000C38FC" w:rsidP="000C38FC">
      <w:pPr>
        <w:keepLines w:val="0"/>
        <w:tabs>
          <w:tab w:val="num" w:pos="851"/>
        </w:tabs>
        <w:autoSpaceDE w:val="0"/>
        <w:autoSpaceDN w:val="0"/>
        <w:adjustRightInd w:val="0"/>
        <w:ind w:left="851" w:hanging="425"/>
        <w:jc w:val="both"/>
        <w:rPr>
          <w:rFonts w:cs="Arial"/>
          <w:szCs w:val="24"/>
          <w:lang w:eastAsia="en-AU"/>
        </w:rPr>
      </w:pPr>
    </w:p>
    <w:p w14:paraId="40FF0D80" w14:textId="77777777" w:rsidR="000C38FC" w:rsidRPr="00063939" w:rsidRDefault="000C38FC" w:rsidP="000C38FC">
      <w:pPr>
        <w:numPr>
          <w:ilvl w:val="0"/>
          <w:numId w:val="34"/>
        </w:numPr>
        <w:ind w:hanging="578"/>
        <w:jc w:val="both"/>
        <w:rPr>
          <w:rFonts w:cs="Arial"/>
          <w:szCs w:val="24"/>
          <w:lang w:eastAsia="en-AU"/>
        </w:rPr>
      </w:pPr>
      <w:r w:rsidRPr="00063939">
        <w:rPr>
          <w:rFonts w:cs="Arial"/>
          <w:szCs w:val="24"/>
          <w:lang w:eastAsia="en-AU"/>
        </w:rPr>
        <w:t xml:space="preserve">Outline the fees charged to, or expenses incurred by your business for </w:t>
      </w:r>
      <w:r w:rsidRPr="00063939">
        <w:rPr>
          <w:rFonts w:cs="Arial"/>
          <w:bCs/>
          <w:szCs w:val="24"/>
          <w:lang w:eastAsia="en-AU"/>
        </w:rPr>
        <w:t>purposes</w:t>
      </w:r>
      <w:r w:rsidRPr="00063939">
        <w:rPr>
          <w:rFonts w:cs="Arial"/>
          <w:szCs w:val="24"/>
          <w:lang w:eastAsia="en-AU"/>
        </w:rPr>
        <w:t xml:space="preserve"> of receiving the program.</w:t>
      </w:r>
    </w:p>
    <w:p w14:paraId="13B5C4DD" w14:textId="77777777" w:rsidR="000C38FC" w:rsidRPr="00063939" w:rsidRDefault="000C38FC" w:rsidP="000C38FC">
      <w:pPr>
        <w:tabs>
          <w:tab w:val="num" w:pos="851"/>
        </w:tabs>
        <w:ind w:left="851" w:hanging="425"/>
        <w:jc w:val="both"/>
        <w:rPr>
          <w:rFonts w:cs="Arial"/>
          <w:szCs w:val="24"/>
          <w:lang w:eastAsia="en-AU"/>
        </w:rPr>
      </w:pPr>
    </w:p>
    <w:p w14:paraId="3F4E1233" w14:textId="77777777" w:rsidR="000C38FC" w:rsidRPr="00063939" w:rsidRDefault="000C38FC" w:rsidP="000C38FC">
      <w:pPr>
        <w:numPr>
          <w:ilvl w:val="0"/>
          <w:numId w:val="34"/>
        </w:numPr>
        <w:ind w:hanging="578"/>
        <w:jc w:val="both"/>
        <w:rPr>
          <w:rFonts w:cs="Arial"/>
          <w:szCs w:val="24"/>
          <w:lang w:eastAsia="en-AU"/>
        </w:rPr>
      </w:pPr>
      <w:r w:rsidRPr="00063939">
        <w:rPr>
          <w:rFonts w:cs="Arial"/>
          <w:bCs/>
          <w:szCs w:val="24"/>
          <w:lang w:eastAsia="en-AU"/>
        </w:rPr>
        <w:t>Outline</w:t>
      </w:r>
      <w:r w:rsidRPr="00063939">
        <w:rPr>
          <w:rFonts w:cs="Arial"/>
          <w:szCs w:val="24"/>
          <w:lang w:eastAsia="en-AU"/>
        </w:rPr>
        <w:t xml:space="preserve"> the eligibility criteria your business had to meet in order to receive </w:t>
      </w:r>
      <w:r w:rsidRPr="00063939">
        <w:rPr>
          <w:rFonts w:cs="Arial"/>
          <w:szCs w:val="24"/>
        </w:rPr>
        <w:t>benefits</w:t>
      </w:r>
      <w:r w:rsidRPr="00063939">
        <w:rPr>
          <w:rFonts w:cs="Arial"/>
          <w:szCs w:val="24"/>
          <w:lang w:eastAsia="en-AU"/>
        </w:rPr>
        <w:t xml:space="preserve"> under this program.</w:t>
      </w:r>
    </w:p>
    <w:p w14:paraId="311D060B" w14:textId="77777777" w:rsidR="000C38FC" w:rsidRPr="00063939" w:rsidRDefault="000C38FC" w:rsidP="000C38FC">
      <w:pPr>
        <w:tabs>
          <w:tab w:val="num" w:pos="851"/>
        </w:tabs>
        <w:ind w:left="851" w:hanging="425"/>
        <w:jc w:val="both"/>
        <w:rPr>
          <w:rFonts w:cs="Arial"/>
          <w:szCs w:val="24"/>
          <w:lang w:eastAsia="en-AU"/>
        </w:rPr>
      </w:pPr>
    </w:p>
    <w:p w14:paraId="417DB3D4" w14:textId="77777777" w:rsidR="000C38FC" w:rsidRPr="00063939" w:rsidRDefault="000C38FC" w:rsidP="000C38FC">
      <w:pPr>
        <w:numPr>
          <w:ilvl w:val="0"/>
          <w:numId w:val="34"/>
        </w:numPr>
        <w:ind w:hanging="578"/>
        <w:jc w:val="both"/>
        <w:rPr>
          <w:rFonts w:cs="Arial"/>
          <w:szCs w:val="24"/>
          <w:lang w:eastAsia="en-AU"/>
        </w:rPr>
      </w:pPr>
      <w:r w:rsidRPr="00063939">
        <w:rPr>
          <w:rFonts w:cs="Arial"/>
          <w:szCs w:val="24"/>
          <w:lang w:eastAsia="en-AU"/>
        </w:rPr>
        <w:t xml:space="preserve">State </w:t>
      </w:r>
      <w:r w:rsidRPr="00063939">
        <w:rPr>
          <w:rFonts w:cs="Arial"/>
          <w:bCs/>
          <w:szCs w:val="24"/>
          <w:lang w:eastAsia="en-AU"/>
        </w:rPr>
        <w:t>whether</w:t>
      </w:r>
      <w:r w:rsidRPr="00063939">
        <w:rPr>
          <w:rFonts w:cs="Arial"/>
          <w:szCs w:val="24"/>
          <w:lang w:eastAsia="en-AU"/>
        </w:rPr>
        <w:t xml:space="preserve"> your eligibility for the program was conditional on one or more of the following criteria:</w:t>
      </w:r>
    </w:p>
    <w:p w14:paraId="0E68B212" w14:textId="77777777" w:rsidR="000C38FC" w:rsidRPr="00063939" w:rsidRDefault="000C38FC" w:rsidP="000C38FC">
      <w:pPr>
        <w:ind w:left="0"/>
        <w:jc w:val="both"/>
        <w:rPr>
          <w:rFonts w:cs="Arial"/>
          <w:szCs w:val="24"/>
          <w:lang w:eastAsia="en-AU"/>
        </w:rPr>
      </w:pPr>
    </w:p>
    <w:p w14:paraId="61841F26" w14:textId="77777777" w:rsidR="000C38FC" w:rsidRPr="00063939" w:rsidRDefault="000C38FC" w:rsidP="000C38FC">
      <w:pPr>
        <w:keepLines w:val="0"/>
        <w:tabs>
          <w:tab w:val="num" w:pos="851"/>
        </w:tabs>
        <w:autoSpaceDE w:val="0"/>
        <w:autoSpaceDN w:val="0"/>
        <w:adjustRightInd w:val="0"/>
        <w:ind w:left="1701" w:hanging="425"/>
        <w:rPr>
          <w:rFonts w:cs="Arial"/>
          <w:szCs w:val="24"/>
          <w:lang w:eastAsia="en-AU"/>
        </w:rPr>
      </w:pPr>
      <w:r w:rsidRPr="00063939">
        <w:rPr>
          <w:rFonts w:cs="Arial"/>
          <w:szCs w:val="24"/>
          <w:lang w:eastAsia="en-AU"/>
        </w:rPr>
        <w:t>a) whether or not your business exports or has increased its exports;</w:t>
      </w:r>
    </w:p>
    <w:p w14:paraId="24ABE101" w14:textId="77777777" w:rsidR="000C38FC" w:rsidRPr="00063939" w:rsidRDefault="000C38FC" w:rsidP="000C38FC">
      <w:pPr>
        <w:keepLines w:val="0"/>
        <w:tabs>
          <w:tab w:val="num" w:pos="851"/>
        </w:tabs>
        <w:autoSpaceDE w:val="0"/>
        <w:autoSpaceDN w:val="0"/>
        <w:adjustRightInd w:val="0"/>
        <w:ind w:left="1701" w:hanging="425"/>
        <w:rPr>
          <w:rFonts w:cs="Arial"/>
          <w:szCs w:val="24"/>
          <w:lang w:eastAsia="en-AU"/>
        </w:rPr>
      </w:pPr>
      <w:r w:rsidRPr="00063939">
        <w:rPr>
          <w:rFonts w:cs="Arial"/>
          <w:szCs w:val="24"/>
          <w:lang w:eastAsia="en-AU"/>
        </w:rPr>
        <w:t>b) the use of domestic rather than imported inputs;</w:t>
      </w:r>
    </w:p>
    <w:p w14:paraId="70E3A1ED" w14:textId="77777777" w:rsidR="000C38FC" w:rsidRPr="00063939" w:rsidRDefault="000C38FC" w:rsidP="000C38FC">
      <w:pPr>
        <w:keepLines w:val="0"/>
        <w:tabs>
          <w:tab w:val="num" w:pos="851"/>
        </w:tabs>
        <w:autoSpaceDE w:val="0"/>
        <w:autoSpaceDN w:val="0"/>
        <w:adjustRightInd w:val="0"/>
        <w:ind w:left="1701" w:hanging="425"/>
        <w:rPr>
          <w:rFonts w:cs="Arial"/>
          <w:szCs w:val="24"/>
          <w:lang w:eastAsia="en-AU"/>
        </w:rPr>
      </w:pPr>
      <w:r w:rsidRPr="00063939">
        <w:rPr>
          <w:rFonts w:cs="Arial"/>
          <w:szCs w:val="24"/>
          <w:lang w:eastAsia="en-AU"/>
        </w:rPr>
        <w:t>c) the industry to which your business belongs; or</w:t>
      </w:r>
    </w:p>
    <w:p w14:paraId="67C7F4A3" w14:textId="77777777" w:rsidR="000C38FC" w:rsidRPr="00063939" w:rsidRDefault="000C38FC" w:rsidP="000C38FC">
      <w:pPr>
        <w:keepLines w:val="0"/>
        <w:tabs>
          <w:tab w:val="num" w:pos="851"/>
        </w:tabs>
        <w:autoSpaceDE w:val="0"/>
        <w:autoSpaceDN w:val="0"/>
        <w:adjustRightInd w:val="0"/>
        <w:ind w:left="1701" w:hanging="425"/>
        <w:rPr>
          <w:rFonts w:cs="Arial"/>
          <w:szCs w:val="24"/>
          <w:lang w:eastAsia="en-AU"/>
        </w:rPr>
      </w:pPr>
      <w:r w:rsidRPr="00063939">
        <w:rPr>
          <w:rFonts w:cs="Arial"/>
          <w:szCs w:val="24"/>
          <w:lang w:eastAsia="en-AU"/>
        </w:rPr>
        <w:t>d) the region in which your business is located.</w:t>
      </w:r>
    </w:p>
    <w:p w14:paraId="7D00EEA6" w14:textId="77777777" w:rsidR="000C38FC" w:rsidRPr="00063939" w:rsidRDefault="000C38FC" w:rsidP="000C38FC">
      <w:pPr>
        <w:keepLines w:val="0"/>
        <w:tabs>
          <w:tab w:val="num" w:pos="851"/>
        </w:tabs>
        <w:autoSpaceDE w:val="0"/>
        <w:autoSpaceDN w:val="0"/>
        <w:adjustRightInd w:val="0"/>
        <w:ind w:left="851" w:hanging="425"/>
        <w:rPr>
          <w:rFonts w:cs="Arial"/>
          <w:szCs w:val="24"/>
          <w:lang w:eastAsia="en-AU"/>
        </w:rPr>
      </w:pPr>
    </w:p>
    <w:p w14:paraId="27D0438D" w14:textId="77777777" w:rsidR="000C38FC" w:rsidRPr="00063939" w:rsidRDefault="000C38FC" w:rsidP="000C38FC">
      <w:pPr>
        <w:numPr>
          <w:ilvl w:val="0"/>
          <w:numId w:val="34"/>
        </w:numPr>
        <w:ind w:hanging="578"/>
        <w:jc w:val="both"/>
        <w:rPr>
          <w:rFonts w:cs="Arial"/>
          <w:szCs w:val="24"/>
          <w:lang w:eastAsia="en-AU"/>
        </w:rPr>
      </w:pPr>
      <w:r w:rsidRPr="00063939">
        <w:rPr>
          <w:rFonts w:cs="Arial"/>
          <w:szCs w:val="24"/>
          <w:lang w:eastAsia="en-AU"/>
        </w:rPr>
        <w:t xml:space="preserve">If the benefit was provided in relation to a specific activity or project of your </w:t>
      </w:r>
      <w:r w:rsidRPr="00063939">
        <w:rPr>
          <w:rFonts w:cs="Arial"/>
          <w:bCs/>
          <w:szCs w:val="24"/>
          <w:lang w:eastAsia="en-AU"/>
        </w:rPr>
        <w:t>entity</w:t>
      </w:r>
      <w:r w:rsidRPr="00063939">
        <w:rPr>
          <w:rFonts w:cs="Arial"/>
          <w:szCs w:val="24"/>
          <w:lang w:eastAsia="en-AU"/>
        </w:rPr>
        <w:t>, please identify the activity and provide supporting documentation.</w:t>
      </w:r>
    </w:p>
    <w:p w14:paraId="7BBC4BC4" w14:textId="77777777" w:rsidR="000C38FC" w:rsidRPr="00063939" w:rsidRDefault="000C38FC" w:rsidP="000C38FC">
      <w:pPr>
        <w:tabs>
          <w:tab w:val="num" w:pos="851"/>
        </w:tabs>
        <w:ind w:left="851" w:hanging="425"/>
        <w:jc w:val="both"/>
        <w:rPr>
          <w:rFonts w:cs="Arial"/>
          <w:szCs w:val="24"/>
          <w:lang w:eastAsia="en-AU"/>
        </w:rPr>
      </w:pPr>
    </w:p>
    <w:p w14:paraId="01B38C5A" w14:textId="77777777" w:rsidR="000C38FC" w:rsidRPr="00063939" w:rsidRDefault="000C38FC" w:rsidP="000C38FC">
      <w:pPr>
        <w:numPr>
          <w:ilvl w:val="0"/>
          <w:numId w:val="34"/>
        </w:numPr>
        <w:ind w:hanging="578"/>
        <w:jc w:val="both"/>
        <w:rPr>
          <w:rFonts w:cs="Arial"/>
          <w:szCs w:val="24"/>
          <w:lang w:eastAsia="en-AU"/>
        </w:rPr>
      </w:pPr>
      <w:r w:rsidRPr="00063939">
        <w:rPr>
          <w:rFonts w:cs="Arial"/>
          <w:szCs w:val="24"/>
          <w:lang w:eastAsia="en-AU"/>
        </w:rPr>
        <w:t xml:space="preserve">What </w:t>
      </w:r>
      <w:r w:rsidRPr="00063939">
        <w:rPr>
          <w:rFonts w:cs="Arial"/>
          <w:bCs/>
          <w:szCs w:val="24"/>
          <w:lang w:eastAsia="en-AU"/>
        </w:rPr>
        <w:t>records</w:t>
      </w:r>
      <w:r w:rsidRPr="00063939">
        <w:rPr>
          <w:rFonts w:cs="Arial"/>
          <w:szCs w:val="24"/>
          <w:lang w:eastAsia="en-AU"/>
        </w:rPr>
        <w:t xml:space="preserve"> does your business keep regarding each of the benefits </w:t>
      </w:r>
      <w:r w:rsidRPr="00063939">
        <w:rPr>
          <w:rFonts w:cs="Arial"/>
          <w:szCs w:val="24"/>
        </w:rPr>
        <w:t>received</w:t>
      </w:r>
      <w:r w:rsidRPr="00063939">
        <w:rPr>
          <w:rFonts w:cs="Arial"/>
          <w:szCs w:val="24"/>
          <w:lang w:eastAsia="en-AU"/>
        </w:rPr>
        <w:t xml:space="preserve"> under this program? Provide copies of any records kept in relation to the program.</w:t>
      </w:r>
    </w:p>
    <w:p w14:paraId="601C0CC5" w14:textId="77777777" w:rsidR="000C38FC" w:rsidRPr="00063939" w:rsidRDefault="000C38FC" w:rsidP="000C38FC">
      <w:pPr>
        <w:tabs>
          <w:tab w:val="num" w:pos="851"/>
        </w:tabs>
        <w:ind w:left="851" w:hanging="425"/>
        <w:jc w:val="both"/>
        <w:rPr>
          <w:rFonts w:cs="Arial"/>
          <w:szCs w:val="24"/>
          <w:lang w:eastAsia="en-AU"/>
        </w:rPr>
      </w:pPr>
    </w:p>
    <w:p w14:paraId="2F22C4A0" w14:textId="77777777" w:rsidR="000C38FC" w:rsidRPr="00063939" w:rsidRDefault="000C38FC" w:rsidP="000C38FC">
      <w:pPr>
        <w:numPr>
          <w:ilvl w:val="0"/>
          <w:numId w:val="34"/>
        </w:numPr>
        <w:ind w:hanging="578"/>
        <w:jc w:val="both"/>
        <w:rPr>
          <w:rFonts w:cs="Arial"/>
          <w:szCs w:val="24"/>
          <w:lang w:eastAsia="en-AU"/>
        </w:rPr>
      </w:pPr>
      <w:r w:rsidRPr="00063939">
        <w:rPr>
          <w:rFonts w:cs="Arial"/>
          <w:bCs/>
          <w:szCs w:val="24"/>
          <w:lang w:eastAsia="en-AU"/>
        </w:rPr>
        <w:t>Indicate</w:t>
      </w:r>
      <w:r w:rsidRPr="00063939">
        <w:rPr>
          <w:rFonts w:cs="Arial"/>
          <w:szCs w:val="24"/>
          <w:lang w:eastAsia="en-AU"/>
        </w:rPr>
        <w:t xml:space="preserve"> where benefits under this program can be found in your </w:t>
      </w:r>
      <w:r w:rsidRPr="00063939">
        <w:rPr>
          <w:rFonts w:cs="Arial"/>
          <w:szCs w:val="24"/>
        </w:rPr>
        <w:t>accounting</w:t>
      </w:r>
      <w:r w:rsidRPr="00063939">
        <w:rPr>
          <w:rFonts w:cs="Arial"/>
          <w:szCs w:val="24"/>
          <w:lang w:eastAsia="en-AU"/>
        </w:rPr>
        <w:t xml:space="preserve"> system (i.e., specify the ledgers or journals) and financial statements.</w:t>
      </w:r>
    </w:p>
    <w:p w14:paraId="63DDFD8C" w14:textId="77777777" w:rsidR="000C38FC" w:rsidRPr="00063939" w:rsidRDefault="000C38FC" w:rsidP="000C38FC">
      <w:pPr>
        <w:tabs>
          <w:tab w:val="num" w:pos="851"/>
        </w:tabs>
        <w:ind w:left="851" w:hanging="425"/>
        <w:jc w:val="both"/>
        <w:rPr>
          <w:rFonts w:cs="Arial"/>
          <w:szCs w:val="24"/>
          <w:lang w:eastAsia="en-AU"/>
        </w:rPr>
      </w:pPr>
    </w:p>
    <w:p w14:paraId="5654D261" w14:textId="77777777" w:rsidR="000C38FC" w:rsidRPr="00063939" w:rsidRDefault="000C38FC" w:rsidP="000C38FC">
      <w:pPr>
        <w:numPr>
          <w:ilvl w:val="0"/>
          <w:numId w:val="34"/>
        </w:numPr>
        <w:ind w:hanging="578"/>
        <w:jc w:val="both"/>
        <w:rPr>
          <w:rFonts w:cs="Arial"/>
          <w:szCs w:val="24"/>
          <w:lang w:eastAsia="en-AU"/>
        </w:rPr>
      </w:pPr>
      <w:r w:rsidRPr="00063939">
        <w:rPr>
          <w:rFonts w:cs="Arial"/>
          <w:szCs w:val="24"/>
          <w:lang w:eastAsia="en-AU"/>
        </w:rPr>
        <w:t xml:space="preserve">To your </w:t>
      </w:r>
      <w:r w:rsidRPr="00063939">
        <w:rPr>
          <w:rFonts w:cs="Arial"/>
          <w:bCs/>
          <w:szCs w:val="24"/>
          <w:lang w:eastAsia="en-AU"/>
        </w:rPr>
        <w:t>knowledge</w:t>
      </w:r>
      <w:r w:rsidRPr="00063939">
        <w:rPr>
          <w:rFonts w:cs="Arial"/>
          <w:szCs w:val="24"/>
          <w:lang w:eastAsia="en-AU"/>
        </w:rPr>
        <w:t xml:space="preserve">, does the program still operate or has it been </w:t>
      </w:r>
      <w:r w:rsidRPr="00063939">
        <w:rPr>
          <w:rFonts w:cs="Arial"/>
          <w:szCs w:val="24"/>
        </w:rPr>
        <w:t>term</w:t>
      </w:r>
      <w:r w:rsidRPr="00063939">
        <w:rPr>
          <w:rFonts w:cs="Arial"/>
          <w:bCs/>
          <w:szCs w:val="24"/>
          <w:lang w:eastAsia="en-AU"/>
        </w:rPr>
        <w:t>i</w:t>
      </w:r>
      <w:r w:rsidRPr="00063939">
        <w:rPr>
          <w:rFonts w:cs="Arial"/>
          <w:szCs w:val="24"/>
        </w:rPr>
        <w:t>nated</w:t>
      </w:r>
      <w:r w:rsidRPr="00063939">
        <w:rPr>
          <w:rFonts w:cs="Arial"/>
          <w:szCs w:val="24"/>
          <w:lang w:eastAsia="en-AU"/>
        </w:rPr>
        <w:t xml:space="preserve">? </w:t>
      </w:r>
    </w:p>
    <w:p w14:paraId="0F17AA02" w14:textId="77777777" w:rsidR="000C38FC" w:rsidRPr="00063939" w:rsidRDefault="000C38FC" w:rsidP="000C38FC">
      <w:pPr>
        <w:tabs>
          <w:tab w:val="num" w:pos="851"/>
        </w:tabs>
        <w:ind w:left="851" w:hanging="425"/>
        <w:jc w:val="both"/>
        <w:rPr>
          <w:rFonts w:cs="Arial"/>
          <w:szCs w:val="24"/>
          <w:lang w:eastAsia="en-AU"/>
        </w:rPr>
      </w:pPr>
    </w:p>
    <w:p w14:paraId="19E1CF3E" w14:textId="77777777" w:rsidR="000C38FC" w:rsidRPr="00063939" w:rsidRDefault="000C38FC" w:rsidP="000C38FC">
      <w:pPr>
        <w:numPr>
          <w:ilvl w:val="0"/>
          <w:numId w:val="34"/>
        </w:numPr>
        <w:ind w:hanging="578"/>
        <w:jc w:val="both"/>
        <w:rPr>
          <w:rFonts w:cs="Arial"/>
          <w:szCs w:val="24"/>
          <w:lang w:eastAsia="en-AU"/>
        </w:rPr>
      </w:pPr>
      <w:r w:rsidRPr="00063939">
        <w:rPr>
          <w:rFonts w:cs="Arial"/>
          <w:szCs w:val="24"/>
          <w:lang w:eastAsia="en-AU"/>
        </w:rPr>
        <w:t>If the program has been terminated, please provide details (</w:t>
      </w:r>
      <w:r>
        <w:rPr>
          <w:rFonts w:cs="Arial"/>
          <w:szCs w:val="24"/>
          <w:lang w:eastAsia="en-AU"/>
        </w:rPr>
        <w:t xml:space="preserve">including </w:t>
      </w:r>
      <w:r w:rsidRPr="00063939">
        <w:rPr>
          <w:rFonts w:cs="Arial"/>
          <w:szCs w:val="24"/>
          <w:lang w:eastAsia="en-AU"/>
        </w:rPr>
        <w:t>when</w:t>
      </w:r>
      <w:r>
        <w:rPr>
          <w:rFonts w:cs="Arial"/>
          <w:szCs w:val="24"/>
          <w:lang w:eastAsia="en-AU"/>
        </w:rPr>
        <w:t xml:space="preserve"> and</w:t>
      </w:r>
      <w:r w:rsidRPr="00063939">
        <w:rPr>
          <w:rFonts w:cs="Arial"/>
          <w:szCs w:val="24"/>
          <w:lang w:eastAsia="en-AU"/>
        </w:rPr>
        <w:t xml:space="preserve"> why). When is the last date that your business could apply for or claim benefits under the program? When is the last date that your business could </w:t>
      </w:r>
      <w:r w:rsidRPr="00063939">
        <w:rPr>
          <w:rFonts w:cs="Arial"/>
          <w:szCs w:val="24"/>
        </w:rPr>
        <w:t>receive</w:t>
      </w:r>
      <w:r w:rsidRPr="00063939">
        <w:rPr>
          <w:rFonts w:cs="Arial"/>
          <w:szCs w:val="24"/>
          <w:lang w:eastAsia="en-AU"/>
        </w:rPr>
        <w:t xml:space="preserve"> benefits under the program?                                                               </w:t>
      </w:r>
    </w:p>
    <w:p w14:paraId="06D84010" w14:textId="77777777" w:rsidR="000C38FC" w:rsidRPr="00063939" w:rsidRDefault="000C38FC" w:rsidP="000C38FC">
      <w:pPr>
        <w:keepLines w:val="0"/>
        <w:ind w:left="720"/>
        <w:rPr>
          <w:rFonts w:cs="Arial"/>
          <w:szCs w:val="24"/>
          <w:lang w:eastAsia="en-AU"/>
        </w:rPr>
      </w:pPr>
    </w:p>
    <w:p w14:paraId="311E64AE" w14:textId="77777777" w:rsidR="000C38FC" w:rsidRDefault="000C38FC" w:rsidP="000C38FC">
      <w:pPr>
        <w:numPr>
          <w:ilvl w:val="0"/>
          <w:numId w:val="34"/>
        </w:numPr>
        <w:ind w:hanging="578"/>
        <w:jc w:val="both"/>
        <w:rPr>
          <w:rFonts w:cs="Arial"/>
          <w:szCs w:val="24"/>
          <w:lang w:eastAsia="en-AU"/>
        </w:rPr>
      </w:pPr>
      <w:r w:rsidRPr="00063939">
        <w:rPr>
          <w:rFonts w:cs="Arial"/>
          <w:szCs w:val="24"/>
          <w:lang w:eastAsia="en-AU"/>
        </w:rPr>
        <w:t xml:space="preserve">If the program terminated has been substituted for by another program, </w:t>
      </w:r>
      <w:r w:rsidRPr="00063939">
        <w:rPr>
          <w:rFonts w:cs="Arial"/>
          <w:bCs/>
          <w:szCs w:val="24"/>
          <w:lang w:eastAsia="en-AU"/>
        </w:rPr>
        <w:t>identify</w:t>
      </w:r>
      <w:r w:rsidRPr="00063939">
        <w:rPr>
          <w:rFonts w:cs="Arial"/>
          <w:szCs w:val="24"/>
          <w:lang w:eastAsia="en-AU"/>
        </w:rPr>
        <w:t xml:space="preserve"> the program. </w:t>
      </w:r>
    </w:p>
    <w:p w14:paraId="75F1EA70" w14:textId="77777777" w:rsidR="00EC4309" w:rsidRDefault="00EC4309" w:rsidP="00EC4309">
      <w:pPr>
        <w:pStyle w:val="ListParagraph"/>
        <w:rPr>
          <w:rFonts w:cs="Arial"/>
          <w:szCs w:val="24"/>
          <w:lang w:eastAsia="en-AU"/>
        </w:rPr>
      </w:pPr>
    </w:p>
    <w:p w14:paraId="5CBBBFA6" w14:textId="35509027" w:rsidR="00EC4309" w:rsidRPr="00063939" w:rsidRDefault="00EC4309" w:rsidP="00EC4309">
      <w:pPr>
        <w:numPr>
          <w:ilvl w:val="0"/>
          <w:numId w:val="34"/>
        </w:numPr>
        <w:ind w:hanging="578"/>
        <w:jc w:val="both"/>
        <w:rPr>
          <w:rFonts w:cs="Arial"/>
          <w:szCs w:val="24"/>
          <w:lang w:eastAsia="en-AU"/>
        </w:rPr>
      </w:pPr>
      <w:r w:rsidRPr="00063939">
        <w:rPr>
          <w:rFonts w:cs="Arial"/>
          <w:szCs w:val="24"/>
          <w:lang w:eastAsia="en-AU"/>
        </w:rPr>
        <w:t xml:space="preserve">Were the materials and/or equipment that were </w:t>
      </w:r>
      <w:r w:rsidRPr="00863F73">
        <w:rPr>
          <w:rFonts w:cs="Arial"/>
          <w:szCs w:val="24"/>
          <w:lang w:eastAsia="en-AU"/>
        </w:rPr>
        <w:t>entitled to a refund</w:t>
      </w:r>
      <w:r w:rsidR="0024209C">
        <w:rPr>
          <w:rFonts w:cs="Arial"/>
          <w:szCs w:val="24"/>
          <w:lang w:eastAsia="en-AU"/>
        </w:rPr>
        <w:t xml:space="preserve"> of Sales tax /State tax (or any other form of tax)</w:t>
      </w:r>
      <w:r w:rsidRPr="00063939">
        <w:rPr>
          <w:rFonts w:cs="Arial"/>
          <w:szCs w:val="24"/>
          <w:lang w:eastAsia="en-AU"/>
        </w:rPr>
        <w:t xml:space="preserve"> used in the production of the goods during the investigation period? If yes, provide the following information</w:t>
      </w:r>
      <w:r>
        <w:rPr>
          <w:rFonts w:cs="Arial"/>
          <w:szCs w:val="24"/>
          <w:lang w:eastAsia="en-AU"/>
        </w:rPr>
        <w:t xml:space="preserve"> for </w:t>
      </w:r>
      <w:r w:rsidRPr="006C78C5">
        <w:rPr>
          <w:rFonts w:cs="Arial"/>
          <w:szCs w:val="24"/>
          <w:u w:val="single"/>
          <w:lang w:eastAsia="en-AU"/>
        </w:rPr>
        <w:t>each item</w:t>
      </w:r>
      <w:r>
        <w:rPr>
          <w:rFonts w:cs="Arial"/>
          <w:szCs w:val="24"/>
          <w:lang w:eastAsia="en-AU"/>
        </w:rPr>
        <w:t xml:space="preserve"> that received a refund</w:t>
      </w:r>
      <w:r w:rsidRPr="00063939">
        <w:rPr>
          <w:rFonts w:cs="Arial"/>
          <w:szCs w:val="24"/>
          <w:lang w:eastAsia="en-AU"/>
        </w:rPr>
        <w:t>:</w:t>
      </w:r>
    </w:p>
    <w:p w14:paraId="29B431FA" w14:textId="77777777" w:rsidR="00EC4309" w:rsidRPr="00063939" w:rsidRDefault="00EC4309" w:rsidP="00EC4309">
      <w:pPr>
        <w:keepLines w:val="0"/>
        <w:autoSpaceDE w:val="0"/>
        <w:autoSpaceDN w:val="0"/>
        <w:adjustRightInd w:val="0"/>
        <w:ind w:left="0"/>
        <w:jc w:val="both"/>
        <w:rPr>
          <w:rFonts w:cs="Arial"/>
          <w:szCs w:val="24"/>
          <w:lang w:eastAsia="en-AU"/>
        </w:rPr>
      </w:pPr>
    </w:p>
    <w:p w14:paraId="00EE022A" w14:textId="77777777" w:rsidR="00EC4309" w:rsidRPr="00063939" w:rsidRDefault="00EC4309" w:rsidP="00EC4309">
      <w:pPr>
        <w:keepLines w:val="0"/>
        <w:numPr>
          <w:ilvl w:val="0"/>
          <w:numId w:val="32"/>
        </w:numPr>
        <w:autoSpaceDE w:val="0"/>
        <w:autoSpaceDN w:val="0"/>
        <w:adjustRightInd w:val="0"/>
        <w:jc w:val="both"/>
        <w:rPr>
          <w:rFonts w:cs="Arial"/>
          <w:szCs w:val="24"/>
          <w:lang w:eastAsia="en-AU"/>
        </w:rPr>
      </w:pPr>
      <w:r w:rsidRPr="00063939">
        <w:rPr>
          <w:rFonts w:cs="Arial"/>
          <w:szCs w:val="24"/>
          <w:lang w:eastAsia="en-AU"/>
        </w:rPr>
        <w:t>type of inputs;</w:t>
      </w:r>
    </w:p>
    <w:p w14:paraId="45D5BD87" w14:textId="77777777" w:rsidR="00EC4309" w:rsidRPr="00063939" w:rsidRDefault="00EC4309" w:rsidP="00EC4309">
      <w:pPr>
        <w:keepLines w:val="0"/>
        <w:numPr>
          <w:ilvl w:val="0"/>
          <w:numId w:val="32"/>
        </w:numPr>
        <w:autoSpaceDE w:val="0"/>
        <w:autoSpaceDN w:val="0"/>
        <w:adjustRightInd w:val="0"/>
        <w:jc w:val="both"/>
        <w:rPr>
          <w:rFonts w:cs="Arial"/>
          <w:szCs w:val="24"/>
          <w:lang w:eastAsia="en-AU"/>
        </w:rPr>
      </w:pPr>
      <w:r w:rsidRPr="00063939">
        <w:rPr>
          <w:rFonts w:cs="Arial"/>
          <w:szCs w:val="24"/>
          <w:lang w:eastAsia="en-AU"/>
        </w:rPr>
        <w:t>cost of inputs;</w:t>
      </w:r>
    </w:p>
    <w:p w14:paraId="33D4CDB2" w14:textId="77777777" w:rsidR="00EC4309" w:rsidRPr="00063939" w:rsidRDefault="00EC4309" w:rsidP="00EC4309">
      <w:pPr>
        <w:keepLines w:val="0"/>
        <w:numPr>
          <w:ilvl w:val="0"/>
          <w:numId w:val="32"/>
        </w:numPr>
        <w:autoSpaceDE w:val="0"/>
        <w:autoSpaceDN w:val="0"/>
        <w:adjustRightInd w:val="0"/>
        <w:jc w:val="both"/>
        <w:rPr>
          <w:rFonts w:cs="Arial"/>
          <w:szCs w:val="24"/>
          <w:lang w:eastAsia="en-AU"/>
        </w:rPr>
      </w:pPr>
      <w:r w:rsidRPr="00063939">
        <w:rPr>
          <w:rFonts w:cs="Arial"/>
          <w:szCs w:val="24"/>
          <w:lang w:eastAsia="en-AU"/>
        </w:rPr>
        <w:t>quantity of inputs; and</w:t>
      </w:r>
    </w:p>
    <w:p w14:paraId="05E3E8F4" w14:textId="25600DC5" w:rsidR="00EC4309" w:rsidRPr="00063939" w:rsidRDefault="00EC4309" w:rsidP="00EC4309">
      <w:pPr>
        <w:keepLines w:val="0"/>
        <w:numPr>
          <w:ilvl w:val="0"/>
          <w:numId w:val="32"/>
        </w:numPr>
        <w:autoSpaceDE w:val="0"/>
        <w:autoSpaceDN w:val="0"/>
        <w:adjustRightInd w:val="0"/>
        <w:jc w:val="both"/>
        <w:rPr>
          <w:rFonts w:cs="Arial"/>
          <w:szCs w:val="24"/>
          <w:lang w:eastAsia="en-AU"/>
        </w:rPr>
      </w:pPr>
      <w:r w:rsidRPr="00063939">
        <w:rPr>
          <w:rFonts w:cs="Arial"/>
          <w:szCs w:val="24"/>
          <w:lang w:eastAsia="en-AU"/>
        </w:rPr>
        <w:t>amount of VAT</w:t>
      </w:r>
      <w:r w:rsidR="00117F14">
        <w:rPr>
          <w:rFonts w:cs="Arial"/>
          <w:szCs w:val="24"/>
          <w:lang w:eastAsia="en-AU"/>
        </w:rPr>
        <w:t>/Sales Tax</w:t>
      </w:r>
      <w:r w:rsidRPr="00063939">
        <w:rPr>
          <w:rFonts w:cs="Arial"/>
          <w:szCs w:val="24"/>
          <w:lang w:eastAsia="en-AU"/>
        </w:rPr>
        <w:t xml:space="preserve"> refunded. </w:t>
      </w:r>
    </w:p>
    <w:p w14:paraId="136C9077" w14:textId="77777777" w:rsidR="00EC4309" w:rsidRPr="00063939" w:rsidRDefault="00EC4309" w:rsidP="00EC4309">
      <w:pPr>
        <w:keepLines w:val="0"/>
        <w:autoSpaceDE w:val="0"/>
        <w:autoSpaceDN w:val="0"/>
        <w:adjustRightInd w:val="0"/>
        <w:jc w:val="both"/>
        <w:rPr>
          <w:rFonts w:cs="Arial"/>
          <w:color w:val="000000"/>
          <w:szCs w:val="24"/>
          <w:highlight w:val="yellow"/>
        </w:rPr>
      </w:pPr>
    </w:p>
    <w:p w14:paraId="46EEE512" w14:textId="78AB1CAC" w:rsidR="00EC4309" w:rsidRPr="00063939" w:rsidRDefault="00EC4309" w:rsidP="00EC4309">
      <w:pPr>
        <w:numPr>
          <w:ilvl w:val="0"/>
          <w:numId w:val="34"/>
        </w:numPr>
        <w:ind w:hanging="578"/>
        <w:jc w:val="both"/>
        <w:rPr>
          <w:rFonts w:cs="Arial"/>
          <w:szCs w:val="24"/>
          <w:lang w:eastAsia="en-AU"/>
        </w:rPr>
      </w:pPr>
      <w:r w:rsidRPr="00063939">
        <w:rPr>
          <w:rFonts w:cs="Arial"/>
          <w:szCs w:val="24"/>
          <w:lang w:eastAsia="en-AU"/>
        </w:rPr>
        <w:t xml:space="preserve">Has your company </w:t>
      </w:r>
      <w:r w:rsidRPr="00863F73">
        <w:rPr>
          <w:rFonts w:cs="Arial"/>
          <w:szCs w:val="24"/>
          <w:lang w:eastAsia="en-AU"/>
        </w:rPr>
        <w:t xml:space="preserve">received exemption from payment of or refunds </w:t>
      </w:r>
      <w:r>
        <w:rPr>
          <w:rFonts w:cs="Arial"/>
          <w:szCs w:val="24"/>
          <w:lang w:eastAsia="en-AU"/>
        </w:rPr>
        <w:t xml:space="preserve">and/or exemption </w:t>
      </w:r>
      <w:r w:rsidRPr="00863F73">
        <w:rPr>
          <w:rFonts w:cs="Arial"/>
          <w:szCs w:val="24"/>
          <w:lang w:eastAsia="en-AU"/>
        </w:rPr>
        <w:t xml:space="preserve">of </w:t>
      </w:r>
      <w:r w:rsidRPr="00863F73">
        <w:rPr>
          <w:rFonts w:cs="Arial"/>
          <w:bCs/>
          <w:szCs w:val="24"/>
          <w:lang w:eastAsia="en-AU"/>
        </w:rPr>
        <w:t>import</w:t>
      </w:r>
      <w:r w:rsidRPr="00863F73">
        <w:rPr>
          <w:rFonts w:cs="Arial"/>
          <w:szCs w:val="24"/>
          <w:lang w:eastAsia="en-AU"/>
        </w:rPr>
        <w:t xml:space="preserve"> duty im</w:t>
      </w:r>
      <w:r w:rsidRPr="00063939">
        <w:rPr>
          <w:rFonts w:cs="Arial"/>
          <w:szCs w:val="24"/>
          <w:lang w:eastAsia="en-AU"/>
        </w:rPr>
        <w:t>ported material inputs at any time that were used in the production of the goods during the investigation period? If yes, provide the following information</w:t>
      </w:r>
      <w:r>
        <w:rPr>
          <w:rFonts w:cs="Arial"/>
          <w:szCs w:val="24"/>
          <w:lang w:eastAsia="en-AU"/>
        </w:rPr>
        <w:t xml:space="preserve"> for </w:t>
      </w:r>
      <w:r w:rsidRPr="006C78C5">
        <w:rPr>
          <w:rFonts w:cs="Arial"/>
          <w:szCs w:val="24"/>
          <w:u w:val="single"/>
          <w:lang w:eastAsia="en-AU"/>
        </w:rPr>
        <w:t>each transaction</w:t>
      </w:r>
      <w:r w:rsidRPr="00063939">
        <w:rPr>
          <w:rFonts w:cs="Arial"/>
          <w:szCs w:val="24"/>
          <w:lang w:eastAsia="en-AU"/>
        </w:rPr>
        <w:t>:</w:t>
      </w:r>
    </w:p>
    <w:p w14:paraId="55D6B416" w14:textId="77777777" w:rsidR="00EC4309" w:rsidRPr="00063939" w:rsidRDefault="00EC4309" w:rsidP="00EC4309">
      <w:pPr>
        <w:keepLines w:val="0"/>
        <w:tabs>
          <w:tab w:val="left" w:pos="-720"/>
        </w:tabs>
        <w:ind w:left="0"/>
        <w:jc w:val="both"/>
        <w:rPr>
          <w:rFonts w:cs="Arial"/>
          <w:snapToGrid w:val="0"/>
          <w:szCs w:val="24"/>
          <w:highlight w:val="yellow"/>
          <w:lang w:val="en-US"/>
        </w:rPr>
      </w:pPr>
    </w:p>
    <w:p w14:paraId="28C793F3" w14:textId="77777777" w:rsidR="00EC4309" w:rsidRPr="00063939" w:rsidRDefault="00EC4309" w:rsidP="00EC4309">
      <w:pPr>
        <w:keepLines w:val="0"/>
        <w:numPr>
          <w:ilvl w:val="0"/>
          <w:numId w:val="33"/>
        </w:numPr>
        <w:autoSpaceDE w:val="0"/>
        <w:autoSpaceDN w:val="0"/>
        <w:adjustRightInd w:val="0"/>
        <w:jc w:val="both"/>
        <w:rPr>
          <w:rFonts w:cs="Arial"/>
          <w:szCs w:val="24"/>
          <w:lang w:eastAsia="en-AU"/>
        </w:rPr>
      </w:pPr>
      <w:r w:rsidRPr="00063939">
        <w:rPr>
          <w:rFonts w:cs="Arial"/>
          <w:szCs w:val="24"/>
          <w:lang w:eastAsia="en-AU"/>
        </w:rPr>
        <w:t>description of imported product;</w:t>
      </w:r>
    </w:p>
    <w:p w14:paraId="0B839098" w14:textId="77777777" w:rsidR="00EC4309" w:rsidRPr="00063939" w:rsidRDefault="00EC4309" w:rsidP="00EC4309">
      <w:pPr>
        <w:keepLines w:val="0"/>
        <w:numPr>
          <w:ilvl w:val="0"/>
          <w:numId w:val="33"/>
        </w:numPr>
        <w:autoSpaceDE w:val="0"/>
        <w:autoSpaceDN w:val="0"/>
        <w:adjustRightInd w:val="0"/>
        <w:jc w:val="both"/>
        <w:rPr>
          <w:rFonts w:cs="Arial"/>
          <w:szCs w:val="24"/>
          <w:lang w:eastAsia="en-AU"/>
        </w:rPr>
      </w:pPr>
      <w:r w:rsidRPr="00063939">
        <w:rPr>
          <w:rFonts w:cs="Arial"/>
          <w:szCs w:val="24"/>
          <w:lang w:eastAsia="en-AU"/>
        </w:rPr>
        <w:t>country of origin;</w:t>
      </w:r>
    </w:p>
    <w:p w14:paraId="514EDD5A" w14:textId="77777777" w:rsidR="00EC4309" w:rsidRPr="00063939" w:rsidRDefault="00EC4309" w:rsidP="00EC4309">
      <w:pPr>
        <w:keepLines w:val="0"/>
        <w:numPr>
          <w:ilvl w:val="0"/>
          <w:numId w:val="33"/>
        </w:numPr>
        <w:autoSpaceDE w:val="0"/>
        <w:autoSpaceDN w:val="0"/>
        <w:adjustRightInd w:val="0"/>
        <w:rPr>
          <w:rFonts w:cs="Arial"/>
          <w:szCs w:val="24"/>
          <w:lang w:eastAsia="en-AU"/>
        </w:rPr>
      </w:pPr>
      <w:r w:rsidRPr="00063939">
        <w:rPr>
          <w:rFonts w:cs="Arial"/>
          <w:szCs w:val="24"/>
          <w:lang w:eastAsia="en-AU"/>
        </w:rPr>
        <w:t>quantity of imported product;</w:t>
      </w:r>
    </w:p>
    <w:p w14:paraId="598EA022" w14:textId="77777777" w:rsidR="00EC4309" w:rsidRPr="00063939" w:rsidRDefault="00EC4309" w:rsidP="00EC4309">
      <w:pPr>
        <w:keepLines w:val="0"/>
        <w:numPr>
          <w:ilvl w:val="0"/>
          <w:numId w:val="33"/>
        </w:numPr>
        <w:autoSpaceDE w:val="0"/>
        <w:autoSpaceDN w:val="0"/>
        <w:adjustRightInd w:val="0"/>
        <w:rPr>
          <w:rFonts w:cs="Arial"/>
          <w:szCs w:val="24"/>
          <w:lang w:eastAsia="en-AU"/>
        </w:rPr>
      </w:pPr>
      <w:r w:rsidRPr="00063939">
        <w:rPr>
          <w:rFonts w:cs="Arial"/>
          <w:szCs w:val="24"/>
          <w:lang w:eastAsia="en-AU"/>
        </w:rPr>
        <w:t>purchase price;</w:t>
      </w:r>
    </w:p>
    <w:p w14:paraId="4FA21B68" w14:textId="77777777" w:rsidR="00EC4309" w:rsidRPr="00063939" w:rsidRDefault="00EC4309" w:rsidP="00EC4309">
      <w:pPr>
        <w:keepLines w:val="0"/>
        <w:numPr>
          <w:ilvl w:val="0"/>
          <w:numId w:val="33"/>
        </w:numPr>
        <w:autoSpaceDE w:val="0"/>
        <w:autoSpaceDN w:val="0"/>
        <w:adjustRightInd w:val="0"/>
        <w:rPr>
          <w:rFonts w:cs="Arial"/>
          <w:szCs w:val="24"/>
          <w:lang w:eastAsia="en-AU"/>
        </w:rPr>
      </w:pPr>
      <w:r w:rsidRPr="00063939">
        <w:rPr>
          <w:rFonts w:cs="Arial"/>
          <w:szCs w:val="24"/>
          <w:lang w:eastAsia="en-AU"/>
        </w:rPr>
        <w:t>terms of purchase (e.g. FOB, CIF);</w:t>
      </w:r>
    </w:p>
    <w:p w14:paraId="19024391" w14:textId="77777777" w:rsidR="00EC4309" w:rsidRPr="00063939" w:rsidRDefault="00EC4309" w:rsidP="00EC4309">
      <w:pPr>
        <w:keepLines w:val="0"/>
        <w:numPr>
          <w:ilvl w:val="0"/>
          <w:numId w:val="33"/>
        </w:numPr>
        <w:autoSpaceDE w:val="0"/>
        <w:autoSpaceDN w:val="0"/>
        <w:adjustRightInd w:val="0"/>
        <w:rPr>
          <w:rFonts w:cs="Arial"/>
          <w:szCs w:val="24"/>
          <w:lang w:eastAsia="en-AU"/>
        </w:rPr>
      </w:pPr>
      <w:r w:rsidRPr="00063939">
        <w:rPr>
          <w:rFonts w:cs="Arial"/>
          <w:szCs w:val="24"/>
          <w:lang w:eastAsia="en-AU"/>
        </w:rPr>
        <w:t>ocean freight;</w:t>
      </w:r>
    </w:p>
    <w:p w14:paraId="06E6E2E7" w14:textId="77777777" w:rsidR="00EC4309" w:rsidRPr="00063939" w:rsidRDefault="00EC4309" w:rsidP="00EC4309">
      <w:pPr>
        <w:keepLines w:val="0"/>
        <w:numPr>
          <w:ilvl w:val="0"/>
          <w:numId w:val="33"/>
        </w:numPr>
        <w:autoSpaceDE w:val="0"/>
        <w:autoSpaceDN w:val="0"/>
        <w:adjustRightInd w:val="0"/>
        <w:rPr>
          <w:rFonts w:cs="Arial"/>
          <w:szCs w:val="24"/>
          <w:lang w:eastAsia="en-AU"/>
        </w:rPr>
      </w:pPr>
      <w:r w:rsidRPr="00063939">
        <w:rPr>
          <w:rFonts w:cs="Arial"/>
          <w:szCs w:val="24"/>
          <w:lang w:eastAsia="en-AU"/>
        </w:rPr>
        <w:t>value for duty of imported product;</w:t>
      </w:r>
    </w:p>
    <w:p w14:paraId="629B677F" w14:textId="77777777" w:rsidR="00EC4309" w:rsidRPr="00063939" w:rsidRDefault="00EC4309" w:rsidP="00EC4309">
      <w:pPr>
        <w:keepLines w:val="0"/>
        <w:numPr>
          <w:ilvl w:val="0"/>
          <w:numId w:val="33"/>
        </w:numPr>
        <w:autoSpaceDE w:val="0"/>
        <w:autoSpaceDN w:val="0"/>
        <w:adjustRightInd w:val="0"/>
        <w:rPr>
          <w:rFonts w:cs="Arial"/>
          <w:szCs w:val="24"/>
          <w:lang w:eastAsia="en-AU"/>
        </w:rPr>
      </w:pPr>
      <w:r w:rsidRPr="00063939">
        <w:rPr>
          <w:rFonts w:cs="Arial"/>
          <w:szCs w:val="24"/>
          <w:lang w:eastAsia="en-AU"/>
        </w:rPr>
        <w:t>regular rate of taxes and</w:t>
      </w:r>
      <w:r>
        <w:rPr>
          <w:rFonts w:cs="Arial"/>
          <w:szCs w:val="24"/>
          <w:lang w:eastAsia="en-AU"/>
        </w:rPr>
        <w:t>/or</w:t>
      </w:r>
      <w:r w:rsidRPr="00063939">
        <w:rPr>
          <w:rFonts w:cs="Arial"/>
          <w:szCs w:val="24"/>
          <w:lang w:eastAsia="en-AU"/>
        </w:rPr>
        <w:t xml:space="preserve"> duties;</w:t>
      </w:r>
    </w:p>
    <w:p w14:paraId="7EDE5A16" w14:textId="77777777" w:rsidR="00EC4309" w:rsidRPr="00063939" w:rsidRDefault="00EC4309" w:rsidP="00EC4309">
      <w:pPr>
        <w:keepLines w:val="0"/>
        <w:numPr>
          <w:ilvl w:val="0"/>
          <w:numId w:val="33"/>
        </w:numPr>
        <w:autoSpaceDE w:val="0"/>
        <w:autoSpaceDN w:val="0"/>
        <w:adjustRightInd w:val="0"/>
        <w:rPr>
          <w:rFonts w:cs="Arial"/>
          <w:szCs w:val="24"/>
          <w:lang w:eastAsia="en-AU"/>
        </w:rPr>
      </w:pPr>
      <w:r w:rsidRPr="00063939">
        <w:rPr>
          <w:rFonts w:cs="Arial"/>
          <w:szCs w:val="24"/>
          <w:lang w:eastAsia="en-AU"/>
        </w:rPr>
        <w:t>concessionary rate of taxes and</w:t>
      </w:r>
      <w:r>
        <w:rPr>
          <w:rFonts w:cs="Arial"/>
          <w:szCs w:val="24"/>
          <w:lang w:eastAsia="en-AU"/>
        </w:rPr>
        <w:t>/or</w:t>
      </w:r>
      <w:r w:rsidRPr="00063939">
        <w:rPr>
          <w:rFonts w:cs="Arial"/>
          <w:szCs w:val="24"/>
          <w:lang w:eastAsia="en-AU"/>
        </w:rPr>
        <w:t xml:space="preserve"> duties;</w:t>
      </w:r>
    </w:p>
    <w:p w14:paraId="3332EDDC" w14:textId="77777777" w:rsidR="00EC4309" w:rsidRPr="00063939" w:rsidRDefault="00EC4309" w:rsidP="00EC4309">
      <w:pPr>
        <w:keepLines w:val="0"/>
        <w:numPr>
          <w:ilvl w:val="0"/>
          <w:numId w:val="33"/>
        </w:numPr>
        <w:autoSpaceDE w:val="0"/>
        <w:autoSpaceDN w:val="0"/>
        <w:adjustRightInd w:val="0"/>
        <w:rPr>
          <w:rFonts w:cs="Arial"/>
          <w:szCs w:val="24"/>
          <w:lang w:eastAsia="en-AU"/>
        </w:rPr>
      </w:pPr>
      <w:r w:rsidRPr="00063939">
        <w:rPr>
          <w:rFonts w:cs="Arial"/>
          <w:szCs w:val="24"/>
          <w:lang w:eastAsia="en-AU"/>
        </w:rPr>
        <w:t>amount of duties and taxes normally applicable;</w:t>
      </w:r>
    </w:p>
    <w:p w14:paraId="43DBF21B" w14:textId="77777777" w:rsidR="00EC4309" w:rsidRPr="00063939" w:rsidRDefault="00EC4309" w:rsidP="00EC4309">
      <w:pPr>
        <w:keepLines w:val="0"/>
        <w:numPr>
          <w:ilvl w:val="0"/>
          <w:numId w:val="33"/>
        </w:numPr>
        <w:autoSpaceDE w:val="0"/>
        <w:autoSpaceDN w:val="0"/>
        <w:adjustRightInd w:val="0"/>
        <w:rPr>
          <w:rFonts w:cs="Arial"/>
          <w:szCs w:val="24"/>
          <w:lang w:eastAsia="en-AU"/>
        </w:rPr>
      </w:pPr>
      <w:r w:rsidRPr="00063939">
        <w:rPr>
          <w:rFonts w:cs="Arial"/>
          <w:szCs w:val="24"/>
          <w:lang w:eastAsia="en-AU"/>
        </w:rPr>
        <w:t>amount of duties and taxes paid;</w:t>
      </w:r>
    </w:p>
    <w:p w14:paraId="67E3BFD6" w14:textId="77777777" w:rsidR="00EC4309" w:rsidRPr="00063939" w:rsidRDefault="00EC4309" w:rsidP="00EC4309">
      <w:pPr>
        <w:keepLines w:val="0"/>
        <w:numPr>
          <w:ilvl w:val="0"/>
          <w:numId w:val="33"/>
        </w:numPr>
        <w:autoSpaceDE w:val="0"/>
        <w:autoSpaceDN w:val="0"/>
        <w:adjustRightInd w:val="0"/>
        <w:rPr>
          <w:rFonts w:cs="Arial"/>
          <w:szCs w:val="24"/>
          <w:lang w:eastAsia="en-AU"/>
        </w:rPr>
      </w:pPr>
      <w:r w:rsidRPr="00063939">
        <w:rPr>
          <w:rFonts w:cs="Arial"/>
          <w:szCs w:val="24"/>
          <w:lang w:eastAsia="en-AU"/>
        </w:rPr>
        <w:t>amount of duties and taxes exempt;</w:t>
      </w:r>
    </w:p>
    <w:p w14:paraId="27436044" w14:textId="77777777" w:rsidR="00EC4309" w:rsidRPr="00063939" w:rsidRDefault="00EC4309" w:rsidP="00EC4309">
      <w:pPr>
        <w:keepLines w:val="0"/>
        <w:numPr>
          <w:ilvl w:val="0"/>
          <w:numId w:val="33"/>
        </w:numPr>
        <w:autoSpaceDE w:val="0"/>
        <w:autoSpaceDN w:val="0"/>
        <w:adjustRightInd w:val="0"/>
        <w:rPr>
          <w:rFonts w:cs="Arial"/>
          <w:szCs w:val="24"/>
          <w:lang w:eastAsia="en-AU"/>
        </w:rPr>
      </w:pPr>
      <w:r w:rsidRPr="00063939">
        <w:rPr>
          <w:rFonts w:cs="Arial"/>
          <w:szCs w:val="24"/>
          <w:lang w:eastAsia="en-AU"/>
        </w:rPr>
        <w:t xml:space="preserve"> date of importation;</w:t>
      </w:r>
    </w:p>
    <w:p w14:paraId="5ED0DD47" w14:textId="77777777" w:rsidR="00EC4309" w:rsidRPr="00063939" w:rsidRDefault="00EC4309" w:rsidP="00EC4309">
      <w:pPr>
        <w:keepLines w:val="0"/>
        <w:numPr>
          <w:ilvl w:val="0"/>
          <w:numId w:val="33"/>
        </w:numPr>
        <w:autoSpaceDE w:val="0"/>
        <w:autoSpaceDN w:val="0"/>
        <w:adjustRightInd w:val="0"/>
        <w:rPr>
          <w:rFonts w:cs="Arial"/>
          <w:szCs w:val="24"/>
          <w:lang w:eastAsia="en-AU"/>
        </w:rPr>
      </w:pPr>
      <w:r w:rsidRPr="00063939">
        <w:rPr>
          <w:rFonts w:cs="Arial"/>
          <w:szCs w:val="24"/>
          <w:lang w:eastAsia="en-AU"/>
        </w:rPr>
        <w:t>tariff classification number;</w:t>
      </w:r>
    </w:p>
    <w:p w14:paraId="0DC5DF10" w14:textId="77777777" w:rsidR="00EC4309" w:rsidRPr="00063939" w:rsidRDefault="00EC4309" w:rsidP="00EC4309">
      <w:pPr>
        <w:keepLines w:val="0"/>
        <w:numPr>
          <w:ilvl w:val="0"/>
          <w:numId w:val="33"/>
        </w:numPr>
        <w:autoSpaceDE w:val="0"/>
        <w:autoSpaceDN w:val="0"/>
        <w:adjustRightInd w:val="0"/>
        <w:rPr>
          <w:rFonts w:cs="Arial"/>
          <w:szCs w:val="24"/>
          <w:lang w:eastAsia="en-AU"/>
        </w:rPr>
      </w:pPr>
      <w:r w:rsidRPr="00063939">
        <w:rPr>
          <w:rFonts w:cs="Arial"/>
          <w:szCs w:val="24"/>
          <w:lang w:eastAsia="en-AU"/>
        </w:rPr>
        <w:t>customs entry number; and</w:t>
      </w:r>
    </w:p>
    <w:p w14:paraId="7B0B1C5C" w14:textId="77777777" w:rsidR="00EC4309" w:rsidRPr="00063939" w:rsidRDefault="00EC4309" w:rsidP="00EC4309">
      <w:pPr>
        <w:keepLines w:val="0"/>
        <w:numPr>
          <w:ilvl w:val="0"/>
          <w:numId w:val="33"/>
        </w:numPr>
        <w:autoSpaceDE w:val="0"/>
        <w:autoSpaceDN w:val="0"/>
        <w:adjustRightInd w:val="0"/>
        <w:rPr>
          <w:rFonts w:cs="Arial"/>
          <w:szCs w:val="24"/>
          <w:lang w:eastAsia="en-AU"/>
        </w:rPr>
      </w:pPr>
      <w:r w:rsidRPr="00063939">
        <w:rPr>
          <w:rFonts w:cs="Arial"/>
          <w:szCs w:val="24"/>
          <w:lang w:eastAsia="en-AU"/>
        </w:rPr>
        <w:t>application fee.</w:t>
      </w:r>
    </w:p>
    <w:p w14:paraId="744BF46C" w14:textId="77777777" w:rsidR="00EC4309" w:rsidRPr="00063939" w:rsidRDefault="00EC4309" w:rsidP="00EC4309">
      <w:pPr>
        <w:keepLines w:val="0"/>
        <w:autoSpaceDE w:val="0"/>
        <w:autoSpaceDN w:val="0"/>
        <w:adjustRightInd w:val="0"/>
        <w:ind w:left="0"/>
        <w:rPr>
          <w:rFonts w:cs="Arial"/>
          <w:szCs w:val="24"/>
          <w:lang w:eastAsia="en-AU"/>
        </w:rPr>
      </w:pPr>
    </w:p>
    <w:p w14:paraId="20ECCEF1" w14:textId="77777777" w:rsidR="00EC4309" w:rsidRDefault="00EC4309" w:rsidP="00EC4309">
      <w:pPr>
        <w:numPr>
          <w:ilvl w:val="0"/>
          <w:numId w:val="34"/>
        </w:numPr>
        <w:ind w:hanging="578"/>
        <w:jc w:val="both"/>
        <w:rPr>
          <w:rFonts w:cs="Arial"/>
          <w:szCs w:val="24"/>
          <w:lang w:eastAsia="en-AU"/>
        </w:rPr>
      </w:pPr>
      <w:r w:rsidRPr="00063939">
        <w:rPr>
          <w:rFonts w:cs="Arial"/>
          <w:szCs w:val="24"/>
          <w:lang w:eastAsia="en-AU"/>
        </w:rPr>
        <w:t xml:space="preserve">Provide </w:t>
      </w:r>
      <w:r>
        <w:rPr>
          <w:rFonts w:cs="Arial"/>
          <w:szCs w:val="24"/>
          <w:lang w:eastAsia="en-AU"/>
        </w:rPr>
        <w:t xml:space="preserve">sample documents for two items from two different quarters in the investigation period included in your response to Question 17. The sample documents should include: </w:t>
      </w:r>
    </w:p>
    <w:p w14:paraId="37CBC932" w14:textId="77777777" w:rsidR="00EC4309" w:rsidRDefault="00EC4309" w:rsidP="00EC4309">
      <w:pPr>
        <w:numPr>
          <w:ilvl w:val="1"/>
          <w:numId w:val="34"/>
        </w:numPr>
        <w:jc w:val="both"/>
        <w:rPr>
          <w:rFonts w:cs="Arial"/>
          <w:szCs w:val="24"/>
          <w:lang w:eastAsia="en-AU"/>
        </w:rPr>
      </w:pPr>
      <w:r w:rsidRPr="00063939">
        <w:rPr>
          <w:rFonts w:cs="Arial"/>
          <w:szCs w:val="24"/>
          <w:lang w:eastAsia="en-AU"/>
        </w:rPr>
        <w:t xml:space="preserve">copies of import entry documents (for example: bill of entry, invoice from supplier, etc.) for each type of importation covering </w:t>
      </w:r>
      <w:r w:rsidRPr="00063939">
        <w:rPr>
          <w:rFonts w:cs="Arial"/>
          <w:bCs/>
          <w:szCs w:val="24"/>
          <w:lang w:eastAsia="en-AU"/>
        </w:rPr>
        <w:t>duty</w:t>
      </w:r>
      <w:r w:rsidRPr="00063939">
        <w:rPr>
          <w:rFonts w:cs="Arial"/>
          <w:szCs w:val="24"/>
          <w:lang w:eastAsia="en-AU"/>
        </w:rPr>
        <w:t>-exempt inputs and duty-paid inputs imported for use in the manu</w:t>
      </w:r>
      <w:r>
        <w:rPr>
          <w:rFonts w:cs="Arial"/>
          <w:szCs w:val="24"/>
          <w:lang w:eastAsia="en-AU"/>
        </w:rPr>
        <w:t>facturing of the subject goods,</w:t>
      </w:r>
    </w:p>
    <w:p w14:paraId="1FF24E3F" w14:textId="1D40F6D7" w:rsidR="00EC4309" w:rsidRDefault="00EC4309" w:rsidP="00EC4309">
      <w:pPr>
        <w:numPr>
          <w:ilvl w:val="1"/>
          <w:numId w:val="34"/>
        </w:numPr>
        <w:jc w:val="both"/>
        <w:rPr>
          <w:rFonts w:cs="Arial"/>
          <w:szCs w:val="24"/>
          <w:lang w:eastAsia="en-AU"/>
        </w:rPr>
      </w:pPr>
      <w:r w:rsidRPr="00063939">
        <w:rPr>
          <w:rFonts w:cs="Arial"/>
          <w:szCs w:val="24"/>
          <w:lang w:eastAsia="en-AU"/>
        </w:rPr>
        <w:t>any applications submitted to and/or approva</w:t>
      </w:r>
      <w:r w:rsidR="00DA0DF0">
        <w:rPr>
          <w:rFonts w:cs="Arial"/>
          <w:szCs w:val="24"/>
          <w:lang w:eastAsia="en-AU"/>
        </w:rPr>
        <w:t>l document received from the GOI</w:t>
      </w:r>
      <w:r w:rsidRPr="00063939">
        <w:rPr>
          <w:rFonts w:cs="Arial"/>
          <w:szCs w:val="24"/>
          <w:lang w:eastAsia="en-AU"/>
        </w:rPr>
        <w:t xml:space="preserve"> relating to the exemption from the payment of import duty and </w:t>
      </w:r>
      <w:r w:rsidR="00DA0DF0">
        <w:rPr>
          <w:rFonts w:cs="Arial"/>
          <w:szCs w:val="24"/>
          <w:lang w:eastAsia="en-AU"/>
        </w:rPr>
        <w:t>exemption of duty</w:t>
      </w:r>
      <w:r w:rsidRPr="00063939">
        <w:rPr>
          <w:rFonts w:cs="Arial"/>
          <w:szCs w:val="24"/>
          <w:lang w:eastAsia="en-AU"/>
        </w:rPr>
        <w:t xml:space="preserve"> on imported inputs and in relation to the </w:t>
      </w:r>
      <w:r w:rsidR="00DA0DF0">
        <w:rPr>
          <w:rFonts w:cs="Arial"/>
          <w:szCs w:val="24"/>
          <w:lang w:eastAsia="en-AU"/>
        </w:rPr>
        <w:t xml:space="preserve">duty </w:t>
      </w:r>
      <w:r w:rsidRPr="00063939">
        <w:rPr>
          <w:rFonts w:cs="Arial"/>
          <w:szCs w:val="24"/>
          <w:lang w:eastAsia="en-AU"/>
        </w:rPr>
        <w:t>refund</w:t>
      </w:r>
      <w:r w:rsidR="00DA0DF0">
        <w:rPr>
          <w:rFonts w:cs="Arial"/>
          <w:szCs w:val="24"/>
          <w:lang w:eastAsia="en-AU"/>
        </w:rPr>
        <w:t>ed</w:t>
      </w:r>
      <w:r w:rsidRPr="00063939">
        <w:rPr>
          <w:rFonts w:cs="Arial"/>
          <w:szCs w:val="24"/>
          <w:lang w:eastAsia="en-AU"/>
        </w:rPr>
        <w:t xml:space="preserve"> on the exportation of the subject goods. </w:t>
      </w:r>
    </w:p>
    <w:p w14:paraId="2DB07A84" w14:textId="1DFB3F09" w:rsidR="00EC4309" w:rsidRPr="00863F73" w:rsidRDefault="00EC4309" w:rsidP="00EC4309">
      <w:pPr>
        <w:numPr>
          <w:ilvl w:val="1"/>
          <w:numId w:val="34"/>
        </w:numPr>
        <w:jc w:val="both"/>
        <w:rPr>
          <w:rFonts w:cs="Arial"/>
          <w:szCs w:val="24"/>
          <w:lang w:eastAsia="en-AU"/>
        </w:rPr>
      </w:pPr>
      <w:r>
        <w:rPr>
          <w:rFonts w:cs="Arial"/>
          <w:szCs w:val="24"/>
          <w:lang w:eastAsia="en-AU"/>
        </w:rPr>
        <w:t>co</w:t>
      </w:r>
      <w:r w:rsidRPr="00863F73">
        <w:rPr>
          <w:rFonts w:cs="Arial"/>
          <w:szCs w:val="24"/>
          <w:lang w:eastAsia="en-AU"/>
        </w:rPr>
        <w:t xml:space="preserve">pies </w:t>
      </w:r>
      <w:r w:rsidR="00DA0DF0">
        <w:rPr>
          <w:rFonts w:cs="Arial"/>
          <w:szCs w:val="24"/>
          <w:lang w:eastAsia="en-AU"/>
        </w:rPr>
        <w:t>of reports and audits by the GOI</w:t>
      </w:r>
      <w:r w:rsidRPr="00863F73">
        <w:rPr>
          <w:rFonts w:cs="Arial"/>
          <w:szCs w:val="24"/>
          <w:lang w:eastAsia="en-AU"/>
        </w:rPr>
        <w:t xml:space="preserve"> authority responsible for administering the duty rebate or duty drawback scheme with respect to </w:t>
      </w:r>
      <w:r w:rsidRPr="00863F73">
        <w:rPr>
          <w:rFonts w:cs="Arial"/>
          <w:bCs/>
          <w:szCs w:val="24"/>
          <w:lang w:eastAsia="en-AU"/>
        </w:rPr>
        <w:t>the</w:t>
      </w:r>
      <w:r w:rsidRPr="00863F73">
        <w:rPr>
          <w:rFonts w:cs="Arial"/>
          <w:szCs w:val="24"/>
          <w:lang w:eastAsia="en-AU"/>
        </w:rPr>
        <w:t xml:space="preserve"> verification of the importation and use of inputs and the remittance or drawback of the related duty paid or payable. </w:t>
      </w:r>
    </w:p>
    <w:p w14:paraId="32C2C9DF" w14:textId="77777777" w:rsidR="00F962B2" w:rsidRDefault="00F962B2" w:rsidP="00F962B2"/>
    <w:p w14:paraId="75C74B45" w14:textId="77777777" w:rsidR="009958FF" w:rsidRPr="0081423C" w:rsidRDefault="00F962B2" w:rsidP="0081423C">
      <w:pPr>
        <w:pStyle w:val="Heading2"/>
        <w:rPr>
          <w:rFonts w:cs="Arial"/>
          <w:caps/>
          <w:color w:val="000000" w:themeColor="text1"/>
          <w:szCs w:val="28"/>
        </w:rPr>
      </w:pPr>
      <w:bookmarkStart w:id="113" w:name="_Toc463467040"/>
      <w:r w:rsidRPr="0081423C">
        <w:rPr>
          <w:rFonts w:cs="Arial"/>
          <w:caps/>
          <w:color w:val="000000" w:themeColor="text1"/>
          <w:szCs w:val="28"/>
        </w:rPr>
        <w:t xml:space="preserve">Category </w:t>
      </w:r>
      <w:r w:rsidR="009958FF" w:rsidRPr="0081423C">
        <w:rPr>
          <w:rFonts w:cs="Arial"/>
          <w:caps/>
          <w:color w:val="000000" w:themeColor="text1"/>
          <w:szCs w:val="28"/>
        </w:rPr>
        <w:t>H-</w:t>
      </w:r>
      <w:r w:rsidRPr="0081423C">
        <w:rPr>
          <w:rFonts w:cs="Arial"/>
          <w:caps/>
          <w:color w:val="000000" w:themeColor="text1"/>
          <w:szCs w:val="28"/>
        </w:rPr>
        <w:t>2: Financial grant Program</w:t>
      </w:r>
      <w:r w:rsidR="005342EC" w:rsidRPr="0081423C">
        <w:rPr>
          <w:rFonts w:cs="Arial"/>
          <w:caps/>
          <w:color w:val="000000" w:themeColor="text1"/>
          <w:szCs w:val="28"/>
        </w:rPr>
        <w:t>s</w:t>
      </w:r>
      <w:bookmarkEnd w:id="113"/>
      <w:r w:rsidRPr="0081423C">
        <w:rPr>
          <w:rFonts w:cs="Arial"/>
          <w:caps/>
          <w:color w:val="000000" w:themeColor="text1"/>
          <w:szCs w:val="28"/>
        </w:rPr>
        <w:t xml:space="preserve"> </w:t>
      </w:r>
    </w:p>
    <w:p w14:paraId="799F9F68" w14:textId="77777777" w:rsidR="009958FF" w:rsidRDefault="009958FF" w:rsidP="00F962B2">
      <w:pPr>
        <w:ind w:left="0"/>
        <w:rPr>
          <w:rFonts w:ascii="Times New Roman" w:hAnsi="Times New Roman" w:cs="Arial"/>
          <w:b/>
          <w:caps/>
          <w:snapToGrid w:val="0"/>
          <w:color w:val="000000" w:themeColor="text1"/>
          <w:sz w:val="32"/>
        </w:rPr>
      </w:pPr>
    </w:p>
    <w:p w14:paraId="7BB35708" w14:textId="77777777" w:rsidR="00F962B2" w:rsidRPr="009958FF" w:rsidRDefault="009958FF" w:rsidP="00F962B2">
      <w:pPr>
        <w:ind w:left="0"/>
        <w:rPr>
          <w:rFonts w:cs="Arial"/>
          <w:b/>
          <w:szCs w:val="24"/>
          <w:lang w:eastAsia="en-AU"/>
        </w:rPr>
      </w:pPr>
      <w:r w:rsidRPr="009958FF">
        <w:rPr>
          <w:rFonts w:cs="Arial"/>
          <w:b/>
          <w:szCs w:val="24"/>
          <w:lang w:eastAsia="en-AU"/>
        </w:rPr>
        <w:t>P</w:t>
      </w:r>
      <w:r>
        <w:rPr>
          <w:rFonts w:cs="Arial"/>
          <w:b/>
          <w:szCs w:val="24"/>
          <w:lang w:eastAsia="en-AU"/>
        </w:rPr>
        <w:t xml:space="preserve">rograms </w:t>
      </w:r>
      <w:r w:rsidR="00F962B2" w:rsidRPr="009958FF">
        <w:rPr>
          <w:rFonts w:cs="Arial"/>
          <w:b/>
          <w:szCs w:val="24"/>
          <w:lang w:eastAsia="en-AU"/>
        </w:rPr>
        <w:t>15-21, 33, 34</w:t>
      </w:r>
      <w:r w:rsidRPr="009958FF">
        <w:rPr>
          <w:rFonts w:cs="Arial"/>
          <w:b/>
          <w:szCs w:val="24"/>
          <w:lang w:eastAsia="en-AU"/>
        </w:rPr>
        <w:t xml:space="preserve">, 38, 39, 41, 44-46, 48, 52 &amp; </w:t>
      </w:r>
      <w:r w:rsidR="00F962B2" w:rsidRPr="009958FF">
        <w:rPr>
          <w:rFonts w:cs="Arial"/>
          <w:b/>
          <w:szCs w:val="24"/>
          <w:lang w:eastAsia="en-AU"/>
        </w:rPr>
        <w:t>54</w:t>
      </w:r>
    </w:p>
    <w:p w14:paraId="2A1ED0A8" w14:textId="77777777" w:rsidR="000C38FC" w:rsidRDefault="000C38FC" w:rsidP="00F962B2">
      <w:pPr>
        <w:ind w:left="0"/>
        <w:rPr>
          <w:rFonts w:ascii="Times New Roman" w:hAnsi="Times New Roman" w:cs="Arial"/>
          <w:b/>
          <w:caps/>
          <w:snapToGrid w:val="0"/>
          <w:color w:val="000000" w:themeColor="text1"/>
          <w:sz w:val="32"/>
        </w:rPr>
      </w:pPr>
    </w:p>
    <w:p w14:paraId="61E7F879" w14:textId="6A125476" w:rsidR="00E124CA" w:rsidRDefault="00E124CA" w:rsidP="00E124CA">
      <w:pPr>
        <w:keepLines w:val="0"/>
        <w:autoSpaceDE w:val="0"/>
        <w:autoSpaceDN w:val="0"/>
        <w:adjustRightInd w:val="0"/>
        <w:ind w:left="0"/>
        <w:rPr>
          <w:rFonts w:cs="Arial"/>
          <w:bCs/>
          <w:szCs w:val="24"/>
          <w:lang w:eastAsia="en-AU"/>
        </w:rPr>
      </w:pPr>
      <w:r>
        <w:rPr>
          <w:rFonts w:cs="Arial"/>
          <w:bCs/>
          <w:szCs w:val="24"/>
          <w:lang w:eastAsia="en-AU"/>
        </w:rPr>
        <w:t xml:space="preserve">The </w:t>
      </w:r>
      <w:r w:rsidRPr="00AE6AEF">
        <w:rPr>
          <w:rFonts w:cs="Arial"/>
          <w:bCs/>
          <w:szCs w:val="24"/>
          <w:lang w:eastAsia="en-AU"/>
        </w:rPr>
        <w:t>Commission</w:t>
      </w:r>
      <w:r w:rsidR="000C38FC" w:rsidRPr="00AE6AEF">
        <w:rPr>
          <w:rFonts w:cs="Arial"/>
          <w:bCs/>
          <w:szCs w:val="24"/>
          <w:lang w:eastAsia="en-AU"/>
        </w:rPr>
        <w:t xml:space="preserve"> understa</w:t>
      </w:r>
      <w:r>
        <w:rPr>
          <w:rFonts w:cs="Arial"/>
          <w:bCs/>
          <w:szCs w:val="24"/>
          <w:lang w:eastAsia="en-AU"/>
        </w:rPr>
        <w:t xml:space="preserve">nds that the Government of India </w:t>
      </w:r>
      <w:r w:rsidR="000C38FC" w:rsidRPr="00AE6AEF">
        <w:rPr>
          <w:rFonts w:cs="Arial"/>
          <w:bCs/>
          <w:szCs w:val="24"/>
          <w:lang w:eastAsia="en-AU"/>
        </w:rPr>
        <w:t>may be providi</w:t>
      </w:r>
      <w:r>
        <w:rPr>
          <w:rFonts w:cs="Arial"/>
          <w:bCs/>
          <w:szCs w:val="24"/>
          <w:lang w:eastAsia="en-AU"/>
        </w:rPr>
        <w:t>ng grants to enterprises in India</w:t>
      </w:r>
      <w:r w:rsidR="000C38FC" w:rsidRPr="00AE6AEF">
        <w:rPr>
          <w:rFonts w:cs="Arial"/>
          <w:bCs/>
          <w:szCs w:val="24"/>
          <w:lang w:eastAsia="en-AU"/>
        </w:rPr>
        <w:t xml:space="preserve"> including th</w:t>
      </w:r>
      <w:r>
        <w:rPr>
          <w:rFonts w:cs="Arial"/>
          <w:bCs/>
          <w:szCs w:val="24"/>
          <w:lang w:eastAsia="en-AU"/>
        </w:rPr>
        <w:t xml:space="preserve">e above </w:t>
      </w:r>
      <w:r w:rsidR="000C38FC">
        <w:rPr>
          <w:rFonts w:cs="Arial"/>
          <w:bCs/>
          <w:szCs w:val="24"/>
          <w:lang w:eastAsia="en-AU"/>
        </w:rPr>
        <w:t>programs (a</w:t>
      </w:r>
      <w:r>
        <w:rPr>
          <w:rFonts w:cs="Arial"/>
          <w:bCs/>
          <w:szCs w:val="24"/>
          <w:lang w:eastAsia="en-AU"/>
        </w:rPr>
        <w:t>s identified by the applicant</w:t>
      </w:r>
      <w:r w:rsidR="000C38FC">
        <w:rPr>
          <w:rFonts w:cs="Arial"/>
          <w:bCs/>
          <w:szCs w:val="24"/>
          <w:lang w:eastAsia="en-AU"/>
        </w:rPr>
        <w:t>)</w:t>
      </w:r>
      <w:r>
        <w:rPr>
          <w:rFonts w:cs="Arial"/>
          <w:bCs/>
          <w:szCs w:val="24"/>
          <w:lang w:eastAsia="en-AU"/>
        </w:rPr>
        <w:t>.</w:t>
      </w:r>
    </w:p>
    <w:p w14:paraId="1E6FFD04" w14:textId="1B343777" w:rsidR="00E124CA" w:rsidRDefault="00E124CA" w:rsidP="00E124CA">
      <w:pPr>
        <w:keepLines w:val="0"/>
        <w:autoSpaceDE w:val="0"/>
        <w:autoSpaceDN w:val="0"/>
        <w:adjustRightInd w:val="0"/>
        <w:ind w:left="0"/>
        <w:rPr>
          <w:rFonts w:cs="Arial"/>
          <w:bCs/>
          <w:szCs w:val="24"/>
          <w:lang w:eastAsia="en-AU"/>
        </w:rPr>
      </w:pPr>
      <w:r>
        <w:rPr>
          <w:rFonts w:cs="Arial"/>
          <w:bCs/>
          <w:szCs w:val="24"/>
          <w:lang w:eastAsia="en-AU"/>
        </w:rPr>
        <w:t xml:space="preserve"> </w:t>
      </w:r>
    </w:p>
    <w:p w14:paraId="446E797A" w14:textId="053901A6" w:rsidR="000C38FC" w:rsidRDefault="000C38FC" w:rsidP="000C38FC">
      <w:pPr>
        <w:keepLines w:val="0"/>
        <w:autoSpaceDE w:val="0"/>
        <w:autoSpaceDN w:val="0"/>
        <w:adjustRightInd w:val="0"/>
        <w:ind w:left="0"/>
        <w:rPr>
          <w:rFonts w:cs="Arial"/>
          <w:szCs w:val="24"/>
          <w:lang w:eastAsia="en-AU"/>
        </w:rPr>
      </w:pPr>
      <w:r>
        <w:rPr>
          <w:rFonts w:cs="Arial"/>
          <w:szCs w:val="24"/>
          <w:lang w:eastAsia="en-AU"/>
        </w:rPr>
        <w:t xml:space="preserve">For the following questions, please provide responses to questions in </w:t>
      </w:r>
      <w:r w:rsidRPr="00E62188">
        <w:rPr>
          <w:rFonts w:cs="Arial"/>
          <w:szCs w:val="24"/>
          <w:lang w:eastAsia="en-AU"/>
        </w:rPr>
        <w:t xml:space="preserve">the </w:t>
      </w:r>
      <w:r w:rsidRPr="0078320B">
        <w:rPr>
          <w:rFonts w:cs="Arial"/>
          <w:b/>
          <w:szCs w:val="24"/>
          <w:lang w:eastAsia="en-AU"/>
        </w:rPr>
        <w:t>"</w:t>
      </w:r>
      <w:r w:rsidR="00E124CA">
        <w:rPr>
          <w:rFonts w:cs="Arial"/>
          <w:b/>
          <w:szCs w:val="24"/>
          <w:lang w:eastAsia="en-AU"/>
        </w:rPr>
        <w:t xml:space="preserve">H-2 </w:t>
      </w:r>
      <w:r>
        <w:rPr>
          <w:rFonts w:cs="Arial"/>
          <w:b/>
          <w:szCs w:val="24"/>
          <w:lang w:eastAsia="en-AU"/>
        </w:rPr>
        <w:t>Grant</w:t>
      </w:r>
      <w:r w:rsidRPr="0078320B">
        <w:rPr>
          <w:rFonts w:cs="Arial"/>
          <w:b/>
          <w:szCs w:val="24"/>
          <w:lang w:eastAsia="en-AU"/>
        </w:rPr>
        <w:t>s"</w:t>
      </w:r>
      <w:r w:rsidR="00E124CA">
        <w:rPr>
          <w:rFonts w:cs="Arial"/>
          <w:szCs w:val="24"/>
          <w:lang w:eastAsia="en-AU"/>
        </w:rPr>
        <w:t xml:space="preserve"> </w:t>
      </w:r>
      <w:r w:rsidRPr="00E62188">
        <w:rPr>
          <w:rFonts w:cs="Arial"/>
          <w:szCs w:val="24"/>
          <w:lang w:eastAsia="en-AU"/>
        </w:rPr>
        <w:t>.</w:t>
      </w:r>
    </w:p>
    <w:p w14:paraId="5D3726BE" w14:textId="77777777" w:rsidR="000C38FC" w:rsidRDefault="000C38FC" w:rsidP="000C38FC">
      <w:pPr>
        <w:keepLines w:val="0"/>
        <w:autoSpaceDE w:val="0"/>
        <w:autoSpaceDN w:val="0"/>
        <w:adjustRightInd w:val="0"/>
        <w:ind w:left="0"/>
        <w:rPr>
          <w:rFonts w:cs="Arial"/>
          <w:bCs/>
          <w:szCs w:val="24"/>
          <w:lang w:eastAsia="en-AU"/>
        </w:rPr>
      </w:pPr>
    </w:p>
    <w:p w14:paraId="27D636AB" w14:textId="3DF83A40" w:rsidR="000C38FC" w:rsidRPr="00AE6AEF" w:rsidRDefault="000C38FC" w:rsidP="000C38FC">
      <w:pPr>
        <w:numPr>
          <w:ilvl w:val="0"/>
          <w:numId w:val="35"/>
        </w:numPr>
        <w:ind w:hanging="578"/>
        <w:rPr>
          <w:rFonts w:cs="Arial"/>
          <w:szCs w:val="24"/>
        </w:rPr>
      </w:pPr>
      <w:r w:rsidRPr="00AE6AEF">
        <w:rPr>
          <w:rFonts w:cs="Arial"/>
          <w:szCs w:val="24"/>
        </w:rPr>
        <w:t xml:space="preserve">Did your business or any company/entity related to your business receive any benefit under the </w:t>
      </w:r>
      <w:r w:rsidRPr="00AE6AEF">
        <w:rPr>
          <w:rFonts w:cs="Arial"/>
          <w:szCs w:val="24"/>
          <w:lang w:eastAsia="en-AU"/>
        </w:rPr>
        <w:t>above</w:t>
      </w:r>
      <w:r w:rsidRPr="00AE6AEF">
        <w:rPr>
          <w:rFonts w:cs="Arial"/>
          <w:szCs w:val="24"/>
        </w:rPr>
        <w:t xml:space="preserve"> programs </w:t>
      </w:r>
      <w:r w:rsidRPr="00AE6AEF">
        <w:rPr>
          <w:rFonts w:cs="Arial"/>
          <w:szCs w:val="24"/>
          <w:lang w:eastAsia="en-AU"/>
        </w:rPr>
        <w:t>during</w:t>
      </w:r>
      <w:r w:rsidRPr="00AE6AEF">
        <w:rPr>
          <w:rFonts w:cs="Arial"/>
          <w:szCs w:val="24"/>
        </w:rPr>
        <w:t xml:space="preserve"> the </w:t>
      </w:r>
      <w:r w:rsidRPr="00AE6AEF">
        <w:rPr>
          <w:rFonts w:cs="Arial"/>
          <w:szCs w:val="24"/>
          <w:lang w:eastAsia="en-AU"/>
        </w:rPr>
        <w:t>period</w:t>
      </w:r>
      <w:r w:rsidRPr="00AE6AEF">
        <w:rPr>
          <w:rFonts w:cs="Arial"/>
          <w:szCs w:val="24"/>
        </w:rPr>
        <w:t xml:space="preserve"> </w:t>
      </w:r>
      <w:r>
        <w:rPr>
          <w:rFonts w:cs="Arial"/>
          <w:b/>
          <w:szCs w:val="24"/>
        </w:rPr>
        <w:t>1 July 20</w:t>
      </w:r>
      <w:r w:rsidR="00E124CA">
        <w:rPr>
          <w:rFonts w:cs="Arial"/>
          <w:b/>
          <w:szCs w:val="24"/>
        </w:rPr>
        <w:t>11</w:t>
      </w:r>
      <w:r>
        <w:rPr>
          <w:rFonts w:cs="Arial"/>
          <w:b/>
          <w:szCs w:val="24"/>
        </w:rPr>
        <w:t xml:space="preserve"> to 30 June 201</w:t>
      </w:r>
      <w:r w:rsidR="00E124CA">
        <w:rPr>
          <w:rFonts w:cs="Arial"/>
          <w:b/>
          <w:szCs w:val="24"/>
        </w:rPr>
        <w:t>6</w:t>
      </w:r>
      <w:r>
        <w:rPr>
          <w:rFonts w:cs="Arial"/>
          <w:szCs w:val="24"/>
        </w:rPr>
        <w:t>?</w:t>
      </w:r>
      <w:r w:rsidRPr="00AE6AEF">
        <w:rPr>
          <w:rFonts w:cs="Arial"/>
          <w:szCs w:val="24"/>
        </w:rPr>
        <w:t xml:space="preserve"> </w:t>
      </w:r>
    </w:p>
    <w:p w14:paraId="5FFC0A52" w14:textId="77777777" w:rsidR="000C38FC" w:rsidRPr="00AE6AEF" w:rsidRDefault="000C38FC" w:rsidP="000C38FC">
      <w:pPr>
        <w:ind w:left="360"/>
        <w:rPr>
          <w:rFonts w:cs="Arial"/>
          <w:szCs w:val="24"/>
        </w:rPr>
      </w:pPr>
    </w:p>
    <w:p w14:paraId="6324E193" w14:textId="608CA604" w:rsidR="000C38FC" w:rsidRPr="00AE6AEF" w:rsidRDefault="000C38FC" w:rsidP="000C38FC">
      <w:pPr>
        <w:numPr>
          <w:ilvl w:val="0"/>
          <w:numId w:val="35"/>
        </w:numPr>
        <w:ind w:hanging="578"/>
        <w:rPr>
          <w:rFonts w:cs="Arial"/>
          <w:szCs w:val="24"/>
        </w:rPr>
      </w:pPr>
      <w:r w:rsidRPr="00AE6AEF">
        <w:rPr>
          <w:rFonts w:cs="Arial"/>
          <w:szCs w:val="24"/>
        </w:rPr>
        <w:t xml:space="preserve">Did your business receive benefits under </w:t>
      </w:r>
      <w:r w:rsidRPr="00AE6AEF">
        <w:rPr>
          <w:rFonts w:cs="Arial"/>
          <w:szCs w:val="24"/>
          <w:u w:val="single"/>
        </w:rPr>
        <w:t>any other</w:t>
      </w:r>
      <w:r w:rsidR="00E124CA">
        <w:rPr>
          <w:rFonts w:cs="Arial"/>
          <w:szCs w:val="24"/>
        </w:rPr>
        <w:t xml:space="preserve"> grant</w:t>
      </w:r>
      <w:r w:rsidRPr="00AE6AEF">
        <w:rPr>
          <w:rFonts w:cs="Arial"/>
          <w:szCs w:val="24"/>
        </w:rPr>
        <w:t xml:space="preserve"> program during the period </w:t>
      </w:r>
      <w:r>
        <w:rPr>
          <w:rFonts w:cs="Arial"/>
          <w:b/>
          <w:szCs w:val="24"/>
        </w:rPr>
        <w:t>1 July 201</w:t>
      </w:r>
      <w:r w:rsidR="00E124CA">
        <w:rPr>
          <w:rFonts w:cs="Arial"/>
          <w:b/>
          <w:szCs w:val="24"/>
        </w:rPr>
        <w:t>1</w:t>
      </w:r>
      <w:r>
        <w:rPr>
          <w:rFonts w:cs="Arial"/>
          <w:b/>
          <w:szCs w:val="24"/>
        </w:rPr>
        <w:t xml:space="preserve"> to 30 June 201</w:t>
      </w:r>
      <w:r w:rsidR="00E124CA">
        <w:rPr>
          <w:rFonts w:cs="Arial"/>
          <w:b/>
          <w:szCs w:val="24"/>
        </w:rPr>
        <w:t>6</w:t>
      </w:r>
      <w:r w:rsidRPr="00AE6AEF">
        <w:rPr>
          <w:rFonts w:cs="Arial"/>
          <w:szCs w:val="24"/>
        </w:rPr>
        <w:t>?</w:t>
      </w:r>
    </w:p>
    <w:p w14:paraId="18EEB2ED" w14:textId="77777777" w:rsidR="000C38FC" w:rsidRPr="00AE6AEF" w:rsidRDefault="000C38FC" w:rsidP="000C38FC">
      <w:pPr>
        <w:keepLines w:val="0"/>
        <w:autoSpaceDE w:val="0"/>
        <w:autoSpaceDN w:val="0"/>
        <w:adjustRightInd w:val="0"/>
        <w:ind w:left="0"/>
        <w:rPr>
          <w:rFonts w:cs="Arial"/>
          <w:bCs/>
          <w:szCs w:val="24"/>
          <w:lang w:eastAsia="en-AU"/>
        </w:rPr>
      </w:pPr>
    </w:p>
    <w:p w14:paraId="1852DE81" w14:textId="77777777" w:rsidR="000C38FC" w:rsidRPr="00AE6AEF" w:rsidRDefault="000C38FC" w:rsidP="000C38FC">
      <w:pPr>
        <w:keepLines w:val="0"/>
        <w:autoSpaceDE w:val="0"/>
        <w:autoSpaceDN w:val="0"/>
        <w:adjustRightInd w:val="0"/>
        <w:ind w:left="0"/>
        <w:rPr>
          <w:rFonts w:cs="Arial"/>
          <w:bCs/>
          <w:szCs w:val="24"/>
          <w:lang w:eastAsia="en-AU"/>
        </w:rPr>
      </w:pPr>
      <w:r w:rsidRPr="00AE6AEF">
        <w:rPr>
          <w:rFonts w:cs="Arial"/>
          <w:bCs/>
          <w:szCs w:val="24"/>
          <w:lang w:eastAsia="en-AU"/>
        </w:rPr>
        <w:t xml:space="preserve">For each program identified in your answer to </w:t>
      </w:r>
      <w:r>
        <w:rPr>
          <w:rFonts w:cs="Arial"/>
          <w:bCs/>
          <w:szCs w:val="24"/>
          <w:lang w:eastAsia="en-AU"/>
        </w:rPr>
        <w:t>1 and 2</w:t>
      </w:r>
      <w:r w:rsidRPr="00AE6AEF">
        <w:rPr>
          <w:rFonts w:cs="Arial"/>
          <w:bCs/>
          <w:szCs w:val="24"/>
          <w:lang w:eastAsia="en-AU"/>
        </w:rPr>
        <w:t xml:space="preserve"> above, answer the following</w:t>
      </w:r>
      <w:r>
        <w:rPr>
          <w:rFonts w:cs="Arial"/>
          <w:bCs/>
          <w:szCs w:val="24"/>
          <w:lang w:eastAsia="en-AU"/>
        </w:rPr>
        <w:t xml:space="preserve"> </w:t>
      </w:r>
      <w:r>
        <w:rPr>
          <w:rFonts w:cs="Arial"/>
          <w:szCs w:val="24"/>
          <w:lang w:eastAsia="en-AU"/>
        </w:rPr>
        <w:t>questions</w:t>
      </w:r>
      <w:r>
        <w:rPr>
          <w:rFonts w:cs="Arial"/>
          <w:bCs/>
          <w:szCs w:val="24"/>
          <w:lang w:eastAsia="en-AU"/>
        </w:rPr>
        <w:t>:</w:t>
      </w:r>
    </w:p>
    <w:p w14:paraId="3E2EBB61" w14:textId="77777777" w:rsidR="000C38FC" w:rsidRPr="00AE6AEF" w:rsidRDefault="000C38FC" w:rsidP="000C38FC">
      <w:pPr>
        <w:keepLines w:val="0"/>
        <w:autoSpaceDE w:val="0"/>
        <w:autoSpaceDN w:val="0"/>
        <w:adjustRightInd w:val="0"/>
        <w:ind w:left="0"/>
        <w:rPr>
          <w:rFonts w:cs="Arial"/>
          <w:bCs/>
          <w:szCs w:val="24"/>
          <w:lang w:eastAsia="en-AU"/>
        </w:rPr>
      </w:pPr>
    </w:p>
    <w:p w14:paraId="21D73AC7" w14:textId="77777777" w:rsidR="000C38FC" w:rsidRPr="00AE6AEF" w:rsidRDefault="000C38FC" w:rsidP="000C38FC">
      <w:pPr>
        <w:numPr>
          <w:ilvl w:val="0"/>
          <w:numId w:val="35"/>
        </w:numPr>
        <w:ind w:hanging="578"/>
        <w:rPr>
          <w:rFonts w:cs="Arial"/>
          <w:bCs/>
          <w:szCs w:val="24"/>
          <w:lang w:eastAsia="en-AU"/>
        </w:rPr>
      </w:pPr>
      <w:r w:rsidRPr="00AE6AEF">
        <w:rPr>
          <w:rFonts w:cs="Arial"/>
          <w:bCs/>
          <w:szCs w:val="24"/>
          <w:lang w:eastAsia="en-AU"/>
        </w:rPr>
        <w:t xml:space="preserve">Provide </w:t>
      </w:r>
      <w:r w:rsidRPr="00AE6AEF">
        <w:rPr>
          <w:rFonts w:cs="Arial"/>
          <w:szCs w:val="24"/>
        </w:rPr>
        <w:t>complete</w:t>
      </w:r>
      <w:r w:rsidRPr="00AE6AEF">
        <w:rPr>
          <w:rFonts w:cs="Arial"/>
          <w:bCs/>
          <w:szCs w:val="24"/>
          <w:lang w:eastAsia="en-AU"/>
        </w:rPr>
        <w:t xml:space="preserve"> details involving the amount of the grant received, </w:t>
      </w:r>
      <w:r w:rsidRPr="00AE6AEF">
        <w:rPr>
          <w:rFonts w:cs="Arial"/>
          <w:szCs w:val="24"/>
        </w:rPr>
        <w:t>including</w:t>
      </w:r>
      <w:r w:rsidRPr="00AE6AEF">
        <w:rPr>
          <w:rFonts w:cs="Arial"/>
          <w:bCs/>
          <w:szCs w:val="24"/>
          <w:lang w:eastAsia="en-AU"/>
        </w:rPr>
        <w:t xml:space="preserve"> </w:t>
      </w:r>
      <w:r w:rsidRPr="00AE6AEF">
        <w:rPr>
          <w:rFonts w:cs="Arial"/>
          <w:szCs w:val="24"/>
          <w:lang w:eastAsia="en-AU"/>
        </w:rPr>
        <w:t>whether</w:t>
      </w:r>
      <w:r w:rsidRPr="00AE6AEF">
        <w:rPr>
          <w:rFonts w:cs="Arial"/>
          <w:bCs/>
          <w:szCs w:val="24"/>
          <w:lang w:eastAsia="en-AU"/>
        </w:rPr>
        <w:t xml:space="preserve"> the grant was received in a lump sum or multiple instalments.</w:t>
      </w:r>
    </w:p>
    <w:p w14:paraId="58F6A328" w14:textId="77777777" w:rsidR="000C38FC" w:rsidRPr="00AE6AEF" w:rsidRDefault="000C38FC" w:rsidP="000C38FC">
      <w:pPr>
        <w:ind w:left="360"/>
        <w:rPr>
          <w:rFonts w:cs="Arial"/>
          <w:bCs/>
          <w:szCs w:val="24"/>
          <w:lang w:eastAsia="en-AU"/>
        </w:rPr>
      </w:pPr>
    </w:p>
    <w:p w14:paraId="08DE1E96" w14:textId="77777777" w:rsidR="000C38FC" w:rsidRPr="00AE6AEF" w:rsidRDefault="000C38FC" w:rsidP="000C38FC">
      <w:pPr>
        <w:numPr>
          <w:ilvl w:val="0"/>
          <w:numId w:val="35"/>
        </w:numPr>
        <w:ind w:hanging="578"/>
        <w:rPr>
          <w:rFonts w:cs="Arial"/>
          <w:szCs w:val="24"/>
          <w:lang w:eastAsia="en-AU"/>
        </w:rPr>
      </w:pPr>
      <w:r w:rsidRPr="00AE6AEF">
        <w:rPr>
          <w:rFonts w:cs="Arial"/>
          <w:szCs w:val="24"/>
          <w:lang w:eastAsia="en-AU"/>
        </w:rPr>
        <w:t xml:space="preserve">Indicate which goods you produced that benefited from the program (e.g. </w:t>
      </w:r>
      <w:r w:rsidRPr="00AE6AEF">
        <w:rPr>
          <w:rFonts w:cs="Arial"/>
          <w:szCs w:val="24"/>
        </w:rPr>
        <w:t>the</w:t>
      </w:r>
      <w:r w:rsidRPr="00AE6AEF">
        <w:rPr>
          <w:rFonts w:cs="Arial"/>
          <w:szCs w:val="24"/>
          <w:lang w:eastAsia="en-AU"/>
        </w:rPr>
        <w:t xml:space="preserve"> program may have benefited all production, or only certain products that have undergone research and development).</w:t>
      </w:r>
    </w:p>
    <w:p w14:paraId="4C4806EE" w14:textId="77777777" w:rsidR="000C38FC" w:rsidRPr="00AE6AEF" w:rsidRDefault="000C38FC" w:rsidP="000C38FC">
      <w:pPr>
        <w:ind w:left="0"/>
        <w:rPr>
          <w:rFonts w:cs="Arial"/>
          <w:szCs w:val="24"/>
          <w:lang w:eastAsia="en-AU"/>
        </w:rPr>
      </w:pPr>
    </w:p>
    <w:p w14:paraId="023EB946" w14:textId="77777777" w:rsidR="000C38FC" w:rsidRPr="00AE6AEF" w:rsidRDefault="000C38FC" w:rsidP="000C38FC">
      <w:pPr>
        <w:numPr>
          <w:ilvl w:val="0"/>
          <w:numId w:val="35"/>
        </w:numPr>
        <w:ind w:hanging="578"/>
        <w:rPr>
          <w:rFonts w:cs="Arial"/>
          <w:szCs w:val="24"/>
          <w:lang w:eastAsia="en-AU"/>
        </w:rPr>
      </w:pPr>
      <w:r w:rsidRPr="00AE6AEF">
        <w:rPr>
          <w:rFonts w:cs="Arial"/>
          <w:szCs w:val="24"/>
        </w:rPr>
        <w:t>Describe</w:t>
      </w:r>
      <w:r w:rsidRPr="00AE6AEF">
        <w:rPr>
          <w:rFonts w:cs="Arial"/>
          <w:szCs w:val="24"/>
          <w:lang w:eastAsia="en-AU"/>
        </w:rPr>
        <w:t xml:space="preserve"> the application and approval procedures for obtaining a benefit under </w:t>
      </w:r>
      <w:r w:rsidRPr="00AE6AEF">
        <w:rPr>
          <w:rFonts w:cs="Arial"/>
          <w:szCs w:val="24"/>
        </w:rPr>
        <w:t>the</w:t>
      </w:r>
      <w:r w:rsidRPr="00AE6AEF">
        <w:rPr>
          <w:rFonts w:cs="Arial"/>
          <w:szCs w:val="24"/>
          <w:lang w:eastAsia="en-AU"/>
        </w:rPr>
        <w:t xml:space="preserve"> program. </w:t>
      </w:r>
    </w:p>
    <w:p w14:paraId="3B56599E"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7AB8DC29" w14:textId="3ED64F21" w:rsidR="000C38FC" w:rsidRPr="00AE6AEF" w:rsidRDefault="000C38FC" w:rsidP="000C38FC">
      <w:pPr>
        <w:numPr>
          <w:ilvl w:val="0"/>
          <w:numId w:val="35"/>
        </w:numPr>
        <w:ind w:hanging="578"/>
        <w:rPr>
          <w:rFonts w:cs="Arial"/>
          <w:szCs w:val="24"/>
        </w:rPr>
      </w:pPr>
      <w:r w:rsidRPr="00AE6AEF">
        <w:rPr>
          <w:rFonts w:cs="Arial"/>
          <w:szCs w:val="24"/>
          <w:lang w:eastAsia="en-AU"/>
        </w:rPr>
        <w:t xml:space="preserve">Where </w:t>
      </w:r>
      <w:r w:rsidRPr="00AE6AEF">
        <w:rPr>
          <w:rFonts w:cs="Arial"/>
          <w:szCs w:val="24"/>
        </w:rPr>
        <w:t>applicable, provide copies of the application form or other documen</w:t>
      </w:r>
      <w:r w:rsidRPr="00AE6AEF">
        <w:rPr>
          <w:rFonts w:cs="Arial"/>
          <w:szCs w:val="24"/>
          <w:lang w:eastAsia="en-AU"/>
        </w:rPr>
        <w:t xml:space="preserve">tation used to apply for the program, all attachments and all </w:t>
      </w:r>
      <w:r w:rsidRPr="00AE6AEF">
        <w:rPr>
          <w:rFonts w:cs="Arial"/>
          <w:szCs w:val="24"/>
        </w:rPr>
        <w:t>contractual</w:t>
      </w:r>
      <w:r w:rsidRPr="00AE6AEF">
        <w:rPr>
          <w:rFonts w:cs="Arial"/>
          <w:szCs w:val="24"/>
          <w:lang w:eastAsia="en-AU"/>
        </w:rPr>
        <w:t xml:space="preserve"> </w:t>
      </w:r>
      <w:r w:rsidRPr="00AE6AEF">
        <w:rPr>
          <w:rFonts w:cs="Arial"/>
          <w:szCs w:val="24"/>
        </w:rPr>
        <w:t>agreements</w:t>
      </w:r>
      <w:r w:rsidRPr="00AE6AEF">
        <w:rPr>
          <w:rFonts w:cs="Arial"/>
          <w:szCs w:val="24"/>
          <w:lang w:eastAsia="en-AU"/>
        </w:rPr>
        <w:t xml:space="preserve"> entered into between your business and the Government of </w:t>
      </w:r>
      <w:r w:rsidR="00E124CA">
        <w:rPr>
          <w:rFonts w:cs="Arial"/>
          <w:szCs w:val="24"/>
          <w:lang w:eastAsia="en-AU"/>
        </w:rPr>
        <w:t>India</w:t>
      </w:r>
      <w:r w:rsidRPr="00AE6AEF">
        <w:rPr>
          <w:rFonts w:cs="Arial"/>
          <w:szCs w:val="24"/>
          <w:lang w:eastAsia="en-AU"/>
        </w:rPr>
        <w:t xml:space="preserve"> in relation to the program.</w:t>
      </w:r>
    </w:p>
    <w:p w14:paraId="20E318F7"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4341902D" w14:textId="77777777" w:rsidR="000C38FC" w:rsidRPr="00AE6AEF" w:rsidRDefault="000C38FC" w:rsidP="000C38FC">
      <w:pPr>
        <w:numPr>
          <w:ilvl w:val="0"/>
          <w:numId w:val="35"/>
        </w:numPr>
        <w:ind w:hanging="578"/>
        <w:rPr>
          <w:rFonts w:cs="Arial"/>
          <w:szCs w:val="24"/>
          <w:lang w:eastAsia="en-AU"/>
        </w:rPr>
      </w:pPr>
      <w:r w:rsidRPr="00AE6AEF">
        <w:rPr>
          <w:rFonts w:cs="Arial"/>
          <w:szCs w:val="24"/>
          <w:lang w:eastAsia="en-AU"/>
        </w:rPr>
        <w:t>Outline the fees charged to, or expenses incurred by your business for purposes of receiving the program.</w:t>
      </w:r>
    </w:p>
    <w:p w14:paraId="4544DD06" w14:textId="77777777" w:rsidR="000C38FC" w:rsidRPr="00AE6AEF" w:rsidRDefault="000C38FC" w:rsidP="000C38FC">
      <w:pPr>
        <w:tabs>
          <w:tab w:val="num" w:pos="851"/>
        </w:tabs>
        <w:ind w:left="851" w:hanging="425"/>
        <w:rPr>
          <w:rFonts w:cs="Arial"/>
          <w:szCs w:val="24"/>
          <w:lang w:eastAsia="en-AU"/>
        </w:rPr>
      </w:pPr>
    </w:p>
    <w:p w14:paraId="7DDFFE60" w14:textId="77777777" w:rsidR="000C38FC" w:rsidRPr="00AE6AEF" w:rsidRDefault="000C38FC" w:rsidP="000C38FC">
      <w:pPr>
        <w:numPr>
          <w:ilvl w:val="0"/>
          <w:numId w:val="35"/>
        </w:numPr>
        <w:ind w:hanging="578"/>
        <w:rPr>
          <w:rFonts w:cs="Arial"/>
          <w:szCs w:val="24"/>
          <w:lang w:eastAsia="en-AU"/>
        </w:rPr>
      </w:pPr>
      <w:r w:rsidRPr="00AE6AEF">
        <w:rPr>
          <w:rFonts w:cs="Arial"/>
          <w:szCs w:val="24"/>
          <w:lang w:eastAsia="en-AU"/>
        </w:rPr>
        <w:t xml:space="preserve">Outline the eligibility criteria your business had to meet in order to receive </w:t>
      </w:r>
      <w:r w:rsidRPr="00AE6AEF">
        <w:rPr>
          <w:rFonts w:cs="Arial"/>
          <w:szCs w:val="24"/>
        </w:rPr>
        <w:t>benefits</w:t>
      </w:r>
      <w:r w:rsidRPr="00AE6AEF">
        <w:rPr>
          <w:rFonts w:cs="Arial"/>
          <w:szCs w:val="24"/>
          <w:lang w:eastAsia="en-AU"/>
        </w:rPr>
        <w:t xml:space="preserve"> under this program.</w:t>
      </w:r>
    </w:p>
    <w:p w14:paraId="152EA8DB" w14:textId="77777777" w:rsidR="000C38FC" w:rsidRPr="00AE6AEF" w:rsidRDefault="000C38FC" w:rsidP="000C38FC">
      <w:pPr>
        <w:tabs>
          <w:tab w:val="num" w:pos="851"/>
        </w:tabs>
        <w:ind w:left="851" w:hanging="425"/>
        <w:rPr>
          <w:rFonts w:cs="Arial"/>
          <w:szCs w:val="24"/>
          <w:lang w:eastAsia="en-AU"/>
        </w:rPr>
      </w:pPr>
    </w:p>
    <w:p w14:paraId="3A109653" w14:textId="77777777" w:rsidR="000C38FC" w:rsidRDefault="000C38FC" w:rsidP="000C38FC">
      <w:pPr>
        <w:numPr>
          <w:ilvl w:val="0"/>
          <w:numId w:val="35"/>
        </w:numPr>
        <w:ind w:hanging="578"/>
        <w:rPr>
          <w:rFonts w:cs="Arial"/>
          <w:szCs w:val="24"/>
          <w:lang w:eastAsia="en-AU"/>
        </w:rPr>
      </w:pPr>
      <w:r w:rsidRPr="00AE6AEF">
        <w:rPr>
          <w:rFonts w:cs="Arial"/>
          <w:szCs w:val="24"/>
          <w:lang w:eastAsia="en-AU"/>
        </w:rPr>
        <w:t>State whether your eligibility for the program was conditional on one or more of the following criteria:</w:t>
      </w:r>
    </w:p>
    <w:p w14:paraId="2963D3E8" w14:textId="77777777" w:rsidR="000C38FC" w:rsidRPr="00AE6AEF" w:rsidRDefault="000C38FC" w:rsidP="000C38FC">
      <w:pPr>
        <w:ind w:left="720"/>
        <w:rPr>
          <w:rFonts w:cs="Arial"/>
          <w:szCs w:val="24"/>
          <w:lang w:eastAsia="en-AU"/>
        </w:rPr>
      </w:pPr>
    </w:p>
    <w:p w14:paraId="75C53861" w14:textId="77777777" w:rsidR="000C38FC" w:rsidRPr="00AE6AEF" w:rsidRDefault="000C38FC" w:rsidP="000C38FC">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a) whether or not your business exports or has increased its exports;</w:t>
      </w:r>
    </w:p>
    <w:p w14:paraId="2A10DDEC" w14:textId="77777777" w:rsidR="000C38FC" w:rsidRPr="00AE6AEF" w:rsidRDefault="000C38FC" w:rsidP="000C38FC">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b) the use of domestic rather than imported inputs;</w:t>
      </w:r>
    </w:p>
    <w:p w14:paraId="641E63CD" w14:textId="77777777" w:rsidR="000C38FC" w:rsidRPr="00AE6AEF" w:rsidRDefault="000C38FC" w:rsidP="000C38FC">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c) the industry to which your business belongs; or</w:t>
      </w:r>
    </w:p>
    <w:p w14:paraId="7CE78ABB" w14:textId="77777777" w:rsidR="000C38FC" w:rsidRPr="00AE6AEF" w:rsidRDefault="000C38FC" w:rsidP="000C38FC">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d) the region in which your business is located.</w:t>
      </w:r>
    </w:p>
    <w:p w14:paraId="59C23147"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09E948B0" w14:textId="77777777" w:rsidR="000C38FC" w:rsidRPr="00AE6AEF" w:rsidRDefault="000C38FC" w:rsidP="000C38FC">
      <w:pPr>
        <w:numPr>
          <w:ilvl w:val="0"/>
          <w:numId w:val="35"/>
        </w:numPr>
        <w:ind w:hanging="578"/>
        <w:rPr>
          <w:rFonts w:cs="Arial"/>
          <w:szCs w:val="24"/>
          <w:lang w:eastAsia="en-AU"/>
        </w:rPr>
      </w:pPr>
      <w:r w:rsidRPr="00AE6AEF">
        <w:rPr>
          <w:rFonts w:cs="Arial"/>
          <w:szCs w:val="24"/>
          <w:lang w:eastAsia="en-AU"/>
        </w:rPr>
        <w:t xml:space="preserve">If </w:t>
      </w:r>
      <w:r w:rsidRPr="00AE6AEF">
        <w:rPr>
          <w:rFonts w:cs="Arial"/>
          <w:szCs w:val="24"/>
        </w:rPr>
        <w:t>the</w:t>
      </w:r>
      <w:r w:rsidRPr="00AE6AEF">
        <w:rPr>
          <w:rFonts w:cs="Arial"/>
          <w:szCs w:val="24"/>
          <w:lang w:eastAsia="en-AU"/>
        </w:rPr>
        <w:t xml:space="preserve"> benefit was provided in relation to a specific activity or project of your </w:t>
      </w:r>
      <w:r w:rsidRPr="00AE6AEF">
        <w:rPr>
          <w:rFonts w:cs="Arial"/>
          <w:szCs w:val="24"/>
        </w:rPr>
        <w:t>entity</w:t>
      </w:r>
      <w:r w:rsidRPr="00AE6AEF">
        <w:rPr>
          <w:rFonts w:cs="Arial"/>
          <w:szCs w:val="24"/>
          <w:lang w:eastAsia="en-AU"/>
        </w:rPr>
        <w:t>, please identify the activity and provide supporting documentation.</w:t>
      </w:r>
    </w:p>
    <w:p w14:paraId="55963DE3" w14:textId="77777777" w:rsidR="000C38FC" w:rsidRPr="00AE6AEF" w:rsidRDefault="000C38FC" w:rsidP="000C38FC">
      <w:pPr>
        <w:tabs>
          <w:tab w:val="num" w:pos="851"/>
        </w:tabs>
        <w:ind w:left="851" w:hanging="425"/>
        <w:rPr>
          <w:rFonts w:cs="Arial"/>
          <w:szCs w:val="24"/>
          <w:lang w:eastAsia="en-AU"/>
        </w:rPr>
      </w:pPr>
    </w:p>
    <w:p w14:paraId="7FD0FEE9" w14:textId="77777777" w:rsidR="000C38FC" w:rsidRPr="00AE6AEF" w:rsidRDefault="000C38FC" w:rsidP="000C38FC">
      <w:pPr>
        <w:numPr>
          <w:ilvl w:val="0"/>
          <w:numId w:val="35"/>
        </w:numPr>
        <w:ind w:hanging="578"/>
        <w:rPr>
          <w:rFonts w:cs="Arial"/>
          <w:szCs w:val="24"/>
          <w:lang w:eastAsia="en-AU"/>
        </w:rPr>
      </w:pPr>
      <w:r w:rsidRPr="00AE6AEF">
        <w:rPr>
          <w:rFonts w:cs="Arial"/>
          <w:szCs w:val="24"/>
        </w:rPr>
        <w:t>What</w:t>
      </w:r>
      <w:r w:rsidRPr="00AE6AEF">
        <w:rPr>
          <w:rFonts w:cs="Arial"/>
          <w:szCs w:val="24"/>
          <w:lang w:eastAsia="en-AU"/>
        </w:rPr>
        <w:t xml:space="preserve"> records does your business keep regarding each of the benefits received under this program? Provide copies of any records kept in relation to the program.</w:t>
      </w:r>
    </w:p>
    <w:p w14:paraId="0FD01B7F" w14:textId="77777777" w:rsidR="000C38FC" w:rsidRPr="00AE6AEF" w:rsidRDefault="000C38FC" w:rsidP="000C38FC">
      <w:pPr>
        <w:tabs>
          <w:tab w:val="num" w:pos="851"/>
        </w:tabs>
        <w:ind w:left="851" w:hanging="425"/>
        <w:rPr>
          <w:rFonts w:cs="Arial"/>
          <w:szCs w:val="24"/>
          <w:lang w:eastAsia="en-AU"/>
        </w:rPr>
      </w:pPr>
    </w:p>
    <w:p w14:paraId="3DBB8B83" w14:textId="77777777" w:rsidR="000C38FC" w:rsidRPr="00AE6AEF" w:rsidRDefault="000C38FC" w:rsidP="000C38FC">
      <w:pPr>
        <w:numPr>
          <w:ilvl w:val="0"/>
          <w:numId w:val="35"/>
        </w:numPr>
        <w:ind w:hanging="578"/>
        <w:rPr>
          <w:rFonts w:cs="Arial"/>
          <w:szCs w:val="24"/>
          <w:lang w:eastAsia="en-AU"/>
        </w:rPr>
      </w:pPr>
      <w:r w:rsidRPr="00AE6AEF">
        <w:rPr>
          <w:rFonts w:cs="Arial"/>
          <w:szCs w:val="24"/>
          <w:lang w:eastAsia="en-AU"/>
        </w:rPr>
        <w:t xml:space="preserve">Indicate where benefits under this program can be found in your </w:t>
      </w:r>
      <w:r w:rsidRPr="00AE6AEF">
        <w:rPr>
          <w:rFonts w:cs="Arial"/>
          <w:szCs w:val="24"/>
        </w:rPr>
        <w:t>accounting</w:t>
      </w:r>
      <w:r w:rsidRPr="00AE6AEF">
        <w:rPr>
          <w:rFonts w:cs="Arial"/>
          <w:szCs w:val="24"/>
          <w:lang w:eastAsia="en-AU"/>
        </w:rPr>
        <w:t xml:space="preserve"> system (i.e., specify the ledgers or journals) and financial statements.</w:t>
      </w:r>
    </w:p>
    <w:p w14:paraId="5EE3F927" w14:textId="77777777" w:rsidR="000C38FC" w:rsidRPr="00AE6AEF" w:rsidRDefault="000C38FC" w:rsidP="000C38FC">
      <w:pPr>
        <w:tabs>
          <w:tab w:val="num" w:pos="851"/>
        </w:tabs>
        <w:ind w:left="851" w:hanging="425"/>
        <w:rPr>
          <w:rFonts w:cs="Arial"/>
          <w:szCs w:val="24"/>
          <w:lang w:eastAsia="en-AU"/>
        </w:rPr>
      </w:pPr>
    </w:p>
    <w:p w14:paraId="6ADA41D4" w14:textId="77777777" w:rsidR="000C38FC" w:rsidRPr="00AE6AEF" w:rsidRDefault="000C38FC" w:rsidP="000C38FC">
      <w:pPr>
        <w:numPr>
          <w:ilvl w:val="0"/>
          <w:numId w:val="35"/>
        </w:numPr>
        <w:ind w:hanging="578"/>
        <w:rPr>
          <w:rFonts w:cs="Arial"/>
          <w:szCs w:val="24"/>
          <w:lang w:eastAsia="en-AU"/>
        </w:rPr>
      </w:pPr>
      <w:r w:rsidRPr="00AE6AEF">
        <w:rPr>
          <w:rFonts w:cs="Arial"/>
          <w:szCs w:val="24"/>
          <w:lang w:eastAsia="en-AU"/>
        </w:rPr>
        <w:t xml:space="preserve">To your knowledge, does the program still operate or has it been terminated? </w:t>
      </w:r>
    </w:p>
    <w:p w14:paraId="521C5B19" w14:textId="77777777" w:rsidR="000C38FC" w:rsidRPr="00AE6AEF" w:rsidRDefault="000C38FC" w:rsidP="000C38FC">
      <w:pPr>
        <w:tabs>
          <w:tab w:val="num" w:pos="851"/>
        </w:tabs>
        <w:ind w:left="851" w:hanging="425"/>
        <w:rPr>
          <w:rFonts w:cs="Arial"/>
          <w:szCs w:val="24"/>
          <w:lang w:eastAsia="en-AU"/>
        </w:rPr>
      </w:pPr>
    </w:p>
    <w:p w14:paraId="24DFBC4E" w14:textId="12BE6F50" w:rsidR="000C38FC" w:rsidRPr="00AE6AEF" w:rsidRDefault="000C38FC" w:rsidP="000C38FC">
      <w:pPr>
        <w:numPr>
          <w:ilvl w:val="0"/>
          <w:numId w:val="35"/>
        </w:numPr>
        <w:ind w:hanging="578"/>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t>
      </w:r>
      <w:r w:rsidRPr="00AE6AEF">
        <w:rPr>
          <w:rFonts w:cs="Arial"/>
          <w:szCs w:val="24"/>
        </w:rPr>
        <w:t>When</w:t>
      </w:r>
      <w:r w:rsidRPr="00AE6AEF">
        <w:rPr>
          <w:rFonts w:cs="Arial"/>
          <w:szCs w:val="24"/>
          <w:lang w:eastAsia="en-AU"/>
        </w:rPr>
        <w:t xml:space="preserve"> is the last date that your business could apply for or claim benefits under the program? When is the last date that your business could </w:t>
      </w:r>
      <w:r w:rsidRPr="00AE6AEF">
        <w:rPr>
          <w:rFonts w:cs="Arial"/>
          <w:bCs/>
          <w:szCs w:val="24"/>
          <w:lang w:eastAsia="en-AU"/>
        </w:rPr>
        <w:t>receive</w:t>
      </w:r>
      <w:r w:rsidRPr="00AE6AEF">
        <w:rPr>
          <w:rFonts w:cs="Arial"/>
          <w:szCs w:val="24"/>
          <w:lang w:eastAsia="en-AU"/>
        </w:rPr>
        <w:t xml:space="preserve"> benefits under the program?</w:t>
      </w:r>
      <w:r w:rsidRPr="00AE6AEF">
        <w:rPr>
          <w:rFonts w:cs="Arial"/>
          <w:szCs w:val="24"/>
          <w:lang w:eastAsia="en-AU"/>
        </w:rPr>
        <w:br/>
      </w:r>
      <w:r w:rsidRPr="00AE6AEF">
        <w:rPr>
          <w:rFonts w:cs="Arial"/>
          <w:szCs w:val="24"/>
          <w:lang w:eastAsia="en-AU"/>
        </w:rPr>
        <w:br/>
        <w:t xml:space="preserve">If the program terminated has been substituted for by another program, identify the program and answer all the questions in Part </w:t>
      </w:r>
      <w:r w:rsidR="00E124CA">
        <w:rPr>
          <w:rFonts w:cs="Arial"/>
          <w:szCs w:val="24"/>
          <w:lang w:eastAsia="en-AU"/>
        </w:rPr>
        <w:t>H</w:t>
      </w:r>
      <w:r w:rsidRPr="00AE6AEF">
        <w:rPr>
          <w:rFonts w:cs="Arial"/>
          <w:szCs w:val="24"/>
          <w:lang w:eastAsia="en-AU"/>
        </w:rPr>
        <w:t xml:space="preserve">-1 in relation to this programme. </w:t>
      </w:r>
    </w:p>
    <w:p w14:paraId="3647B73B" w14:textId="77777777" w:rsidR="000C38FC" w:rsidRPr="00AE6AEF" w:rsidRDefault="000C38FC" w:rsidP="000C38FC">
      <w:pPr>
        <w:keepLines w:val="0"/>
        <w:autoSpaceDE w:val="0"/>
        <w:autoSpaceDN w:val="0"/>
        <w:adjustRightInd w:val="0"/>
        <w:ind w:left="0"/>
        <w:rPr>
          <w:rFonts w:cs="Arial"/>
          <w:bCs/>
          <w:szCs w:val="24"/>
          <w:lang w:eastAsia="en-AU"/>
        </w:rPr>
      </w:pPr>
    </w:p>
    <w:p w14:paraId="784D236E" w14:textId="77777777" w:rsidR="000C38FC" w:rsidRPr="00AE6AEF" w:rsidRDefault="000C38FC" w:rsidP="000C38FC">
      <w:pPr>
        <w:numPr>
          <w:ilvl w:val="0"/>
          <w:numId w:val="35"/>
        </w:numPr>
        <w:ind w:hanging="578"/>
        <w:rPr>
          <w:rFonts w:cs="Arial"/>
          <w:bCs/>
          <w:szCs w:val="24"/>
          <w:lang w:eastAsia="en-AU"/>
        </w:rPr>
      </w:pPr>
      <w:r w:rsidRPr="00AE6AEF">
        <w:rPr>
          <w:rFonts w:cs="Arial"/>
          <w:szCs w:val="24"/>
        </w:rPr>
        <w:t>Identify</w:t>
      </w:r>
      <w:r w:rsidRPr="00AE6AEF">
        <w:rPr>
          <w:rFonts w:cs="Arial"/>
          <w:bCs/>
          <w:szCs w:val="24"/>
          <w:lang w:eastAsia="en-AU"/>
        </w:rPr>
        <w:t xml:space="preserve"> the body responsible for administering the grant.</w:t>
      </w:r>
    </w:p>
    <w:p w14:paraId="42551A5D" w14:textId="77777777" w:rsidR="000C38FC" w:rsidRPr="00AE6AEF" w:rsidRDefault="000C38FC" w:rsidP="000C38FC">
      <w:pPr>
        <w:ind w:left="360"/>
        <w:rPr>
          <w:rFonts w:cs="Arial"/>
          <w:bCs/>
          <w:szCs w:val="24"/>
          <w:lang w:eastAsia="en-AU"/>
        </w:rPr>
      </w:pPr>
    </w:p>
    <w:p w14:paraId="55E12EBC" w14:textId="77777777" w:rsidR="000C38FC" w:rsidRPr="00AE6AEF" w:rsidRDefault="000C38FC" w:rsidP="000C38FC">
      <w:pPr>
        <w:numPr>
          <w:ilvl w:val="0"/>
          <w:numId w:val="35"/>
        </w:numPr>
        <w:ind w:hanging="578"/>
        <w:rPr>
          <w:rFonts w:cs="Arial"/>
          <w:bCs/>
          <w:szCs w:val="24"/>
          <w:lang w:eastAsia="en-AU"/>
        </w:rPr>
      </w:pPr>
      <w:r w:rsidRPr="00AE6AEF">
        <w:rPr>
          <w:rFonts w:cs="Arial"/>
          <w:szCs w:val="24"/>
          <w:lang w:eastAsia="en-AU"/>
        </w:rPr>
        <w:t>Identify</w:t>
      </w:r>
      <w:r w:rsidRPr="00AE6AEF">
        <w:rPr>
          <w:rFonts w:cs="Arial"/>
          <w:bCs/>
          <w:szCs w:val="24"/>
          <w:lang w:eastAsia="en-AU"/>
        </w:rPr>
        <w:t xml:space="preserve"> the date of approval of the grant and the date the grant was </w:t>
      </w:r>
      <w:r w:rsidRPr="00AE6AEF">
        <w:rPr>
          <w:rFonts w:cs="Arial"/>
          <w:szCs w:val="24"/>
        </w:rPr>
        <w:t>rec</w:t>
      </w:r>
      <w:r w:rsidRPr="00AE6AEF">
        <w:rPr>
          <w:rFonts w:cs="Arial"/>
          <w:szCs w:val="24"/>
          <w:lang w:eastAsia="en-AU"/>
        </w:rPr>
        <w:t>e</w:t>
      </w:r>
      <w:r w:rsidRPr="00AE6AEF">
        <w:rPr>
          <w:rFonts w:cs="Arial"/>
          <w:szCs w:val="24"/>
        </w:rPr>
        <w:t>ived</w:t>
      </w:r>
      <w:r w:rsidRPr="00AE6AEF">
        <w:rPr>
          <w:rFonts w:cs="Arial"/>
          <w:bCs/>
          <w:szCs w:val="24"/>
          <w:lang w:eastAsia="en-AU"/>
        </w:rPr>
        <w:t>.</w:t>
      </w:r>
    </w:p>
    <w:p w14:paraId="3ACAD10B" w14:textId="77777777" w:rsidR="000C38FC" w:rsidRPr="00AE6AEF" w:rsidRDefault="000C38FC" w:rsidP="000C38FC">
      <w:pPr>
        <w:ind w:left="0"/>
        <w:rPr>
          <w:rFonts w:cs="Arial"/>
          <w:bCs/>
          <w:szCs w:val="24"/>
          <w:lang w:eastAsia="en-AU"/>
        </w:rPr>
      </w:pPr>
    </w:p>
    <w:p w14:paraId="11C2584F" w14:textId="77777777" w:rsidR="000C38FC" w:rsidRPr="00AE6AEF" w:rsidRDefault="000C38FC" w:rsidP="000C38FC">
      <w:pPr>
        <w:numPr>
          <w:ilvl w:val="0"/>
          <w:numId w:val="35"/>
        </w:numPr>
        <w:spacing w:after="240"/>
        <w:ind w:hanging="578"/>
        <w:rPr>
          <w:rFonts w:cs="Arial"/>
          <w:bCs/>
          <w:szCs w:val="24"/>
          <w:lang w:eastAsia="en-AU"/>
        </w:rPr>
      </w:pPr>
      <w:r w:rsidRPr="00AE6AEF">
        <w:rPr>
          <w:rFonts w:cs="Arial"/>
          <w:szCs w:val="24"/>
          <w:lang w:eastAsia="en-AU"/>
        </w:rPr>
        <w:t>Indicate</w:t>
      </w:r>
      <w:r w:rsidRPr="00AE6AEF">
        <w:rPr>
          <w:rFonts w:cs="Arial"/>
          <w:bCs/>
          <w:szCs w:val="24"/>
          <w:lang w:eastAsia="en-AU"/>
        </w:rPr>
        <w:t xml:space="preserve"> where the grant was accounted for on your business’ financial </w:t>
      </w:r>
      <w:r w:rsidRPr="00AE6AEF">
        <w:rPr>
          <w:rFonts w:cs="Arial"/>
          <w:szCs w:val="24"/>
        </w:rPr>
        <w:t>statements</w:t>
      </w:r>
      <w:r w:rsidRPr="00AE6AEF">
        <w:rPr>
          <w:rFonts w:cs="Arial"/>
          <w:bCs/>
          <w:szCs w:val="24"/>
          <w:lang w:eastAsia="en-AU"/>
        </w:rPr>
        <w:t xml:space="preserve">. </w:t>
      </w:r>
    </w:p>
    <w:p w14:paraId="48B4B439" w14:textId="77777777" w:rsidR="009958FF" w:rsidRPr="0081423C" w:rsidRDefault="00F962B2" w:rsidP="0081423C">
      <w:pPr>
        <w:pStyle w:val="Heading2"/>
        <w:rPr>
          <w:rFonts w:cs="Arial"/>
          <w:caps/>
          <w:color w:val="000000" w:themeColor="text1"/>
          <w:szCs w:val="28"/>
        </w:rPr>
      </w:pPr>
      <w:bookmarkStart w:id="114" w:name="_Toc463467041"/>
      <w:r w:rsidRPr="0081423C">
        <w:rPr>
          <w:rFonts w:cs="Arial"/>
          <w:caps/>
          <w:color w:val="000000" w:themeColor="text1"/>
          <w:szCs w:val="28"/>
        </w:rPr>
        <w:t xml:space="preserve">Category </w:t>
      </w:r>
      <w:r w:rsidR="009958FF" w:rsidRPr="0081423C">
        <w:rPr>
          <w:rFonts w:cs="Arial"/>
          <w:caps/>
          <w:color w:val="000000" w:themeColor="text1"/>
          <w:szCs w:val="28"/>
        </w:rPr>
        <w:t>H-</w:t>
      </w:r>
      <w:r w:rsidRPr="0081423C">
        <w:rPr>
          <w:rFonts w:cs="Arial"/>
          <w:caps/>
          <w:color w:val="000000" w:themeColor="text1"/>
          <w:szCs w:val="28"/>
        </w:rPr>
        <w:t>3: Preferential loans</w:t>
      </w:r>
      <w:bookmarkEnd w:id="114"/>
      <w:r w:rsidRPr="0081423C">
        <w:rPr>
          <w:rFonts w:cs="Arial"/>
          <w:caps/>
          <w:color w:val="000000" w:themeColor="text1"/>
          <w:szCs w:val="28"/>
        </w:rPr>
        <w:t xml:space="preserve"> </w:t>
      </w:r>
    </w:p>
    <w:p w14:paraId="03EABBF3" w14:textId="77777777" w:rsidR="004F7134" w:rsidRDefault="004F7134" w:rsidP="00F962B2">
      <w:pPr>
        <w:ind w:left="0"/>
        <w:rPr>
          <w:rFonts w:ascii="Times New Roman" w:hAnsi="Times New Roman" w:cs="Arial"/>
          <w:b/>
          <w:caps/>
          <w:snapToGrid w:val="0"/>
          <w:color w:val="000000" w:themeColor="text1"/>
          <w:sz w:val="32"/>
        </w:rPr>
      </w:pPr>
    </w:p>
    <w:p w14:paraId="684842C1" w14:textId="77777777" w:rsidR="00F962B2" w:rsidRDefault="009958FF" w:rsidP="00F962B2">
      <w:pPr>
        <w:ind w:left="0"/>
        <w:rPr>
          <w:rFonts w:ascii="Times New Roman" w:hAnsi="Times New Roman" w:cs="Arial"/>
          <w:b/>
          <w:caps/>
          <w:snapToGrid w:val="0"/>
          <w:color w:val="000000" w:themeColor="text1"/>
          <w:sz w:val="32"/>
        </w:rPr>
      </w:pPr>
      <w:r>
        <w:rPr>
          <w:rFonts w:ascii="Times New Roman" w:hAnsi="Times New Roman" w:cs="Arial"/>
          <w:b/>
          <w:caps/>
          <w:snapToGrid w:val="0"/>
          <w:color w:val="000000" w:themeColor="text1"/>
          <w:sz w:val="32"/>
        </w:rPr>
        <w:t>P</w:t>
      </w:r>
      <w:r w:rsidR="00F962B2" w:rsidRPr="009958FF">
        <w:rPr>
          <w:b/>
          <w:snapToGrid w:val="0"/>
          <w:lang w:eastAsia="en-AU"/>
        </w:rPr>
        <w:t>rograms 22, 32, 40 and 47</w:t>
      </w:r>
    </w:p>
    <w:p w14:paraId="299994B5" w14:textId="77777777" w:rsidR="004F7134" w:rsidRDefault="004F7134" w:rsidP="000C38FC">
      <w:pPr>
        <w:ind w:left="0"/>
        <w:rPr>
          <w:rFonts w:cs="Arial"/>
          <w:szCs w:val="24"/>
          <w:lang w:val="en-GB"/>
        </w:rPr>
      </w:pPr>
    </w:p>
    <w:p w14:paraId="521DD268" w14:textId="5C083500" w:rsidR="000C38FC" w:rsidRDefault="000C38FC" w:rsidP="000C38FC">
      <w:pPr>
        <w:ind w:left="0"/>
        <w:rPr>
          <w:rFonts w:cs="Arial"/>
          <w:szCs w:val="24"/>
          <w:lang w:val="en-GB"/>
        </w:rPr>
      </w:pPr>
      <w:r w:rsidRPr="00B6598B">
        <w:rPr>
          <w:rFonts w:cs="Arial"/>
          <w:szCs w:val="24"/>
          <w:lang w:val="en-GB"/>
        </w:rPr>
        <w:t xml:space="preserve">It is our understanding that certain enterprises in </w:t>
      </w:r>
      <w:r w:rsidR="004F7134">
        <w:rPr>
          <w:rFonts w:cs="Arial"/>
          <w:szCs w:val="24"/>
          <w:lang w:val="en-GB"/>
        </w:rPr>
        <w:t xml:space="preserve">India </w:t>
      </w:r>
      <w:r w:rsidRPr="00B6598B">
        <w:rPr>
          <w:rFonts w:cs="Arial"/>
          <w:szCs w:val="24"/>
          <w:lang w:val="en-GB"/>
        </w:rPr>
        <w:t>benefit from low (subsidised) interest rates from sta</w:t>
      </w:r>
      <w:r>
        <w:rPr>
          <w:rFonts w:cs="Arial"/>
          <w:szCs w:val="24"/>
          <w:lang w:val="en-GB"/>
        </w:rPr>
        <w:t>te owned commercial banks (SOCB</w:t>
      </w:r>
      <w:r w:rsidRPr="00B6598B">
        <w:rPr>
          <w:rFonts w:cs="Arial"/>
          <w:szCs w:val="24"/>
          <w:lang w:val="en-GB"/>
        </w:rPr>
        <w:t xml:space="preserve">) and government </w:t>
      </w:r>
      <w:r>
        <w:rPr>
          <w:rFonts w:cs="Arial"/>
          <w:szCs w:val="24"/>
          <w:lang w:val="en-GB"/>
        </w:rPr>
        <w:t>banks in accordance with the GO</w:t>
      </w:r>
      <w:r w:rsidR="005E7849">
        <w:rPr>
          <w:rFonts w:cs="Arial"/>
          <w:szCs w:val="24"/>
          <w:lang w:val="en-GB"/>
        </w:rPr>
        <w:t>I</w:t>
      </w:r>
      <w:r w:rsidRPr="00B6598B">
        <w:rPr>
          <w:rFonts w:cs="Arial"/>
          <w:szCs w:val="24"/>
          <w:lang w:val="en-GB"/>
        </w:rPr>
        <w:t xml:space="preserve"> policy to support an</w:t>
      </w:r>
      <w:r>
        <w:rPr>
          <w:rFonts w:cs="Arial"/>
          <w:szCs w:val="24"/>
          <w:lang w:val="en-GB"/>
        </w:rPr>
        <w:t xml:space="preserve">d develop the expansion of the </w:t>
      </w:r>
      <w:r w:rsidR="005E7849">
        <w:rPr>
          <w:rFonts w:cs="Arial"/>
          <w:szCs w:val="24"/>
          <w:lang w:val="en-GB"/>
        </w:rPr>
        <w:t xml:space="preserve">Indian </w:t>
      </w:r>
      <w:r w:rsidRPr="00B6598B">
        <w:rPr>
          <w:rFonts w:cs="Arial"/>
          <w:szCs w:val="24"/>
          <w:lang w:val="en-GB"/>
        </w:rPr>
        <w:t xml:space="preserve">steel industry. </w:t>
      </w:r>
    </w:p>
    <w:p w14:paraId="5D1DAEE7" w14:textId="77777777" w:rsidR="000C38FC" w:rsidRDefault="000C38FC" w:rsidP="000C38FC">
      <w:pPr>
        <w:ind w:left="0"/>
        <w:rPr>
          <w:rFonts w:cs="Arial"/>
          <w:szCs w:val="24"/>
          <w:lang w:val="en-GB"/>
        </w:rPr>
      </w:pPr>
    </w:p>
    <w:p w14:paraId="56CBCCED" w14:textId="0A934053" w:rsidR="000C38FC" w:rsidRDefault="000C38FC" w:rsidP="000C38FC">
      <w:pPr>
        <w:keepLines w:val="0"/>
        <w:autoSpaceDE w:val="0"/>
        <w:autoSpaceDN w:val="0"/>
        <w:adjustRightInd w:val="0"/>
        <w:ind w:left="0"/>
        <w:jc w:val="both"/>
        <w:rPr>
          <w:rFonts w:cs="Arial"/>
          <w:bCs/>
          <w:szCs w:val="24"/>
          <w:lang w:eastAsia="en-AU"/>
        </w:rPr>
      </w:pPr>
      <w:r w:rsidRPr="00063939">
        <w:rPr>
          <w:rFonts w:cs="Arial"/>
          <w:bCs/>
          <w:szCs w:val="24"/>
          <w:lang w:eastAsia="en-AU"/>
        </w:rPr>
        <w:t xml:space="preserve">If your business </w:t>
      </w:r>
      <w:r w:rsidRPr="00063939">
        <w:rPr>
          <w:rFonts w:cs="Arial"/>
          <w:szCs w:val="24"/>
        </w:rPr>
        <w:t>or any company/entity related to your business</w:t>
      </w:r>
      <w:r w:rsidRPr="00063939">
        <w:rPr>
          <w:rFonts w:cs="Arial"/>
          <w:bCs/>
          <w:szCs w:val="24"/>
          <w:lang w:eastAsia="en-AU"/>
        </w:rPr>
        <w:t xml:space="preserve"> received benefits under any such program during the period 1 J</w:t>
      </w:r>
      <w:r>
        <w:rPr>
          <w:rFonts w:cs="Arial"/>
          <w:bCs/>
          <w:szCs w:val="24"/>
          <w:lang w:eastAsia="en-AU"/>
        </w:rPr>
        <w:t>ul</w:t>
      </w:r>
      <w:r w:rsidRPr="00063939">
        <w:rPr>
          <w:rFonts w:cs="Arial"/>
          <w:bCs/>
          <w:szCs w:val="24"/>
          <w:lang w:eastAsia="en-AU"/>
        </w:rPr>
        <w:t>y 20</w:t>
      </w:r>
      <w:r w:rsidR="005E7849">
        <w:rPr>
          <w:rFonts w:cs="Arial"/>
          <w:bCs/>
          <w:szCs w:val="24"/>
          <w:lang w:eastAsia="en-AU"/>
        </w:rPr>
        <w:t>11</w:t>
      </w:r>
      <w:r w:rsidRPr="00063939">
        <w:rPr>
          <w:rFonts w:cs="Arial"/>
          <w:bCs/>
          <w:szCs w:val="24"/>
          <w:lang w:eastAsia="en-AU"/>
        </w:rPr>
        <w:t xml:space="preserve"> to </w:t>
      </w:r>
      <w:r>
        <w:rPr>
          <w:rFonts w:cs="Arial"/>
          <w:bCs/>
          <w:szCs w:val="24"/>
          <w:lang w:eastAsia="en-AU"/>
        </w:rPr>
        <w:t>30 June 201</w:t>
      </w:r>
      <w:r w:rsidR="005E7849">
        <w:rPr>
          <w:rFonts w:cs="Arial"/>
          <w:bCs/>
          <w:szCs w:val="24"/>
          <w:lang w:eastAsia="en-AU"/>
        </w:rPr>
        <w:t>6</w:t>
      </w:r>
      <w:r w:rsidRPr="00063939">
        <w:rPr>
          <w:rFonts w:cs="Arial"/>
          <w:bCs/>
          <w:szCs w:val="24"/>
          <w:lang w:eastAsia="en-AU"/>
        </w:rPr>
        <w:t>, answer the following questions</w:t>
      </w:r>
      <w:r>
        <w:rPr>
          <w:rFonts w:cs="Arial"/>
          <w:bCs/>
          <w:szCs w:val="24"/>
          <w:lang w:eastAsia="en-AU"/>
        </w:rPr>
        <w:t>.</w:t>
      </w:r>
    </w:p>
    <w:p w14:paraId="63818759" w14:textId="77777777" w:rsidR="000C38FC" w:rsidRPr="00B6598B" w:rsidRDefault="000C38FC" w:rsidP="000C38FC">
      <w:pPr>
        <w:ind w:left="0"/>
        <w:rPr>
          <w:rFonts w:cs="Arial"/>
          <w:caps/>
          <w:szCs w:val="24"/>
          <w:lang w:val="en-GB"/>
        </w:rPr>
      </w:pPr>
    </w:p>
    <w:p w14:paraId="7B3246B5" w14:textId="77777777" w:rsidR="000C38FC" w:rsidRDefault="000C38FC" w:rsidP="000C38FC">
      <w:pPr>
        <w:numPr>
          <w:ilvl w:val="0"/>
          <w:numId w:val="36"/>
        </w:numPr>
        <w:ind w:hanging="578"/>
        <w:jc w:val="both"/>
        <w:rPr>
          <w:rFonts w:cs="Arial"/>
          <w:szCs w:val="24"/>
          <w:lang w:eastAsia="en-AU"/>
        </w:rPr>
      </w:pPr>
      <w:r w:rsidRPr="00F67F58">
        <w:rPr>
          <w:rFonts w:cs="Arial"/>
          <w:szCs w:val="24"/>
          <w:lang w:eastAsia="en-AU"/>
        </w:rPr>
        <w:t>P</w:t>
      </w:r>
      <w:r>
        <w:rPr>
          <w:rFonts w:cs="Arial"/>
          <w:szCs w:val="24"/>
          <w:lang w:eastAsia="en-AU"/>
        </w:rPr>
        <w:t>rovide</w:t>
      </w:r>
      <w:r w:rsidRPr="00470718">
        <w:rPr>
          <w:rFonts w:cs="Arial"/>
          <w:szCs w:val="24"/>
          <w:lang w:eastAsia="en-AU"/>
        </w:rPr>
        <w:t xml:space="preserve"> give a general overview of how your company secures necessary financial resources on the financial market (e.g. Loans, issuance o</w:t>
      </w:r>
      <w:r w:rsidRPr="00B6598B">
        <w:rPr>
          <w:rFonts w:cs="Arial"/>
          <w:szCs w:val="24"/>
          <w:lang w:eastAsia="en-AU"/>
        </w:rPr>
        <w:t>f bonds etc.)</w:t>
      </w:r>
    </w:p>
    <w:p w14:paraId="52CF84BD" w14:textId="77777777" w:rsidR="000C38FC" w:rsidRPr="00470718" w:rsidRDefault="000C38FC" w:rsidP="000C38FC">
      <w:pPr>
        <w:ind w:left="720"/>
        <w:jc w:val="both"/>
        <w:rPr>
          <w:rFonts w:cs="Arial"/>
          <w:szCs w:val="24"/>
          <w:lang w:eastAsia="en-AU"/>
        </w:rPr>
      </w:pPr>
    </w:p>
    <w:p w14:paraId="4D8F02AF" w14:textId="5AD9A4C1" w:rsidR="000C38FC" w:rsidRDefault="000C38FC" w:rsidP="005E7849">
      <w:pPr>
        <w:keepLines w:val="0"/>
        <w:autoSpaceDE w:val="0"/>
        <w:autoSpaceDN w:val="0"/>
        <w:adjustRightInd w:val="0"/>
        <w:ind w:left="0"/>
        <w:jc w:val="both"/>
        <w:rPr>
          <w:rFonts w:cs="Arial"/>
          <w:szCs w:val="24"/>
          <w:lang w:eastAsia="en-AU"/>
        </w:rPr>
      </w:pPr>
      <w:r>
        <w:rPr>
          <w:rFonts w:cs="Arial"/>
          <w:szCs w:val="24"/>
          <w:lang w:eastAsia="en-AU"/>
        </w:rPr>
        <w:t>Provide answers to the following questions i</w:t>
      </w:r>
      <w:r w:rsidRPr="00470718">
        <w:rPr>
          <w:rFonts w:cs="Arial"/>
          <w:szCs w:val="24"/>
          <w:lang w:eastAsia="en-AU"/>
        </w:rPr>
        <w:t xml:space="preserve">n </w:t>
      </w:r>
      <w:r w:rsidRPr="00F67F58">
        <w:rPr>
          <w:rFonts w:cs="Arial"/>
          <w:szCs w:val="24"/>
          <w:lang w:eastAsia="en-AU"/>
        </w:rPr>
        <w:t>"</w:t>
      </w:r>
      <w:r w:rsidR="005E7849" w:rsidRPr="005E7849">
        <w:rPr>
          <w:rFonts w:cs="Arial"/>
          <w:b/>
          <w:szCs w:val="24"/>
          <w:lang w:eastAsia="en-AU"/>
        </w:rPr>
        <w:t xml:space="preserve">H-3 Preferential </w:t>
      </w:r>
      <w:r>
        <w:rPr>
          <w:rFonts w:cs="Arial"/>
          <w:b/>
          <w:szCs w:val="24"/>
          <w:lang w:eastAsia="en-AU"/>
        </w:rPr>
        <w:t>Loans</w:t>
      </w:r>
      <w:r w:rsidRPr="00F67F58">
        <w:rPr>
          <w:rFonts w:cs="Arial"/>
          <w:szCs w:val="24"/>
          <w:lang w:eastAsia="en-AU"/>
        </w:rPr>
        <w:t>"</w:t>
      </w:r>
      <w:r w:rsidR="005E7849">
        <w:rPr>
          <w:rFonts w:cs="Arial"/>
          <w:szCs w:val="24"/>
          <w:lang w:eastAsia="en-AU"/>
        </w:rPr>
        <w:t>.</w:t>
      </w:r>
    </w:p>
    <w:p w14:paraId="0266E099" w14:textId="77777777" w:rsidR="000C38FC" w:rsidRDefault="000C38FC" w:rsidP="000C38FC">
      <w:pPr>
        <w:pStyle w:val="ListParagraph"/>
        <w:rPr>
          <w:rFonts w:cs="Arial"/>
          <w:szCs w:val="24"/>
          <w:lang w:eastAsia="en-AU"/>
        </w:rPr>
      </w:pPr>
    </w:p>
    <w:p w14:paraId="3FC30C13" w14:textId="77777777" w:rsidR="000C38FC" w:rsidRDefault="000C38FC" w:rsidP="000C38FC">
      <w:pPr>
        <w:numPr>
          <w:ilvl w:val="0"/>
          <w:numId w:val="36"/>
        </w:numPr>
        <w:ind w:hanging="578"/>
        <w:jc w:val="both"/>
        <w:rPr>
          <w:rFonts w:cs="Arial"/>
          <w:szCs w:val="24"/>
          <w:lang w:eastAsia="en-AU"/>
        </w:rPr>
      </w:pPr>
      <w:r w:rsidRPr="00470718">
        <w:rPr>
          <w:rFonts w:cs="Arial"/>
          <w:szCs w:val="24"/>
          <w:lang w:eastAsia="en-AU"/>
        </w:rPr>
        <w:t xml:space="preserve">Provide a list of all </w:t>
      </w:r>
      <w:r>
        <w:rPr>
          <w:rFonts w:cs="Arial"/>
          <w:szCs w:val="24"/>
          <w:lang w:eastAsia="en-AU"/>
        </w:rPr>
        <w:t xml:space="preserve">the loans provided to your company from </w:t>
      </w:r>
      <w:r w:rsidRPr="00470718">
        <w:rPr>
          <w:rFonts w:cs="Arial"/>
          <w:szCs w:val="24"/>
          <w:lang w:eastAsia="en-AU"/>
        </w:rPr>
        <w:t>banks and financial institutions which have not been fully</w:t>
      </w:r>
      <w:r w:rsidRPr="00F67F58">
        <w:rPr>
          <w:rFonts w:cs="Arial"/>
          <w:szCs w:val="24"/>
          <w:lang w:eastAsia="en-AU"/>
        </w:rPr>
        <w:t xml:space="preserve"> reimbursed by the end of the i</w:t>
      </w:r>
      <w:r>
        <w:rPr>
          <w:rFonts w:cs="Arial"/>
          <w:szCs w:val="24"/>
          <w:lang w:eastAsia="en-AU"/>
        </w:rPr>
        <w:t>nvestigation period</w:t>
      </w:r>
      <w:r w:rsidRPr="00470718">
        <w:rPr>
          <w:rFonts w:cs="Arial"/>
          <w:szCs w:val="24"/>
          <w:lang w:eastAsia="en-AU"/>
        </w:rPr>
        <w:t xml:space="preserve">. </w:t>
      </w:r>
    </w:p>
    <w:p w14:paraId="38B2FB1D" w14:textId="77777777" w:rsidR="000C38FC" w:rsidRDefault="000C38FC" w:rsidP="000C38FC">
      <w:pPr>
        <w:ind w:left="578"/>
        <w:jc w:val="both"/>
        <w:rPr>
          <w:rFonts w:cs="Arial"/>
          <w:szCs w:val="24"/>
          <w:lang w:eastAsia="en-AU"/>
        </w:rPr>
      </w:pPr>
    </w:p>
    <w:p w14:paraId="45585995" w14:textId="4103BAFF" w:rsidR="000C38FC" w:rsidRPr="006B64AA" w:rsidRDefault="000C38FC" w:rsidP="000C38FC">
      <w:pPr>
        <w:numPr>
          <w:ilvl w:val="0"/>
          <w:numId w:val="36"/>
        </w:numPr>
        <w:ind w:hanging="578"/>
        <w:jc w:val="both"/>
        <w:rPr>
          <w:rFonts w:cs="Arial"/>
          <w:szCs w:val="24"/>
          <w:lang w:eastAsia="en-AU"/>
        </w:rPr>
      </w:pPr>
      <w:r w:rsidRPr="006B64AA">
        <w:rPr>
          <w:rFonts w:cs="Arial"/>
          <w:szCs w:val="24"/>
          <w:lang w:eastAsia="en-AU"/>
        </w:rPr>
        <w:t xml:space="preserve">Provide specific details of the loan, including the start date of the loan, the principal amount of the loan, terms and conditions of the loan, purpose of the loan, the repayment terms/frequency, repayment amount, interest rate, interest type (e.g. fixed, variable </w:t>
      </w:r>
      <w:r w:rsidR="00AE59B6" w:rsidRPr="006B64AA">
        <w:rPr>
          <w:rFonts w:cs="Arial"/>
          <w:szCs w:val="24"/>
          <w:lang w:eastAsia="en-AU"/>
        </w:rPr>
        <w:t>etc.</w:t>
      </w:r>
      <w:r w:rsidRPr="006B64AA">
        <w:rPr>
          <w:rFonts w:cs="Arial"/>
          <w:szCs w:val="24"/>
          <w:lang w:eastAsia="en-AU"/>
        </w:rPr>
        <w:t>), if the loan has been redrawn any time during its d</w:t>
      </w:r>
      <w:r>
        <w:rPr>
          <w:rFonts w:cs="Arial"/>
          <w:szCs w:val="24"/>
          <w:lang w:eastAsia="en-AU"/>
        </w:rPr>
        <w:t>uration, please provide the re</w:t>
      </w:r>
      <w:r w:rsidRPr="006B64AA">
        <w:rPr>
          <w:rFonts w:cs="Arial"/>
          <w:szCs w:val="24"/>
          <w:lang w:eastAsia="en-AU"/>
        </w:rPr>
        <w:t xml:space="preserve">draw date, </w:t>
      </w:r>
      <w:r w:rsidR="00AE59B6" w:rsidRPr="006B64AA">
        <w:rPr>
          <w:rFonts w:cs="Arial"/>
          <w:szCs w:val="24"/>
          <w:lang w:eastAsia="en-AU"/>
        </w:rPr>
        <w:t>a</w:t>
      </w:r>
      <w:r w:rsidR="00AE59B6">
        <w:rPr>
          <w:rFonts w:cs="Arial"/>
          <w:szCs w:val="24"/>
          <w:lang w:eastAsia="en-AU"/>
        </w:rPr>
        <w:t>mount and</w:t>
      </w:r>
      <w:r>
        <w:rPr>
          <w:rFonts w:cs="Arial"/>
          <w:szCs w:val="24"/>
          <w:lang w:eastAsia="en-AU"/>
        </w:rPr>
        <w:t xml:space="preserve"> the reason for redraw.</w:t>
      </w:r>
    </w:p>
    <w:p w14:paraId="69717EFF" w14:textId="77777777" w:rsidR="000C38FC" w:rsidRDefault="000C38FC" w:rsidP="000C38FC">
      <w:pPr>
        <w:ind w:left="578"/>
        <w:jc w:val="both"/>
        <w:rPr>
          <w:rFonts w:cs="Arial"/>
          <w:szCs w:val="24"/>
          <w:lang w:eastAsia="en-AU"/>
        </w:rPr>
      </w:pPr>
    </w:p>
    <w:p w14:paraId="4221DC9F" w14:textId="6D90BEBF" w:rsidR="000C38FC" w:rsidRDefault="000C38FC" w:rsidP="000C38FC">
      <w:pPr>
        <w:numPr>
          <w:ilvl w:val="0"/>
          <w:numId w:val="36"/>
        </w:numPr>
        <w:ind w:hanging="578"/>
        <w:jc w:val="both"/>
        <w:rPr>
          <w:rFonts w:cs="Arial"/>
          <w:szCs w:val="24"/>
          <w:lang w:eastAsia="en-AU"/>
        </w:rPr>
      </w:pPr>
      <w:r w:rsidRPr="00470718">
        <w:rPr>
          <w:rFonts w:cs="Arial"/>
          <w:szCs w:val="24"/>
          <w:lang w:eastAsia="en-AU"/>
        </w:rPr>
        <w:t xml:space="preserve">Indicate whether each bank is </w:t>
      </w:r>
      <w:r w:rsidR="005E7849">
        <w:rPr>
          <w:rFonts w:cs="Arial"/>
          <w:szCs w:val="24"/>
          <w:lang w:eastAsia="en-AU"/>
        </w:rPr>
        <w:t>Indian</w:t>
      </w:r>
      <w:r w:rsidRPr="00470718">
        <w:rPr>
          <w:rFonts w:cs="Arial"/>
          <w:szCs w:val="24"/>
          <w:lang w:eastAsia="en-AU"/>
        </w:rPr>
        <w:t xml:space="preserve"> or foreign-owned and give the percentage of government ownership of each bank (including ownership by entities owned or controlled by a government).</w:t>
      </w:r>
    </w:p>
    <w:p w14:paraId="28198D64" w14:textId="77777777" w:rsidR="000C38FC" w:rsidRDefault="000C38FC" w:rsidP="000C38FC">
      <w:pPr>
        <w:pStyle w:val="ListParagraph"/>
        <w:rPr>
          <w:rFonts w:cs="Arial"/>
          <w:szCs w:val="24"/>
          <w:lang w:eastAsia="en-AU"/>
        </w:rPr>
      </w:pPr>
    </w:p>
    <w:p w14:paraId="7751EFB2" w14:textId="77777777" w:rsidR="000C38FC" w:rsidRPr="00863F73" w:rsidRDefault="000C38FC" w:rsidP="000C38FC">
      <w:pPr>
        <w:numPr>
          <w:ilvl w:val="0"/>
          <w:numId w:val="36"/>
        </w:numPr>
        <w:ind w:hanging="578"/>
        <w:jc w:val="both"/>
        <w:rPr>
          <w:rFonts w:cs="Arial"/>
          <w:szCs w:val="24"/>
          <w:lang w:eastAsia="en-AU"/>
        </w:rPr>
      </w:pPr>
      <w:r w:rsidRPr="00863F73">
        <w:rPr>
          <w:rFonts w:cs="Arial"/>
          <w:szCs w:val="24"/>
          <w:lang w:eastAsia="en-AU"/>
        </w:rPr>
        <w:t>In the case of each loan from government-owned or controlled, please explain the reason for borrowing from such a bank rather than a commercial bank. What are the differences in the terms and conditions of loans between the government and commercial banks?</w:t>
      </w:r>
    </w:p>
    <w:p w14:paraId="1D656C9D" w14:textId="77777777" w:rsidR="000C38FC" w:rsidRDefault="000C38FC" w:rsidP="000C38FC">
      <w:pPr>
        <w:ind w:left="578"/>
        <w:jc w:val="both"/>
        <w:rPr>
          <w:rFonts w:cs="Arial"/>
          <w:szCs w:val="24"/>
          <w:lang w:eastAsia="en-AU"/>
        </w:rPr>
      </w:pPr>
    </w:p>
    <w:p w14:paraId="57047AB5" w14:textId="77777777" w:rsidR="000C38FC" w:rsidRPr="00863F73" w:rsidRDefault="000C38FC" w:rsidP="000C38FC">
      <w:pPr>
        <w:numPr>
          <w:ilvl w:val="0"/>
          <w:numId w:val="36"/>
        </w:numPr>
        <w:ind w:hanging="578"/>
        <w:jc w:val="both"/>
        <w:rPr>
          <w:rFonts w:cs="Arial"/>
          <w:szCs w:val="24"/>
          <w:lang w:eastAsia="en-AU"/>
        </w:rPr>
      </w:pPr>
      <w:r w:rsidRPr="00470718">
        <w:rPr>
          <w:rFonts w:cs="Arial"/>
          <w:szCs w:val="24"/>
          <w:lang w:eastAsia="en-AU"/>
        </w:rPr>
        <w:t>Explain how the decisions to grant the loan or its conditions are dependent on the purpose of the loan and give details on the process your company went</w:t>
      </w:r>
      <w:r w:rsidRPr="00F67F58">
        <w:rPr>
          <w:rFonts w:cs="Arial"/>
          <w:szCs w:val="24"/>
          <w:lang w:eastAsia="en-AU"/>
        </w:rPr>
        <w:t xml:space="preserve"> through to apply for the loan. Please provide detail on what conditions or criteria your company needed to fulfil to be granted the loan. </w:t>
      </w:r>
    </w:p>
    <w:p w14:paraId="61E44A05" w14:textId="77777777" w:rsidR="000C38FC" w:rsidRPr="00470718" w:rsidRDefault="000C38FC" w:rsidP="000C38FC">
      <w:pPr>
        <w:ind w:left="0"/>
        <w:jc w:val="both"/>
        <w:rPr>
          <w:rFonts w:cs="Arial"/>
          <w:szCs w:val="24"/>
          <w:lang w:eastAsia="en-AU"/>
        </w:rPr>
      </w:pPr>
    </w:p>
    <w:p w14:paraId="0DF87A9C" w14:textId="77777777" w:rsidR="000C38FC" w:rsidRPr="00863F73" w:rsidRDefault="000C38FC" w:rsidP="000C38FC">
      <w:pPr>
        <w:numPr>
          <w:ilvl w:val="0"/>
          <w:numId w:val="36"/>
        </w:numPr>
        <w:ind w:hanging="578"/>
        <w:jc w:val="both"/>
        <w:rPr>
          <w:rFonts w:cs="Arial"/>
          <w:szCs w:val="24"/>
          <w:lang w:eastAsia="en-AU"/>
        </w:rPr>
      </w:pPr>
      <w:r>
        <w:rPr>
          <w:rFonts w:cs="Arial"/>
          <w:szCs w:val="24"/>
          <w:lang w:eastAsia="en-AU"/>
        </w:rPr>
        <w:t xml:space="preserve">For each of the loans listed, </w:t>
      </w:r>
      <w:r w:rsidRPr="00863F73">
        <w:rPr>
          <w:rFonts w:cs="Arial"/>
          <w:szCs w:val="24"/>
          <w:lang w:eastAsia="en-AU"/>
        </w:rPr>
        <w:t xml:space="preserve">provide copies of signed loan agreements between the bank which provided the loan and company which was the addressee of the loan specifying the conditions of the loan such as amount, term of repayment, interest rate etc. Also provide a copy of your application for the loan. </w:t>
      </w:r>
    </w:p>
    <w:p w14:paraId="10846F84" w14:textId="77777777" w:rsidR="000C38FC" w:rsidRPr="00470718" w:rsidRDefault="000C38FC" w:rsidP="000C38FC">
      <w:pPr>
        <w:ind w:left="0"/>
        <w:jc w:val="both"/>
        <w:rPr>
          <w:rFonts w:cs="Arial"/>
          <w:szCs w:val="24"/>
          <w:lang w:eastAsia="en-AU"/>
        </w:rPr>
      </w:pPr>
    </w:p>
    <w:p w14:paraId="43B6E150" w14:textId="18DC3FE2" w:rsidR="000C38FC" w:rsidRPr="00B6598B" w:rsidRDefault="000C38FC" w:rsidP="005E7849">
      <w:pPr>
        <w:ind w:left="578"/>
        <w:rPr>
          <w:rFonts w:cs="Arial"/>
          <w:i/>
          <w:caps/>
          <w:szCs w:val="24"/>
          <w:lang w:val="en-US"/>
        </w:rPr>
      </w:pPr>
      <w:r>
        <w:rPr>
          <w:rFonts w:cs="Arial"/>
          <w:i/>
          <w:szCs w:val="24"/>
          <w:lang w:val="en-GB"/>
        </w:rPr>
        <w:t>Note: I</w:t>
      </w:r>
      <w:r w:rsidRPr="00B6598B">
        <w:rPr>
          <w:rFonts w:cs="Arial"/>
          <w:i/>
          <w:szCs w:val="24"/>
          <w:lang w:val="en-GB"/>
        </w:rPr>
        <w:t xml:space="preserve">f your company has more </w:t>
      </w:r>
      <w:r>
        <w:rPr>
          <w:rFonts w:cs="Arial"/>
          <w:i/>
          <w:szCs w:val="24"/>
          <w:lang w:val="en-GB"/>
        </w:rPr>
        <w:t xml:space="preserve">than one </w:t>
      </w:r>
      <w:r w:rsidRPr="00B6598B">
        <w:rPr>
          <w:rFonts w:cs="Arial"/>
          <w:i/>
          <w:szCs w:val="24"/>
          <w:lang w:val="en-GB"/>
        </w:rPr>
        <w:t xml:space="preserve">loan from same bank/financial </w:t>
      </w:r>
      <w:r w:rsidR="001F74C4">
        <w:rPr>
          <w:rFonts w:cs="Arial"/>
          <w:i/>
          <w:szCs w:val="24"/>
          <w:lang w:val="en-GB"/>
        </w:rPr>
        <w:t>I</w:t>
      </w:r>
      <w:r w:rsidRPr="00B6598B">
        <w:rPr>
          <w:rFonts w:cs="Arial"/>
          <w:i/>
          <w:szCs w:val="24"/>
          <w:lang w:val="en-GB"/>
        </w:rPr>
        <w:t xml:space="preserve">nstitution which were not repaid by the end of the </w:t>
      </w:r>
      <w:r>
        <w:rPr>
          <w:rFonts w:cs="Arial"/>
          <w:i/>
          <w:szCs w:val="24"/>
          <w:lang w:val="en-GB"/>
        </w:rPr>
        <w:t>investigation period</w:t>
      </w:r>
      <w:r w:rsidRPr="00B6598B">
        <w:rPr>
          <w:rFonts w:cs="Arial"/>
          <w:i/>
          <w:szCs w:val="24"/>
          <w:lang w:val="en-GB"/>
        </w:rPr>
        <w:t xml:space="preserve"> and the loan </w:t>
      </w:r>
      <w:r>
        <w:rPr>
          <w:rFonts w:cs="Arial"/>
          <w:i/>
          <w:szCs w:val="24"/>
          <w:lang w:val="en-GB"/>
        </w:rPr>
        <w:t>a</w:t>
      </w:r>
      <w:r w:rsidRPr="00B6598B">
        <w:rPr>
          <w:rFonts w:cs="Arial"/>
          <w:i/>
          <w:szCs w:val="24"/>
          <w:lang w:val="en-GB"/>
        </w:rPr>
        <w:t xml:space="preserve">greements for these loans are standardised, it is sufficient </w:t>
      </w:r>
      <w:r w:rsidRPr="00B6598B">
        <w:rPr>
          <w:rFonts w:cs="Arial"/>
          <w:b/>
          <w:i/>
          <w:szCs w:val="24"/>
          <w:u w:val="single"/>
          <w:lang w:val="en-GB"/>
        </w:rPr>
        <w:t>at this stage</w:t>
      </w:r>
      <w:r w:rsidRPr="00B6598B">
        <w:rPr>
          <w:rFonts w:cs="Arial"/>
          <w:i/>
          <w:szCs w:val="24"/>
          <w:lang w:val="en-GB"/>
        </w:rPr>
        <w:t xml:space="preserve"> to provide </w:t>
      </w:r>
      <w:r>
        <w:rPr>
          <w:rFonts w:cs="Arial"/>
          <w:i/>
          <w:szCs w:val="24"/>
          <w:lang w:val="en-GB"/>
        </w:rPr>
        <w:t>an E</w:t>
      </w:r>
      <w:r w:rsidRPr="00B6598B">
        <w:rPr>
          <w:rFonts w:cs="Arial"/>
          <w:i/>
          <w:szCs w:val="24"/>
          <w:lang w:val="en-GB"/>
        </w:rPr>
        <w:t xml:space="preserve">nglish translation for one of them only (e.g. If your company has </w:t>
      </w:r>
      <w:r>
        <w:rPr>
          <w:rFonts w:cs="Arial"/>
          <w:i/>
          <w:szCs w:val="24"/>
          <w:lang w:val="en-GB"/>
        </w:rPr>
        <w:t>multiple</w:t>
      </w:r>
      <w:r w:rsidRPr="00B6598B">
        <w:rPr>
          <w:rFonts w:cs="Arial"/>
          <w:i/>
          <w:szCs w:val="24"/>
          <w:lang w:val="en-GB"/>
        </w:rPr>
        <w:t xml:space="preserve"> loans from </w:t>
      </w:r>
      <w:r>
        <w:rPr>
          <w:rFonts w:cs="Arial"/>
          <w:i/>
          <w:szCs w:val="24"/>
          <w:lang w:val="en-GB"/>
        </w:rPr>
        <w:t>one particular bank</w:t>
      </w:r>
      <w:r w:rsidRPr="00B6598B">
        <w:rPr>
          <w:rFonts w:cs="Arial"/>
          <w:i/>
          <w:szCs w:val="24"/>
          <w:lang w:val="en-GB"/>
        </w:rPr>
        <w:t xml:space="preserve"> which only differ in amounts you only n</w:t>
      </w:r>
      <w:r>
        <w:rPr>
          <w:rFonts w:cs="Arial"/>
          <w:i/>
          <w:szCs w:val="24"/>
          <w:lang w:val="en-GB"/>
        </w:rPr>
        <w:t>eed to translate one of them into E</w:t>
      </w:r>
      <w:r w:rsidRPr="00B6598B">
        <w:rPr>
          <w:rFonts w:cs="Arial"/>
          <w:i/>
          <w:szCs w:val="24"/>
          <w:lang w:val="en-GB"/>
        </w:rPr>
        <w:t xml:space="preserve">nglish for your questionnaire response. However it is necessary to translate </w:t>
      </w:r>
      <w:r w:rsidRPr="00B6598B">
        <w:rPr>
          <w:rFonts w:cs="Arial"/>
          <w:i/>
          <w:szCs w:val="24"/>
          <w:u w:val="single"/>
          <w:lang w:val="en-GB"/>
        </w:rPr>
        <w:t>all credit line agreements</w:t>
      </w:r>
      <w:r w:rsidRPr="00B6598B">
        <w:rPr>
          <w:rFonts w:cs="Arial"/>
          <w:i/>
          <w:szCs w:val="24"/>
          <w:lang w:val="en-GB"/>
        </w:rPr>
        <w:t xml:space="preserve"> from which loans not repaid by the end of the i</w:t>
      </w:r>
      <w:r>
        <w:rPr>
          <w:rFonts w:cs="Arial"/>
          <w:i/>
          <w:szCs w:val="24"/>
          <w:lang w:val="en-GB"/>
        </w:rPr>
        <w:t>nvestigation period</w:t>
      </w:r>
      <w:r w:rsidRPr="00B6598B">
        <w:rPr>
          <w:rFonts w:cs="Arial"/>
          <w:i/>
          <w:szCs w:val="24"/>
          <w:lang w:val="en-GB"/>
        </w:rPr>
        <w:t xml:space="preserve"> were drawn.</w:t>
      </w:r>
      <w:r w:rsidRPr="00B6598B">
        <w:rPr>
          <w:rFonts w:cs="Arial"/>
          <w:i/>
          <w:szCs w:val="24"/>
          <w:lang w:val="en-GB"/>
        </w:rPr>
        <w:tab/>
        <w:t xml:space="preserve"> </w:t>
      </w:r>
    </w:p>
    <w:p w14:paraId="59EE830B" w14:textId="77777777" w:rsidR="000C38FC" w:rsidRPr="00470718" w:rsidRDefault="000C38FC" w:rsidP="000C38FC">
      <w:pPr>
        <w:ind w:left="0"/>
        <w:rPr>
          <w:rFonts w:cs="Arial"/>
          <w:caps/>
          <w:szCs w:val="24"/>
          <w:lang w:val="en-US"/>
        </w:rPr>
      </w:pPr>
    </w:p>
    <w:p w14:paraId="2E2613B1" w14:textId="77777777" w:rsidR="000C38FC" w:rsidRDefault="000C38FC" w:rsidP="000C38FC">
      <w:pPr>
        <w:numPr>
          <w:ilvl w:val="0"/>
          <w:numId w:val="36"/>
        </w:numPr>
        <w:ind w:hanging="578"/>
        <w:jc w:val="both"/>
        <w:rPr>
          <w:rFonts w:cs="Arial"/>
          <w:szCs w:val="24"/>
          <w:lang w:eastAsia="en-AU"/>
        </w:rPr>
      </w:pPr>
      <w:r w:rsidRPr="00470718">
        <w:rPr>
          <w:rFonts w:cs="Arial"/>
          <w:szCs w:val="24"/>
          <w:lang w:eastAsia="en-AU"/>
        </w:rPr>
        <w:t>Please explain whether the granting of the specific loan depended on the link between the purpose of the loan and the goals spe</w:t>
      </w:r>
      <w:r w:rsidRPr="00F67F58">
        <w:rPr>
          <w:rFonts w:cs="Arial"/>
          <w:szCs w:val="24"/>
          <w:lang w:eastAsia="en-AU"/>
        </w:rPr>
        <w:t>cified in any gov</w:t>
      </w:r>
      <w:r>
        <w:rPr>
          <w:rFonts w:cs="Arial"/>
          <w:szCs w:val="24"/>
          <w:lang w:eastAsia="en-AU"/>
        </w:rPr>
        <w:t>ernment plan or</w:t>
      </w:r>
      <w:r w:rsidRPr="00F67F58">
        <w:rPr>
          <w:rFonts w:cs="Arial"/>
          <w:szCs w:val="24"/>
          <w:lang w:eastAsia="en-AU"/>
        </w:rPr>
        <w:t xml:space="preserve"> development program</w:t>
      </w:r>
      <w:r w:rsidRPr="00470718">
        <w:rPr>
          <w:rFonts w:cs="Arial"/>
          <w:szCs w:val="24"/>
          <w:lang w:eastAsia="en-AU"/>
        </w:rPr>
        <w:t xml:space="preserve">. Provide a copy of the laws, regulations, administrative guidelines and any other acts relevant for the operation of this lending with any subsequent amendments. </w:t>
      </w:r>
      <w:r>
        <w:rPr>
          <w:rFonts w:cs="Arial"/>
          <w:szCs w:val="24"/>
          <w:lang w:eastAsia="en-AU"/>
        </w:rPr>
        <w:t xml:space="preserve">Also </w:t>
      </w:r>
      <w:r w:rsidRPr="00470718">
        <w:rPr>
          <w:rFonts w:cs="Arial"/>
          <w:szCs w:val="24"/>
          <w:lang w:eastAsia="en-AU"/>
        </w:rPr>
        <w:t xml:space="preserve">include </w:t>
      </w:r>
      <w:r>
        <w:rPr>
          <w:rFonts w:cs="Arial"/>
          <w:szCs w:val="24"/>
          <w:lang w:eastAsia="en-AU"/>
        </w:rPr>
        <w:t>a</w:t>
      </w:r>
      <w:r w:rsidRPr="00470718">
        <w:rPr>
          <w:rFonts w:cs="Arial"/>
          <w:szCs w:val="24"/>
          <w:lang w:eastAsia="en-AU"/>
        </w:rPr>
        <w:t xml:space="preserve"> copy of any governmental or development plan of which the scheme represents a direct implementation.</w:t>
      </w:r>
    </w:p>
    <w:p w14:paraId="05CE26D9" w14:textId="77777777" w:rsidR="000C38FC" w:rsidRPr="00470718" w:rsidRDefault="000C38FC" w:rsidP="000C38FC">
      <w:pPr>
        <w:ind w:left="0"/>
        <w:jc w:val="both"/>
        <w:rPr>
          <w:rFonts w:cs="Arial"/>
          <w:szCs w:val="24"/>
          <w:lang w:eastAsia="en-AU"/>
        </w:rPr>
      </w:pPr>
    </w:p>
    <w:p w14:paraId="50B5197D" w14:textId="77777777" w:rsidR="000C38FC" w:rsidRDefault="000C38FC" w:rsidP="000C38FC">
      <w:pPr>
        <w:numPr>
          <w:ilvl w:val="0"/>
          <w:numId w:val="36"/>
        </w:numPr>
        <w:ind w:hanging="578"/>
        <w:jc w:val="both"/>
        <w:rPr>
          <w:rFonts w:cs="Arial"/>
          <w:szCs w:val="24"/>
          <w:lang w:eastAsia="en-AU"/>
        </w:rPr>
      </w:pPr>
      <w:r w:rsidRPr="00470718">
        <w:rPr>
          <w:rFonts w:cs="Arial"/>
          <w:szCs w:val="24"/>
          <w:lang w:eastAsia="en-AU"/>
        </w:rPr>
        <w:t>For each loan application, please explain the involvement of third parties such as government departments, local councils, party committees in the whole process since the application for the loan up to the decision whether the loan is granted or not.</w:t>
      </w:r>
    </w:p>
    <w:p w14:paraId="4E9FB543" w14:textId="77777777" w:rsidR="000C38FC" w:rsidRDefault="000C38FC" w:rsidP="000C38FC">
      <w:pPr>
        <w:ind w:left="578"/>
        <w:jc w:val="both"/>
        <w:rPr>
          <w:rFonts w:cs="Arial"/>
          <w:szCs w:val="24"/>
          <w:lang w:eastAsia="en-AU"/>
        </w:rPr>
      </w:pPr>
    </w:p>
    <w:p w14:paraId="5FF9B7E9" w14:textId="5CE86B0F" w:rsidR="000C38FC" w:rsidRPr="00863F73" w:rsidRDefault="000C38FC" w:rsidP="000C38FC">
      <w:pPr>
        <w:numPr>
          <w:ilvl w:val="0"/>
          <w:numId w:val="36"/>
        </w:numPr>
        <w:ind w:hanging="578"/>
        <w:jc w:val="both"/>
        <w:rPr>
          <w:rFonts w:cs="Arial"/>
          <w:szCs w:val="24"/>
          <w:lang w:eastAsia="en-AU"/>
        </w:rPr>
      </w:pPr>
      <w:r w:rsidRPr="00470718">
        <w:rPr>
          <w:rFonts w:cs="Arial"/>
          <w:szCs w:val="24"/>
          <w:lang w:eastAsia="en-AU"/>
        </w:rPr>
        <w:t xml:space="preserve">In </w:t>
      </w:r>
      <w:r>
        <w:rPr>
          <w:rFonts w:cs="Arial"/>
          <w:szCs w:val="24"/>
          <w:lang w:eastAsia="en-AU"/>
        </w:rPr>
        <w:t>the “</w:t>
      </w:r>
      <w:r w:rsidR="0024209C">
        <w:rPr>
          <w:rFonts w:cs="Arial"/>
          <w:szCs w:val="24"/>
          <w:lang w:eastAsia="en-AU"/>
        </w:rPr>
        <w:t>“H-3 Preferential Loans”</w:t>
      </w:r>
      <w:r>
        <w:rPr>
          <w:rFonts w:cs="Arial"/>
          <w:szCs w:val="24"/>
          <w:lang w:eastAsia="en-AU"/>
        </w:rPr>
        <w:t xml:space="preserve">” spreadsheet, </w:t>
      </w:r>
      <w:r w:rsidRPr="00470718">
        <w:rPr>
          <w:rFonts w:cs="Arial"/>
          <w:szCs w:val="24"/>
          <w:lang w:eastAsia="en-AU"/>
        </w:rPr>
        <w:t>provide the information requested on guarantees for the loans provided to your company.</w:t>
      </w:r>
    </w:p>
    <w:p w14:paraId="0A11470E" w14:textId="77777777" w:rsidR="000C38FC" w:rsidRDefault="000C38FC" w:rsidP="000C38FC">
      <w:pPr>
        <w:ind w:left="578"/>
        <w:jc w:val="both"/>
        <w:rPr>
          <w:rFonts w:cs="Arial"/>
          <w:szCs w:val="24"/>
          <w:lang w:eastAsia="en-AU"/>
        </w:rPr>
      </w:pPr>
    </w:p>
    <w:p w14:paraId="53DF9CA8" w14:textId="77777777" w:rsidR="000C38FC" w:rsidRPr="00863F73" w:rsidRDefault="000C38FC" w:rsidP="000C38FC">
      <w:pPr>
        <w:numPr>
          <w:ilvl w:val="0"/>
          <w:numId w:val="36"/>
        </w:numPr>
        <w:ind w:hanging="578"/>
        <w:jc w:val="both"/>
        <w:rPr>
          <w:rFonts w:cs="Arial"/>
          <w:szCs w:val="24"/>
          <w:lang w:eastAsia="en-AU"/>
        </w:rPr>
      </w:pPr>
      <w:r w:rsidRPr="00470718">
        <w:rPr>
          <w:rFonts w:cs="Arial"/>
          <w:szCs w:val="24"/>
          <w:lang w:eastAsia="en-AU"/>
        </w:rPr>
        <w:t>Please give details of all loan applica</w:t>
      </w:r>
      <w:r w:rsidRPr="00F67F58">
        <w:rPr>
          <w:rFonts w:cs="Arial"/>
          <w:szCs w:val="24"/>
          <w:lang w:eastAsia="en-AU"/>
        </w:rPr>
        <w:t>tions during the i</w:t>
      </w:r>
      <w:r>
        <w:rPr>
          <w:rFonts w:cs="Arial"/>
          <w:szCs w:val="24"/>
          <w:lang w:eastAsia="en-AU"/>
        </w:rPr>
        <w:t>nvestigation period</w:t>
      </w:r>
      <w:r w:rsidRPr="00470718">
        <w:rPr>
          <w:rFonts w:cs="Arial"/>
          <w:szCs w:val="24"/>
          <w:lang w:eastAsia="en-AU"/>
        </w:rPr>
        <w:t xml:space="preserve"> which were </w:t>
      </w:r>
      <w:r w:rsidRPr="006C78C5">
        <w:rPr>
          <w:rFonts w:cs="Arial"/>
          <w:szCs w:val="24"/>
          <w:u w:val="single"/>
          <w:lang w:eastAsia="en-AU"/>
        </w:rPr>
        <w:t>refused</w:t>
      </w:r>
      <w:r w:rsidRPr="00470718">
        <w:rPr>
          <w:rFonts w:cs="Arial"/>
          <w:szCs w:val="24"/>
          <w:lang w:eastAsia="en-AU"/>
        </w:rPr>
        <w:t>; give the name of the bank</w:t>
      </w:r>
      <w:r>
        <w:rPr>
          <w:rFonts w:cs="Arial"/>
          <w:szCs w:val="24"/>
          <w:lang w:eastAsia="en-AU"/>
        </w:rPr>
        <w:t>, the amount of the loan requested</w:t>
      </w:r>
      <w:r w:rsidRPr="00470718">
        <w:rPr>
          <w:rFonts w:cs="Arial"/>
          <w:szCs w:val="24"/>
          <w:lang w:eastAsia="en-AU"/>
        </w:rPr>
        <w:t xml:space="preserve"> and the reasons for refusal. </w:t>
      </w:r>
    </w:p>
    <w:p w14:paraId="4489B831" w14:textId="77777777" w:rsidR="000C38FC" w:rsidRPr="00470718" w:rsidRDefault="000C38FC" w:rsidP="000C38FC">
      <w:pPr>
        <w:ind w:left="0"/>
        <w:jc w:val="both"/>
        <w:rPr>
          <w:rFonts w:cs="Arial"/>
          <w:szCs w:val="24"/>
          <w:lang w:eastAsia="en-AU"/>
        </w:rPr>
      </w:pPr>
    </w:p>
    <w:p w14:paraId="726BFD80" w14:textId="77777777" w:rsidR="000C38FC" w:rsidRPr="00470718" w:rsidRDefault="000C38FC" w:rsidP="000C38FC">
      <w:pPr>
        <w:numPr>
          <w:ilvl w:val="0"/>
          <w:numId w:val="36"/>
        </w:numPr>
        <w:ind w:hanging="578"/>
        <w:jc w:val="both"/>
        <w:rPr>
          <w:rFonts w:cs="Arial"/>
          <w:szCs w:val="24"/>
          <w:lang w:eastAsia="en-AU"/>
        </w:rPr>
      </w:pPr>
      <w:r w:rsidRPr="00B45BBC">
        <w:rPr>
          <w:rFonts w:cs="Arial"/>
          <w:szCs w:val="24"/>
          <w:lang w:eastAsia="en-AU"/>
        </w:rPr>
        <w:t>P</w:t>
      </w:r>
      <w:r w:rsidRPr="00470718">
        <w:rPr>
          <w:rFonts w:cs="Arial"/>
          <w:szCs w:val="24"/>
          <w:lang w:eastAsia="en-AU"/>
        </w:rPr>
        <w:t>rovide any other information you may deem necessary for the commission to make an assessment on the subsidisation of producers/exporters of the product under investigation.</w:t>
      </w:r>
      <w:r>
        <w:rPr>
          <w:rFonts w:cs="Arial"/>
          <w:szCs w:val="24"/>
          <w:lang w:eastAsia="en-AU"/>
        </w:rPr>
        <w:t xml:space="preserve"> You may adjust the table in the “Loans” tab as necessary to include this additional information. </w:t>
      </w:r>
    </w:p>
    <w:p w14:paraId="528F803B" w14:textId="77777777" w:rsidR="00EE7B82" w:rsidRDefault="00EE7B82" w:rsidP="00EE7B82">
      <w:pPr>
        <w:keepLines w:val="0"/>
        <w:ind w:left="0"/>
        <w:rPr>
          <w:rFonts w:ascii="Times New Roman" w:hAnsi="Times New Roman" w:cs="Arial"/>
          <w:b/>
          <w:caps/>
          <w:snapToGrid w:val="0"/>
          <w:color w:val="000000" w:themeColor="text1"/>
          <w:sz w:val="32"/>
        </w:rPr>
      </w:pPr>
      <w:bookmarkStart w:id="115" w:name="_Toc463467042"/>
    </w:p>
    <w:p w14:paraId="05B2CAF6" w14:textId="74FFD733" w:rsidR="009958FF" w:rsidRPr="00EE7B82" w:rsidRDefault="00F962B2" w:rsidP="00EE7B82">
      <w:pPr>
        <w:pStyle w:val="Heading2"/>
        <w:rPr>
          <w:rFonts w:cs="Arial"/>
          <w:caps/>
          <w:color w:val="000000" w:themeColor="text1"/>
          <w:szCs w:val="28"/>
        </w:rPr>
      </w:pPr>
      <w:r w:rsidRPr="0081423C">
        <w:rPr>
          <w:rFonts w:cs="Arial"/>
          <w:caps/>
          <w:color w:val="000000" w:themeColor="text1"/>
          <w:szCs w:val="28"/>
        </w:rPr>
        <w:t xml:space="preserve">Category </w:t>
      </w:r>
      <w:r w:rsidR="00B72769" w:rsidRPr="0081423C">
        <w:rPr>
          <w:rFonts w:cs="Arial"/>
          <w:caps/>
          <w:color w:val="000000" w:themeColor="text1"/>
          <w:szCs w:val="28"/>
        </w:rPr>
        <w:t>H-</w:t>
      </w:r>
      <w:r w:rsidRPr="0081423C">
        <w:rPr>
          <w:rFonts w:cs="Arial"/>
          <w:caps/>
          <w:color w:val="000000" w:themeColor="text1"/>
          <w:szCs w:val="28"/>
        </w:rPr>
        <w:t>4: Provision of Goods</w:t>
      </w:r>
      <w:bookmarkEnd w:id="115"/>
      <w:r w:rsidRPr="0081423C">
        <w:rPr>
          <w:rFonts w:cs="Arial"/>
          <w:caps/>
          <w:color w:val="000000" w:themeColor="text1"/>
          <w:szCs w:val="28"/>
        </w:rPr>
        <w:t xml:space="preserve"> </w:t>
      </w:r>
    </w:p>
    <w:p w14:paraId="3720DFD0" w14:textId="77777777" w:rsidR="009958FF" w:rsidRDefault="009958FF" w:rsidP="00F962B2">
      <w:pPr>
        <w:ind w:left="0"/>
        <w:rPr>
          <w:rFonts w:cs="Arial"/>
          <w:b/>
          <w:caps/>
          <w:snapToGrid w:val="0"/>
          <w:color w:val="000000" w:themeColor="text1"/>
          <w:sz w:val="28"/>
          <w:szCs w:val="28"/>
        </w:rPr>
      </w:pPr>
    </w:p>
    <w:p w14:paraId="0336FAFE" w14:textId="52757508" w:rsidR="00F962B2" w:rsidRPr="009958FF" w:rsidRDefault="00F962B2" w:rsidP="00F962B2">
      <w:pPr>
        <w:ind w:left="0"/>
        <w:rPr>
          <w:b/>
          <w:snapToGrid w:val="0"/>
          <w:lang w:eastAsia="en-AU"/>
        </w:rPr>
      </w:pPr>
      <w:r w:rsidRPr="009958FF">
        <w:rPr>
          <w:b/>
          <w:snapToGrid w:val="0"/>
          <w:lang w:eastAsia="en-AU"/>
        </w:rPr>
        <w:t>Program</w:t>
      </w:r>
      <w:r w:rsidR="005342EC" w:rsidRPr="009958FF">
        <w:rPr>
          <w:b/>
          <w:snapToGrid w:val="0"/>
          <w:lang w:eastAsia="en-AU"/>
        </w:rPr>
        <w:t>s</w:t>
      </w:r>
      <w:r w:rsidR="007E3964">
        <w:rPr>
          <w:b/>
          <w:snapToGrid w:val="0"/>
          <w:lang w:eastAsia="en-AU"/>
        </w:rPr>
        <w:t xml:space="preserve">  29 </w:t>
      </w:r>
      <w:r w:rsidR="009958FF">
        <w:rPr>
          <w:b/>
          <w:snapToGrid w:val="0"/>
          <w:lang w:eastAsia="en-AU"/>
        </w:rPr>
        <w:t>and 51</w:t>
      </w:r>
    </w:p>
    <w:p w14:paraId="6F47A03D" w14:textId="77777777" w:rsidR="00F92911" w:rsidRDefault="00F92911" w:rsidP="00F962B2">
      <w:pPr>
        <w:ind w:left="0"/>
        <w:rPr>
          <w:rFonts w:ascii="Times New Roman" w:hAnsi="Times New Roman" w:cs="Arial"/>
          <w:b/>
          <w:caps/>
          <w:snapToGrid w:val="0"/>
          <w:color w:val="000000" w:themeColor="text1"/>
          <w:sz w:val="32"/>
        </w:rPr>
      </w:pPr>
    </w:p>
    <w:p w14:paraId="29DB2652" w14:textId="7E17608B" w:rsidR="00F92911" w:rsidRPr="00AE6AEF" w:rsidRDefault="00F92911" w:rsidP="00F92911">
      <w:pPr>
        <w:keepLines w:val="0"/>
        <w:autoSpaceDE w:val="0"/>
        <w:autoSpaceDN w:val="0"/>
        <w:adjustRightInd w:val="0"/>
        <w:ind w:left="0"/>
        <w:rPr>
          <w:rFonts w:cs="Arial"/>
          <w:bCs/>
          <w:szCs w:val="24"/>
          <w:lang w:eastAsia="en-AU"/>
        </w:rPr>
      </w:pPr>
      <w:r w:rsidRPr="00AE6AEF">
        <w:rPr>
          <w:rFonts w:cs="Arial"/>
          <w:bCs/>
          <w:szCs w:val="24"/>
          <w:lang w:eastAsia="en-AU"/>
        </w:rPr>
        <w:t>In relation to th</w:t>
      </w:r>
      <w:r w:rsidR="005E7849">
        <w:rPr>
          <w:rFonts w:cs="Arial"/>
          <w:bCs/>
          <w:szCs w:val="24"/>
          <w:lang w:eastAsia="en-AU"/>
        </w:rPr>
        <w:t xml:space="preserve">e above </w:t>
      </w:r>
      <w:r w:rsidRPr="00AE6AEF">
        <w:rPr>
          <w:rFonts w:cs="Arial"/>
          <w:bCs/>
          <w:szCs w:val="24"/>
          <w:lang w:eastAsia="en-AU"/>
        </w:rPr>
        <w:t>program</w:t>
      </w:r>
      <w:r>
        <w:rPr>
          <w:rFonts w:cs="Arial"/>
          <w:bCs/>
          <w:szCs w:val="24"/>
          <w:lang w:eastAsia="en-AU"/>
        </w:rPr>
        <w:t>s</w:t>
      </w:r>
      <w:r w:rsidRPr="00AE6AEF">
        <w:rPr>
          <w:rFonts w:cs="Arial"/>
          <w:bCs/>
          <w:szCs w:val="24"/>
          <w:lang w:eastAsia="en-AU"/>
        </w:rPr>
        <w:t>, provide the following information.</w:t>
      </w:r>
    </w:p>
    <w:p w14:paraId="5759E065" w14:textId="77777777" w:rsidR="00F92911" w:rsidRPr="00AE6AEF" w:rsidRDefault="00F92911" w:rsidP="00F92911">
      <w:pPr>
        <w:keepLines w:val="0"/>
        <w:autoSpaceDE w:val="0"/>
        <w:autoSpaceDN w:val="0"/>
        <w:adjustRightInd w:val="0"/>
        <w:ind w:left="0"/>
        <w:rPr>
          <w:rFonts w:cs="Arial"/>
          <w:bCs/>
          <w:iCs/>
          <w:szCs w:val="24"/>
          <w:lang w:eastAsia="en-AU"/>
        </w:rPr>
      </w:pPr>
    </w:p>
    <w:p w14:paraId="2E025CE8" w14:textId="77777777" w:rsidR="00F92911" w:rsidRDefault="00F92911" w:rsidP="00F92911">
      <w:pPr>
        <w:pStyle w:val="ListParagraph"/>
        <w:numPr>
          <w:ilvl w:val="0"/>
          <w:numId w:val="29"/>
        </w:numPr>
        <w:rPr>
          <w:rFonts w:cs="Arial"/>
          <w:szCs w:val="24"/>
        </w:rPr>
      </w:pPr>
      <w:r w:rsidRPr="002033D6">
        <w:rPr>
          <w:rFonts w:cs="Arial"/>
          <w:szCs w:val="24"/>
        </w:rPr>
        <w:t>Describe the nature of your production process for</w:t>
      </w:r>
      <w:r>
        <w:rPr>
          <w:rFonts w:cs="Arial"/>
          <w:szCs w:val="24"/>
        </w:rPr>
        <w:t xml:space="preserve"> galvanised steel</w:t>
      </w:r>
      <w:r w:rsidRPr="002033D6">
        <w:rPr>
          <w:rFonts w:cs="Arial"/>
          <w:szCs w:val="24"/>
        </w:rPr>
        <w:t>, including an itemised list of all raw materials used by your company in the process.</w:t>
      </w:r>
    </w:p>
    <w:p w14:paraId="2BB2FE6F" w14:textId="77777777" w:rsidR="00F92911" w:rsidRPr="002033D6" w:rsidRDefault="00F92911" w:rsidP="00F92911">
      <w:pPr>
        <w:pStyle w:val="ListParagraph"/>
        <w:rPr>
          <w:rFonts w:cs="Arial"/>
          <w:szCs w:val="24"/>
        </w:rPr>
      </w:pPr>
    </w:p>
    <w:p w14:paraId="0CD7AD1D" w14:textId="5F2C7CE0" w:rsidR="00F92911" w:rsidRPr="00F409CB" w:rsidRDefault="00F92911" w:rsidP="00F92911">
      <w:pPr>
        <w:numPr>
          <w:ilvl w:val="0"/>
          <w:numId w:val="29"/>
        </w:numPr>
        <w:rPr>
          <w:rFonts w:cs="Arial"/>
          <w:szCs w:val="24"/>
        </w:rPr>
      </w:pPr>
      <w:r w:rsidRPr="00F409CB">
        <w:rPr>
          <w:rFonts w:cs="Arial"/>
          <w:szCs w:val="24"/>
        </w:rPr>
        <w:t xml:space="preserve">Did your business or any company/entity related to your business receive any benefit under the </w:t>
      </w:r>
      <w:r w:rsidRPr="00F409CB">
        <w:rPr>
          <w:rFonts w:cs="Arial"/>
          <w:szCs w:val="24"/>
          <w:lang w:eastAsia="en-AU"/>
        </w:rPr>
        <w:t>above</w:t>
      </w:r>
      <w:r w:rsidRPr="00F409CB">
        <w:rPr>
          <w:rFonts w:cs="Arial"/>
          <w:szCs w:val="24"/>
        </w:rPr>
        <w:t xml:space="preserve"> programs </w:t>
      </w:r>
      <w:r w:rsidRPr="00F409CB">
        <w:rPr>
          <w:rFonts w:cs="Arial"/>
          <w:szCs w:val="24"/>
          <w:lang w:eastAsia="en-AU"/>
        </w:rPr>
        <w:t>during</w:t>
      </w:r>
      <w:r w:rsidRPr="00F409CB">
        <w:rPr>
          <w:rFonts w:cs="Arial"/>
          <w:szCs w:val="24"/>
        </w:rPr>
        <w:t xml:space="preserve"> the </w:t>
      </w:r>
      <w:r w:rsidRPr="00F409CB">
        <w:rPr>
          <w:rFonts w:cs="Arial"/>
          <w:szCs w:val="24"/>
          <w:lang w:eastAsia="en-AU"/>
        </w:rPr>
        <w:t>period</w:t>
      </w:r>
      <w:r w:rsidRPr="00F409CB">
        <w:rPr>
          <w:rFonts w:cs="Arial"/>
          <w:szCs w:val="24"/>
        </w:rPr>
        <w:t xml:space="preserve"> </w:t>
      </w:r>
      <w:r w:rsidRPr="00F409CB">
        <w:rPr>
          <w:rFonts w:cs="Arial"/>
          <w:b/>
          <w:szCs w:val="24"/>
        </w:rPr>
        <w:t>1 July 201</w:t>
      </w:r>
      <w:r w:rsidR="005E7849">
        <w:rPr>
          <w:rFonts w:cs="Arial"/>
          <w:b/>
          <w:szCs w:val="24"/>
        </w:rPr>
        <w:t>1</w:t>
      </w:r>
      <w:r w:rsidRPr="00F409CB">
        <w:rPr>
          <w:rFonts w:cs="Arial"/>
          <w:b/>
          <w:szCs w:val="24"/>
        </w:rPr>
        <w:t xml:space="preserve"> to </w:t>
      </w:r>
      <w:r>
        <w:rPr>
          <w:rFonts w:cs="Arial"/>
          <w:b/>
          <w:szCs w:val="24"/>
        </w:rPr>
        <w:t>30 June 2016</w:t>
      </w:r>
      <w:r w:rsidRPr="00F409CB">
        <w:rPr>
          <w:rFonts w:cs="Arial"/>
          <w:b/>
          <w:szCs w:val="24"/>
        </w:rPr>
        <w:t xml:space="preserve">? </w:t>
      </w:r>
      <w:r w:rsidRPr="00F409CB">
        <w:rPr>
          <w:rFonts w:cs="Arial"/>
          <w:szCs w:val="24"/>
        </w:rPr>
        <w:t xml:space="preserve">If yes, provide details. </w:t>
      </w:r>
    </w:p>
    <w:p w14:paraId="4918DB45" w14:textId="77777777" w:rsidR="00F92911" w:rsidRPr="00AE6AEF" w:rsidRDefault="00F92911" w:rsidP="00F92911">
      <w:pPr>
        <w:ind w:left="284"/>
        <w:rPr>
          <w:rFonts w:cs="Arial"/>
          <w:bCs/>
          <w:szCs w:val="24"/>
          <w:lang w:eastAsia="en-AU"/>
        </w:rPr>
      </w:pPr>
    </w:p>
    <w:p w14:paraId="07EECD72" w14:textId="41034924" w:rsidR="00F92911" w:rsidRDefault="00F92911" w:rsidP="00340657">
      <w:pPr>
        <w:numPr>
          <w:ilvl w:val="0"/>
          <w:numId w:val="29"/>
        </w:numPr>
        <w:ind w:hanging="436"/>
        <w:rPr>
          <w:rFonts w:cs="Arial"/>
          <w:bCs/>
          <w:szCs w:val="24"/>
          <w:lang w:eastAsia="en-AU"/>
        </w:rPr>
      </w:pPr>
      <w:r w:rsidRPr="00AE6AEF">
        <w:rPr>
          <w:rFonts w:cs="Arial"/>
          <w:bCs/>
          <w:szCs w:val="24"/>
          <w:lang w:eastAsia="en-AU"/>
        </w:rPr>
        <w:t>Does your business purchase any raw materials</w:t>
      </w:r>
      <w:r>
        <w:rPr>
          <w:rFonts w:cs="Arial"/>
          <w:bCs/>
          <w:szCs w:val="24"/>
          <w:lang w:eastAsia="en-AU"/>
        </w:rPr>
        <w:t xml:space="preserve"> (e.g. HRC, </w:t>
      </w:r>
      <w:r w:rsidR="005E7849">
        <w:rPr>
          <w:rFonts w:cs="Arial"/>
          <w:bCs/>
          <w:szCs w:val="24"/>
          <w:lang w:eastAsia="en-AU"/>
        </w:rPr>
        <w:t xml:space="preserve">iron ore, </w:t>
      </w:r>
      <w:r>
        <w:rPr>
          <w:rFonts w:cs="Arial"/>
          <w:bCs/>
          <w:szCs w:val="24"/>
          <w:lang w:eastAsia="en-AU"/>
        </w:rPr>
        <w:t xml:space="preserve">coking coal, coke, scrap, </w:t>
      </w:r>
      <w:r w:rsidR="00AE59B6">
        <w:rPr>
          <w:rFonts w:cs="Arial"/>
          <w:bCs/>
          <w:szCs w:val="24"/>
          <w:lang w:eastAsia="en-AU"/>
        </w:rPr>
        <w:t>etc.</w:t>
      </w:r>
      <w:r>
        <w:rPr>
          <w:rFonts w:cs="Arial"/>
          <w:bCs/>
          <w:szCs w:val="24"/>
          <w:lang w:eastAsia="en-AU"/>
        </w:rPr>
        <w:t>) in the manufacture of galvanised steel?</w:t>
      </w:r>
    </w:p>
    <w:p w14:paraId="5D8FE56E" w14:textId="77777777" w:rsidR="00340657" w:rsidRDefault="00340657" w:rsidP="00340657">
      <w:pPr>
        <w:pStyle w:val="ListParagraph"/>
        <w:rPr>
          <w:rFonts w:cs="Arial"/>
          <w:bCs/>
          <w:szCs w:val="24"/>
          <w:lang w:eastAsia="en-AU"/>
        </w:rPr>
      </w:pPr>
    </w:p>
    <w:p w14:paraId="6F4C524C" w14:textId="5FD011DD" w:rsidR="00F92911" w:rsidRDefault="00F92911" w:rsidP="00F92911">
      <w:pPr>
        <w:ind w:left="0"/>
        <w:rPr>
          <w:rStyle w:val="CommentReference"/>
          <w:rFonts w:eastAsiaTheme="minorEastAsia" w:cstheme="minorBidi"/>
          <w:szCs w:val="24"/>
        </w:rPr>
      </w:pPr>
      <w:r w:rsidRPr="00F95E33">
        <w:rPr>
          <w:rFonts w:cs="Arial"/>
          <w:szCs w:val="24"/>
          <w:lang w:eastAsia="en-AU"/>
        </w:rPr>
        <w:t xml:space="preserve">Provide responses to </w:t>
      </w:r>
      <w:r w:rsidR="00340657">
        <w:rPr>
          <w:rFonts w:cs="Arial"/>
          <w:szCs w:val="24"/>
          <w:lang w:eastAsia="en-AU"/>
        </w:rPr>
        <w:t>this category in t</w:t>
      </w:r>
      <w:r w:rsidRPr="00F95E33">
        <w:rPr>
          <w:rFonts w:cs="Arial"/>
          <w:szCs w:val="24"/>
          <w:lang w:eastAsia="en-AU"/>
        </w:rPr>
        <w:t xml:space="preserve">ables provided on the </w:t>
      </w:r>
      <w:r w:rsidRPr="003974D1">
        <w:rPr>
          <w:b/>
          <w:snapToGrid w:val="0"/>
        </w:rPr>
        <w:t>“</w:t>
      </w:r>
      <w:r w:rsidR="00340657">
        <w:rPr>
          <w:b/>
          <w:snapToGrid w:val="0"/>
        </w:rPr>
        <w:t xml:space="preserve">H-4 </w:t>
      </w:r>
      <w:r w:rsidRPr="00F95E33">
        <w:rPr>
          <w:b/>
          <w:bCs/>
          <w:lang w:eastAsia="en-AU"/>
        </w:rPr>
        <w:t>Raw Materials Purchas</w:t>
      </w:r>
      <w:r>
        <w:rPr>
          <w:b/>
          <w:bCs/>
          <w:lang w:eastAsia="en-AU"/>
        </w:rPr>
        <w:t>es”</w:t>
      </w:r>
      <w:r w:rsidRPr="00F95E33">
        <w:rPr>
          <w:rStyle w:val="CommentReference"/>
          <w:rFonts w:eastAsiaTheme="minorEastAsia" w:cstheme="minorBidi"/>
          <w:szCs w:val="24"/>
        </w:rPr>
        <w:t xml:space="preserve"> </w:t>
      </w:r>
    </w:p>
    <w:p w14:paraId="4C4A2C9E" w14:textId="77777777" w:rsidR="00340657" w:rsidRDefault="00340657" w:rsidP="00F92911">
      <w:pPr>
        <w:ind w:left="0"/>
        <w:rPr>
          <w:bCs/>
          <w:lang w:eastAsia="en-AU"/>
        </w:rPr>
      </w:pPr>
    </w:p>
    <w:p w14:paraId="5DFE1D2D" w14:textId="08A09EBA" w:rsidR="00F92911" w:rsidRPr="003974D1" w:rsidRDefault="00F92911" w:rsidP="00F92911">
      <w:pPr>
        <w:pStyle w:val="ListParagraph"/>
        <w:numPr>
          <w:ilvl w:val="0"/>
          <w:numId w:val="29"/>
        </w:numPr>
        <w:rPr>
          <w:rFonts w:cs="Arial"/>
          <w:bCs/>
          <w:szCs w:val="24"/>
          <w:lang w:eastAsia="en-AU"/>
        </w:rPr>
      </w:pPr>
      <w:r w:rsidRPr="003974D1">
        <w:rPr>
          <w:rFonts w:cs="Arial"/>
          <w:bCs/>
          <w:szCs w:val="24"/>
          <w:lang w:eastAsia="en-AU"/>
        </w:rPr>
        <w:t xml:space="preserve">Provide data on a transaction-by-transaction basis, for all purchases of raw materials during the period 1 July 2014 to 30 June 2015.  This data should be provided for all purchases, not only those of </w:t>
      </w:r>
      <w:r w:rsidR="00340657">
        <w:rPr>
          <w:rFonts w:cs="Arial"/>
          <w:bCs/>
          <w:szCs w:val="24"/>
          <w:lang w:eastAsia="en-AU"/>
        </w:rPr>
        <w:t xml:space="preserve">Indian </w:t>
      </w:r>
      <w:r w:rsidRPr="003974D1">
        <w:rPr>
          <w:rFonts w:cs="Arial"/>
          <w:bCs/>
          <w:szCs w:val="24"/>
          <w:lang w:eastAsia="en-AU"/>
        </w:rPr>
        <w:t xml:space="preserve">origin (i.e. include imported materials as well). </w:t>
      </w:r>
      <w:r>
        <w:rPr>
          <w:rFonts w:cs="Arial"/>
          <w:bCs/>
          <w:szCs w:val="24"/>
          <w:lang w:eastAsia="en-AU"/>
        </w:rPr>
        <w:t>In the list, please be sure provide</w:t>
      </w:r>
      <w:r w:rsidRPr="003974D1">
        <w:rPr>
          <w:rFonts w:cs="Arial"/>
          <w:bCs/>
          <w:szCs w:val="24"/>
          <w:lang w:eastAsia="en-AU"/>
        </w:rPr>
        <w:t xml:space="preserve"> a contact name and address, of all your suppliers of raw materials</w:t>
      </w:r>
      <w:r>
        <w:rPr>
          <w:rFonts w:cs="Arial"/>
          <w:bCs/>
          <w:szCs w:val="24"/>
          <w:lang w:eastAsia="en-AU"/>
        </w:rPr>
        <w:t xml:space="preserve"> and i</w:t>
      </w:r>
      <w:r w:rsidRPr="003974D1">
        <w:rPr>
          <w:rFonts w:cs="Arial"/>
          <w:bCs/>
          <w:szCs w:val="24"/>
          <w:lang w:eastAsia="en-AU"/>
        </w:rPr>
        <w:t>ndicate whether the supplier is a SIE.</w:t>
      </w:r>
      <w:r w:rsidRPr="003974D1">
        <w:rPr>
          <w:rFonts w:cs="Arial"/>
          <w:bCs/>
          <w:szCs w:val="24"/>
          <w:lang w:eastAsia="en-AU"/>
        </w:rPr>
        <w:br/>
      </w:r>
    </w:p>
    <w:p w14:paraId="78B23304" w14:textId="77777777" w:rsidR="00F92911" w:rsidRPr="00AE6AEF" w:rsidRDefault="00F92911" w:rsidP="00F92911">
      <w:pPr>
        <w:ind w:left="720"/>
        <w:rPr>
          <w:rFonts w:cs="Arial"/>
          <w:bCs/>
          <w:szCs w:val="24"/>
          <w:lang w:eastAsia="en-AU"/>
        </w:rPr>
      </w:pPr>
      <w:r w:rsidRPr="003974D1">
        <w:rPr>
          <w:rFonts w:cs="Arial"/>
          <w:bCs/>
          <w:szCs w:val="24"/>
          <w:lang w:eastAsia="en-AU"/>
        </w:rPr>
        <w:t>Please add more space for additional suppliers and</w:t>
      </w:r>
      <w:r>
        <w:rPr>
          <w:rFonts w:cs="Arial"/>
          <w:bCs/>
          <w:szCs w:val="24"/>
          <w:lang w:eastAsia="en-AU"/>
        </w:rPr>
        <w:t>/or</w:t>
      </w:r>
      <w:r w:rsidRPr="003974D1">
        <w:rPr>
          <w:rFonts w:cs="Arial"/>
          <w:bCs/>
          <w:szCs w:val="24"/>
          <w:lang w:eastAsia="en-AU"/>
        </w:rPr>
        <w:t xml:space="preserve"> categories of product as required.</w:t>
      </w:r>
    </w:p>
    <w:p w14:paraId="675C2154" w14:textId="77777777" w:rsidR="00F92911" w:rsidRPr="00F95E33" w:rsidRDefault="00F92911" w:rsidP="00F92911">
      <w:pPr>
        <w:ind w:left="720"/>
        <w:rPr>
          <w:rFonts w:cs="Arial"/>
          <w:bCs/>
          <w:szCs w:val="24"/>
          <w:lang w:eastAsia="en-AU"/>
        </w:rPr>
      </w:pPr>
      <w:r w:rsidRPr="00F95E33">
        <w:rPr>
          <w:rFonts w:cs="Arial"/>
          <w:bCs/>
          <w:szCs w:val="24"/>
          <w:lang w:eastAsia="en-AU"/>
        </w:rPr>
        <w:t xml:space="preserve"> </w:t>
      </w:r>
    </w:p>
    <w:p w14:paraId="54777D8A" w14:textId="77777777" w:rsidR="00F92911" w:rsidRPr="00AE6AEF" w:rsidRDefault="00F92911" w:rsidP="00F92911">
      <w:pPr>
        <w:numPr>
          <w:ilvl w:val="0"/>
          <w:numId w:val="29"/>
        </w:numPr>
        <w:ind w:hanging="436"/>
        <w:rPr>
          <w:rFonts w:cs="Arial"/>
          <w:bCs/>
          <w:szCs w:val="24"/>
          <w:lang w:eastAsia="en-AU"/>
        </w:rPr>
      </w:pPr>
      <w:r w:rsidRPr="00AE6AEF">
        <w:rPr>
          <w:rFonts w:cs="Arial"/>
          <w:bCs/>
          <w:szCs w:val="24"/>
          <w:lang w:eastAsia="en-AU"/>
        </w:rPr>
        <w:t xml:space="preserve">Did your business receive any reduction/reduced price for the purchase of these goods/services during the investigation period? If so, describe the eligibility criteria that your business had to meet in order to qualify for any reduction in the price paid for the goods/services. </w:t>
      </w:r>
    </w:p>
    <w:p w14:paraId="0717F1CD" w14:textId="77777777" w:rsidR="00F92911" w:rsidRPr="00AE6AEF" w:rsidRDefault="00F92911" w:rsidP="00F92911">
      <w:pPr>
        <w:ind w:left="720"/>
        <w:rPr>
          <w:rFonts w:cs="Arial"/>
          <w:bCs/>
          <w:szCs w:val="24"/>
          <w:lang w:eastAsia="en-AU"/>
        </w:rPr>
      </w:pPr>
    </w:p>
    <w:p w14:paraId="3CA3F0B5" w14:textId="77777777" w:rsidR="00F92911" w:rsidRPr="00AE6AEF" w:rsidRDefault="00F92911" w:rsidP="00F92911">
      <w:pPr>
        <w:numPr>
          <w:ilvl w:val="0"/>
          <w:numId w:val="29"/>
        </w:numPr>
        <w:ind w:hanging="436"/>
        <w:rPr>
          <w:rFonts w:cs="Arial"/>
          <w:bCs/>
          <w:szCs w:val="24"/>
          <w:lang w:eastAsia="en-AU"/>
        </w:rPr>
      </w:pPr>
      <w:r w:rsidRPr="00AE6AEF">
        <w:rPr>
          <w:rFonts w:cs="Arial"/>
          <w:bCs/>
          <w:szCs w:val="24"/>
          <w:lang w:eastAsia="en-AU"/>
        </w:rPr>
        <w:t>Provide copies of all contractual agreements that detail the obligations of the SIE and your business with reference to the granting and receipt of the assistance/benefits.</w:t>
      </w:r>
    </w:p>
    <w:p w14:paraId="7856222C" w14:textId="77777777" w:rsidR="00F92911" w:rsidRPr="00AE6AEF" w:rsidRDefault="00F92911" w:rsidP="00F92911">
      <w:pPr>
        <w:ind w:left="720"/>
        <w:rPr>
          <w:rFonts w:cs="Arial"/>
          <w:bCs/>
          <w:szCs w:val="24"/>
          <w:lang w:eastAsia="en-AU"/>
        </w:rPr>
      </w:pPr>
    </w:p>
    <w:p w14:paraId="1B69EAB2" w14:textId="77777777" w:rsidR="00F92911" w:rsidRPr="00AE6AEF" w:rsidRDefault="00F92911" w:rsidP="00F92911">
      <w:pPr>
        <w:numPr>
          <w:ilvl w:val="0"/>
          <w:numId w:val="29"/>
        </w:numPr>
        <w:ind w:hanging="436"/>
        <w:rPr>
          <w:rFonts w:cs="Arial"/>
          <w:bCs/>
          <w:szCs w:val="24"/>
          <w:lang w:eastAsia="en-AU"/>
        </w:rPr>
      </w:pPr>
      <w:r>
        <w:rPr>
          <w:rFonts w:cs="Arial"/>
          <w:bCs/>
          <w:szCs w:val="24"/>
          <w:lang w:eastAsia="en-AU"/>
        </w:rPr>
        <w:t>If your business purchased imported raw materials, e</w:t>
      </w:r>
      <w:r w:rsidRPr="00AE6AEF">
        <w:rPr>
          <w:rFonts w:cs="Arial"/>
          <w:bCs/>
          <w:szCs w:val="24"/>
          <w:lang w:eastAsia="en-AU"/>
        </w:rPr>
        <w:t>xplain the reason/s for your business’ decision to purchase imported over domestic raw materials, including the key factors affecting the decision such as price, availability etc.</w:t>
      </w:r>
    </w:p>
    <w:p w14:paraId="06F0CDFB" w14:textId="77777777" w:rsidR="00C2185C" w:rsidRDefault="00C2185C" w:rsidP="00C2185C">
      <w:pPr>
        <w:keepLines w:val="0"/>
        <w:ind w:left="0"/>
        <w:rPr>
          <w:rFonts w:ascii="Times New Roman" w:hAnsi="Times New Roman" w:cs="Arial"/>
          <w:b/>
          <w:caps/>
          <w:snapToGrid w:val="0"/>
          <w:color w:val="000000" w:themeColor="text1"/>
          <w:sz w:val="32"/>
        </w:rPr>
      </w:pPr>
      <w:bookmarkStart w:id="116" w:name="_Toc463467043"/>
    </w:p>
    <w:p w14:paraId="6CBC8730" w14:textId="62CA5376" w:rsidR="009958FF" w:rsidRPr="00C2185C" w:rsidRDefault="00F962B2" w:rsidP="00C2185C">
      <w:pPr>
        <w:pStyle w:val="Heading2"/>
        <w:rPr>
          <w:rFonts w:cs="Arial"/>
          <w:caps/>
          <w:color w:val="000000" w:themeColor="text1"/>
          <w:szCs w:val="28"/>
        </w:rPr>
      </w:pPr>
      <w:r w:rsidRPr="0081423C">
        <w:rPr>
          <w:rFonts w:cs="Arial"/>
          <w:caps/>
          <w:color w:val="000000" w:themeColor="text1"/>
          <w:szCs w:val="28"/>
        </w:rPr>
        <w:t xml:space="preserve">Category </w:t>
      </w:r>
      <w:r w:rsidR="00B72769" w:rsidRPr="0081423C">
        <w:rPr>
          <w:rFonts w:cs="Arial"/>
          <w:caps/>
          <w:color w:val="000000" w:themeColor="text1"/>
          <w:szCs w:val="28"/>
        </w:rPr>
        <w:t>H-</w:t>
      </w:r>
      <w:r w:rsidR="008939CE" w:rsidRPr="0081423C">
        <w:rPr>
          <w:rFonts w:cs="Arial"/>
          <w:caps/>
          <w:color w:val="000000" w:themeColor="text1"/>
          <w:szCs w:val="28"/>
        </w:rPr>
        <w:t>5: Other Program</w:t>
      </w:r>
      <w:bookmarkEnd w:id="116"/>
    </w:p>
    <w:p w14:paraId="179B202B" w14:textId="77777777" w:rsidR="009958FF" w:rsidRDefault="009958FF" w:rsidP="00F962B2">
      <w:pPr>
        <w:ind w:left="0"/>
        <w:rPr>
          <w:rFonts w:ascii="Times New Roman" w:hAnsi="Times New Roman" w:cs="Arial"/>
          <w:b/>
          <w:caps/>
          <w:snapToGrid w:val="0"/>
          <w:color w:val="000000" w:themeColor="text1"/>
          <w:sz w:val="32"/>
        </w:rPr>
      </w:pPr>
    </w:p>
    <w:p w14:paraId="352DE278" w14:textId="298B666E" w:rsidR="00F962B2" w:rsidRDefault="00F962B2" w:rsidP="00F962B2">
      <w:pPr>
        <w:ind w:left="0"/>
        <w:rPr>
          <w:b/>
          <w:snapToGrid w:val="0"/>
          <w:lang w:eastAsia="en-AU"/>
        </w:rPr>
      </w:pPr>
      <w:r w:rsidRPr="009958FF">
        <w:rPr>
          <w:b/>
          <w:snapToGrid w:val="0"/>
          <w:lang w:eastAsia="en-AU"/>
        </w:rPr>
        <w:t>Program 28</w:t>
      </w:r>
      <w:r w:rsidR="00A521BF">
        <w:rPr>
          <w:b/>
          <w:snapToGrid w:val="0"/>
          <w:lang w:eastAsia="en-AU"/>
        </w:rPr>
        <w:t xml:space="preserve"> -</w:t>
      </w:r>
      <w:r w:rsidR="00A521BF" w:rsidRPr="00A521BF">
        <w:rPr>
          <w:rFonts w:cs="Arial"/>
          <w:color w:val="000000"/>
          <w:sz w:val="20"/>
        </w:rPr>
        <w:t xml:space="preserve"> </w:t>
      </w:r>
      <w:r w:rsidR="00A521BF" w:rsidRPr="00A521BF">
        <w:rPr>
          <w:b/>
          <w:snapToGrid w:val="0"/>
          <w:lang w:eastAsia="en-AU"/>
        </w:rPr>
        <w:t>Provision of Captive Mining Rights for Minerals Including Iron Ore and Coal</w:t>
      </w:r>
    </w:p>
    <w:p w14:paraId="6300815D" w14:textId="77777777" w:rsidR="008939CE" w:rsidRDefault="008939CE" w:rsidP="00F962B2">
      <w:pPr>
        <w:ind w:left="0"/>
        <w:rPr>
          <w:b/>
          <w:snapToGrid w:val="0"/>
          <w:lang w:eastAsia="en-AU"/>
        </w:rPr>
      </w:pPr>
    </w:p>
    <w:p w14:paraId="368769ED" w14:textId="64A83297" w:rsidR="008939CE" w:rsidRDefault="008939CE" w:rsidP="00F962B2">
      <w:pPr>
        <w:ind w:left="0"/>
        <w:rPr>
          <w:b/>
          <w:snapToGrid w:val="0"/>
          <w:lang w:eastAsia="en-AU"/>
        </w:rPr>
      </w:pPr>
      <w:r>
        <w:rPr>
          <w:rFonts w:cs="Arial"/>
          <w:szCs w:val="24"/>
          <w:lang w:eastAsia="en-AU"/>
        </w:rPr>
        <w:t>Provide answers to the following questions in relation to the above program i</w:t>
      </w:r>
      <w:r w:rsidRPr="00470718">
        <w:rPr>
          <w:rFonts w:cs="Arial"/>
          <w:szCs w:val="24"/>
          <w:lang w:eastAsia="en-AU"/>
        </w:rPr>
        <w:t>n</w:t>
      </w:r>
      <w:r>
        <w:rPr>
          <w:rFonts w:cs="Arial"/>
          <w:szCs w:val="24"/>
          <w:lang w:eastAsia="en-AU"/>
        </w:rPr>
        <w:t xml:space="preserve"> the</w:t>
      </w:r>
      <w:r w:rsidRPr="00470718">
        <w:rPr>
          <w:rFonts w:cs="Arial"/>
          <w:szCs w:val="24"/>
          <w:lang w:eastAsia="en-AU"/>
        </w:rPr>
        <w:t xml:space="preserve"> </w:t>
      </w:r>
      <w:r w:rsidRPr="00F67F58">
        <w:rPr>
          <w:rFonts w:cs="Arial"/>
          <w:szCs w:val="24"/>
          <w:lang w:eastAsia="en-AU"/>
        </w:rPr>
        <w:t>"</w:t>
      </w:r>
      <w:r>
        <w:rPr>
          <w:rFonts w:cs="Arial"/>
          <w:b/>
          <w:szCs w:val="24"/>
          <w:lang w:eastAsia="en-AU"/>
        </w:rPr>
        <w:t>H-</w:t>
      </w:r>
      <w:r w:rsidR="00A521BF">
        <w:rPr>
          <w:rFonts w:cs="Arial"/>
          <w:b/>
          <w:szCs w:val="24"/>
          <w:lang w:eastAsia="en-AU"/>
        </w:rPr>
        <w:t>5</w:t>
      </w:r>
      <w:r>
        <w:rPr>
          <w:rFonts w:cs="Arial"/>
          <w:b/>
          <w:szCs w:val="24"/>
          <w:lang w:eastAsia="en-AU"/>
        </w:rPr>
        <w:t xml:space="preserve"> </w:t>
      </w:r>
      <w:r w:rsidR="00A521BF">
        <w:rPr>
          <w:rFonts w:cs="Arial"/>
          <w:b/>
          <w:szCs w:val="24"/>
          <w:lang w:eastAsia="en-AU"/>
        </w:rPr>
        <w:t>other</w:t>
      </w:r>
      <w:r>
        <w:rPr>
          <w:rFonts w:cs="Arial"/>
          <w:b/>
          <w:szCs w:val="24"/>
          <w:lang w:eastAsia="en-AU"/>
        </w:rPr>
        <w:t xml:space="preserve"> program</w:t>
      </w:r>
      <w:r w:rsidRPr="00F67F58">
        <w:rPr>
          <w:rFonts w:cs="Arial"/>
          <w:szCs w:val="24"/>
          <w:lang w:eastAsia="en-AU"/>
        </w:rPr>
        <w:t xml:space="preserve">" </w:t>
      </w:r>
      <w:r>
        <w:rPr>
          <w:rFonts w:cs="Arial"/>
          <w:szCs w:val="24"/>
          <w:lang w:eastAsia="en-AU"/>
        </w:rPr>
        <w:t>tab</w:t>
      </w:r>
    </w:p>
    <w:p w14:paraId="3091A1A3" w14:textId="77777777" w:rsidR="00E14231" w:rsidRDefault="00E14231" w:rsidP="00F962B2">
      <w:pPr>
        <w:ind w:left="0"/>
        <w:rPr>
          <w:b/>
          <w:snapToGrid w:val="0"/>
          <w:lang w:eastAsia="en-AU"/>
        </w:rPr>
      </w:pPr>
    </w:p>
    <w:p w14:paraId="3BBEC310" w14:textId="77777777" w:rsidR="00E14231" w:rsidRDefault="00E14231" w:rsidP="00E14231">
      <w:pPr>
        <w:keepLines w:val="0"/>
        <w:numPr>
          <w:ilvl w:val="0"/>
          <w:numId w:val="40"/>
        </w:numPr>
        <w:tabs>
          <w:tab w:val="clear" w:pos="720"/>
          <w:tab w:val="num" w:pos="360"/>
        </w:tabs>
        <w:autoSpaceDE w:val="0"/>
        <w:autoSpaceDN w:val="0"/>
        <w:adjustRightInd w:val="0"/>
        <w:ind w:left="360"/>
        <w:rPr>
          <w:rFonts w:cs="Arial"/>
          <w:szCs w:val="24"/>
          <w:lang w:eastAsia="en-AU"/>
        </w:rPr>
      </w:pPr>
      <w:r>
        <w:rPr>
          <w:rFonts w:cs="Arial"/>
          <w:szCs w:val="24"/>
          <w:lang w:eastAsia="en-AU"/>
        </w:rPr>
        <w:t xml:space="preserve">Indicate whether your company benefited from any of the listed programs. </w:t>
      </w:r>
    </w:p>
    <w:p w14:paraId="204E1395" w14:textId="77777777" w:rsidR="00E14231" w:rsidRDefault="00E14231" w:rsidP="00E14231">
      <w:pPr>
        <w:keepLines w:val="0"/>
        <w:autoSpaceDE w:val="0"/>
        <w:autoSpaceDN w:val="0"/>
        <w:adjustRightInd w:val="0"/>
        <w:ind w:left="0"/>
        <w:rPr>
          <w:rFonts w:cs="Arial"/>
          <w:szCs w:val="24"/>
          <w:lang w:eastAsia="en-AU"/>
        </w:rPr>
      </w:pPr>
    </w:p>
    <w:p w14:paraId="6E51FBA4" w14:textId="77777777" w:rsidR="00E14231" w:rsidRPr="00AE6AEF" w:rsidRDefault="00E14231" w:rsidP="00E14231">
      <w:pPr>
        <w:keepLines w:val="0"/>
        <w:numPr>
          <w:ilvl w:val="0"/>
          <w:numId w:val="40"/>
        </w:numPr>
        <w:tabs>
          <w:tab w:val="clear" w:pos="720"/>
          <w:tab w:val="num" w:pos="360"/>
        </w:tabs>
        <w:autoSpaceDE w:val="0"/>
        <w:autoSpaceDN w:val="0"/>
        <w:adjustRightInd w:val="0"/>
        <w:ind w:left="360"/>
        <w:rPr>
          <w:rFonts w:cs="Arial"/>
          <w:szCs w:val="24"/>
          <w:lang w:eastAsia="en-AU"/>
        </w:rPr>
      </w:pPr>
      <w:r>
        <w:rPr>
          <w:rFonts w:cs="Arial"/>
          <w:szCs w:val="24"/>
          <w:lang w:eastAsia="en-AU"/>
        </w:rPr>
        <w:t>If yes, i</w:t>
      </w:r>
      <w:r w:rsidRPr="00AE6AEF">
        <w:rPr>
          <w:rFonts w:cs="Arial"/>
          <w:szCs w:val="24"/>
          <w:lang w:eastAsia="en-AU"/>
        </w:rPr>
        <w:t>ndicate which goods you produced that benefited from the program (e.g. the program may have benefited all production, or only certain products that have undergone research and development).</w:t>
      </w:r>
    </w:p>
    <w:p w14:paraId="5A2FAB7A" w14:textId="77777777" w:rsidR="00E14231" w:rsidRPr="00AE6AEF" w:rsidRDefault="00E14231" w:rsidP="00E14231">
      <w:pPr>
        <w:keepLines w:val="0"/>
        <w:tabs>
          <w:tab w:val="num" w:pos="851"/>
        </w:tabs>
        <w:autoSpaceDE w:val="0"/>
        <w:autoSpaceDN w:val="0"/>
        <w:adjustRightInd w:val="0"/>
        <w:ind w:left="491" w:hanging="425"/>
        <w:rPr>
          <w:rFonts w:cs="Arial"/>
          <w:szCs w:val="24"/>
          <w:lang w:eastAsia="en-AU"/>
        </w:rPr>
      </w:pPr>
    </w:p>
    <w:p w14:paraId="71D24C8C" w14:textId="77777777" w:rsidR="00E14231" w:rsidRPr="00AE6AEF" w:rsidRDefault="00E14231" w:rsidP="00E14231">
      <w:pPr>
        <w:keepLines w:val="0"/>
        <w:numPr>
          <w:ilvl w:val="0"/>
          <w:numId w:val="40"/>
        </w:numPr>
        <w:autoSpaceDE w:val="0"/>
        <w:autoSpaceDN w:val="0"/>
        <w:adjustRightInd w:val="0"/>
        <w:ind w:left="360"/>
        <w:rPr>
          <w:rFonts w:cs="Arial"/>
          <w:szCs w:val="24"/>
          <w:lang w:eastAsia="en-AU"/>
        </w:rPr>
      </w:pPr>
      <w:r w:rsidRPr="00AE6AEF">
        <w:rPr>
          <w:rFonts w:cs="Arial"/>
          <w:szCs w:val="24"/>
          <w:lang w:eastAsia="en-AU"/>
        </w:rPr>
        <w:t xml:space="preserve">Describe the application and approval procedures for obtaining a benefit under the program. </w:t>
      </w:r>
    </w:p>
    <w:p w14:paraId="2BCF7FE9" w14:textId="77777777" w:rsidR="00E14231" w:rsidRPr="00AE6AEF" w:rsidRDefault="00E14231" w:rsidP="00E14231">
      <w:pPr>
        <w:keepLines w:val="0"/>
        <w:tabs>
          <w:tab w:val="num" w:pos="851"/>
        </w:tabs>
        <w:autoSpaceDE w:val="0"/>
        <w:autoSpaceDN w:val="0"/>
        <w:adjustRightInd w:val="0"/>
        <w:ind w:left="491" w:hanging="425"/>
        <w:rPr>
          <w:rFonts w:cs="Arial"/>
          <w:szCs w:val="24"/>
          <w:lang w:eastAsia="en-AU"/>
        </w:rPr>
      </w:pPr>
    </w:p>
    <w:p w14:paraId="526ADA98" w14:textId="48636342" w:rsidR="00E14231" w:rsidRPr="00AE6AEF" w:rsidRDefault="00E14231" w:rsidP="00E14231">
      <w:pPr>
        <w:numPr>
          <w:ilvl w:val="0"/>
          <w:numId w:val="40"/>
        </w:numPr>
        <w:ind w:left="360"/>
        <w:rPr>
          <w:rFonts w:cs="Arial"/>
          <w:szCs w:val="24"/>
        </w:rPr>
      </w:pPr>
      <w:r w:rsidRPr="00AE6AEF">
        <w:rPr>
          <w:rFonts w:cs="Arial"/>
          <w:szCs w:val="24"/>
          <w:lang w:eastAsia="en-AU"/>
        </w:rPr>
        <w:t xml:space="preserve">Where applicable, provide copies of the application form or other documentation used to apply for the program, all attachments and all contractual agreements entered into between your business and the Government of </w:t>
      </w:r>
      <w:r w:rsidR="00A521BF">
        <w:rPr>
          <w:rFonts w:cs="Arial"/>
          <w:szCs w:val="24"/>
          <w:lang w:eastAsia="en-AU"/>
        </w:rPr>
        <w:t xml:space="preserve">India </w:t>
      </w:r>
      <w:r w:rsidRPr="00AE6AEF">
        <w:rPr>
          <w:rFonts w:cs="Arial"/>
          <w:szCs w:val="24"/>
          <w:lang w:eastAsia="en-AU"/>
        </w:rPr>
        <w:t>in relation to the program.</w:t>
      </w:r>
    </w:p>
    <w:p w14:paraId="6850E7F6" w14:textId="77777777" w:rsidR="00E14231" w:rsidRPr="00AE6AEF" w:rsidRDefault="00E14231" w:rsidP="00E14231">
      <w:pPr>
        <w:keepLines w:val="0"/>
        <w:tabs>
          <w:tab w:val="num" w:pos="851"/>
        </w:tabs>
        <w:autoSpaceDE w:val="0"/>
        <w:autoSpaceDN w:val="0"/>
        <w:adjustRightInd w:val="0"/>
        <w:ind w:left="491" w:hanging="425"/>
        <w:rPr>
          <w:rFonts w:cs="Arial"/>
          <w:szCs w:val="24"/>
          <w:lang w:eastAsia="en-AU"/>
        </w:rPr>
      </w:pPr>
    </w:p>
    <w:p w14:paraId="02DFB40B" w14:textId="77777777" w:rsidR="00E14231" w:rsidRPr="00AE6AEF" w:rsidRDefault="00E14231" w:rsidP="00E14231">
      <w:pPr>
        <w:numPr>
          <w:ilvl w:val="0"/>
          <w:numId w:val="40"/>
        </w:numPr>
        <w:ind w:left="360"/>
        <w:rPr>
          <w:rFonts w:cs="Arial"/>
          <w:szCs w:val="24"/>
          <w:lang w:eastAsia="en-AU"/>
        </w:rPr>
      </w:pPr>
      <w:r w:rsidRPr="00AE6AEF">
        <w:rPr>
          <w:rFonts w:cs="Arial"/>
          <w:szCs w:val="24"/>
          <w:lang w:eastAsia="en-AU"/>
        </w:rPr>
        <w:t>Outline the fees charged to, or expenses incurred by your business for purposes of receiving the program.</w:t>
      </w:r>
    </w:p>
    <w:p w14:paraId="5B0ABE25" w14:textId="77777777" w:rsidR="00E14231" w:rsidRPr="00AE6AEF" w:rsidRDefault="00E14231" w:rsidP="00E14231">
      <w:pPr>
        <w:tabs>
          <w:tab w:val="num" w:pos="851"/>
        </w:tabs>
        <w:ind w:left="491" w:hanging="425"/>
        <w:rPr>
          <w:rFonts w:cs="Arial"/>
          <w:szCs w:val="24"/>
          <w:lang w:eastAsia="en-AU"/>
        </w:rPr>
      </w:pPr>
    </w:p>
    <w:p w14:paraId="462D7B78" w14:textId="77777777" w:rsidR="00E14231" w:rsidRPr="00AE6AEF" w:rsidRDefault="00E14231" w:rsidP="00E14231">
      <w:pPr>
        <w:numPr>
          <w:ilvl w:val="0"/>
          <w:numId w:val="40"/>
        </w:numPr>
        <w:ind w:left="360"/>
        <w:rPr>
          <w:rFonts w:cs="Arial"/>
          <w:szCs w:val="24"/>
          <w:lang w:eastAsia="en-AU"/>
        </w:rPr>
      </w:pPr>
      <w:r w:rsidRPr="00AE6AEF">
        <w:rPr>
          <w:rFonts w:cs="Arial"/>
          <w:szCs w:val="24"/>
          <w:lang w:eastAsia="en-AU"/>
        </w:rPr>
        <w:t>Outline the eligibility criteria your business had to meet in order to receive benefits under this program.</w:t>
      </w:r>
    </w:p>
    <w:p w14:paraId="59E675E5" w14:textId="77777777" w:rsidR="00E14231" w:rsidRPr="00AE6AEF" w:rsidRDefault="00E14231" w:rsidP="00E14231">
      <w:pPr>
        <w:tabs>
          <w:tab w:val="num" w:pos="851"/>
        </w:tabs>
        <w:ind w:left="491" w:hanging="425"/>
        <w:rPr>
          <w:rFonts w:cs="Arial"/>
          <w:szCs w:val="24"/>
          <w:lang w:eastAsia="en-AU"/>
        </w:rPr>
      </w:pPr>
    </w:p>
    <w:p w14:paraId="7945C115" w14:textId="77777777" w:rsidR="00E14231" w:rsidRPr="00AE6AEF" w:rsidRDefault="00E14231" w:rsidP="00E14231">
      <w:pPr>
        <w:numPr>
          <w:ilvl w:val="0"/>
          <w:numId w:val="40"/>
        </w:numPr>
        <w:ind w:left="360"/>
        <w:rPr>
          <w:rFonts w:cs="Arial"/>
          <w:szCs w:val="24"/>
          <w:lang w:eastAsia="en-AU"/>
        </w:rPr>
      </w:pPr>
      <w:r w:rsidRPr="00AE6AEF">
        <w:rPr>
          <w:rFonts w:cs="Arial"/>
          <w:szCs w:val="24"/>
          <w:lang w:eastAsia="en-AU"/>
        </w:rPr>
        <w:t>State whether your eligibility for the program was conditional on one or more of the following criteria:</w:t>
      </w:r>
    </w:p>
    <w:p w14:paraId="040D3C3E" w14:textId="77777777" w:rsidR="00E14231" w:rsidRPr="00AE6AEF" w:rsidRDefault="00E14231" w:rsidP="00E14231">
      <w:pPr>
        <w:tabs>
          <w:tab w:val="num" w:pos="851"/>
        </w:tabs>
        <w:ind w:left="491" w:hanging="425"/>
        <w:rPr>
          <w:rFonts w:cs="Arial"/>
          <w:szCs w:val="24"/>
          <w:lang w:eastAsia="en-AU"/>
        </w:rPr>
      </w:pPr>
    </w:p>
    <w:p w14:paraId="0ACCC283" w14:textId="77777777" w:rsidR="00E14231" w:rsidRPr="00AE6AEF" w:rsidRDefault="00E14231" w:rsidP="00E14231">
      <w:pPr>
        <w:keepLines w:val="0"/>
        <w:tabs>
          <w:tab w:val="num" w:pos="851"/>
        </w:tabs>
        <w:autoSpaceDE w:val="0"/>
        <w:autoSpaceDN w:val="0"/>
        <w:adjustRightInd w:val="0"/>
        <w:ind w:left="1341" w:hanging="425"/>
        <w:rPr>
          <w:rFonts w:cs="Arial"/>
          <w:szCs w:val="24"/>
          <w:lang w:eastAsia="en-AU"/>
        </w:rPr>
      </w:pPr>
      <w:r w:rsidRPr="00AE6AEF">
        <w:rPr>
          <w:rFonts w:cs="Arial"/>
          <w:szCs w:val="24"/>
          <w:lang w:eastAsia="en-AU"/>
        </w:rPr>
        <w:t>a) whether or not your business exports or has increased its exports;</w:t>
      </w:r>
    </w:p>
    <w:p w14:paraId="6C4EC09A" w14:textId="77777777" w:rsidR="00E14231" w:rsidRPr="00AE6AEF" w:rsidRDefault="00E14231" w:rsidP="00E14231">
      <w:pPr>
        <w:keepLines w:val="0"/>
        <w:tabs>
          <w:tab w:val="num" w:pos="851"/>
        </w:tabs>
        <w:autoSpaceDE w:val="0"/>
        <w:autoSpaceDN w:val="0"/>
        <w:adjustRightInd w:val="0"/>
        <w:ind w:left="1341" w:hanging="425"/>
        <w:rPr>
          <w:rFonts w:cs="Arial"/>
          <w:szCs w:val="24"/>
          <w:lang w:eastAsia="en-AU"/>
        </w:rPr>
      </w:pPr>
      <w:r w:rsidRPr="00AE6AEF">
        <w:rPr>
          <w:rFonts w:cs="Arial"/>
          <w:szCs w:val="24"/>
          <w:lang w:eastAsia="en-AU"/>
        </w:rPr>
        <w:t>b) the use of domestic rather than imported inputs;</w:t>
      </w:r>
    </w:p>
    <w:p w14:paraId="243FC9CF" w14:textId="77777777" w:rsidR="00E14231" w:rsidRPr="00AE6AEF" w:rsidRDefault="00E14231" w:rsidP="00E14231">
      <w:pPr>
        <w:keepLines w:val="0"/>
        <w:tabs>
          <w:tab w:val="num" w:pos="851"/>
        </w:tabs>
        <w:autoSpaceDE w:val="0"/>
        <w:autoSpaceDN w:val="0"/>
        <w:adjustRightInd w:val="0"/>
        <w:ind w:left="1341" w:hanging="425"/>
        <w:rPr>
          <w:rFonts w:cs="Arial"/>
          <w:szCs w:val="24"/>
          <w:lang w:eastAsia="en-AU"/>
        </w:rPr>
      </w:pPr>
      <w:r w:rsidRPr="00AE6AEF">
        <w:rPr>
          <w:rFonts w:cs="Arial"/>
          <w:szCs w:val="24"/>
          <w:lang w:eastAsia="en-AU"/>
        </w:rPr>
        <w:t>c) the industry to which your business belongs; or</w:t>
      </w:r>
    </w:p>
    <w:p w14:paraId="3E2DD966" w14:textId="77777777" w:rsidR="00E14231" w:rsidRPr="00AE6AEF" w:rsidRDefault="00E14231" w:rsidP="00E14231">
      <w:pPr>
        <w:keepLines w:val="0"/>
        <w:tabs>
          <w:tab w:val="num" w:pos="851"/>
        </w:tabs>
        <w:autoSpaceDE w:val="0"/>
        <w:autoSpaceDN w:val="0"/>
        <w:adjustRightInd w:val="0"/>
        <w:ind w:left="1341" w:hanging="425"/>
        <w:rPr>
          <w:rFonts w:cs="Arial"/>
          <w:szCs w:val="24"/>
          <w:lang w:eastAsia="en-AU"/>
        </w:rPr>
      </w:pPr>
      <w:r w:rsidRPr="00AE6AEF">
        <w:rPr>
          <w:rFonts w:cs="Arial"/>
          <w:szCs w:val="24"/>
          <w:lang w:eastAsia="en-AU"/>
        </w:rPr>
        <w:t>d) the region in which your business is located.</w:t>
      </w:r>
    </w:p>
    <w:p w14:paraId="7FF9F7AA" w14:textId="77777777" w:rsidR="00E14231" w:rsidRPr="00AE6AEF" w:rsidRDefault="00E14231" w:rsidP="00E14231">
      <w:pPr>
        <w:keepLines w:val="0"/>
        <w:tabs>
          <w:tab w:val="num" w:pos="851"/>
        </w:tabs>
        <w:autoSpaceDE w:val="0"/>
        <w:autoSpaceDN w:val="0"/>
        <w:adjustRightInd w:val="0"/>
        <w:ind w:left="491" w:hanging="425"/>
        <w:rPr>
          <w:rFonts w:cs="Arial"/>
          <w:szCs w:val="24"/>
          <w:lang w:eastAsia="en-AU"/>
        </w:rPr>
      </w:pPr>
    </w:p>
    <w:p w14:paraId="339F3E41" w14:textId="77777777" w:rsidR="00E14231" w:rsidRPr="00AE6AEF" w:rsidRDefault="00E14231" w:rsidP="00E14231">
      <w:pPr>
        <w:numPr>
          <w:ilvl w:val="0"/>
          <w:numId w:val="40"/>
        </w:numPr>
        <w:ind w:left="36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7F240313" w14:textId="77777777" w:rsidR="00E14231" w:rsidRPr="00AE6AEF" w:rsidRDefault="00E14231" w:rsidP="00E14231">
      <w:pPr>
        <w:tabs>
          <w:tab w:val="num" w:pos="851"/>
        </w:tabs>
        <w:ind w:left="491" w:hanging="425"/>
        <w:rPr>
          <w:rFonts w:cs="Arial"/>
          <w:szCs w:val="24"/>
          <w:lang w:eastAsia="en-AU"/>
        </w:rPr>
      </w:pPr>
    </w:p>
    <w:p w14:paraId="2396EA56" w14:textId="77777777" w:rsidR="00E14231" w:rsidRPr="00AE6AEF" w:rsidRDefault="00E14231" w:rsidP="00E14231">
      <w:pPr>
        <w:numPr>
          <w:ilvl w:val="0"/>
          <w:numId w:val="40"/>
        </w:numPr>
        <w:ind w:left="36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6FA8B796" w14:textId="77777777" w:rsidR="00E14231" w:rsidRPr="00AE6AEF" w:rsidRDefault="00E14231" w:rsidP="00E14231">
      <w:pPr>
        <w:tabs>
          <w:tab w:val="num" w:pos="851"/>
        </w:tabs>
        <w:ind w:left="491" w:hanging="425"/>
        <w:rPr>
          <w:rFonts w:cs="Arial"/>
          <w:szCs w:val="24"/>
          <w:lang w:eastAsia="en-AU"/>
        </w:rPr>
      </w:pPr>
    </w:p>
    <w:p w14:paraId="3697E73C" w14:textId="77777777" w:rsidR="00E14231" w:rsidRPr="00AE6AEF" w:rsidRDefault="00E14231" w:rsidP="00E14231">
      <w:pPr>
        <w:numPr>
          <w:ilvl w:val="0"/>
          <w:numId w:val="40"/>
        </w:numPr>
        <w:ind w:left="36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7C8EB871" w14:textId="77777777" w:rsidR="00E14231" w:rsidRPr="00AE6AEF" w:rsidRDefault="00E14231" w:rsidP="00E14231">
      <w:pPr>
        <w:tabs>
          <w:tab w:val="num" w:pos="851"/>
        </w:tabs>
        <w:ind w:left="491" w:hanging="425"/>
        <w:rPr>
          <w:rFonts w:cs="Arial"/>
          <w:szCs w:val="24"/>
          <w:lang w:eastAsia="en-AU"/>
        </w:rPr>
      </w:pPr>
    </w:p>
    <w:p w14:paraId="0A46CA7B" w14:textId="77777777" w:rsidR="00E14231" w:rsidRPr="00AE6AEF" w:rsidRDefault="00E14231" w:rsidP="00E14231">
      <w:pPr>
        <w:numPr>
          <w:ilvl w:val="0"/>
          <w:numId w:val="40"/>
        </w:numPr>
        <w:ind w:left="360"/>
        <w:rPr>
          <w:rFonts w:cs="Arial"/>
          <w:szCs w:val="24"/>
          <w:lang w:eastAsia="en-AU"/>
        </w:rPr>
      </w:pPr>
      <w:r w:rsidRPr="00AE6AEF">
        <w:rPr>
          <w:rFonts w:cs="Arial"/>
          <w:szCs w:val="24"/>
          <w:lang w:eastAsia="en-AU"/>
        </w:rPr>
        <w:t xml:space="preserve"> To your knowledge, does the program still operate or has it been terminated? </w:t>
      </w:r>
    </w:p>
    <w:p w14:paraId="58D274DF" w14:textId="77777777" w:rsidR="00E14231" w:rsidRPr="00AE6AEF" w:rsidRDefault="00E14231" w:rsidP="00E14231">
      <w:pPr>
        <w:tabs>
          <w:tab w:val="num" w:pos="851"/>
        </w:tabs>
        <w:ind w:left="491" w:hanging="425"/>
        <w:rPr>
          <w:rFonts w:cs="Arial"/>
          <w:szCs w:val="24"/>
          <w:lang w:eastAsia="en-AU"/>
        </w:rPr>
      </w:pPr>
    </w:p>
    <w:p w14:paraId="1CDA84F4" w14:textId="77777777" w:rsidR="00E14231" w:rsidRDefault="00E14231" w:rsidP="00E14231">
      <w:pPr>
        <w:numPr>
          <w:ilvl w:val="0"/>
          <w:numId w:val="40"/>
        </w:numPr>
        <w:ind w:left="36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062B3460" w14:textId="77777777" w:rsidR="00E14231" w:rsidRDefault="00E14231" w:rsidP="00E14231">
      <w:pPr>
        <w:pStyle w:val="ListParagraph"/>
        <w:rPr>
          <w:rFonts w:cs="Arial"/>
          <w:szCs w:val="24"/>
          <w:lang w:eastAsia="en-AU"/>
        </w:rPr>
      </w:pPr>
    </w:p>
    <w:p w14:paraId="4284EF09" w14:textId="63790338" w:rsidR="00E14231" w:rsidRPr="007147D2" w:rsidRDefault="00E14231" w:rsidP="00E14231">
      <w:pPr>
        <w:ind w:left="360"/>
        <w:rPr>
          <w:rFonts w:cs="Arial"/>
          <w:szCs w:val="24"/>
          <w:lang w:eastAsia="en-AU"/>
        </w:rPr>
      </w:pPr>
      <w:r w:rsidRPr="007147D2">
        <w:rPr>
          <w:rFonts w:cs="Arial"/>
          <w:szCs w:val="24"/>
          <w:lang w:eastAsia="en-AU"/>
        </w:rPr>
        <w:t xml:space="preserve">If the program terminated has been substituted for by another program, identify the program and answer all the questions in </w:t>
      </w:r>
      <w:r w:rsidR="00A521BF">
        <w:rPr>
          <w:rFonts w:cs="Arial"/>
          <w:szCs w:val="24"/>
          <w:lang w:eastAsia="en-AU"/>
        </w:rPr>
        <w:t>category H-5</w:t>
      </w:r>
      <w:r w:rsidRPr="007147D2">
        <w:rPr>
          <w:rFonts w:cs="Arial"/>
          <w:szCs w:val="24"/>
          <w:lang w:eastAsia="en-AU"/>
        </w:rPr>
        <w:t xml:space="preserve"> in relation to this program. </w:t>
      </w:r>
    </w:p>
    <w:p w14:paraId="3C55EF0F" w14:textId="77777777" w:rsidR="000C38FC" w:rsidRDefault="000C38FC" w:rsidP="00F962B2">
      <w:pPr>
        <w:ind w:left="0"/>
        <w:rPr>
          <w:rFonts w:ascii="Times New Roman" w:hAnsi="Times New Roman" w:cs="Arial"/>
          <w:b/>
          <w:caps/>
          <w:snapToGrid w:val="0"/>
          <w:color w:val="000000" w:themeColor="text1"/>
          <w:sz w:val="32"/>
        </w:rPr>
      </w:pPr>
    </w:p>
    <w:p w14:paraId="47C0E7A4" w14:textId="628D5ED1" w:rsidR="000C38FC" w:rsidRPr="001A1578" w:rsidRDefault="00881920" w:rsidP="000C38FC">
      <w:pPr>
        <w:pStyle w:val="Heading2"/>
      </w:pPr>
      <w:bookmarkStart w:id="117" w:name="_Toc308772061"/>
      <w:bookmarkStart w:id="118" w:name="_Toc443407044"/>
      <w:bookmarkStart w:id="119" w:name="_Toc463467044"/>
      <w:r w:rsidRPr="00881920">
        <w:rPr>
          <w:rFonts w:cs="Arial"/>
          <w:caps/>
          <w:color w:val="000000" w:themeColor="text1"/>
          <w:szCs w:val="28"/>
        </w:rPr>
        <w:t>Category H-6</w:t>
      </w:r>
      <w:r w:rsidR="000C38FC" w:rsidRPr="00881920">
        <w:tab/>
      </w:r>
      <w:r w:rsidR="000C38FC" w:rsidRPr="001A1578">
        <w:t>ANY OTHER PROGRAMS</w:t>
      </w:r>
      <w:bookmarkEnd w:id="117"/>
      <w:bookmarkEnd w:id="118"/>
      <w:bookmarkEnd w:id="119"/>
    </w:p>
    <w:p w14:paraId="4E836C93" w14:textId="77777777" w:rsidR="000C38FC" w:rsidRDefault="000C38FC" w:rsidP="000C38FC">
      <w:pPr>
        <w:widowControl w:val="0"/>
        <w:ind w:left="0" w:right="-574"/>
        <w:jc w:val="both"/>
        <w:rPr>
          <w:rFonts w:cs="Arial"/>
          <w:b/>
          <w:szCs w:val="24"/>
          <w:lang w:eastAsia="en-AU"/>
        </w:rPr>
      </w:pPr>
    </w:p>
    <w:p w14:paraId="22E90FC2" w14:textId="6AE427AA" w:rsidR="000C38FC" w:rsidRDefault="000C38FC" w:rsidP="000C38FC">
      <w:pPr>
        <w:keepLines w:val="0"/>
        <w:autoSpaceDE w:val="0"/>
        <w:autoSpaceDN w:val="0"/>
        <w:adjustRightInd w:val="0"/>
        <w:ind w:left="0"/>
        <w:jc w:val="both"/>
        <w:rPr>
          <w:rFonts w:cs="Arial"/>
          <w:bCs/>
          <w:szCs w:val="24"/>
          <w:lang w:eastAsia="en-AU"/>
        </w:rPr>
      </w:pPr>
      <w:r>
        <w:rPr>
          <w:rFonts w:cs="Arial"/>
          <w:szCs w:val="24"/>
          <w:lang w:eastAsia="en-AU"/>
        </w:rPr>
        <w:t>Provide answers to the following questions i</w:t>
      </w:r>
      <w:r w:rsidRPr="00470718">
        <w:rPr>
          <w:rFonts w:cs="Arial"/>
          <w:szCs w:val="24"/>
          <w:lang w:eastAsia="en-AU"/>
        </w:rPr>
        <w:t>n</w:t>
      </w:r>
      <w:r>
        <w:rPr>
          <w:rFonts w:cs="Arial"/>
          <w:szCs w:val="24"/>
          <w:lang w:eastAsia="en-AU"/>
        </w:rPr>
        <w:t xml:space="preserve"> the</w:t>
      </w:r>
      <w:r w:rsidRPr="00470718">
        <w:rPr>
          <w:rFonts w:cs="Arial"/>
          <w:szCs w:val="24"/>
          <w:lang w:eastAsia="en-AU"/>
        </w:rPr>
        <w:t xml:space="preserve"> </w:t>
      </w:r>
      <w:r w:rsidRPr="00F67F58">
        <w:rPr>
          <w:rFonts w:cs="Arial"/>
          <w:szCs w:val="24"/>
          <w:lang w:eastAsia="en-AU"/>
        </w:rPr>
        <w:t>"</w:t>
      </w:r>
      <w:r w:rsidR="00E14231" w:rsidRPr="00E14231">
        <w:rPr>
          <w:rFonts w:cs="Arial"/>
          <w:b/>
          <w:szCs w:val="24"/>
          <w:lang w:eastAsia="en-AU"/>
        </w:rPr>
        <w:t xml:space="preserve">H-6 Any </w:t>
      </w:r>
      <w:r>
        <w:rPr>
          <w:rFonts w:cs="Arial"/>
          <w:b/>
          <w:szCs w:val="24"/>
          <w:lang w:eastAsia="en-AU"/>
        </w:rPr>
        <w:t>Other programs</w:t>
      </w:r>
      <w:r w:rsidRPr="00F67F58">
        <w:rPr>
          <w:rFonts w:cs="Arial"/>
          <w:szCs w:val="24"/>
          <w:lang w:eastAsia="en-AU"/>
        </w:rPr>
        <w:t xml:space="preserve">" </w:t>
      </w:r>
      <w:r w:rsidR="00E14231">
        <w:rPr>
          <w:rFonts w:cs="Arial"/>
          <w:szCs w:val="24"/>
          <w:lang w:eastAsia="en-AU"/>
        </w:rPr>
        <w:t>tab.</w:t>
      </w:r>
    </w:p>
    <w:p w14:paraId="620E3C79" w14:textId="77777777" w:rsidR="000C38FC" w:rsidRDefault="000C38FC" w:rsidP="000C38FC">
      <w:pPr>
        <w:widowControl w:val="0"/>
        <w:ind w:left="0" w:right="-574"/>
        <w:jc w:val="both"/>
        <w:rPr>
          <w:rFonts w:cs="Arial"/>
          <w:b/>
          <w:szCs w:val="24"/>
          <w:lang w:eastAsia="en-AU"/>
        </w:rPr>
      </w:pPr>
    </w:p>
    <w:p w14:paraId="5732D43C" w14:textId="0665A597" w:rsidR="000C38FC" w:rsidRDefault="000C38FC" w:rsidP="000C38FC">
      <w:pPr>
        <w:pStyle w:val="ListParagraph"/>
        <w:keepLines w:val="0"/>
        <w:numPr>
          <w:ilvl w:val="0"/>
          <w:numId w:val="37"/>
        </w:numPr>
        <w:autoSpaceDE w:val="0"/>
        <w:autoSpaceDN w:val="0"/>
        <w:adjustRightInd w:val="0"/>
        <w:rPr>
          <w:rFonts w:cs="Arial"/>
          <w:snapToGrid w:val="0"/>
        </w:rPr>
      </w:pPr>
      <w:r w:rsidRPr="00272710">
        <w:rPr>
          <w:rFonts w:cs="Arial"/>
          <w:snapToGrid w:val="0"/>
        </w:rPr>
        <w:t xml:space="preserve">Provide a list of all the </w:t>
      </w:r>
      <w:r w:rsidR="00681E20">
        <w:rPr>
          <w:rFonts w:cs="Arial"/>
          <w:snapToGrid w:val="0"/>
        </w:rPr>
        <w:t xml:space="preserve">economic zones </w:t>
      </w:r>
      <w:r w:rsidRPr="00272710">
        <w:rPr>
          <w:rFonts w:cs="Arial"/>
          <w:snapToGrid w:val="0"/>
        </w:rPr>
        <w:t xml:space="preserve">in which you have business operations (including </w:t>
      </w:r>
      <w:r>
        <w:rPr>
          <w:rFonts w:cs="Arial"/>
          <w:snapToGrid w:val="0"/>
        </w:rPr>
        <w:t>locations of factories, sales offices, or other places of business).</w:t>
      </w:r>
    </w:p>
    <w:p w14:paraId="5404D950" w14:textId="77777777" w:rsidR="000C38FC" w:rsidRPr="00272710" w:rsidRDefault="000C38FC" w:rsidP="000C38FC">
      <w:pPr>
        <w:keepLines w:val="0"/>
        <w:autoSpaceDE w:val="0"/>
        <w:autoSpaceDN w:val="0"/>
        <w:adjustRightInd w:val="0"/>
        <w:ind w:left="0"/>
        <w:rPr>
          <w:rFonts w:cs="Arial"/>
          <w:snapToGrid w:val="0"/>
        </w:rPr>
      </w:pPr>
    </w:p>
    <w:p w14:paraId="5911B1E5" w14:textId="7553B7CF" w:rsidR="000C38FC" w:rsidRPr="00272710" w:rsidRDefault="000C38FC" w:rsidP="000C38FC">
      <w:pPr>
        <w:pStyle w:val="ListParagraph"/>
        <w:keepLines w:val="0"/>
        <w:numPr>
          <w:ilvl w:val="0"/>
          <w:numId w:val="37"/>
        </w:numPr>
        <w:autoSpaceDE w:val="0"/>
        <w:autoSpaceDN w:val="0"/>
        <w:adjustRightInd w:val="0"/>
        <w:rPr>
          <w:rFonts w:cs="Arial"/>
          <w:snapToGrid w:val="0"/>
        </w:rPr>
      </w:pPr>
      <w:r>
        <w:rPr>
          <w:rFonts w:cs="Arial"/>
          <w:snapToGrid w:val="0"/>
        </w:rPr>
        <w:t>Are you aware of any programs of the Go</w:t>
      </w:r>
      <w:r w:rsidR="00681E20">
        <w:rPr>
          <w:rFonts w:cs="Arial"/>
          <w:snapToGrid w:val="0"/>
        </w:rPr>
        <w:t>vernment of India</w:t>
      </w:r>
      <w:r>
        <w:rPr>
          <w:rFonts w:cs="Arial"/>
          <w:snapToGrid w:val="0"/>
        </w:rPr>
        <w:t xml:space="preserve">, any of its agencies or any other authorised body, that </w:t>
      </w:r>
      <w:r w:rsidRPr="001B04F4">
        <w:rPr>
          <w:rFonts w:cs="Arial"/>
          <w:snapToGrid w:val="0"/>
        </w:rPr>
        <w:t>benefit</w:t>
      </w:r>
      <w:r>
        <w:rPr>
          <w:rFonts w:cs="Arial"/>
          <w:snapToGrid w:val="0"/>
        </w:rPr>
        <w:t>s</w:t>
      </w:r>
      <w:r w:rsidRPr="001B04F4">
        <w:rPr>
          <w:rStyle w:val="FootnoteReference"/>
          <w:rFonts w:cs="Arial"/>
          <w:szCs w:val="24"/>
        </w:rPr>
        <w:footnoteReference w:id="5"/>
      </w:r>
      <w:r w:rsidRPr="001B04F4">
        <w:rPr>
          <w:rFonts w:cs="Arial"/>
          <w:szCs w:val="24"/>
          <w:lang w:eastAsia="en-AU"/>
        </w:rPr>
        <w:t xml:space="preserve"> </w:t>
      </w:r>
      <w:r w:rsidRPr="001B04F4">
        <w:rPr>
          <w:rFonts w:cs="Arial"/>
          <w:snapToGrid w:val="0"/>
        </w:rPr>
        <w:t xml:space="preserve"> manufacturers</w:t>
      </w:r>
      <w:r>
        <w:rPr>
          <w:rFonts w:cs="Arial"/>
          <w:snapToGrid w:val="0"/>
        </w:rPr>
        <w:t xml:space="preserve"> of </w:t>
      </w:r>
      <w:r w:rsidR="00681E20">
        <w:rPr>
          <w:rFonts w:cs="Arial"/>
          <w:snapToGrid w:val="0"/>
        </w:rPr>
        <w:t xml:space="preserve">galvanised steel </w:t>
      </w:r>
      <w:r>
        <w:rPr>
          <w:rFonts w:cs="Arial"/>
          <w:snapToGrid w:val="0"/>
        </w:rPr>
        <w:t>that have not been accounted for in this questionna</w:t>
      </w:r>
      <w:r w:rsidR="00681E20">
        <w:rPr>
          <w:rFonts w:cs="Arial"/>
          <w:snapToGrid w:val="0"/>
        </w:rPr>
        <w:t xml:space="preserve">ire? Provide the name of those </w:t>
      </w:r>
      <w:r>
        <w:rPr>
          <w:rFonts w:cs="Arial"/>
          <w:snapToGrid w:val="0"/>
        </w:rPr>
        <w:t>programs you are aware of (even if your company is not eligible to receive benefit under the program.)</w:t>
      </w:r>
    </w:p>
    <w:p w14:paraId="16E2843F" w14:textId="77777777" w:rsidR="000C38FC" w:rsidRPr="00AE6AEF" w:rsidRDefault="000C38FC" w:rsidP="000C38FC">
      <w:pPr>
        <w:autoSpaceDE w:val="0"/>
        <w:autoSpaceDN w:val="0"/>
        <w:adjustRightInd w:val="0"/>
        <w:ind w:left="0" w:right="-680"/>
        <w:rPr>
          <w:rFonts w:cs="Arial"/>
          <w:szCs w:val="24"/>
          <w:lang w:eastAsia="en-AU"/>
        </w:rPr>
      </w:pPr>
    </w:p>
    <w:p w14:paraId="0AF82780" w14:textId="17F6F044" w:rsidR="000C38FC" w:rsidRDefault="000C38FC" w:rsidP="000C38FC">
      <w:pPr>
        <w:pStyle w:val="ListParagraph"/>
        <w:keepLines w:val="0"/>
        <w:numPr>
          <w:ilvl w:val="0"/>
          <w:numId w:val="38"/>
        </w:numPr>
        <w:autoSpaceDE w:val="0"/>
        <w:autoSpaceDN w:val="0"/>
        <w:adjustRightInd w:val="0"/>
        <w:rPr>
          <w:rFonts w:cs="Arial"/>
          <w:szCs w:val="24"/>
          <w:lang w:eastAsia="en-AU"/>
        </w:rPr>
      </w:pPr>
      <w:r>
        <w:rPr>
          <w:rFonts w:cs="Arial"/>
          <w:szCs w:val="24"/>
          <w:lang w:eastAsia="en-AU"/>
        </w:rPr>
        <w:t xml:space="preserve">Indicate the location of the program by </w:t>
      </w:r>
      <w:r w:rsidR="00881920">
        <w:rPr>
          <w:rFonts w:cs="Arial"/>
          <w:szCs w:val="24"/>
          <w:lang w:eastAsia="en-AU"/>
        </w:rPr>
        <w:t xml:space="preserve">state, </w:t>
      </w:r>
      <w:r>
        <w:rPr>
          <w:rFonts w:cs="Arial"/>
          <w:szCs w:val="24"/>
          <w:lang w:eastAsia="en-AU"/>
        </w:rPr>
        <w:t>region, province or municipal level.</w:t>
      </w:r>
    </w:p>
    <w:p w14:paraId="6D101F55" w14:textId="77777777" w:rsidR="000C38FC" w:rsidRDefault="000C38FC" w:rsidP="000C38FC">
      <w:pPr>
        <w:pStyle w:val="ListParagraph"/>
        <w:keepLines w:val="0"/>
        <w:autoSpaceDE w:val="0"/>
        <w:autoSpaceDN w:val="0"/>
        <w:adjustRightInd w:val="0"/>
        <w:ind w:left="360"/>
        <w:rPr>
          <w:rFonts w:cs="Arial"/>
          <w:szCs w:val="24"/>
          <w:lang w:eastAsia="en-AU"/>
        </w:rPr>
      </w:pPr>
    </w:p>
    <w:p w14:paraId="1E8EE4CF" w14:textId="77777777" w:rsidR="000C38FC" w:rsidRPr="001B04F4" w:rsidRDefault="000C38FC" w:rsidP="000C38FC">
      <w:pPr>
        <w:pStyle w:val="ListParagraph"/>
        <w:keepLines w:val="0"/>
        <w:numPr>
          <w:ilvl w:val="0"/>
          <w:numId w:val="38"/>
        </w:numPr>
        <w:autoSpaceDE w:val="0"/>
        <w:autoSpaceDN w:val="0"/>
        <w:adjustRightInd w:val="0"/>
        <w:rPr>
          <w:rFonts w:cs="Arial"/>
          <w:szCs w:val="24"/>
          <w:lang w:eastAsia="en-AU"/>
        </w:rPr>
      </w:pPr>
      <w:r>
        <w:rPr>
          <w:rFonts w:cs="Arial"/>
          <w:szCs w:val="24"/>
          <w:lang w:eastAsia="en-AU"/>
        </w:rPr>
        <w:t>Indicate the type of program, for example:</w:t>
      </w:r>
    </w:p>
    <w:p w14:paraId="6AECA673" w14:textId="77777777" w:rsidR="000C38FC" w:rsidRPr="00AE6AEF" w:rsidRDefault="000C38FC" w:rsidP="000C38FC">
      <w:pPr>
        <w:autoSpaceDE w:val="0"/>
        <w:autoSpaceDN w:val="0"/>
        <w:adjustRightInd w:val="0"/>
        <w:ind w:left="0" w:right="-680"/>
        <w:rPr>
          <w:rFonts w:cs="Arial"/>
          <w:szCs w:val="24"/>
          <w:lang w:eastAsia="en-AU"/>
        </w:rPr>
      </w:pPr>
    </w:p>
    <w:p w14:paraId="13BA6E09" w14:textId="77777777" w:rsidR="000C38FC" w:rsidRPr="00AE6AEF" w:rsidRDefault="000C38FC" w:rsidP="000C38FC">
      <w:pPr>
        <w:numPr>
          <w:ilvl w:val="0"/>
          <w:numId w:val="39"/>
        </w:numPr>
        <w:autoSpaceDE w:val="0"/>
        <w:autoSpaceDN w:val="0"/>
        <w:adjustRightInd w:val="0"/>
        <w:ind w:right="-680"/>
        <w:rPr>
          <w:rFonts w:cs="Arial"/>
          <w:szCs w:val="24"/>
          <w:lang w:eastAsia="en-AU"/>
        </w:rPr>
      </w:pPr>
      <w:r w:rsidRPr="00AE6AEF">
        <w:rPr>
          <w:rFonts w:cs="Arial"/>
          <w:szCs w:val="24"/>
          <w:lang w:eastAsia="en-AU"/>
        </w:rPr>
        <w:t>the provision of grants, awards or prizes;</w:t>
      </w:r>
    </w:p>
    <w:p w14:paraId="721C043E" w14:textId="77777777" w:rsidR="000C38FC" w:rsidRPr="00AE6AEF" w:rsidRDefault="000C38FC" w:rsidP="000C38FC">
      <w:pPr>
        <w:numPr>
          <w:ilvl w:val="0"/>
          <w:numId w:val="39"/>
        </w:numPr>
        <w:autoSpaceDE w:val="0"/>
        <w:autoSpaceDN w:val="0"/>
        <w:adjustRightInd w:val="0"/>
        <w:ind w:right="-680"/>
        <w:rPr>
          <w:rFonts w:cs="Arial"/>
          <w:szCs w:val="24"/>
          <w:lang w:eastAsia="en-AU"/>
        </w:rPr>
      </w:pPr>
      <w:r w:rsidRPr="00AE6AEF">
        <w:rPr>
          <w:rFonts w:cs="Arial"/>
          <w:szCs w:val="24"/>
          <w:lang w:eastAsia="en-AU"/>
        </w:rPr>
        <w:t>the provision of goods or services at a reduced price (e.g. electricity, gas, raw materials (including, for example, zinc), transport);</w:t>
      </w:r>
    </w:p>
    <w:p w14:paraId="37DBA879" w14:textId="5E427E76" w:rsidR="000C38FC" w:rsidRPr="00AE6AEF" w:rsidRDefault="000C38FC" w:rsidP="000C38FC">
      <w:pPr>
        <w:numPr>
          <w:ilvl w:val="0"/>
          <w:numId w:val="39"/>
        </w:numPr>
        <w:autoSpaceDE w:val="0"/>
        <w:autoSpaceDN w:val="0"/>
        <w:adjustRightInd w:val="0"/>
        <w:ind w:right="-680"/>
        <w:rPr>
          <w:rFonts w:cs="Arial"/>
          <w:szCs w:val="24"/>
          <w:lang w:eastAsia="en-AU"/>
        </w:rPr>
      </w:pPr>
      <w:r w:rsidRPr="00AE6AEF">
        <w:rPr>
          <w:rFonts w:cs="Arial"/>
          <w:szCs w:val="24"/>
          <w:lang w:eastAsia="en-AU"/>
        </w:rPr>
        <w:t>the reduction of tax payable including income tax</w:t>
      </w:r>
      <w:r w:rsidR="00317021">
        <w:rPr>
          <w:rFonts w:cs="Arial"/>
          <w:szCs w:val="24"/>
          <w:lang w:eastAsia="en-AU"/>
        </w:rPr>
        <w:t xml:space="preserve">, state tax and </w:t>
      </w:r>
      <w:r w:rsidR="00881920">
        <w:rPr>
          <w:rFonts w:cs="Arial"/>
          <w:szCs w:val="24"/>
          <w:lang w:eastAsia="en-AU"/>
        </w:rPr>
        <w:t>sales tax</w:t>
      </w:r>
      <w:r w:rsidRPr="00AE6AEF">
        <w:rPr>
          <w:rFonts w:cs="Arial"/>
          <w:szCs w:val="24"/>
          <w:lang w:eastAsia="en-AU"/>
        </w:rPr>
        <w:t>;</w:t>
      </w:r>
    </w:p>
    <w:p w14:paraId="00DAFDCE" w14:textId="77777777" w:rsidR="000C38FC" w:rsidRPr="00AE6AEF" w:rsidRDefault="000C38FC" w:rsidP="000C38FC">
      <w:pPr>
        <w:numPr>
          <w:ilvl w:val="0"/>
          <w:numId w:val="39"/>
        </w:numPr>
        <w:autoSpaceDE w:val="0"/>
        <w:autoSpaceDN w:val="0"/>
        <w:adjustRightInd w:val="0"/>
        <w:ind w:right="-680"/>
        <w:rPr>
          <w:rFonts w:cs="Arial"/>
          <w:szCs w:val="24"/>
          <w:lang w:eastAsia="en-AU"/>
        </w:rPr>
      </w:pPr>
      <w:r w:rsidRPr="00AE6AEF">
        <w:rPr>
          <w:rFonts w:cs="Arial"/>
          <w:szCs w:val="24"/>
          <w:lang w:eastAsia="en-AU"/>
        </w:rPr>
        <w:t xml:space="preserve">reduction in land use fees; </w:t>
      </w:r>
    </w:p>
    <w:p w14:paraId="6C478520" w14:textId="77777777" w:rsidR="000C38FC" w:rsidRPr="00AE6AEF" w:rsidRDefault="000C38FC" w:rsidP="000C38FC">
      <w:pPr>
        <w:numPr>
          <w:ilvl w:val="0"/>
          <w:numId w:val="39"/>
        </w:numPr>
        <w:autoSpaceDE w:val="0"/>
        <w:autoSpaceDN w:val="0"/>
        <w:adjustRightInd w:val="0"/>
        <w:ind w:right="-680"/>
        <w:rPr>
          <w:rFonts w:cs="Arial"/>
          <w:szCs w:val="24"/>
          <w:lang w:eastAsia="en-AU"/>
        </w:rPr>
      </w:pPr>
      <w:r w:rsidRPr="00AE6AEF">
        <w:rPr>
          <w:rFonts w:cs="Arial"/>
          <w:szCs w:val="24"/>
          <w:lang w:eastAsia="en-AU"/>
        </w:rPr>
        <w:t>loans from Policy Banks at  below-market rates; or</w:t>
      </w:r>
    </w:p>
    <w:p w14:paraId="0ECB0CCC" w14:textId="77777777" w:rsidR="000C38FC" w:rsidRPr="00AE6AEF" w:rsidRDefault="000C38FC" w:rsidP="000C38FC">
      <w:pPr>
        <w:numPr>
          <w:ilvl w:val="0"/>
          <w:numId w:val="39"/>
        </w:numPr>
        <w:autoSpaceDE w:val="0"/>
        <w:autoSpaceDN w:val="0"/>
        <w:adjustRightInd w:val="0"/>
        <w:ind w:right="-680"/>
        <w:rPr>
          <w:rFonts w:cs="Arial"/>
          <w:szCs w:val="24"/>
          <w:lang w:eastAsia="en-AU"/>
        </w:rPr>
      </w:pPr>
      <w:r w:rsidRPr="00AE6AEF">
        <w:rPr>
          <w:rFonts w:cs="Arial"/>
          <w:szCs w:val="24"/>
          <w:lang w:eastAsia="en-AU"/>
        </w:rPr>
        <w:t>any other form of assistance.</w:t>
      </w:r>
    </w:p>
    <w:p w14:paraId="1EB6A9FB" w14:textId="77777777" w:rsidR="000C38FC" w:rsidRDefault="000C38FC" w:rsidP="000C38FC">
      <w:pPr>
        <w:keepLines w:val="0"/>
        <w:autoSpaceDE w:val="0"/>
        <w:autoSpaceDN w:val="0"/>
        <w:adjustRightInd w:val="0"/>
        <w:ind w:left="0"/>
        <w:rPr>
          <w:rFonts w:cs="Arial"/>
          <w:szCs w:val="24"/>
          <w:lang w:eastAsia="en-AU"/>
        </w:rPr>
      </w:pPr>
    </w:p>
    <w:p w14:paraId="60A3BAAE" w14:textId="77777777" w:rsidR="000C38FC" w:rsidRDefault="000C38FC" w:rsidP="000C38FC">
      <w:pPr>
        <w:keepLines w:val="0"/>
        <w:autoSpaceDE w:val="0"/>
        <w:autoSpaceDN w:val="0"/>
        <w:adjustRightInd w:val="0"/>
        <w:ind w:left="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043D7D68" w14:textId="77777777" w:rsidR="000C38FC" w:rsidRDefault="000C38FC" w:rsidP="000C38FC">
      <w:pPr>
        <w:keepLines w:val="0"/>
        <w:autoSpaceDE w:val="0"/>
        <w:autoSpaceDN w:val="0"/>
        <w:adjustRightInd w:val="0"/>
        <w:ind w:left="0"/>
        <w:rPr>
          <w:rFonts w:cs="Arial"/>
          <w:szCs w:val="24"/>
          <w:lang w:eastAsia="en-AU"/>
        </w:rPr>
      </w:pPr>
    </w:p>
    <w:p w14:paraId="4600AA3D" w14:textId="77777777" w:rsidR="000C38FC" w:rsidRDefault="000C38FC" w:rsidP="000C38FC">
      <w:pPr>
        <w:pStyle w:val="ListParagraph"/>
        <w:keepLines w:val="0"/>
        <w:numPr>
          <w:ilvl w:val="0"/>
          <w:numId w:val="38"/>
        </w:numPr>
        <w:autoSpaceDE w:val="0"/>
        <w:autoSpaceDN w:val="0"/>
        <w:adjustRightInd w:val="0"/>
        <w:rPr>
          <w:rFonts w:cs="Arial"/>
          <w:szCs w:val="24"/>
          <w:lang w:eastAsia="en-AU"/>
        </w:rPr>
      </w:pPr>
      <w:r w:rsidRPr="001B04F4">
        <w:rPr>
          <w:rFonts w:cs="Arial"/>
          <w:szCs w:val="24"/>
          <w:lang w:eastAsia="en-AU"/>
        </w:rPr>
        <w:t xml:space="preserve">Indicate whether your company benefited from any of the listed programs. </w:t>
      </w:r>
    </w:p>
    <w:p w14:paraId="228FCD7D" w14:textId="77777777" w:rsidR="000C38FC" w:rsidRPr="00AE6AEF" w:rsidRDefault="000C38FC" w:rsidP="000C38FC">
      <w:pPr>
        <w:keepLines w:val="0"/>
        <w:autoSpaceDE w:val="0"/>
        <w:autoSpaceDN w:val="0"/>
        <w:adjustRightInd w:val="0"/>
        <w:ind w:left="0"/>
        <w:rPr>
          <w:rFonts w:cs="Arial"/>
          <w:szCs w:val="24"/>
          <w:lang w:eastAsia="en-AU"/>
        </w:rPr>
      </w:pPr>
    </w:p>
    <w:p w14:paraId="01CAFA66" w14:textId="77777777" w:rsidR="000C38FC" w:rsidRPr="00630F1A" w:rsidRDefault="000C38FC" w:rsidP="000C38FC">
      <w:pPr>
        <w:pStyle w:val="ListParagraph"/>
        <w:keepLines w:val="0"/>
        <w:numPr>
          <w:ilvl w:val="0"/>
          <w:numId w:val="38"/>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62F4C131" w14:textId="77777777" w:rsidR="000C38FC" w:rsidRDefault="000C38FC" w:rsidP="000C38FC">
      <w:pPr>
        <w:pStyle w:val="ListParagraph"/>
        <w:keepLines w:val="0"/>
        <w:autoSpaceDE w:val="0"/>
        <w:autoSpaceDN w:val="0"/>
        <w:adjustRightInd w:val="0"/>
        <w:ind w:left="360"/>
        <w:rPr>
          <w:rFonts w:cs="Arial"/>
          <w:szCs w:val="24"/>
          <w:lang w:eastAsia="en-AU"/>
        </w:rPr>
      </w:pPr>
    </w:p>
    <w:p w14:paraId="62A46019" w14:textId="77777777" w:rsidR="000C38FC" w:rsidRDefault="000C38FC" w:rsidP="000C38FC">
      <w:pPr>
        <w:pStyle w:val="ListParagraph"/>
        <w:keepLines w:val="0"/>
        <w:numPr>
          <w:ilvl w:val="0"/>
          <w:numId w:val="38"/>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5707941E" w14:textId="77777777" w:rsidR="000C38FC" w:rsidRDefault="000C38FC" w:rsidP="000C38FC">
      <w:pPr>
        <w:keepLines w:val="0"/>
        <w:autoSpaceDE w:val="0"/>
        <w:autoSpaceDN w:val="0"/>
        <w:adjustRightInd w:val="0"/>
        <w:ind w:left="0"/>
        <w:rPr>
          <w:rFonts w:cs="Arial"/>
          <w:szCs w:val="24"/>
          <w:lang w:eastAsia="en-AU"/>
        </w:rPr>
      </w:pPr>
    </w:p>
    <w:p w14:paraId="58CA3876" w14:textId="579E0DD4" w:rsidR="000C38FC" w:rsidRPr="001B04F4" w:rsidRDefault="000C38FC" w:rsidP="000C38FC">
      <w:pPr>
        <w:pStyle w:val="ListParagraph"/>
        <w:keepLines w:val="0"/>
        <w:numPr>
          <w:ilvl w:val="0"/>
          <w:numId w:val="38"/>
        </w:numPr>
        <w:autoSpaceDE w:val="0"/>
        <w:autoSpaceDN w:val="0"/>
        <w:adjustRightInd w:val="0"/>
        <w:rPr>
          <w:rFonts w:cs="Arial"/>
          <w:szCs w:val="24"/>
          <w:lang w:eastAsia="en-AU"/>
        </w:rPr>
      </w:pPr>
      <w:r w:rsidRPr="001B04F4">
        <w:rPr>
          <w:rFonts w:cs="Arial"/>
          <w:szCs w:val="24"/>
          <w:lang w:eastAsia="en-AU"/>
        </w:rPr>
        <w:t xml:space="preserve">Where applicable, provide copies of the application form or other documentation used to apply for the program, all attachments and all contractual agreements entered into between your business and the Government of </w:t>
      </w:r>
      <w:r w:rsidR="0098154C">
        <w:rPr>
          <w:rFonts w:cs="Arial"/>
          <w:szCs w:val="24"/>
          <w:lang w:eastAsia="en-AU"/>
        </w:rPr>
        <w:t>India i</w:t>
      </w:r>
      <w:r w:rsidRPr="001B04F4">
        <w:rPr>
          <w:rFonts w:cs="Arial"/>
          <w:szCs w:val="24"/>
          <w:lang w:eastAsia="en-AU"/>
        </w:rPr>
        <w:t>n relation to the program.</w:t>
      </w:r>
    </w:p>
    <w:p w14:paraId="60E4E07B" w14:textId="77777777" w:rsidR="000C38FC" w:rsidRPr="00AE6AEF" w:rsidRDefault="000C38FC" w:rsidP="000C38FC">
      <w:pPr>
        <w:keepLines w:val="0"/>
        <w:tabs>
          <w:tab w:val="num" w:pos="851"/>
        </w:tabs>
        <w:autoSpaceDE w:val="0"/>
        <w:autoSpaceDN w:val="0"/>
        <w:adjustRightInd w:val="0"/>
        <w:ind w:left="851" w:hanging="425"/>
        <w:rPr>
          <w:rFonts w:cs="Arial"/>
          <w:szCs w:val="24"/>
          <w:lang w:eastAsia="en-AU"/>
        </w:rPr>
      </w:pPr>
    </w:p>
    <w:p w14:paraId="4784B1D0" w14:textId="77777777" w:rsidR="000C38FC" w:rsidRPr="001B04F4" w:rsidRDefault="000C38FC" w:rsidP="000C38FC">
      <w:pPr>
        <w:pStyle w:val="ListParagraph"/>
        <w:keepLines w:val="0"/>
        <w:numPr>
          <w:ilvl w:val="0"/>
          <w:numId w:val="38"/>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48A65E51"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317D1687" w14:textId="77777777" w:rsidR="000C38FC" w:rsidRPr="00AE6AEF" w:rsidRDefault="000C38FC" w:rsidP="000C38FC">
      <w:pPr>
        <w:pStyle w:val="ListParagraph"/>
        <w:keepLines w:val="0"/>
        <w:numPr>
          <w:ilvl w:val="0"/>
          <w:numId w:val="38"/>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26D60F5D"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7D181FD9" w14:textId="77777777" w:rsidR="000C38FC" w:rsidRPr="00AE6AEF" w:rsidRDefault="000C38FC" w:rsidP="000C38FC">
      <w:pPr>
        <w:pStyle w:val="ListParagraph"/>
        <w:keepLines w:val="0"/>
        <w:numPr>
          <w:ilvl w:val="0"/>
          <w:numId w:val="38"/>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218AC976"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645F70A2" w14:textId="77777777" w:rsidR="000C38FC" w:rsidRPr="001E469C" w:rsidRDefault="000C38FC" w:rsidP="000C38FC">
      <w:pPr>
        <w:pStyle w:val="ListParagraph"/>
        <w:keepLines w:val="0"/>
        <w:numPr>
          <w:ilvl w:val="1"/>
          <w:numId w:val="38"/>
        </w:numPr>
        <w:autoSpaceDE w:val="0"/>
        <w:autoSpaceDN w:val="0"/>
        <w:adjustRightInd w:val="0"/>
        <w:rPr>
          <w:rFonts w:cs="Arial"/>
          <w:szCs w:val="24"/>
          <w:lang w:eastAsia="en-AU"/>
        </w:rPr>
      </w:pPr>
      <w:r w:rsidRPr="001E469C">
        <w:rPr>
          <w:rFonts w:cs="Arial"/>
          <w:szCs w:val="24"/>
          <w:lang w:eastAsia="en-AU"/>
        </w:rPr>
        <w:t>whether or not your business exports or has increased its exports;</w:t>
      </w:r>
    </w:p>
    <w:p w14:paraId="3C70DC9B" w14:textId="77777777" w:rsidR="000C38FC" w:rsidRPr="001E469C" w:rsidRDefault="000C38FC" w:rsidP="000C38FC">
      <w:pPr>
        <w:pStyle w:val="ListParagraph"/>
        <w:keepLines w:val="0"/>
        <w:numPr>
          <w:ilvl w:val="1"/>
          <w:numId w:val="38"/>
        </w:numPr>
        <w:autoSpaceDE w:val="0"/>
        <w:autoSpaceDN w:val="0"/>
        <w:adjustRightInd w:val="0"/>
        <w:rPr>
          <w:rFonts w:cs="Arial"/>
          <w:szCs w:val="24"/>
          <w:lang w:eastAsia="en-AU"/>
        </w:rPr>
      </w:pPr>
      <w:r w:rsidRPr="001E469C">
        <w:rPr>
          <w:rFonts w:cs="Arial"/>
          <w:szCs w:val="24"/>
          <w:lang w:eastAsia="en-AU"/>
        </w:rPr>
        <w:t>the use of domestic rather than imported inputs;</w:t>
      </w:r>
    </w:p>
    <w:p w14:paraId="50CBF369" w14:textId="77777777" w:rsidR="000C38FC" w:rsidRPr="001E469C" w:rsidRDefault="000C38FC" w:rsidP="000C38FC">
      <w:pPr>
        <w:pStyle w:val="ListParagraph"/>
        <w:keepLines w:val="0"/>
        <w:numPr>
          <w:ilvl w:val="1"/>
          <w:numId w:val="38"/>
        </w:numPr>
        <w:tabs>
          <w:tab w:val="num" w:pos="851"/>
        </w:tabs>
        <w:autoSpaceDE w:val="0"/>
        <w:autoSpaceDN w:val="0"/>
        <w:adjustRightInd w:val="0"/>
        <w:rPr>
          <w:rFonts w:cs="Arial"/>
          <w:szCs w:val="24"/>
          <w:lang w:eastAsia="en-AU"/>
        </w:rPr>
      </w:pPr>
      <w:r w:rsidRPr="001E469C">
        <w:rPr>
          <w:rFonts w:cs="Arial"/>
          <w:szCs w:val="24"/>
          <w:lang w:eastAsia="en-AU"/>
        </w:rPr>
        <w:t>the industry to which your business belongs; or</w:t>
      </w:r>
    </w:p>
    <w:p w14:paraId="3B45D976" w14:textId="1862F77E" w:rsidR="000C38FC" w:rsidRPr="001E469C" w:rsidRDefault="000C38FC" w:rsidP="000C38FC">
      <w:pPr>
        <w:pStyle w:val="ListParagraph"/>
        <w:keepLines w:val="0"/>
        <w:numPr>
          <w:ilvl w:val="1"/>
          <w:numId w:val="38"/>
        </w:numPr>
        <w:autoSpaceDE w:val="0"/>
        <w:autoSpaceDN w:val="0"/>
        <w:adjustRightInd w:val="0"/>
        <w:rPr>
          <w:rFonts w:cs="Arial"/>
          <w:szCs w:val="24"/>
          <w:lang w:eastAsia="en-AU"/>
        </w:rPr>
      </w:pPr>
      <w:r w:rsidRPr="001E469C">
        <w:rPr>
          <w:rFonts w:cs="Arial"/>
          <w:szCs w:val="24"/>
          <w:lang w:eastAsia="en-AU"/>
        </w:rPr>
        <w:t xml:space="preserve">the </w:t>
      </w:r>
      <w:r w:rsidR="0098154C">
        <w:rPr>
          <w:rFonts w:cs="Arial"/>
          <w:szCs w:val="24"/>
          <w:lang w:eastAsia="en-AU"/>
        </w:rPr>
        <w:t>state</w:t>
      </w:r>
      <w:r w:rsidRPr="001E469C">
        <w:rPr>
          <w:rFonts w:cs="Arial"/>
          <w:szCs w:val="24"/>
          <w:lang w:eastAsia="en-AU"/>
        </w:rPr>
        <w:t xml:space="preserve"> in which your business is located.</w:t>
      </w:r>
    </w:p>
    <w:p w14:paraId="01B4674D"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00EBA9E0" w14:textId="77777777" w:rsidR="000C38FC" w:rsidRPr="00AE6AEF" w:rsidRDefault="000C38FC" w:rsidP="000C38FC">
      <w:pPr>
        <w:pStyle w:val="ListParagraph"/>
        <w:keepLines w:val="0"/>
        <w:numPr>
          <w:ilvl w:val="0"/>
          <w:numId w:val="38"/>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6BE0B2FE"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263FA917" w14:textId="77777777" w:rsidR="000C38FC" w:rsidRPr="00AE6AEF" w:rsidRDefault="000C38FC" w:rsidP="000C38FC">
      <w:pPr>
        <w:pStyle w:val="ListParagraph"/>
        <w:keepLines w:val="0"/>
        <w:numPr>
          <w:ilvl w:val="0"/>
          <w:numId w:val="38"/>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73469086"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75235538" w14:textId="77777777" w:rsidR="000C38FC" w:rsidRPr="00AE6AEF" w:rsidRDefault="000C38FC" w:rsidP="000C38FC">
      <w:pPr>
        <w:pStyle w:val="ListParagraph"/>
        <w:keepLines w:val="0"/>
        <w:numPr>
          <w:ilvl w:val="0"/>
          <w:numId w:val="38"/>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67893EF3"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1740E8FD" w14:textId="77777777" w:rsidR="000C38FC" w:rsidRPr="00AE6AEF" w:rsidRDefault="000C38FC" w:rsidP="000C38FC">
      <w:pPr>
        <w:pStyle w:val="ListParagraph"/>
        <w:keepLines w:val="0"/>
        <w:numPr>
          <w:ilvl w:val="0"/>
          <w:numId w:val="38"/>
        </w:numPr>
        <w:autoSpaceDE w:val="0"/>
        <w:autoSpaceDN w:val="0"/>
        <w:adjustRightInd w:val="0"/>
        <w:rPr>
          <w:rFonts w:cs="Arial"/>
          <w:szCs w:val="24"/>
          <w:lang w:eastAsia="en-AU"/>
        </w:rPr>
      </w:pPr>
      <w:r w:rsidRPr="00AE6AEF">
        <w:rPr>
          <w:rFonts w:cs="Arial"/>
          <w:szCs w:val="24"/>
          <w:lang w:eastAsia="en-AU"/>
        </w:rPr>
        <w:t xml:space="preserve"> To your knowledge, does the program still operate or has it been terminated? </w:t>
      </w:r>
    </w:p>
    <w:p w14:paraId="3036FD4A"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489FCF62" w14:textId="77777777" w:rsidR="000C38FC" w:rsidRPr="00AE6AEF" w:rsidRDefault="000C38FC" w:rsidP="000C38FC">
      <w:pPr>
        <w:pStyle w:val="ListParagraph"/>
        <w:keepLines w:val="0"/>
        <w:numPr>
          <w:ilvl w:val="0"/>
          <w:numId w:val="38"/>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35E3B1BA" w14:textId="77777777" w:rsidR="000C38FC" w:rsidRPr="00AE6AEF" w:rsidRDefault="000C38FC" w:rsidP="000C38FC">
      <w:pPr>
        <w:pStyle w:val="ListParagraph"/>
        <w:keepLines w:val="0"/>
        <w:autoSpaceDE w:val="0"/>
        <w:autoSpaceDN w:val="0"/>
        <w:adjustRightInd w:val="0"/>
        <w:ind w:left="360"/>
        <w:rPr>
          <w:rFonts w:cs="Arial"/>
          <w:szCs w:val="24"/>
          <w:lang w:eastAsia="en-AU"/>
        </w:rPr>
      </w:pPr>
    </w:p>
    <w:p w14:paraId="7B25FF37" w14:textId="7DBADDC5" w:rsidR="000C38FC" w:rsidRPr="001E469C" w:rsidRDefault="000C38FC" w:rsidP="000C38FC">
      <w:pPr>
        <w:pStyle w:val="ListParagraph"/>
        <w:keepLines w:val="0"/>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sw</w:t>
      </w:r>
      <w:r w:rsidR="00917820">
        <w:rPr>
          <w:rFonts w:cs="Arial"/>
          <w:szCs w:val="24"/>
          <w:lang w:eastAsia="en-AU"/>
        </w:rPr>
        <w:t>er all the questions in Category H-6</w:t>
      </w:r>
      <w:r w:rsidRPr="001E469C">
        <w:rPr>
          <w:rFonts w:cs="Arial"/>
          <w:szCs w:val="24"/>
          <w:lang w:eastAsia="en-AU"/>
        </w:rPr>
        <w:t xml:space="preserve"> in relation to this programme. </w:t>
      </w:r>
    </w:p>
    <w:p w14:paraId="145A64F7" w14:textId="5A2C7D71" w:rsidR="00515B70" w:rsidRDefault="000C38FC" w:rsidP="0098154C">
      <w:pPr>
        <w:pStyle w:val="Heading1"/>
      </w:pPr>
      <w:r w:rsidRPr="0098154C">
        <w:rPr>
          <w:rFonts w:cs="Arial"/>
          <w:szCs w:val="24"/>
          <w:lang w:eastAsia="en-AU"/>
        </w:rPr>
        <w:br w:type="page"/>
      </w:r>
      <w:bookmarkStart w:id="120" w:name="_Toc463467045"/>
      <w:r w:rsidR="00515B70">
        <w:t xml:space="preserve">Section </w:t>
      </w:r>
      <w:r w:rsidR="0090344C">
        <w:t>I</w:t>
      </w:r>
      <w:r w:rsidR="00515B70">
        <w:br/>
        <w:t>Exporter's declaration</w:t>
      </w:r>
      <w:bookmarkEnd w:id="111"/>
      <w:bookmarkEnd w:id="120"/>
    </w:p>
    <w:p w14:paraId="6AE01000" w14:textId="77777777" w:rsidR="00515B70" w:rsidRDefault="00515B70">
      <w:pPr>
        <w:widowControl w:val="0"/>
        <w:rPr>
          <w:snapToGrid w:val="0"/>
        </w:rPr>
      </w:pPr>
    </w:p>
    <w:p w14:paraId="30D2B9A6" w14:textId="77777777" w:rsidR="00515B70" w:rsidRDefault="00515B70">
      <w:pPr>
        <w:widowControl w:val="0"/>
        <w:rPr>
          <w:snapToGrid w:val="0"/>
        </w:rPr>
      </w:pPr>
    </w:p>
    <w:p w14:paraId="1F28F3A4" w14:textId="77777777" w:rsidR="00515B70" w:rsidRDefault="00515B70">
      <w:pPr>
        <w:widowControl w:val="0"/>
        <w:numPr>
          <w:ilvl w:val="0"/>
          <w:numId w:val="1"/>
        </w:numPr>
        <w:rPr>
          <w:snapToGrid w:val="0"/>
        </w:rPr>
      </w:pPr>
      <w:r>
        <w:rPr>
          <w:snapToGrid w:val="0"/>
        </w:rPr>
        <w:t>I hereby declare that.............................................................(company)</w:t>
      </w:r>
    </w:p>
    <w:p w14:paraId="0117A85C" w14:textId="77777777"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14:paraId="03A2735E" w14:textId="77777777" w:rsidR="00515B70" w:rsidRDefault="00515B70">
      <w:pPr>
        <w:widowControl w:val="0"/>
        <w:rPr>
          <w:snapToGrid w:val="0"/>
        </w:rPr>
      </w:pPr>
    </w:p>
    <w:p w14:paraId="0A309B7E" w14:textId="77777777" w:rsidR="00515B70" w:rsidRDefault="00515B70">
      <w:pPr>
        <w:widowControl w:val="0"/>
        <w:rPr>
          <w:snapToGrid w:val="0"/>
        </w:rPr>
      </w:pPr>
    </w:p>
    <w:p w14:paraId="05C9F48C" w14:textId="77777777" w:rsidR="00515B70" w:rsidRDefault="00515B70">
      <w:pPr>
        <w:widowControl w:val="0"/>
        <w:numPr>
          <w:ilvl w:val="0"/>
          <w:numId w:val="1"/>
        </w:numPr>
        <w:rPr>
          <w:snapToGrid w:val="0"/>
        </w:rPr>
      </w:pPr>
      <w:r>
        <w:rPr>
          <w:snapToGrid w:val="0"/>
        </w:rPr>
        <w:t>I hereby declare that.............................................................(company)</w:t>
      </w:r>
    </w:p>
    <w:p w14:paraId="2FB742CF" w14:textId="77777777"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14:paraId="248AC1B8" w14:textId="77777777" w:rsidR="00515B70" w:rsidRDefault="00515B70">
      <w:pPr>
        <w:widowControl w:val="0"/>
        <w:rPr>
          <w:snapToGrid w:val="0"/>
        </w:rPr>
      </w:pPr>
    </w:p>
    <w:p w14:paraId="7A367693" w14:textId="77777777" w:rsidR="00515B70" w:rsidRDefault="00515B70">
      <w:pPr>
        <w:widowControl w:val="0"/>
        <w:rPr>
          <w:snapToGrid w:val="0"/>
        </w:rPr>
      </w:pPr>
    </w:p>
    <w:p w14:paraId="166FD13A" w14:textId="77777777" w:rsidR="00515B70" w:rsidRDefault="00515B70">
      <w:pPr>
        <w:widowControl w:val="0"/>
        <w:rPr>
          <w:snapToGrid w:val="0"/>
        </w:rPr>
      </w:pPr>
    </w:p>
    <w:p w14:paraId="5ABA603B" w14:textId="77777777" w:rsidR="00515B70" w:rsidRDefault="00515B70">
      <w:pPr>
        <w:widowControl w:val="0"/>
        <w:rPr>
          <w:b/>
          <w:snapToGrid w:val="0"/>
          <w:sz w:val="28"/>
        </w:rPr>
      </w:pPr>
      <w:r>
        <w:rPr>
          <w:b/>
          <w:snapToGrid w:val="0"/>
          <w:sz w:val="28"/>
        </w:rPr>
        <w:t xml:space="preserve">Name        </w:t>
      </w:r>
      <w:r>
        <w:rPr>
          <w:b/>
          <w:snapToGrid w:val="0"/>
          <w:sz w:val="28"/>
        </w:rPr>
        <w:tab/>
        <w:t>:.............................................................................</w:t>
      </w:r>
    </w:p>
    <w:p w14:paraId="3B0AA02F" w14:textId="77777777" w:rsidR="00515B70" w:rsidRDefault="00515B70">
      <w:pPr>
        <w:widowControl w:val="0"/>
        <w:rPr>
          <w:b/>
          <w:snapToGrid w:val="0"/>
          <w:sz w:val="28"/>
        </w:rPr>
      </w:pPr>
    </w:p>
    <w:p w14:paraId="21B0025E"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78579B13" w14:textId="77777777" w:rsidR="00515B70" w:rsidRDefault="00515B70">
      <w:pPr>
        <w:widowControl w:val="0"/>
        <w:rPr>
          <w:b/>
          <w:snapToGrid w:val="0"/>
          <w:sz w:val="28"/>
        </w:rPr>
      </w:pPr>
    </w:p>
    <w:p w14:paraId="53E51A51" w14:textId="77777777" w:rsidR="00515B70" w:rsidRPr="00BE3767" w:rsidRDefault="00515B70" w:rsidP="00BE3767">
      <w:pPr>
        <w:pStyle w:val="Caption"/>
        <w:rPr>
          <w:snapToGrid w:val="0"/>
          <w:sz w:val="28"/>
          <w:szCs w:val="28"/>
        </w:rPr>
      </w:pPr>
      <w:bookmarkStart w:id="121" w:name="_Toc219017579"/>
      <w:bookmarkStart w:id="122" w:name="_Toc356545595"/>
      <w:r w:rsidRPr="00BE3767">
        <w:rPr>
          <w:snapToGrid w:val="0"/>
          <w:sz w:val="28"/>
          <w:szCs w:val="28"/>
        </w:rPr>
        <w:t>Position in</w:t>
      </w:r>
      <w:bookmarkEnd w:id="121"/>
      <w:bookmarkEnd w:id="122"/>
      <w:r w:rsidRPr="00BE3767">
        <w:rPr>
          <w:snapToGrid w:val="0"/>
          <w:sz w:val="28"/>
          <w:szCs w:val="28"/>
        </w:rPr>
        <w:t xml:space="preserve"> </w:t>
      </w:r>
    </w:p>
    <w:p w14:paraId="172F7D5B" w14:textId="77777777" w:rsidR="00515B70" w:rsidRDefault="00515B70">
      <w:pPr>
        <w:widowControl w:val="0"/>
        <w:rPr>
          <w:b/>
          <w:snapToGrid w:val="0"/>
          <w:sz w:val="28"/>
        </w:rPr>
      </w:pPr>
      <w:r>
        <w:rPr>
          <w:b/>
          <w:snapToGrid w:val="0"/>
          <w:sz w:val="28"/>
        </w:rPr>
        <w:t>Company</w:t>
      </w:r>
      <w:r>
        <w:rPr>
          <w:b/>
          <w:snapToGrid w:val="0"/>
          <w:sz w:val="28"/>
        </w:rPr>
        <w:tab/>
        <w:t>:.............................................................................</w:t>
      </w:r>
    </w:p>
    <w:p w14:paraId="13E8BD11" w14:textId="77777777" w:rsidR="00515B70" w:rsidRDefault="00515B70">
      <w:pPr>
        <w:widowControl w:val="0"/>
        <w:rPr>
          <w:b/>
          <w:snapToGrid w:val="0"/>
          <w:sz w:val="28"/>
        </w:rPr>
      </w:pPr>
    </w:p>
    <w:p w14:paraId="62A9E0B5" w14:textId="77777777" w:rsidR="00515B70" w:rsidRDefault="00515B70">
      <w:pPr>
        <w:widowControl w:val="0"/>
        <w:rPr>
          <w:b/>
          <w:snapToGrid w:val="0"/>
          <w:sz w:val="28"/>
        </w:rPr>
      </w:pPr>
      <w:r>
        <w:rPr>
          <w:b/>
          <w:snapToGrid w:val="0"/>
          <w:sz w:val="28"/>
        </w:rPr>
        <w:t xml:space="preserve">Date          </w:t>
      </w:r>
      <w:r>
        <w:rPr>
          <w:b/>
          <w:snapToGrid w:val="0"/>
          <w:sz w:val="28"/>
        </w:rPr>
        <w:tab/>
        <w:t>:.............................................................................</w:t>
      </w:r>
    </w:p>
    <w:p w14:paraId="2A1E6E0D" w14:textId="77777777" w:rsidR="00515B70" w:rsidRDefault="00515B70">
      <w:pPr>
        <w:widowControl w:val="0"/>
        <w:rPr>
          <w:snapToGrid w:val="0"/>
        </w:rPr>
      </w:pPr>
    </w:p>
    <w:p w14:paraId="6C70AA95" w14:textId="77777777" w:rsidR="00515B70" w:rsidRDefault="00515B70">
      <w:pPr>
        <w:widowControl w:val="0"/>
        <w:ind w:left="0"/>
        <w:rPr>
          <w:snapToGrid w:val="0"/>
        </w:rPr>
      </w:pPr>
    </w:p>
    <w:p w14:paraId="394D095F" w14:textId="77777777" w:rsidR="00515B70" w:rsidRDefault="00515B70"/>
    <w:p w14:paraId="5B6D4313" w14:textId="77777777" w:rsidR="00515B70" w:rsidRDefault="00BE15F8">
      <w:pPr>
        <w:pStyle w:val="Heading1"/>
      </w:pPr>
      <w:bookmarkStart w:id="123" w:name="_Toc506971849"/>
      <w:r>
        <w:br w:type="page"/>
      </w:r>
      <w:bookmarkStart w:id="124" w:name="_Toc463467046"/>
      <w:r w:rsidR="00515B70">
        <w:t xml:space="preserve">Section </w:t>
      </w:r>
      <w:r w:rsidR="001A3CC5">
        <w:t>J</w:t>
      </w:r>
      <w:r w:rsidR="00515B70">
        <w:br/>
        <w:t>Checklist</w:t>
      </w:r>
      <w:bookmarkEnd w:id="123"/>
      <w:bookmarkEnd w:id="124"/>
    </w:p>
    <w:p w14:paraId="09B30746" w14:textId="77777777" w:rsidR="00515B70" w:rsidRDefault="00515B70"/>
    <w:p w14:paraId="342AB3F7"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6546D2A9" w14:textId="77777777" w:rsidR="00515B70" w:rsidRDefault="00515B70"/>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5"/>
        <w:gridCol w:w="2221"/>
      </w:tblGrid>
      <w:tr w:rsidR="00515B70" w14:paraId="5B38E1FD" w14:textId="77777777" w:rsidTr="006818A7">
        <w:trPr>
          <w:trHeight w:val="861"/>
        </w:trPr>
        <w:tc>
          <w:tcPr>
            <w:tcW w:w="7275" w:type="dxa"/>
          </w:tcPr>
          <w:p w14:paraId="690C859E" w14:textId="77777777" w:rsidR="00515B70" w:rsidRDefault="00515B70">
            <w:pPr>
              <w:ind w:left="0"/>
              <w:rPr>
                <w:b/>
                <w:sz w:val="20"/>
              </w:rPr>
            </w:pPr>
            <w:r>
              <w:rPr>
                <w:b/>
                <w:sz w:val="20"/>
              </w:rPr>
              <w:t>Section</w:t>
            </w:r>
          </w:p>
        </w:tc>
        <w:tc>
          <w:tcPr>
            <w:tcW w:w="2221" w:type="dxa"/>
          </w:tcPr>
          <w:p w14:paraId="206EF1A4" w14:textId="77777777" w:rsidR="00515B70" w:rsidRDefault="00515B70">
            <w:pPr>
              <w:ind w:left="0"/>
              <w:jc w:val="center"/>
              <w:rPr>
                <w:sz w:val="20"/>
              </w:rPr>
            </w:pPr>
            <w:r>
              <w:rPr>
                <w:sz w:val="20"/>
              </w:rPr>
              <w:t>Please tick if you have responded to all questions</w:t>
            </w:r>
          </w:p>
        </w:tc>
      </w:tr>
      <w:tr w:rsidR="00515B70" w14:paraId="58F09596" w14:textId="77777777" w:rsidTr="006818A7">
        <w:trPr>
          <w:trHeight w:val="324"/>
        </w:trPr>
        <w:tc>
          <w:tcPr>
            <w:tcW w:w="7275" w:type="dxa"/>
          </w:tcPr>
          <w:p w14:paraId="304296B4" w14:textId="77777777" w:rsidR="00515B70" w:rsidRDefault="00515B70">
            <w:pPr>
              <w:ind w:left="0"/>
              <w:rPr>
                <w:sz w:val="20"/>
              </w:rPr>
            </w:pPr>
            <w:r>
              <w:rPr>
                <w:sz w:val="20"/>
              </w:rPr>
              <w:t>Section A – general information</w:t>
            </w:r>
          </w:p>
        </w:tc>
        <w:tc>
          <w:tcPr>
            <w:tcW w:w="2221" w:type="dxa"/>
          </w:tcPr>
          <w:p w14:paraId="059C5189" w14:textId="77777777" w:rsidR="00515B70" w:rsidRDefault="00515B70">
            <w:pPr>
              <w:ind w:left="0"/>
              <w:jc w:val="center"/>
              <w:rPr>
                <w:sz w:val="28"/>
              </w:rPr>
            </w:pPr>
            <w:r>
              <w:rPr>
                <w:sz w:val="28"/>
              </w:rPr>
              <w:sym w:font="Monotype Sorts" w:char="F07F"/>
            </w:r>
          </w:p>
        </w:tc>
      </w:tr>
      <w:tr w:rsidR="00515B70" w14:paraId="0104BA59" w14:textId="77777777" w:rsidTr="006818A7">
        <w:trPr>
          <w:trHeight w:val="310"/>
        </w:trPr>
        <w:tc>
          <w:tcPr>
            <w:tcW w:w="7275" w:type="dxa"/>
          </w:tcPr>
          <w:p w14:paraId="20A78AC3" w14:textId="77777777" w:rsidR="00515B70" w:rsidRDefault="00515B70">
            <w:pPr>
              <w:ind w:left="0"/>
              <w:rPr>
                <w:sz w:val="20"/>
              </w:rPr>
            </w:pPr>
            <w:r>
              <w:rPr>
                <w:sz w:val="20"/>
              </w:rPr>
              <w:t>Section B – export price</w:t>
            </w:r>
          </w:p>
        </w:tc>
        <w:tc>
          <w:tcPr>
            <w:tcW w:w="2221" w:type="dxa"/>
          </w:tcPr>
          <w:p w14:paraId="56832A90" w14:textId="77777777" w:rsidR="00515B70" w:rsidRDefault="00515B70">
            <w:pPr>
              <w:ind w:left="0"/>
              <w:jc w:val="center"/>
              <w:rPr>
                <w:sz w:val="28"/>
              </w:rPr>
            </w:pPr>
            <w:r>
              <w:rPr>
                <w:sz w:val="28"/>
              </w:rPr>
              <w:sym w:font="Monotype Sorts" w:char="F07F"/>
            </w:r>
          </w:p>
        </w:tc>
      </w:tr>
      <w:tr w:rsidR="00515B70" w14:paraId="4992CB70" w14:textId="77777777" w:rsidTr="006818A7">
        <w:trPr>
          <w:trHeight w:val="324"/>
        </w:trPr>
        <w:tc>
          <w:tcPr>
            <w:tcW w:w="7275" w:type="dxa"/>
          </w:tcPr>
          <w:p w14:paraId="2D6D8841" w14:textId="77777777" w:rsidR="00515B70" w:rsidRDefault="00515B70">
            <w:pPr>
              <w:ind w:left="0"/>
              <w:rPr>
                <w:sz w:val="20"/>
              </w:rPr>
            </w:pPr>
            <w:r>
              <w:rPr>
                <w:sz w:val="20"/>
              </w:rPr>
              <w:t>Section C – like goods</w:t>
            </w:r>
          </w:p>
        </w:tc>
        <w:tc>
          <w:tcPr>
            <w:tcW w:w="2221" w:type="dxa"/>
          </w:tcPr>
          <w:p w14:paraId="5E10E7A0" w14:textId="77777777" w:rsidR="00515B70" w:rsidRDefault="00515B70">
            <w:pPr>
              <w:ind w:left="0"/>
              <w:jc w:val="center"/>
              <w:rPr>
                <w:sz w:val="28"/>
              </w:rPr>
            </w:pPr>
            <w:r>
              <w:rPr>
                <w:sz w:val="28"/>
              </w:rPr>
              <w:sym w:font="Monotype Sorts" w:char="F07F"/>
            </w:r>
          </w:p>
        </w:tc>
      </w:tr>
      <w:tr w:rsidR="00515B70" w14:paraId="12CFE33E" w14:textId="77777777" w:rsidTr="006818A7">
        <w:trPr>
          <w:trHeight w:val="310"/>
        </w:trPr>
        <w:tc>
          <w:tcPr>
            <w:tcW w:w="7275" w:type="dxa"/>
          </w:tcPr>
          <w:p w14:paraId="1F9375D6" w14:textId="77777777" w:rsidR="00515B70" w:rsidRDefault="00515B70">
            <w:pPr>
              <w:ind w:left="0"/>
              <w:rPr>
                <w:sz w:val="20"/>
              </w:rPr>
            </w:pPr>
            <w:r>
              <w:rPr>
                <w:sz w:val="20"/>
              </w:rPr>
              <w:t>Section D – domestic price</w:t>
            </w:r>
          </w:p>
        </w:tc>
        <w:tc>
          <w:tcPr>
            <w:tcW w:w="2221" w:type="dxa"/>
          </w:tcPr>
          <w:p w14:paraId="771C46AA" w14:textId="77777777" w:rsidR="00515B70" w:rsidRDefault="00515B70">
            <w:pPr>
              <w:ind w:left="0"/>
              <w:jc w:val="center"/>
              <w:rPr>
                <w:sz w:val="28"/>
              </w:rPr>
            </w:pPr>
            <w:r>
              <w:rPr>
                <w:sz w:val="28"/>
              </w:rPr>
              <w:sym w:font="Monotype Sorts" w:char="F07F"/>
            </w:r>
          </w:p>
        </w:tc>
      </w:tr>
      <w:tr w:rsidR="00515B70" w14:paraId="096F36A2" w14:textId="77777777" w:rsidTr="006818A7">
        <w:trPr>
          <w:trHeight w:val="324"/>
        </w:trPr>
        <w:tc>
          <w:tcPr>
            <w:tcW w:w="7275" w:type="dxa"/>
          </w:tcPr>
          <w:p w14:paraId="4C4D8230" w14:textId="77777777" w:rsidR="00515B70" w:rsidRDefault="00515B70">
            <w:pPr>
              <w:ind w:left="0"/>
              <w:rPr>
                <w:sz w:val="20"/>
              </w:rPr>
            </w:pPr>
            <w:r>
              <w:rPr>
                <w:sz w:val="20"/>
              </w:rPr>
              <w:t>Section E – fair comparison</w:t>
            </w:r>
          </w:p>
        </w:tc>
        <w:tc>
          <w:tcPr>
            <w:tcW w:w="2221" w:type="dxa"/>
          </w:tcPr>
          <w:p w14:paraId="54883BE9" w14:textId="77777777" w:rsidR="00515B70" w:rsidRDefault="00515B70">
            <w:pPr>
              <w:ind w:left="0"/>
              <w:jc w:val="center"/>
              <w:rPr>
                <w:sz w:val="28"/>
              </w:rPr>
            </w:pPr>
            <w:r>
              <w:rPr>
                <w:sz w:val="28"/>
              </w:rPr>
              <w:sym w:font="Monotype Sorts" w:char="F07F"/>
            </w:r>
          </w:p>
        </w:tc>
      </w:tr>
      <w:tr w:rsidR="00515B70" w14:paraId="2F4B458A" w14:textId="77777777" w:rsidTr="006818A7">
        <w:trPr>
          <w:trHeight w:val="310"/>
        </w:trPr>
        <w:tc>
          <w:tcPr>
            <w:tcW w:w="7275" w:type="dxa"/>
          </w:tcPr>
          <w:p w14:paraId="0A8FA84A" w14:textId="77777777" w:rsidR="00515B70" w:rsidRDefault="00515B70">
            <w:pPr>
              <w:ind w:left="0"/>
              <w:rPr>
                <w:sz w:val="20"/>
              </w:rPr>
            </w:pPr>
            <w:r>
              <w:rPr>
                <w:sz w:val="20"/>
              </w:rPr>
              <w:t>Section F – exports to third countries</w:t>
            </w:r>
          </w:p>
        </w:tc>
        <w:tc>
          <w:tcPr>
            <w:tcW w:w="2221" w:type="dxa"/>
          </w:tcPr>
          <w:p w14:paraId="4437E4A4" w14:textId="77777777" w:rsidR="00515B70" w:rsidRDefault="00515B70">
            <w:pPr>
              <w:ind w:left="0"/>
              <w:jc w:val="center"/>
              <w:rPr>
                <w:sz w:val="28"/>
              </w:rPr>
            </w:pPr>
            <w:r>
              <w:rPr>
                <w:sz w:val="28"/>
              </w:rPr>
              <w:sym w:font="Monotype Sorts" w:char="F07F"/>
            </w:r>
          </w:p>
        </w:tc>
      </w:tr>
      <w:tr w:rsidR="00515B70" w14:paraId="325755D8" w14:textId="77777777" w:rsidTr="006818A7">
        <w:trPr>
          <w:trHeight w:val="324"/>
        </w:trPr>
        <w:tc>
          <w:tcPr>
            <w:tcW w:w="7275" w:type="dxa"/>
          </w:tcPr>
          <w:p w14:paraId="75B7906D" w14:textId="77777777" w:rsidR="00515B70" w:rsidRDefault="00515B70">
            <w:pPr>
              <w:ind w:left="0"/>
              <w:rPr>
                <w:sz w:val="20"/>
              </w:rPr>
            </w:pPr>
            <w:r>
              <w:rPr>
                <w:sz w:val="20"/>
              </w:rPr>
              <w:t>Section G – costing information</w:t>
            </w:r>
          </w:p>
        </w:tc>
        <w:tc>
          <w:tcPr>
            <w:tcW w:w="2221" w:type="dxa"/>
          </w:tcPr>
          <w:p w14:paraId="1E2CA8E0" w14:textId="77777777" w:rsidR="00515B70" w:rsidRDefault="00515B70">
            <w:pPr>
              <w:ind w:left="0"/>
              <w:jc w:val="center"/>
              <w:rPr>
                <w:sz w:val="28"/>
              </w:rPr>
            </w:pPr>
            <w:r>
              <w:rPr>
                <w:sz w:val="28"/>
              </w:rPr>
              <w:sym w:font="Monotype Sorts" w:char="F07F"/>
            </w:r>
          </w:p>
        </w:tc>
      </w:tr>
      <w:tr w:rsidR="00430741" w14:paraId="215FA431" w14:textId="77777777" w:rsidTr="006818A7">
        <w:trPr>
          <w:trHeight w:val="296"/>
        </w:trPr>
        <w:tc>
          <w:tcPr>
            <w:tcW w:w="7275" w:type="dxa"/>
          </w:tcPr>
          <w:p w14:paraId="5B850959" w14:textId="77777777" w:rsidR="00430741" w:rsidRDefault="00430741" w:rsidP="00430741">
            <w:pPr>
              <w:ind w:left="0"/>
              <w:rPr>
                <w:sz w:val="20"/>
              </w:rPr>
            </w:pPr>
            <w:r>
              <w:rPr>
                <w:sz w:val="20"/>
              </w:rPr>
              <w:t>Section H – Subsidisation</w:t>
            </w:r>
          </w:p>
        </w:tc>
        <w:tc>
          <w:tcPr>
            <w:tcW w:w="2221" w:type="dxa"/>
          </w:tcPr>
          <w:p w14:paraId="19C478EC" w14:textId="017CE0EB" w:rsidR="00430741" w:rsidRDefault="00317021">
            <w:pPr>
              <w:ind w:left="0"/>
              <w:jc w:val="center"/>
              <w:rPr>
                <w:sz w:val="28"/>
              </w:rPr>
            </w:pPr>
            <w:r>
              <w:rPr>
                <w:sz w:val="28"/>
              </w:rPr>
              <w:sym w:font="Monotype Sorts" w:char="F07F"/>
            </w:r>
          </w:p>
        </w:tc>
      </w:tr>
      <w:tr w:rsidR="00515B70" w14:paraId="5BC6BC38" w14:textId="77777777" w:rsidTr="006818A7">
        <w:trPr>
          <w:trHeight w:val="310"/>
        </w:trPr>
        <w:tc>
          <w:tcPr>
            <w:tcW w:w="7275" w:type="dxa"/>
          </w:tcPr>
          <w:p w14:paraId="6D2AB6F4" w14:textId="77777777" w:rsidR="00515B70" w:rsidRDefault="00430741">
            <w:pPr>
              <w:ind w:left="0"/>
              <w:rPr>
                <w:sz w:val="20"/>
              </w:rPr>
            </w:pPr>
            <w:r>
              <w:rPr>
                <w:sz w:val="20"/>
              </w:rPr>
              <w:t xml:space="preserve">Section I </w:t>
            </w:r>
            <w:r w:rsidR="00515B70">
              <w:rPr>
                <w:sz w:val="20"/>
              </w:rPr>
              <w:t>– declaration</w:t>
            </w:r>
          </w:p>
        </w:tc>
        <w:tc>
          <w:tcPr>
            <w:tcW w:w="2221" w:type="dxa"/>
          </w:tcPr>
          <w:p w14:paraId="1AB98F9A" w14:textId="77777777" w:rsidR="00515B70" w:rsidRDefault="00515B70">
            <w:pPr>
              <w:ind w:left="0"/>
              <w:jc w:val="center"/>
              <w:rPr>
                <w:sz w:val="28"/>
              </w:rPr>
            </w:pPr>
            <w:r>
              <w:rPr>
                <w:sz w:val="28"/>
              </w:rPr>
              <w:sym w:font="Monotype Sorts" w:char="F07F"/>
            </w:r>
          </w:p>
        </w:tc>
      </w:tr>
    </w:tbl>
    <w:p w14:paraId="722F8FCD" w14:textId="77777777" w:rsidR="00515B70" w:rsidRDefault="00515B70"/>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2"/>
        <w:gridCol w:w="2214"/>
      </w:tblGrid>
      <w:tr w:rsidR="00515B70" w14:paraId="452B0599" w14:textId="77777777" w:rsidTr="006818A7">
        <w:trPr>
          <w:trHeight w:val="848"/>
        </w:trPr>
        <w:tc>
          <w:tcPr>
            <w:tcW w:w="7252" w:type="dxa"/>
          </w:tcPr>
          <w:p w14:paraId="25AC950C" w14:textId="77777777" w:rsidR="00515B70" w:rsidRDefault="00515B70">
            <w:pPr>
              <w:ind w:left="0"/>
              <w:rPr>
                <w:b/>
                <w:sz w:val="20"/>
              </w:rPr>
            </w:pPr>
            <w:r>
              <w:rPr>
                <w:b/>
                <w:sz w:val="20"/>
              </w:rPr>
              <w:t>Electronic Data</w:t>
            </w:r>
          </w:p>
        </w:tc>
        <w:tc>
          <w:tcPr>
            <w:tcW w:w="2214" w:type="dxa"/>
          </w:tcPr>
          <w:p w14:paraId="68DEC4A6" w14:textId="77777777" w:rsidR="00515B70" w:rsidRDefault="00515B70">
            <w:pPr>
              <w:ind w:left="0"/>
              <w:jc w:val="center"/>
              <w:rPr>
                <w:sz w:val="20"/>
              </w:rPr>
            </w:pPr>
            <w:r>
              <w:rPr>
                <w:sz w:val="20"/>
              </w:rPr>
              <w:t>Please tick if you have provided spreadsheet</w:t>
            </w:r>
          </w:p>
        </w:tc>
      </w:tr>
      <w:tr w:rsidR="00515B70" w14:paraId="46DDD9CA" w14:textId="77777777" w:rsidTr="006818A7">
        <w:trPr>
          <w:trHeight w:val="319"/>
        </w:trPr>
        <w:tc>
          <w:tcPr>
            <w:tcW w:w="7252" w:type="dxa"/>
          </w:tcPr>
          <w:p w14:paraId="1E828AA3" w14:textId="77777777" w:rsidR="00515B70" w:rsidRDefault="00515B70">
            <w:pPr>
              <w:ind w:left="0"/>
              <w:rPr>
                <w:sz w:val="20"/>
              </w:rPr>
            </w:pPr>
            <w:r>
              <w:rPr>
                <w:b/>
                <w:sz w:val="20"/>
              </w:rPr>
              <w:t>INCOME STATEMENT</w:t>
            </w:r>
          </w:p>
        </w:tc>
        <w:tc>
          <w:tcPr>
            <w:tcW w:w="2214" w:type="dxa"/>
          </w:tcPr>
          <w:p w14:paraId="110D50B5" w14:textId="77777777" w:rsidR="00515B70" w:rsidRDefault="00515B70">
            <w:pPr>
              <w:ind w:left="0"/>
              <w:jc w:val="center"/>
              <w:rPr>
                <w:sz w:val="28"/>
              </w:rPr>
            </w:pPr>
            <w:r>
              <w:rPr>
                <w:sz w:val="28"/>
              </w:rPr>
              <w:sym w:font="Monotype Sorts" w:char="F07F"/>
            </w:r>
          </w:p>
        </w:tc>
      </w:tr>
      <w:tr w:rsidR="00515B70" w14:paraId="001A4A35" w14:textId="77777777" w:rsidTr="006818A7">
        <w:trPr>
          <w:trHeight w:val="306"/>
        </w:trPr>
        <w:tc>
          <w:tcPr>
            <w:tcW w:w="7252" w:type="dxa"/>
          </w:tcPr>
          <w:p w14:paraId="47F8F066" w14:textId="77777777" w:rsidR="00515B70" w:rsidRDefault="00515B70">
            <w:pPr>
              <w:ind w:left="0"/>
              <w:rPr>
                <w:sz w:val="20"/>
              </w:rPr>
            </w:pPr>
            <w:r>
              <w:rPr>
                <w:b/>
                <w:sz w:val="20"/>
              </w:rPr>
              <w:t xml:space="preserve">TURNOVER </w:t>
            </w:r>
            <w:r>
              <w:rPr>
                <w:sz w:val="20"/>
              </w:rPr>
              <w:t>– sales summary</w:t>
            </w:r>
          </w:p>
        </w:tc>
        <w:tc>
          <w:tcPr>
            <w:tcW w:w="2214" w:type="dxa"/>
          </w:tcPr>
          <w:p w14:paraId="342B66FA" w14:textId="77777777" w:rsidR="00515B70" w:rsidRDefault="00515B70">
            <w:pPr>
              <w:ind w:left="0"/>
              <w:jc w:val="center"/>
              <w:rPr>
                <w:sz w:val="28"/>
              </w:rPr>
            </w:pPr>
            <w:r>
              <w:rPr>
                <w:sz w:val="28"/>
              </w:rPr>
              <w:sym w:font="Monotype Sorts" w:char="F07F"/>
            </w:r>
          </w:p>
        </w:tc>
      </w:tr>
      <w:tr w:rsidR="00515B70" w14:paraId="5D8EA3EC" w14:textId="77777777" w:rsidTr="006818A7">
        <w:trPr>
          <w:trHeight w:val="319"/>
        </w:trPr>
        <w:tc>
          <w:tcPr>
            <w:tcW w:w="7252" w:type="dxa"/>
          </w:tcPr>
          <w:p w14:paraId="0B9D8E60"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2214" w:type="dxa"/>
          </w:tcPr>
          <w:p w14:paraId="366BB86B" w14:textId="77777777" w:rsidR="00515B70" w:rsidRDefault="00515B70">
            <w:pPr>
              <w:ind w:left="0"/>
              <w:jc w:val="center"/>
              <w:rPr>
                <w:sz w:val="28"/>
              </w:rPr>
            </w:pPr>
            <w:r>
              <w:rPr>
                <w:sz w:val="28"/>
              </w:rPr>
              <w:sym w:font="Monotype Sorts" w:char="F07F"/>
            </w:r>
          </w:p>
        </w:tc>
      </w:tr>
      <w:tr w:rsidR="00515B70" w14:paraId="3373E1C8" w14:textId="77777777" w:rsidTr="006818A7">
        <w:trPr>
          <w:trHeight w:val="417"/>
        </w:trPr>
        <w:tc>
          <w:tcPr>
            <w:tcW w:w="7252" w:type="dxa"/>
          </w:tcPr>
          <w:p w14:paraId="44337518" w14:textId="77777777" w:rsidR="00515B70" w:rsidRDefault="00515B70">
            <w:pPr>
              <w:ind w:left="1276" w:hanging="1276"/>
              <w:rPr>
                <w:sz w:val="20"/>
              </w:rPr>
            </w:pPr>
            <w:r>
              <w:rPr>
                <w:b/>
                <w:sz w:val="20"/>
              </w:rPr>
              <w:t>DOMESTIC SALES</w:t>
            </w:r>
            <w:r>
              <w:rPr>
                <w:sz w:val="20"/>
              </w:rPr>
              <w:t xml:space="preserve"> – list of all domestic sales of like goods</w:t>
            </w:r>
          </w:p>
        </w:tc>
        <w:tc>
          <w:tcPr>
            <w:tcW w:w="2214" w:type="dxa"/>
          </w:tcPr>
          <w:p w14:paraId="051FE3D4" w14:textId="77777777" w:rsidR="00515B70" w:rsidRDefault="00515B70">
            <w:pPr>
              <w:ind w:left="0"/>
              <w:jc w:val="center"/>
              <w:rPr>
                <w:sz w:val="28"/>
              </w:rPr>
            </w:pPr>
            <w:r>
              <w:rPr>
                <w:sz w:val="28"/>
              </w:rPr>
              <w:sym w:font="Monotype Sorts" w:char="F07F"/>
            </w:r>
          </w:p>
        </w:tc>
      </w:tr>
      <w:tr w:rsidR="00515B70" w14:paraId="5BD8041A" w14:textId="77777777" w:rsidTr="006818A7">
        <w:trPr>
          <w:trHeight w:val="306"/>
        </w:trPr>
        <w:tc>
          <w:tcPr>
            <w:tcW w:w="7252" w:type="dxa"/>
          </w:tcPr>
          <w:p w14:paraId="7FA97E1C" w14:textId="77777777" w:rsidR="00515B70" w:rsidRDefault="00515B70">
            <w:pPr>
              <w:ind w:left="0"/>
              <w:rPr>
                <w:sz w:val="20"/>
              </w:rPr>
            </w:pPr>
            <w:r>
              <w:rPr>
                <w:b/>
                <w:sz w:val="20"/>
              </w:rPr>
              <w:t>THIRD COUNTRY</w:t>
            </w:r>
            <w:r>
              <w:rPr>
                <w:sz w:val="20"/>
              </w:rPr>
              <w:t xml:space="preserve"> – third country sales</w:t>
            </w:r>
          </w:p>
        </w:tc>
        <w:tc>
          <w:tcPr>
            <w:tcW w:w="2214" w:type="dxa"/>
          </w:tcPr>
          <w:p w14:paraId="2457EAD0" w14:textId="77777777" w:rsidR="00515B70" w:rsidRDefault="00515B70">
            <w:pPr>
              <w:ind w:left="0"/>
              <w:jc w:val="center"/>
              <w:rPr>
                <w:sz w:val="28"/>
              </w:rPr>
            </w:pPr>
            <w:r>
              <w:rPr>
                <w:sz w:val="28"/>
              </w:rPr>
              <w:sym w:font="Monotype Sorts" w:char="F07F"/>
            </w:r>
          </w:p>
        </w:tc>
      </w:tr>
      <w:tr w:rsidR="00515B70" w14:paraId="43F50FB1" w14:textId="77777777" w:rsidTr="006818A7">
        <w:trPr>
          <w:trHeight w:val="319"/>
        </w:trPr>
        <w:tc>
          <w:tcPr>
            <w:tcW w:w="7252" w:type="dxa"/>
          </w:tcPr>
          <w:p w14:paraId="092251C9" w14:textId="77777777" w:rsidR="00515B70" w:rsidRDefault="00515B70">
            <w:pPr>
              <w:ind w:left="0"/>
              <w:rPr>
                <w:sz w:val="20"/>
              </w:rPr>
            </w:pPr>
            <w:r>
              <w:rPr>
                <w:b/>
                <w:sz w:val="20"/>
              </w:rPr>
              <w:t xml:space="preserve">PRODUCTION </w:t>
            </w:r>
            <w:r>
              <w:rPr>
                <w:sz w:val="20"/>
              </w:rPr>
              <w:t>– production figures</w:t>
            </w:r>
          </w:p>
        </w:tc>
        <w:tc>
          <w:tcPr>
            <w:tcW w:w="2214" w:type="dxa"/>
          </w:tcPr>
          <w:p w14:paraId="04A8348F" w14:textId="77777777" w:rsidR="00515B70" w:rsidRDefault="00515B70">
            <w:pPr>
              <w:ind w:left="0"/>
              <w:jc w:val="center"/>
              <w:rPr>
                <w:sz w:val="28"/>
              </w:rPr>
            </w:pPr>
            <w:r>
              <w:rPr>
                <w:sz w:val="28"/>
              </w:rPr>
              <w:sym w:font="Monotype Sorts" w:char="F07F"/>
            </w:r>
          </w:p>
        </w:tc>
      </w:tr>
      <w:tr w:rsidR="00515B70" w14:paraId="6EE16A81" w14:textId="77777777" w:rsidTr="006818A7">
        <w:trPr>
          <w:trHeight w:val="417"/>
        </w:trPr>
        <w:tc>
          <w:tcPr>
            <w:tcW w:w="7252" w:type="dxa"/>
          </w:tcPr>
          <w:p w14:paraId="2B67C68E" w14:textId="77777777" w:rsidR="00515B70" w:rsidRDefault="00515B70">
            <w:pPr>
              <w:ind w:left="0"/>
              <w:rPr>
                <w:sz w:val="20"/>
              </w:rPr>
            </w:pPr>
            <w:r>
              <w:rPr>
                <w:b/>
                <w:sz w:val="20"/>
              </w:rPr>
              <w:t>DOMESTIC COSTS</w:t>
            </w:r>
            <w:r>
              <w:rPr>
                <w:sz w:val="20"/>
              </w:rPr>
              <w:t xml:space="preserve"> – costs of goods sold domestically</w:t>
            </w:r>
          </w:p>
        </w:tc>
        <w:tc>
          <w:tcPr>
            <w:tcW w:w="2214" w:type="dxa"/>
          </w:tcPr>
          <w:p w14:paraId="4738F37A" w14:textId="77777777" w:rsidR="00515B70" w:rsidRDefault="00515B70">
            <w:pPr>
              <w:ind w:left="0"/>
              <w:jc w:val="center"/>
              <w:rPr>
                <w:sz w:val="28"/>
              </w:rPr>
            </w:pPr>
            <w:r>
              <w:rPr>
                <w:sz w:val="28"/>
              </w:rPr>
              <w:sym w:font="Monotype Sorts" w:char="F07F"/>
            </w:r>
          </w:p>
        </w:tc>
      </w:tr>
      <w:tr w:rsidR="00515B70" w14:paraId="6EE4F50C" w14:textId="77777777" w:rsidTr="006818A7">
        <w:trPr>
          <w:trHeight w:val="431"/>
        </w:trPr>
        <w:tc>
          <w:tcPr>
            <w:tcW w:w="7252" w:type="dxa"/>
          </w:tcPr>
          <w:p w14:paraId="58BFD93D"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2214" w:type="dxa"/>
          </w:tcPr>
          <w:p w14:paraId="52FDD519" w14:textId="77777777" w:rsidR="00515B70" w:rsidRDefault="00515B70">
            <w:pPr>
              <w:ind w:left="0"/>
              <w:jc w:val="center"/>
              <w:rPr>
                <w:sz w:val="28"/>
              </w:rPr>
            </w:pPr>
            <w:r>
              <w:rPr>
                <w:sz w:val="28"/>
              </w:rPr>
              <w:sym w:font="Monotype Sorts" w:char="F07F"/>
            </w:r>
          </w:p>
        </w:tc>
      </w:tr>
      <w:tr w:rsidR="00482F35" w14:paraId="352D98B2" w14:textId="77777777" w:rsidTr="006818A7">
        <w:trPr>
          <w:trHeight w:val="431"/>
        </w:trPr>
        <w:tc>
          <w:tcPr>
            <w:tcW w:w="7252" w:type="dxa"/>
          </w:tcPr>
          <w:p w14:paraId="08251862" w14:textId="1ED6A946" w:rsidR="00482F35" w:rsidRDefault="00482F35" w:rsidP="00482F35">
            <w:pPr>
              <w:ind w:left="0"/>
              <w:rPr>
                <w:b/>
                <w:sz w:val="20"/>
              </w:rPr>
            </w:pPr>
            <w:r>
              <w:rPr>
                <w:b/>
                <w:sz w:val="20"/>
              </w:rPr>
              <w:t>INCOME TAX PROGRAMS</w:t>
            </w:r>
          </w:p>
        </w:tc>
        <w:tc>
          <w:tcPr>
            <w:tcW w:w="2214" w:type="dxa"/>
          </w:tcPr>
          <w:p w14:paraId="12251F47" w14:textId="18CF2CE7" w:rsidR="00482F35" w:rsidRDefault="00482F35" w:rsidP="00482F35">
            <w:pPr>
              <w:ind w:left="0"/>
              <w:jc w:val="center"/>
              <w:rPr>
                <w:sz w:val="28"/>
              </w:rPr>
            </w:pPr>
            <w:r>
              <w:rPr>
                <w:sz w:val="28"/>
              </w:rPr>
              <w:sym w:font="Monotype Sorts" w:char="F07F"/>
            </w:r>
          </w:p>
        </w:tc>
      </w:tr>
      <w:tr w:rsidR="00482F35" w14:paraId="49211E96" w14:textId="77777777" w:rsidTr="006818A7">
        <w:trPr>
          <w:trHeight w:val="431"/>
        </w:trPr>
        <w:tc>
          <w:tcPr>
            <w:tcW w:w="7252" w:type="dxa"/>
          </w:tcPr>
          <w:p w14:paraId="37D5D594" w14:textId="15705C79" w:rsidR="00482F35" w:rsidRDefault="00482F35" w:rsidP="00482F35">
            <w:pPr>
              <w:ind w:left="0"/>
              <w:rPr>
                <w:b/>
                <w:sz w:val="20"/>
              </w:rPr>
            </w:pPr>
            <w:r>
              <w:rPr>
                <w:b/>
                <w:sz w:val="20"/>
              </w:rPr>
              <w:t xml:space="preserve">PREFERENTIAL TAX PROGRAMS </w:t>
            </w:r>
          </w:p>
        </w:tc>
        <w:tc>
          <w:tcPr>
            <w:tcW w:w="2214" w:type="dxa"/>
          </w:tcPr>
          <w:p w14:paraId="216F6276" w14:textId="393DCAAC" w:rsidR="00482F35" w:rsidRDefault="00482F35" w:rsidP="00482F35">
            <w:pPr>
              <w:ind w:left="0"/>
              <w:jc w:val="center"/>
              <w:rPr>
                <w:sz w:val="28"/>
              </w:rPr>
            </w:pPr>
            <w:r>
              <w:rPr>
                <w:sz w:val="28"/>
              </w:rPr>
              <w:sym w:font="Monotype Sorts" w:char="F07F"/>
            </w:r>
          </w:p>
        </w:tc>
      </w:tr>
      <w:tr w:rsidR="00482F35" w14:paraId="32B53EEF" w14:textId="77777777" w:rsidTr="006818A7">
        <w:trPr>
          <w:trHeight w:val="306"/>
        </w:trPr>
        <w:tc>
          <w:tcPr>
            <w:tcW w:w="7252" w:type="dxa"/>
          </w:tcPr>
          <w:p w14:paraId="1743DCAC" w14:textId="735B09F6" w:rsidR="00482F35" w:rsidRDefault="00482F35" w:rsidP="00482F35">
            <w:pPr>
              <w:ind w:left="0"/>
              <w:rPr>
                <w:b/>
                <w:sz w:val="20"/>
              </w:rPr>
            </w:pPr>
            <w:r>
              <w:rPr>
                <w:b/>
                <w:sz w:val="20"/>
              </w:rPr>
              <w:t>TARIFF PRGRAMS</w:t>
            </w:r>
          </w:p>
        </w:tc>
        <w:tc>
          <w:tcPr>
            <w:tcW w:w="2214" w:type="dxa"/>
          </w:tcPr>
          <w:p w14:paraId="21757925" w14:textId="77777777" w:rsidR="00482F35" w:rsidRDefault="00482F35" w:rsidP="00482F35">
            <w:pPr>
              <w:ind w:left="0"/>
              <w:jc w:val="center"/>
              <w:rPr>
                <w:sz w:val="28"/>
              </w:rPr>
            </w:pPr>
            <w:r>
              <w:rPr>
                <w:sz w:val="28"/>
              </w:rPr>
              <w:sym w:font="Monotype Sorts" w:char="F07F"/>
            </w:r>
          </w:p>
        </w:tc>
      </w:tr>
      <w:tr w:rsidR="00482F35" w14:paraId="17C9E500" w14:textId="77777777" w:rsidTr="006818A7">
        <w:trPr>
          <w:trHeight w:val="319"/>
        </w:trPr>
        <w:tc>
          <w:tcPr>
            <w:tcW w:w="7252" w:type="dxa"/>
          </w:tcPr>
          <w:p w14:paraId="6E3C1D08" w14:textId="2F087459" w:rsidR="00482F35" w:rsidRDefault="00482F35" w:rsidP="00482F35">
            <w:pPr>
              <w:ind w:left="0"/>
              <w:rPr>
                <w:b/>
                <w:sz w:val="20"/>
              </w:rPr>
            </w:pPr>
            <w:r>
              <w:rPr>
                <w:b/>
                <w:sz w:val="20"/>
              </w:rPr>
              <w:t>GRANTS</w:t>
            </w:r>
          </w:p>
        </w:tc>
        <w:tc>
          <w:tcPr>
            <w:tcW w:w="2214" w:type="dxa"/>
          </w:tcPr>
          <w:p w14:paraId="13329D51" w14:textId="77777777" w:rsidR="00482F35" w:rsidRDefault="00482F35" w:rsidP="00482F35">
            <w:pPr>
              <w:ind w:left="0"/>
              <w:jc w:val="center"/>
              <w:rPr>
                <w:sz w:val="28"/>
              </w:rPr>
            </w:pPr>
            <w:r>
              <w:rPr>
                <w:sz w:val="28"/>
              </w:rPr>
              <w:sym w:font="Monotype Sorts" w:char="F07F"/>
            </w:r>
          </w:p>
        </w:tc>
      </w:tr>
      <w:tr w:rsidR="00482F35" w14:paraId="43B560E6" w14:textId="77777777" w:rsidTr="006818A7">
        <w:trPr>
          <w:trHeight w:val="306"/>
        </w:trPr>
        <w:tc>
          <w:tcPr>
            <w:tcW w:w="7252" w:type="dxa"/>
          </w:tcPr>
          <w:p w14:paraId="3762E9CC" w14:textId="0AFF9F46" w:rsidR="00482F35" w:rsidRDefault="00482F35" w:rsidP="00482F35">
            <w:pPr>
              <w:ind w:left="0"/>
              <w:rPr>
                <w:b/>
                <w:sz w:val="20"/>
              </w:rPr>
            </w:pPr>
            <w:r>
              <w:rPr>
                <w:b/>
                <w:sz w:val="20"/>
              </w:rPr>
              <w:t>RAW MATERIAL PURCHASES</w:t>
            </w:r>
          </w:p>
        </w:tc>
        <w:tc>
          <w:tcPr>
            <w:tcW w:w="2214" w:type="dxa"/>
          </w:tcPr>
          <w:p w14:paraId="68B004CF" w14:textId="77777777" w:rsidR="00482F35" w:rsidRDefault="00482F35" w:rsidP="00482F35">
            <w:pPr>
              <w:ind w:left="0"/>
              <w:jc w:val="center"/>
              <w:rPr>
                <w:sz w:val="28"/>
              </w:rPr>
            </w:pPr>
            <w:r>
              <w:rPr>
                <w:sz w:val="28"/>
              </w:rPr>
              <w:sym w:font="Monotype Sorts" w:char="F07F"/>
            </w:r>
          </w:p>
        </w:tc>
      </w:tr>
      <w:tr w:rsidR="00482F35" w14:paraId="5E8AFDFD" w14:textId="77777777" w:rsidTr="006818A7">
        <w:trPr>
          <w:trHeight w:val="306"/>
        </w:trPr>
        <w:tc>
          <w:tcPr>
            <w:tcW w:w="7252" w:type="dxa"/>
          </w:tcPr>
          <w:p w14:paraId="16989CBD" w14:textId="5B059F5B" w:rsidR="00482F35" w:rsidRDefault="00482F35" w:rsidP="00482F35">
            <w:pPr>
              <w:ind w:left="0"/>
              <w:rPr>
                <w:b/>
                <w:sz w:val="20"/>
              </w:rPr>
            </w:pPr>
            <w:r>
              <w:rPr>
                <w:b/>
                <w:sz w:val="20"/>
              </w:rPr>
              <w:t>OTHER PROGARM</w:t>
            </w:r>
          </w:p>
        </w:tc>
        <w:tc>
          <w:tcPr>
            <w:tcW w:w="2214" w:type="dxa"/>
          </w:tcPr>
          <w:p w14:paraId="77C1BD60" w14:textId="2109DF12" w:rsidR="00482F35" w:rsidRDefault="00482F35" w:rsidP="00482F35">
            <w:pPr>
              <w:ind w:left="0"/>
              <w:jc w:val="center"/>
              <w:rPr>
                <w:sz w:val="28"/>
              </w:rPr>
            </w:pPr>
            <w:r>
              <w:rPr>
                <w:sz w:val="28"/>
              </w:rPr>
              <w:sym w:font="Monotype Sorts" w:char="F07F"/>
            </w:r>
          </w:p>
        </w:tc>
      </w:tr>
      <w:tr w:rsidR="00482F35" w14:paraId="2614887B" w14:textId="77777777" w:rsidTr="006818A7">
        <w:trPr>
          <w:trHeight w:val="306"/>
        </w:trPr>
        <w:tc>
          <w:tcPr>
            <w:tcW w:w="7252" w:type="dxa"/>
          </w:tcPr>
          <w:p w14:paraId="370B9BC3" w14:textId="0BD1A00F" w:rsidR="00482F35" w:rsidRDefault="00482F35" w:rsidP="00482F35">
            <w:pPr>
              <w:ind w:left="0"/>
              <w:rPr>
                <w:b/>
                <w:sz w:val="20"/>
              </w:rPr>
            </w:pPr>
            <w:r>
              <w:rPr>
                <w:b/>
                <w:sz w:val="20"/>
              </w:rPr>
              <w:t>ALL OTHER PROGRAMS</w:t>
            </w:r>
          </w:p>
        </w:tc>
        <w:tc>
          <w:tcPr>
            <w:tcW w:w="2214" w:type="dxa"/>
          </w:tcPr>
          <w:p w14:paraId="53635DDB" w14:textId="52A7F181" w:rsidR="00482F35" w:rsidRDefault="00482F35" w:rsidP="00482F35">
            <w:pPr>
              <w:ind w:left="0"/>
              <w:jc w:val="center"/>
              <w:rPr>
                <w:sz w:val="28"/>
              </w:rPr>
            </w:pPr>
            <w:r>
              <w:rPr>
                <w:sz w:val="28"/>
              </w:rPr>
              <w:sym w:font="Monotype Sorts" w:char="F07F"/>
            </w:r>
          </w:p>
        </w:tc>
      </w:tr>
    </w:tbl>
    <w:p w14:paraId="20534062" w14:textId="77777777" w:rsidR="00515B70" w:rsidRDefault="00515B70">
      <w:pPr>
        <w:pStyle w:val="Header"/>
        <w:tabs>
          <w:tab w:val="clear" w:pos="4153"/>
          <w:tab w:val="clear" w:pos="8306"/>
        </w:tabs>
      </w:pPr>
    </w:p>
    <w:p w14:paraId="34D9A780" w14:textId="329387DD" w:rsidR="00515B70" w:rsidRDefault="00BE15F8">
      <w:pPr>
        <w:pStyle w:val="Heading1"/>
      </w:pPr>
      <w:bookmarkStart w:id="125" w:name="_Toc506971850"/>
      <w:r>
        <w:br w:type="page"/>
      </w:r>
      <w:bookmarkStart w:id="126" w:name="_Toc463467047"/>
      <w:r w:rsidR="00515B70">
        <w:t>Appendix</w:t>
      </w:r>
      <w:r w:rsidR="00E53E35">
        <w:t xml:space="preserve"> 1</w:t>
      </w:r>
      <w:r w:rsidR="00515B70">
        <w:br/>
        <w:t>Glossary of terms</w:t>
      </w:r>
      <w:bookmarkEnd w:id="125"/>
      <w:bookmarkEnd w:id="126"/>
    </w:p>
    <w:p w14:paraId="1CFBA04F" w14:textId="77777777" w:rsidR="00515B70" w:rsidRDefault="00515B70">
      <w:pPr>
        <w:pStyle w:val="Header"/>
        <w:widowControl w:val="0"/>
        <w:tabs>
          <w:tab w:val="clear" w:pos="4153"/>
          <w:tab w:val="clear" w:pos="8306"/>
        </w:tabs>
        <w:rPr>
          <w:snapToGrid w:val="0"/>
        </w:rPr>
      </w:pPr>
    </w:p>
    <w:p w14:paraId="7C41C31F"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01E786F5" w14:textId="77777777" w:rsidR="00515B70" w:rsidRDefault="00515B70">
      <w:pPr>
        <w:widowControl w:val="0"/>
        <w:ind w:left="0" w:right="-745"/>
        <w:jc w:val="both"/>
        <w:rPr>
          <w:snapToGrid w:val="0"/>
        </w:rPr>
      </w:pPr>
    </w:p>
    <w:p w14:paraId="2A3120E0" w14:textId="77777777" w:rsidR="00515B70" w:rsidRDefault="00515B70">
      <w:pPr>
        <w:pStyle w:val="Heading5"/>
        <w:ind w:left="0" w:right="-745"/>
        <w:jc w:val="both"/>
      </w:pPr>
      <w:r>
        <w:t>Adjustments</w:t>
      </w:r>
    </w:p>
    <w:p w14:paraId="39C6E9E0" w14:textId="77777777" w:rsidR="00515B70" w:rsidRDefault="00515B70">
      <w:pPr>
        <w:widowControl w:val="0"/>
        <w:ind w:left="0" w:right="-745"/>
        <w:jc w:val="both"/>
        <w:rPr>
          <w:snapToGrid w:val="0"/>
        </w:rPr>
      </w:pPr>
    </w:p>
    <w:p w14:paraId="1F06FF35"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6A795D02" w14:textId="77777777" w:rsidR="00515B70" w:rsidRDefault="00515B70">
      <w:pPr>
        <w:widowControl w:val="0"/>
        <w:ind w:left="0" w:right="-745"/>
        <w:jc w:val="both"/>
        <w:rPr>
          <w:snapToGrid w:val="0"/>
        </w:rPr>
      </w:pPr>
    </w:p>
    <w:p w14:paraId="4CF1FDE0"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7AA566A5"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365FB3D7" w14:textId="77777777" w:rsidR="00515B70" w:rsidRDefault="00515B70">
      <w:pPr>
        <w:widowControl w:val="0"/>
        <w:ind w:left="0" w:right="-745"/>
        <w:jc w:val="both"/>
        <w:rPr>
          <w:snapToGrid w:val="0"/>
        </w:rPr>
      </w:pPr>
    </w:p>
    <w:p w14:paraId="1083082A"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0DDCEA8F" w14:textId="77777777" w:rsidR="00515B70" w:rsidRDefault="00515B70">
      <w:pPr>
        <w:widowControl w:val="0"/>
        <w:ind w:left="0" w:right="-745"/>
        <w:jc w:val="both"/>
        <w:rPr>
          <w:snapToGrid w:val="0"/>
        </w:rPr>
      </w:pPr>
    </w:p>
    <w:p w14:paraId="6F1F255F" w14:textId="77777777" w:rsidR="00515B70" w:rsidRDefault="00515B70">
      <w:pPr>
        <w:pStyle w:val="Heading5"/>
        <w:ind w:left="0" w:right="-745"/>
        <w:jc w:val="both"/>
      </w:pPr>
      <w:proofErr w:type="spellStart"/>
      <w:r>
        <w:t>Arms length</w:t>
      </w:r>
      <w:proofErr w:type="spellEnd"/>
    </w:p>
    <w:p w14:paraId="18E99AE9" w14:textId="77777777" w:rsidR="00515B70" w:rsidRDefault="00515B70">
      <w:pPr>
        <w:widowControl w:val="0"/>
        <w:ind w:left="0" w:right="-745"/>
        <w:jc w:val="both"/>
        <w:rPr>
          <w:snapToGrid w:val="0"/>
        </w:rPr>
      </w:pPr>
    </w:p>
    <w:p w14:paraId="54E8979D" w14:textId="77777777" w:rsidR="00515B70" w:rsidRDefault="00515B70">
      <w:pPr>
        <w:widowControl w:val="0"/>
        <w:ind w:left="0" w:right="-745"/>
        <w:jc w:val="both"/>
        <w:rPr>
          <w:snapToGrid w:val="0"/>
        </w:rPr>
      </w:pPr>
      <w:r>
        <w:rPr>
          <w:snapToGrid w:val="0"/>
        </w:rPr>
        <w:t>Sales are not considered to be at "</w:t>
      </w:r>
      <w:proofErr w:type="spellStart"/>
      <w:r>
        <w:rPr>
          <w:snapToGrid w:val="0"/>
        </w:rPr>
        <w:t>arms length</w:t>
      </w:r>
      <w:proofErr w:type="spellEnd"/>
      <w:r>
        <w:rPr>
          <w:snapToGrid w:val="0"/>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7A0D39FF" w14:textId="77777777" w:rsidR="005B6BCD" w:rsidRDefault="005B6BCD">
      <w:pPr>
        <w:widowControl w:val="0"/>
        <w:ind w:left="0" w:right="-745"/>
        <w:jc w:val="both"/>
        <w:rPr>
          <w:snapToGrid w:val="0"/>
        </w:rPr>
      </w:pPr>
    </w:p>
    <w:p w14:paraId="6876F547" w14:textId="77777777" w:rsidR="005B6BCD" w:rsidRPr="005B6BCD" w:rsidRDefault="005B6BCD" w:rsidP="005B6BCD">
      <w:pPr>
        <w:pStyle w:val="Heading5"/>
        <w:ind w:left="0" w:right="-745"/>
        <w:jc w:val="both"/>
      </w:pPr>
      <w:r w:rsidRPr="005B6BCD">
        <w:t>Associated Companies</w:t>
      </w:r>
    </w:p>
    <w:p w14:paraId="36AC988F" w14:textId="77777777" w:rsidR="005B6BCD" w:rsidRPr="000D3B34" w:rsidRDefault="005B6BCD" w:rsidP="005B6BCD">
      <w:pPr>
        <w:widowControl w:val="0"/>
        <w:ind w:left="0" w:right="-745"/>
        <w:rPr>
          <w:rFonts w:cs="Arial"/>
          <w:snapToGrid w:val="0"/>
          <w:szCs w:val="24"/>
        </w:rPr>
      </w:pPr>
    </w:p>
    <w:p w14:paraId="166571C8" w14:textId="77777777" w:rsidR="005B6BCD" w:rsidRPr="000D3B34" w:rsidRDefault="005B6BCD" w:rsidP="005B6BCD">
      <w:pPr>
        <w:pStyle w:val="subsection"/>
        <w:spacing w:before="0" w:beforeAutospacing="0" w:after="0" w:afterAutospacing="0"/>
        <w:ind w:right="872"/>
        <w:rPr>
          <w:rFonts w:ascii="Arial" w:hAnsi="Arial" w:cs="Arial"/>
        </w:rPr>
      </w:pPr>
      <w:r w:rsidRPr="000D3B34">
        <w:rPr>
          <w:rFonts w:ascii="Arial" w:hAnsi="Arial" w:cs="Arial"/>
        </w:rPr>
        <w:t xml:space="preserve">Persons shall be deemed to be associates of each other if, and only if: </w:t>
      </w:r>
    </w:p>
    <w:p w14:paraId="4CCAB23D" w14:textId="77777777" w:rsidR="005B6BCD" w:rsidRPr="000D3B34" w:rsidRDefault="005B6BCD" w:rsidP="005B6BCD">
      <w:pPr>
        <w:pStyle w:val="subsection"/>
        <w:spacing w:before="0" w:beforeAutospacing="0" w:after="0" w:afterAutospacing="0"/>
        <w:ind w:right="872"/>
        <w:rPr>
          <w:rFonts w:ascii="Arial" w:hAnsi="Arial" w:cs="Arial"/>
        </w:rPr>
      </w:pPr>
    </w:p>
    <w:p w14:paraId="1724AAED" w14:textId="77777777" w:rsidR="005B6BCD" w:rsidRPr="000D3B34" w:rsidRDefault="005B6BCD" w:rsidP="005B6BCD">
      <w:pPr>
        <w:pStyle w:val="paragraph"/>
        <w:spacing w:before="0" w:beforeAutospacing="0" w:after="0" w:afterAutospacing="0"/>
        <w:ind w:right="872"/>
        <w:rPr>
          <w:rFonts w:ascii="Arial" w:hAnsi="Arial" w:cs="Arial"/>
        </w:rPr>
      </w:pPr>
      <w:r w:rsidRPr="000D3B34">
        <w:rPr>
          <w:rFonts w:ascii="Arial" w:hAnsi="Arial" w:cs="Arial"/>
        </w:rPr>
        <w:t xml:space="preserve">(a) both being natural </w:t>
      </w:r>
      <w:hyperlink r:id="rId14" w:anchor="person" w:history="1">
        <w:r w:rsidRPr="000D3B34">
          <w:rPr>
            <w:rStyle w:val="Hyperlink"/>
            <w:rFonts w:ascii="Arial" w:hAnsi="Arial" w:cs="Arial"/>
            <w:color w:val="auto"/>
          </w:rPr>
          <w:t>persons</w:t>
        </w:r>
      </w:hyperlink>
      <w:r w:rsidRPr="000D3B34">
        <w:rPr>
          <w:rFonts w:ascii="Arial" w:hAnsi="Arial" w:cs="Arial"/>
        </w:rPr>
        <w:t>:</w:t>
      </w:r>
    </w:p>
    <w:p w14:paraId="74BDF4A0" w14:textId="77777777" w:rsidR="005B6BCD" w:rsidRPr="000D3B34" w:rsidRDefault="005B6BCD" w:rsidP="005B6BCD">
      <w:pPr>
        <w:pStyle w:val="paragraph"/>
        <w:spacing w:before="0" w:beforeAutospacing="0" w:after="0" w:afterAutospacing="0"/>
        <w:ind w:right="872"/>
        <w:rPr>
          <w:rFonts w:ascii="Arial" w:hAnsi="Arial" w:cs="Arial"/>
        </w:rPr>
      </w:pPr>
    </w:p>
    <w:p w14:paraId="365E969C" w14:textId="77777777" w:rsidR="005B6BCD" w:rsidRPr="000D3B34" w:rsidRDefault="005B6BCD" w:rsidP="005B6BCD">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w:t>
      </w:r>
      <w:proofErr w:type="spellStart"/>
      <w:r w:rsidRPr="000D3B34">
        <w:rPr>
          <w:rFonts w:ascii="Arial" w:hAnsi="Arial" w:cs="Arial"/>
        </w:rPr>
        <w:t>i</w:t>
      </w:r>
      <w:proofErr w:type="spellEnd"/>
      <w:r w:rsidRPr="000D3B34">
        <w:rPr>
          <w:rFonts w:ascii="Arial" w:hAnsi="Arial" w:cs="Arial"/>
        </w:rPr>
        <w:t xml:space="preserve">) they are connected by a blood relationship or by marriage or by adoption; or </w:t>
      </w:r>
    </w:p>
    <w:p w14:paraId="65C4BB82" w14:textId="77777777" w:rsidR="005B6BCD" w:rsidRPr="000D3B34" w:rsidRDefault="005B6BCD" w:rsidP="005B6BCD">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one of them is an </w:t>
      </w:r>
      <w:hyperlink r:id="rId15" w:anchor="officer" w:history="1">
        <w:r w:rsidRPr="000D3B34">
          <w:rPr>
            <w:rStyle w:val="Hyperlink"/>
            <w:rFonts w:ascii="Arial" w:hAnsi="Arial" w:cs="Arial"/>
            <w:color w:val="auto"/>
          </w:rPr>
          <w:t>officer</w:t>
        </w:r>
      </w:hyperlink>
      <w:r w:rsidRPr="000D3B34">
        <w:rPr>
          <w:rFonts w:ascii="Arial" w:hAnsi="Arial" w:cs="Arial"/>
        </w:rPr>
        <w:t xml:space="preserve"> or director of a body corporate controlled, directly or indirectly, by the other; </w:t>
      </w:r>
    </w:p>
    <w:p w14:paraId="475A4617" w14:textId="77777777" w:rsidR="005B6BCD" w:rsidRPr="000D3B34" w:rsidRDefault="005B6BCD" w:rsidP="005B6BCD">
      <w:pPr>
        <w:pStyle w:val="paragraphsub"/>
        <w:spacing w:before="0" w:beforeAutospacing="0" w:after="0" w:afterAutospacing="0"/>
        <w:ind w:right="872"/>
        <w:rPr>
          <w:rFonts w:ascii="Arial" w:hAnsi="Arial" w:cs="Arial"/>
        </w:rPr>
      </w:pPr>
    </w:p>
    <w:p w14:paraId="6D3FAE5A" w14:textId="77777777" w:rsidR="005B6BCD" w:rsidRPr="000D3B34" w:rsidRDefault="005B6BCD" w:rsidP="005B6BCD">
      <w:pPr>
        <w:pStyle w:val="paragraph"/>
        <w:spacing w:before="0" w:beforeAutospacing="0" w:after="0" w:afterAutospacing="0"/>
        <w:ind w:right="872"/>
        <w:rPr>
          <w:rFonts w:ascii="Arial" w:hAnsi="Arial" w:cs="Arial"/>
        </w:rPr>
      </w:pPr>
      <w:r w:rsidRPr="000D3B34">
        <w:rPr>
          <w:rFonts w:ascii="Arial" w:hAnsi="Arial" w:cs="Arial"/>
        </w:rPr>
        <w:t>(b) both being bodies corporate:</w:t>
      </w:r>
    </w:p>
    <w:p w14:paraId="3F10B645" w14:textId="77777777" w:rsidR="005B6BCD" w:rsidRPr="000D3B34" w:rsidRDefault="005B6BCD" w:rsidP="005B6BCD">
      <w:pPr>
        <w:pStyle w:val="paragraph"/>
        <w:spacing w:before="0" w:beforeAutospacing="0" w:after="0" w:afterAutospacing="0"/>
        <w:ind w:right="872"/>
        <w:rPr>
          <w:rFonts w:ascii="Arial" w:hAnsi="Arial" w:cs="Arial"/>
        </w:rPr>
      </w:pPr>
    </w:p>
    <w:p w14:paraId="7F2D4D67" w14:textId="77777777" w:rsidR="005B6BCD" w:rsidRPr="000D3B34" w:rsidRDefault="005B6BCD" w:rsidP="005B6BCD">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w:t>
      </w:r>
      <w:proofErr w:type="spellStart"/>
      <w:r w:rsidRPr="000D3B34">
        <w:rPr>
          <w:rFonts w:ascii="Arial" w:hAnsi="Arial" w:cs="Arial"/>
        </w:rPr>
        <w:t>i</w:t>
      </w:r>
      <w:proofErr w:type="spellEnd"/>
      <w:r w:rsidRPr="000D3B34">
        <w:rPr>
          <w:rFonts w:ascii="Arial" w:hAnsi="Arial" w:cs="Arial"/>
        </w:rPr>
        <w:t xml:space="preserve">) both of them are controlled, directly or indirectly, by a third </w:t>
      </w:r>
      <w:hyperlink r:id="rId16"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or </w:t>
      </w:r>
    </w:p>
    <w:p w14:paraId="07FF6E8B" w14:textId="77777777" w:rsidR="005B6BCD" w:rsidRPr="000D3B34" w:rsidRDefault="005B6BCD" w:rsidP="005B6BCD">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both of them together control, directly or indirectly, a third body corporate; or </w:t>
      </w:r>
    </w:p>
    <w:p w14:paraId="6D40835D" w14:textId="77777777" w:rsidR="005B6BCD" w:rsidRPr="000D3B34" w:rsidRDefault="005B6BCD" w:rsidP="005B6BCD">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(iii) the same </w:t>
      </w:r>
      <w:hyperlink r:id="rId17"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is in a position to cast, or control the casting of, 5% or more of the maximum number of votes that might be cast at a general meeting of each of them; or </w:t>
      </w:r>
    </w:p>
    <w:p w14:paraId="5EFC81D1" w14:textId="77777777" w:rsidR="005B6BCD" w:rsidRPr="000D3B34" w:rsidRDefault="005B6BCD" w:rsidP="005B6BCD">
      <w:pPr>
        <w:pStyle w:val="paragraph"/>
        <w:spacing w:before="0" w:beforeAutospacing="0" w:after="0" w:afterAutospacing="0"/>
        <w:ind w:right="872"/>
        <w:rPr>
          <w:rFonts w:ascii="Arial" w:hAnsi="Arial" w:cs="Arial"/>
        </w:rPr>
      </w:pPr>
      <w:r w:rsidRPr="000D3B34">
        <w:rPr>
          <w:rFonts w:ascii="Arial" w:hAnsi="Arial" w:cs="Arial"/>
        </w:rPr>
        <w:t xml:space="preserve"> </w:t>
      </w:r>
    </w:p>
    <w:p w14:paraId="180D12A8" w14:textId="77777777" w:rsidR="005B6BCD" w:rsidRPr="000D3B34" w:rsidRDefault="005B6BCD" w:rsidP="005B6BCD">
      <w:pPr>
        <w:pStyle w:val="paragraph"/>
        <w:spacing w:before="0" w:beforeAutospacing="0" w:after="0" w:afterAutospacing="0"/>
        <w:ind w:right="872"/>
        <w:rPr>
          <w:rFonts w:ascii="Arial" w:hAnsi="Arial" w:cs="Arial"/>
        </w:rPr>
      </w:pPr>
      <w:r w:rsidRPr="000D3B34">
        <w:rPr>
          <w:rFonts w:ascii="Arial" w:hAnsi="Arial" w:cs="Arial"/>
        </w:rPr>
        <w:t xml:space="preserve">(c) one of them, being a body corporate, is, directly or indirectly, controlled by the other (whether or not a body corporate); or </w:t>
      </w:r>
    </w:p>
    <w:p w14:paraId="489187CE" w14:textId="77777777" w:rsidR="005B6BCD" w:rsidRPr="000D3B34" w:rsidRDefault="005B6BCD" w:rsidP="005B6BCD">
      <w:pPr>
        <w:pStyle w:val="paragraph"/>
        <w:spacing w:before="0" w:beforeAutospacing="0" w:after="0" w:afterAutospacing="0"/>
        <w:ind w:right="872"/>
        <w:rPr>
          <w:rFonts w:ascii="Arial" w:hAnsi="Arial" w:cs="Arial"/>
        </w:rPr>
      </w:pPr>
      <w:r w:rsidRPr="000D3B34">
        <w:rPr>
          <w:rFonts w:ascii="Arial" w:hAnsi="Arial" w:cs="Arial"/>
        </w:rPr>
        <w:t xml:space="preserve"> </w:t>
      </w:r>
    </w:p>
    <w:p w14:paraId="1213BC56" w14:textId="77777777" w:rsidR="005B6BCD" w:rsidRPr="000D3B34" w:rsidRDefault="005B6BCD" w:rsidP="005B6BCD">
      <w:pPr>
        <w:pStyle w:val="paragraph"/>
        <w:spacing w:before="0" w:beforeAutospacing="0" w:after="0" w:afterAutospacing="0"/>
        <w:ind w:right="872"/>
        <w:rPr>
          <w:rFonts w:ascii="Arial" w:hAnsi="Arial" w:cs="Arial"/>
        </w:rPr>
      </w:pPr>
      <w:r w:rsidRPr="000D3B34">
        <w:rPr>
          <w:rFonts w:ascii="Arial" w:hAnsi="Arial" w:cs="Arial"/>
        </w:rPr>
        <w:t xml:space="preserve">(d) one of them, being a natural </w:t>
      </w:r>
      <w:hyperlink r:id="rId18" w:anchor="person" w:history="1">
        <w:r w:rsidRPr="000D3B34">
          <w:rPr>
            <w:rStyle w:val="Hyperlink"/>
            <w:rFonts w:ascii="Arial" w:hAnsi="Arial" w:cs="Arial"/>
            <w:color w:val="auto"/>
          </w:rPr>
          <w:t>person</w:t>
        </w:r>
      </w:hyperlink>
      <w:r w:rsidRPr="000D3B34">
        <w:rPr>
          <w:rFonts w:ascii="Arial" w:hAnsi="Arial" w:cs="Arial"/>
        </w:rPr>
        <w:t xml:space="preserve">, is an employee, </w:t>
      </w:r>
      <w:hyperlink r:id="rId19" w:anchor="officer" w:history="1">
        <w:r w:rsidRPr="000D3B34">
          <w:rPr>
            <w:rStyle w:val="Hyperlink"/>
            <w:rFonts w:ascii="Arial" w:hAnsi="Arial" w:cs="Arial"/>
            <w:color w:val="auto"/>
          </w:rPr>
          <w:t>officer</w:t>
        </w:r>
      </w:hyperlink>
      <w:r w:rsidRPr="000D3B34">
        <w:rPr>
          <w:rFonts w:ascii="Arial" w:hAnsi="Arial" w:cs="Arial"/>
        </w:rPr>
        <w:t xml:space="preserve"> or director of the other (whether or not a body corporate); or </w:t>
      </w:r>
    </w:p>
    <w:p w14:paraId="1A2CE232" w14:textId="77777777" w:rsidR="005B6BCD" w:rsidRPr="000D3B34" w:rsidRDefault="005B6BCD" w:rsidP="005B6BCD">
      <w:pPr>
        <w:pStyle w:val="paragraph"/>
        <w:spacing w:before="0" w:beforeAutospacing="0" w:after="0" w:afterAutospacing="0"/>
        <w:ind w:right="872"/>
        <w:rPr>
          <w:rFonts w:ascii="Arial" w:hAnsi="Arial" w:cs="Arial"/>
        </w:rPr>
      </w:pPr>
    </w:p>
    <w:p w14:paraId="46EE5F6C" w14:textId="77777777" w:rsidR="005B6BCD" w:rsidRPr="000D3B34" w:rsidRDefault="005B6BCD" w:rsidP="005B6BCD">
      <w:pPr>
        <w:pStyle w:val="paragraph"/>
        <w:spacing w:before="0" w:beforeAutospacing="0" w:after="0" w:afterAutospacing="0"/>
        <w:ind w:right="872"/>
        <w:rPr>
          <w:rFonts w:ascii="Arial" w:hAnsi="Arial" w:cs="Arial"/>
        </w:rPr>
      </w:pPr>
      <w:r w:rsidRPr="000D3B34">
        <w:rPr>
          <w:rFonts w:ascii="Arial" w:hAnsi="Arial" w:cs="Arial"/>
        </w:rPr>
        <w:t xml:space="preserve">(e) they are members of the same partnership. </w:t>
      </w:r>
    </w:p>
    <w:p w14:paraId="41CF821C" w14:textId="77777777" w:rsidR="005B6BCD" w:rsidRDefault="005B6BCD">
      <w:pPr>
        <w:widowControl w:val="0"/>
        <w:ind w:left="0" w:right="-745"/>
        <w:jc w:val="both"/>
        <w:rPr>
          <w:snapToGrid w:val="0"/>
        </w:rPr>
      </w:pPr>
    </w:p>
    <w:p w14:paraId="50BF37C6" w14:textId="77777777" w:rsidR="005B6BCD" w:rsidRPr="005B6BCD" w:rsidRDefault="005B6BCD" w:rsidP="005B6BCD">
      <w:pPr>
        <w:pStyle w:val="Heading5"/>
        <w:ind w:left="0" w:right="-745"/>
        <w:jc w:val="both"/>
      </w:pPr>
      <w:r w:rsidRPr="005B6BCD">
        <w:t>Benefit</w:t>
      </w:r>
    </w:p>
    <w:p w14:paraId="52CB8B55" w14:textId="77777777" w:rsidR="005B6BCD" w:rsidRPr="000D3B34" w:rsidRDefault="005B6BCD" w:rsidP="005B6BCD">
      <w:pPr>
        <w:autoSpaceDE w:val="0"/>
        <w:autoSpaceDN w:val="0"/>
        <w:adjustRightInd w:val="0"/>
        <w:rPr>
          <w:rFonts w:cs="Arial"/>
          <w:b/>
          <w:bCs/>
          <w:i/>
          <w:szCs w:val="24"/>
          <w:lang w:eastAsia="en-AU"/>
        </w:rPr>
      </w:pPr>
    </w:p>
    <w:p w14:paraId="65AD2500" w14:textId="77777777" w:rsidR="005B6BCD" w:rsidRPr="000D3B34" w:rsidRDefault="005B6BCD" w:rsidP="005B6BCD">
      <w:pPr>
        <w:autoSpaceDE w:val="0"/>
        <w:autoSpaceDN w:val="0"/>
        <w:adjustRightInd w:val="0"/>
        <w:ind w:left="720"/>
        <w:rPr>
          <w:rFonts w:cs="Arial"/>
          <w:szCs w:val="24"/>
          <w:lang w:eastAsia="en-AU"/>
        </w:rPr>
      </w:pPr>
      <w:r w:rsidRPr="000D3B34">
        <w:rPr>
          <w:rFonts w:cs="Arial"/>
          <w:szCs w:val="24"/>
          <w:lang w:eastAsia="en-AU"/>
        </w:rPr>
        <w:t>As further defined in relation to the definition of the term ‘subsidy’ below, ‘benefit’ may include:</w:t>
      </w:r>
    </w:p>
    <w:p w14:paraId="3E716B22" w14:textId="77777777" w:rsidR="005B6BCD" w:rsidRPr="000D3B34" w:rsidRDefault="005B6BCD" w:rsidP="005B6BCD">
      <w:pPr>
        <w:autoSpaceDE w:val="0"/>
        <w:autoSpaceDN w:val="0"/>
        <w:adjustRightInd w:val="0"/>
        <w:ind w:left="720"/>
        <w:rPr>
          <w:rFonts w:cs="Arial"/>
          <w:szCs w:val="24"/>
          <w:lang w:eastAsia="en-AU"/>
        </w:rPr>
      </w:pPr>
    </w:p>
    <w:p w14:paraId="2027D40A" w14:textId="77777777" w:rsidR="005B6BCD" w:rsidRPr="000D3B34" w:rsidRDefault="005B6BCD" w:rsidP="005B6BCD">
      <w:pPr>
        <w:keepLines w:val="0"/>
        <w:numPr>
          <w:ilvl w:val="0"/>
          <w:numId w:val="27"/>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 xml:space="preserve">a direct transfer of funds; </w:t>
      </w:r>
    </w:p>
    <w:p w14:paraId="32FE518F" w14:textId="6FA2CCC2" w:rsidR="005B6BCD" w:rsidRPr="000D3B34" w:rsidRDefault="005B6BCD" w:rsidP="005B6BCD">
      <w:pPr>
        <w:keepLines w:val="0"/>
        <w:numPr>
          <w:ilvl w:val="0"/>
          <w:numId w:val="27"/>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acceptance of liabilities (</w:t>
      </w:r>
      <w:r w:rsidR="00AE59B6" w:rsidRPr="000D3B34">
        <w:rPr>
          <w:rFonts w:cs="Arial"/>
          <w:bCs/>
          <w:szCs w:val="24"/>
          <w:lang w:eastAsia="en-AU"/>
        </w:rPr>
        <w:t>e.g.</w:t>
      </w:r>
      <w:r w:rsidRPr="000D3B34">
        <w:rPr>
          <w:rFonts w:cs="Arial"/>
          <w:bCs/>
          <w:szCs w:val="24"/>
          <w:lang w:eastAsia="en-AU"/>
        </w:rPr>
        <w:t xml:space="preserve"> debts or other liabilities), whether actual or potential, of your enterprise;</w:t>
      </w:r>
    </w:p>
    <w:p w14:paraId="618BB131" w14:textId="77777777" w:rsidR="005B6BCD" w:rsidRPr="000D3B34" w:rsidRDefault="005B6BCD" w:rsidP="005B6BCD">
      <w:pPr>
        <w:keepLines w:val="0"/>
        <w:numPr>
          <w:ilvl w:val="0"/>
          <w:numId w:val="27"/>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 xml:space="preserve">the forgoing, or non-collection, of revenue (other than an allowable exemption or remission) that was otherwise due (e.g. reduced rate of income tax, waiving certain other taxes); </w:t>
      </w:r>
    </w:p>
    <w:p w14:paraId="47198143" w14:textId="77777777" w:rsidR="005B6BCD" w:rsidRPr="000D3B34" w:rsidRDefault="005B6BCD" w:rsidP="005B6BCD">
      <w:pPr>
        <w:keepLines w:val="0"/>
        <w:numPr>
          <w:ilvl w:val="0"/>
          <w:numId w:val="27"/>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provision of goods or services otherwise than in the course of providing normal infrastructure; or</w:t>
      </w:r>
    </w:p>
    <w:p w14:paraId="3880C6B9" w14:textId="77777777" w:rsidR="005B6BCD" w:rsidRPr="000D3B34" w:rsidRDefault="005B6BCD" w:rsidP="005B6BCD">
      <w:pPr>
        <w:keepLines w:val="0"/>
        <w:numPr>
          <w:ilvl w:val="0"/>
          <w:numId w:val="27"/>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purchase of goods</w:t>
      </w:r>
    </w:p>
    <w:p w14:paraId="3F5489D0" w14:textId="77777777" w:rsidR="005B6BCD" w:rsidRPr="000D3B34" w:rsidRDefault="005B6BCD" w:rsidP="005B6BCD">
      <w:pPr>
        <w:tabs>
          <w:tab w:val="num" w:pos="1800"/>
          <w:tab w:val="left" w:pos="2160"/>
        </w:tabs>
        <w:autoSpaceDE w:val="0"/>
        <w:autoSpaceDN w:val="0"/>
        <w:adjustRightInd w:val="0"/>
        <w:rPr>
          <w:rFonts w:cs="Arial"/>
          <w:bCs/>
          <w:szCs w:val="24"/>
          <w:lang w:eastAsia="en-AU"/>
        </w:rPr>
      </w:pPr>
    </w:p>
    <w:p w14:paraId="2937CBE7" w14:textId="0B8BEC17" w:rsidR="005B6BCD" w:rsidRPr="000D3B34" w:rsidRDefault="005B6BCD" w:rsidP="005B6BCD">
      <w:pPr>
        <w:autoSpaceDE w:val="0"/>
        <w:autoSpaceDN w:val="0"/>
        <w:adjustRightInd w:val="0"/>
        <w:ind w:left="720"/>
        <w:rPr>
          <w:rFonts w:cs="Arial"/>
          <w:szCs w:val="24"/>
          <w:lang w:eastAsia="en-AU"/>
        </w:rPr>
      </w:pPr>
      <w:r w:rsidRPr="000D3B34">
        <w:rPr>
          <w:rFonts w:cs="Arial"/>
          <w:szCs w:val="24"/>
          <w:lang w:eastAsia="en-AU"/>
        </w:rPr>
        <w:t xml:space="preserve">by the Government of </w:t>
      </w:r>
      <w:r w:rsidR="007013DA">
        <w:rPr>
          <w:rFonts w:cs="Arial"/>
          <w:szCs w:val="24"/>
          <w:lang w:eastAsia="en-AU"/>
        </w:rPr>
        <w:t>India (GOI</w:t>
      </w:r>
      <w:r w:rsidRPr="000D3B34">
        <w:rPr>
          <w:rFonts w:cs="Arial"/>
          <w:szCs w:val="24"/>
          <w:lang w:eastAsia="en-AU"/>
        </w:rPr>
        <w:t>) (at any level), a public body of the GO</w:t>
      </w:r>
      <w:r w:rsidR="007013DA">
        <w:rPr>
          <w:rFonts w:cs="Arial"/>
          <w:szCs w:val="24"/>
          <w:lang w:eastAsia="en-AU"/>
        </w:rPr>
        <w:t>I</w:t>
      </w:r>
      <w:r w:rsidRPr="000D3B34">
        <w:rPr>
          <w:rFonts w:cs="Arial"/>
          <w:szCs w:val="24"/>
          <w:lang w:eastAsia="en-AU"/>
        </w:rPr>
        <w:t>, or a p</w:t>
      </w:r>
      <w:r w:rsidR="007013DA">
        <w:rPr>
          <w:rFonts w:cs="Arial"/>
          <w:szCs w:val="24"/>
          <w:lang w:eastAsia="en-AU"/>
        </w:rPr>
        <w:t>rivate body entrusted by the GOI</w:t>
      </w:r>
      <w:r w:rsidRPr="000D3B34">
        <w:rPr>
          <w:rFonts w:cs="Arial"/>
          <w:szCs w:val="24"/>
          <w:lang w:eastAsia="en-AU"/>
        </w:rPr>
        <w:t xml:space="preserve"> to carry out GO</w:t>
      </w:r>
      <w:r w:rsidR="007013DA">
        <w:rPr>
          <w:rFonts w:cs="Arial"/>
          <w:szCs w:val="24"/>
          <w:lang w:eastAsia="en-AU"/>
        </w:rPr>
        <w:t>I</w:t>
      </w:r>
      <w:r w:rsidRPr="000D3B34">
        <w:rPr>
          <w:rFonts w:cs="Arial"/>
          <w:szCs w:val="24"/>
          <w:lang w:eastAsia="en-AU"/>
        </w:rPr>
        <w:t xml:space="preserve"> functions.</w:t>
      </w:r>
    </w:p>
    <w:p w14:paraId="5C962080" w14:textId="77777777" w:rsidR="005B6BCD" w:rsidRDefault="005B6BCD">
      <w:pPr>
        <w:widowControl w:val="0"/>
        <w:ind w:left="0" w:right="-745"/>
        <w:jc w:val="both"/>
        <w:rPr>
          <w:snapToGrid w:val="0"/>
        </w:rPr>
      </w:pPr>
    </w:p>
    <w:p w14:paraId="0669C890" w14:textId="77777777" w:rsidR="00515B70" w:rsidRDefault="00515B70">
      <w:pPr>
        <w:pStyle w:val="Heading5"/>
        <w:ind w:left="0" w:right="-745"/>
        <w:jc w:val="both"/>
      </w:pPr>
      <w:r>
        <w:t>Constructed value</w:t>
      </w:r>
    </w:p>
    <w:p w14:paraId="233FEBAB" w14:textId="77777777" w:rsidR="00515B70" w:rsidRDefault="00515B70">
      <w:pPr>
        <w:widowControl w:val="0"/>
        <w:ind w:left="0" w:right="-745"/>
        <w:jc w:val="both"/>
        <w:rPr>
          <w:snapToGrid w:val="0"/>
        </w:rPr>
      </w:pPr>
    </w:p>
    <w:p w14:paraId="6640D12A" w14:textId="7D672F50"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r w:rsidR="00AE59B6">
        <w:rPr>
          <w:snapToGrid w:val="0"/>
        </w:rPr>
        <w:t>i.e.</w:t>
      </w:r>
      <w:r>
        <w:rPr>
          <w:snapToGrid w:val="0"/>
        </w:rPr>
        <w:t xml:space="preserv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5FA5347D" w14:textId="77777777" w:rsidR="00515B70" w:rsidRDefault="00515B70">
      <w:pPr>
        <w:widowControl w:val="0"/>
        <w:ind w:left="0" w:right="-745"/>
        <w:jc w:val="both"/>
        <w:rPr>
          <w:snapToGrid w:val="0"/>
        </w:rPr>
      </w:pPr>
    </w:p>
    <w:p w14:paraId="5FDB7F64" w14:textId="77777777" w:rsidR="00515B70" w:rsidRDefault="00515B70">
      <w:pPr>
        <w:pStyle w:val="Heading5"/>
        <w:ind w:left="0" w:right="-745"/>
        <w:jc w:val="both"/>
      </w:pPr>
      <w:r>
        <w:t>Cost of production/manufacturing</w:t>
      </w:r>
    </w:p>
    <w:p w14:paraId="02B31352" w14:textId="77777777" w:rsidR="00515B70" w:rsidRDefault="00515B70">
      <w:pPr>
        <w:widowControl w:val="0"/>
        <w:ind w:left="0" w:right="-745"/>
        <w:jc w:val="both"/>
        <w:rPr>
          <w:snapToGrid w:val="0"/>
        </w:rPr>
      </w:pPr>
    </w:p>
    <w:p w14:paraId="2AF8EB29"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2A624A7B" w14:textId="77777777" w:rsidR="00515B70" w:rsidRDefault="00515B70">
      <w:pPr>
        <w:widowControl w:val="0"/>
        <w:ind w:left="0" w:right="-745"/>
        <w:jc w:val="both"/>
        <w:rPr>
          <w:snapToGrid w:val="0"/>
        </w:rPr>
      </w:pPr>
      <w:r>
        <w:rPr>
          <w:snapToGrid w:val="0"/>
        </w:rPr>
        <w:br w:type="page"/>
      </w:r>
    </w:p>
    <w:p w14:paraId="17D01F36" w14:textId="77777777" w:rsidR="00515B70" w:rsidRDefault="00515B70">
      <w:pPr>
        <w:pStyle w:val="Heading5"/>
        <w:ind w:left="0" w:right="-745"/>
        <w:jc w:val="both"/>
      </w:pPr>
      <w:r>
        <w:t>Cost to make and sell</w:t>
      </w:r>
    </w:p>
    <w:p w14:paraId="264A1BE2" w14:textId="77777777" w:rsidR="00515B70" w:rsidRDefault="00515B70">
      <w:pPr>
        <w:widowControl w:val="0"/>
        <w:ind w:left="0" w:right="-745"/>
        <w:jc w:val="both"/>
        <w:rPr>
          <w:snapToGrid w:val="0"/>
        </w:rPr>
      </w:pPr>
    </w:p>
    <w:p w14:paraId="041C6899"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50E57199" w14:textId="77777777" w:rsidR="00515B70" w:rsidRDefault="00515B70">
      <w:pPr>
        <w:widowControl w:val="0"/>
        <w:ind w:left="0" w:right="-745"/>
        <w:jc w:val="both"/>
        <w:rPr>
          <w:snapToGrid w:val="0"/>
        </w:rPr>
      </w:pPr>
    </w:p>
    <w:p w14:paraId="0D43E762" w14:textId="77777777" w:rsidR="00515B70" w:rsidRDefault="00515B70">
      <w:pPr>
        <w:pStyle w:val="Heading5"/>
        <w:ind w:left="0" w:right="-745"/>
        <w:jc w:val="both"/>
      </w:pPr>
      <w:r>
        <w:t>Country of origin</w:t>
      </w:r>
    </w:p>
    <w:p w14:paraId="01104431" w14:textId="77777777" w:rsidR="00515B70" w:rsidRDefault="00515B70">
      <w:pPr>
        <w:widowControl w:val="0"/>
        <w:ind w:left="0" w:right="-745"/>
        <w:jc w:val="both"/>
        <w:rPr>
          <w:snapToGrid w:val="0"/>
        </w:rPr>
      </w:pPr>
    </w:p>
    <w:p w14:paraId="6814B802"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7DE40502" w14:textId="77777777" w:rsidR="00515B70" w:rsidRDefault="00515B70">
      <w:pPr>
        <w:widowControl w:val="0"/>
        <w:ind w:left="0" w:right="-745"/>
        <w:jc w:val="both"/>
        <w:rPr>
          <w:snapToGrid w:val="0"/>
        </w:rPr>
      </w:pPr>
    </w:p>
    <w:p w14:paraId="2FA112B1" w14:textId="77777777" w:rsidR="00515B70" w:rsidRPr="00C834F8" w:rsidRDefault="00515B70" w:rsidP="00C834F8">
      <w:pPr>
        <w:pStyle w:val="Heading5"/>
        <w:ind w:left="0" w:right="-745"/>
        <w:jc w:val="both"/>
      </w:pPr>
      <w:r w:rsidRPr="00C834F8">
        <w:t>Date of sale</w:t>
      </w:r>
    </w:p>
    <w:p w14:paraId="5156D89B" w14:textId="77777777" w:rsidR="00515B70" w:rsidRDefault="00515B70">
      <w:pPr>
        <w:widowControl w:val="0"/>
        <w:ind w:left="0" w:right="-745"/>
        <w:jc w:val="both"/>
        <w:rPr>
          <w:snapToGrid w:val="0"/>
        </w:rPr>
      </w:pPr>
    </w:p>
    <w:p w14:paraId="0BC09704"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766E2CB9" w14:textId="77777777" w:rsidR="00515B70" w:rsidRDefault="00515B70">
      <w:pPr>
        <w:widowControl w:val="0"/>
        <w:ind w:left="0" w:right="-745"/>
        <w:jc w:val="both"/>
        <w:rPr>
          <w:snapToGrid w:val="0"/>
        </w:rPr>
      </w:pPr>
    </w:p>
    <w:p w14:paraId="7BB69EDA" w14:textId="77777777" w:rsidR="00515B70" w:rsidRDefault="00515B70">
      <w:pPr>
        <w:pStyle w:val="Heading5"/>
        <w:ind w:left="0" w:right="-745"/>
        <w:jc w:val="both"/>
      </w:pPr>
      <w:r>
        <w:t>Direct labour cost</w:t>
      </w:r>
    </w:p>
    <w:p w14:paraId="27F915E5" w14:textId="77777777" w:rsidR="00515B70" w:rsidRDefault="00515B70">
      <w:pPr>
        <w:widowControl w:val="0"/>
        <w:ind w:left="0" w:right="-745"/>
        <w:jc w:val="both"/>
        <w:rPr>
          <w:snapToGrid w:val="0"/>
        </w:rPr>
      </w:pPr>
    </w:p>
    <w:p w14:paraId="19C9C00B" w14:textId="0BF8AE50" w:rsidR="00515B70" w:rsidRDefault="00515B70">
      <w:pPr>
        <w:widowControl w:val="0"/>
        <w:ind w:left="0" w:right="-745"/>
        <w:jc w:val="both"/>
        <w:rPr>
          <w:snapToGrid w:val="0"/>
        </w:rPr>
      </w:pPr>
      <w:r>
        <w:rPr>
          <w:snapToGrid w:val="0"/>
        </w:rPr>
        <w:t xml:space="preserve">Direct labour is categorised as a variable cost, </w:t>
      </w:r>
      <w:r w:rsidR="00AE59B6">
        <w:rPr>
          <w:snapToGrid w:val="0"/>
        </w:rPr>
        <w:t>i.e.</w:t>
      </w:r>
      <w:r>
        <w:rPr>
          <w:snapToGrid w:val="0"/>
        </w:rPr>
        <w:t xml:space="preserve"> the value varies with the level of production.</w:t>
      </w:r>
    </w:p>
    <w:p w14:paraId="6BD93545" w14:textId="77777777" w:rsidR="00515B70" w:rsidRDefault="00515B70">
      <w:pPr>
        <w:widowControl w:val="0"/>
        <w:ind w:left="0" w:right="-745"/>
        <w:jc w:val="both"/>
        <w:rPr>
          <w:snapToGrid w:val="0"/>
        </w:rPr>
      </w:pPr>
    </w:p>
    <w:p w14:paraId="06DD78A7" w14:textId="77777777" w:rsidR="00515B70" w:rsidRDefault="00515B70">
      <w:pPr>
        <w:pStyle w:val="Heading5"/>
        <w:ind w:left="0" w:right="-745"/>
        <w:jc w:val="both"/>
      </w:pPr>
      <w:r>
        <w:t>Dumping</w:t>
      </w:r>
    </w:p>
    <w:p w14:paraId="796A5763" w14:textId="77777777" w:rsidR="00515B70" w:rsidRDefault="00515B70">
      <w:pPr>
        <w:widowControl w:val="0"/>
        <w:ind w:left="0" w:right="-745"/>
        <w:jc w:val="both"/>
        <w:rPr>
          <w:snapToGrid w:val="0"/>
        </w:rPr>
      </w:pPr>
    </w:p>
    <w:p w14:paraId="7FA75E0F"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52D05145" w14:textId="77777777" w:rsidR="00515B70" w:rsidRDefault="00515B70">
      <w:pPr>
        <w:widowControl w:val="0"/>
        <w:ind w:left="0" w:right="-745"/>
        <w:jc w:val="both"/>
        <w:rPr>
          <w:snapToGrid w:val="0"/>
        </w:rPr>
      </w:pPr>
    </w:p>
    <w:p w14:paraId="1CCAAC98" w14:textId="77777777" w:rsidR="00515B70" w:rsidRDefault="00515B70">
      <w:pPr>
        <w:pStyle w:val="Heading5"/>
        <w:ind w:left="0" w:right="-745"/>
        <w:jc w:val="both"/>
      </w:pPr>
      <w:r>
        <w:t>Dumping margin</w:t>
      </w:r>
    </w:p>
    <w:p w14:paraId="264C059B" w14:textId="77777777" w:rsidR="00515B70" w:rsidRDefault="00515B70">
      <w:pPr>
        <w:widowControl w:val="0"/>
        <w:ind w:left="0" w:right="-745"/>
        <w:jc w:val="both"/>
        <w:rPr>
          <w:snapToGrid w:val="0"/>
        </w:rPr>
      </w:pPr>
    </w:p>
    <w:p w14:paraId="4D7FE299"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3E24F8E0" w14:textId="77777777" w:rsidR="00515B70" w:rsidRDefault="00515B70">
      <w:pPr>
        <w:widowControl w:val="0"/>
        <w:ind w:left="0" w:right="-745"/>
        <w:jc w:val="both"/>
        <w:rPr>
          <w:snapToGrid w:val="0"/>
        </w:rPr>
      </w:pPr>
    </w:p>
    <w:p w14:paraId="2B6C756E" w14:textId="77777777" w:rsidR="00515B70" w:rsidRDefault="00515B70">
      <w:pPr>
        <w:pStyle w:val="Heading5"/>
        <w:ind w:left="0" w:right="-745"/>
        <w:jc w:val="both"/>
      </w:pPr>
      <w:r>
        <w:t>Export price</w:t>
      </w:r>
    </w:p>
    <w:p w14:paraId="7AE1BE72" w14:textId="77777777" w:rsidR="00515B70" w:rsidRDefault="00515B70">
      <w:pPr>
        <w:widowControl w:val="0"/>
        <w:ind w:left="0" w:right="-745"/>
        <w:jc w:val="both"/>
        <w:rPr>
          <w:snapToGrid w:val="0"/>
        </w:rPr>
      </w:pPr>
    </w:p>
    <w:p w14:paraId="4154122D" w14:textId="77777777" w:rsidR="00515B70" w:rsidRDefault="00515B70">
      <w:pPr>
        <w:widowControl w:val="0"/>
        <w:ind w:left="0"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514A1E71" w14:textId="77777777" w:rsidR="00515B70" w:rsidRDefault="00515B70">
      <w:pPr>
        <w:widowControl w:val="0"/>
        <w:ind w:left="0" w:right="-745"/>
        <w:jc w:val="both"/>
        <w:rPr>
          <w:snapToGrid w:val="0"/>
        </w:rPr>
      </w:pPr>
    </w:p>
    <w:p w14:paraId="237EA394" w14:textId="77777777" w:rsidR="00515B70" w:rsidRDefault="00515B70">
      <w:pPr>
        <w:pStyle w:val="Heading5"/>
        <w:ind w:left="0" w:right="-745"/>
        <w:jc w:val="both"/>
      </w:pPr>
      <w:r>
        <w:t>Exporting country</w:t>
      </w:r>
    </w:p>
    <w:p w14:paraId="4C562607" w14:textId="77777777" w:rsidR="00515B70" w:rsidRDefault="00515B70">
      <w:pPr>
        <w:widowControl w:val="0"/>
        <w:ind w:left="0" w:right="-745"/>
        <w:jc w:val="both"/>
        <w:rPr>
          <w:snapToGrid w:val="0"/>
        </w:rPr>
      </w:pPr>
    </w:p>
    <w:p w14:paraId="1FFDBC67"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6431776F" w14:textId="77777777" w:rsidR="00515B70" w:rsidRDefault="00515B70">
      <w:pPr>
        <w:widowControl w:val="0"/>
        <w:ind w:left="0" w:right="-745"/>
        <w:jc w:val="both"/>
        <w:rPr>
          <w:snapToGrid w:val="0"/>
        </w:rPr>
      </w:pPr>
    </w:p>
    <w:p w14:paraId="58BFCA1E" w14:textId="77777777" w:rsidR="00515B70" w:rsidRDefault="00515B70">
      <w:pPr>
        <w:pStyle w:val="Heading5"/>
        <w:ind w:left="0" w:right="-743"/>
        <w:jc w:val="both"/>
      </w:pPr>
      <w:r>
        <w:t>Factory overheads</w:t>
      </w:r>
    </w:p>
    <w:p w14:paraId="50B9D736" w14:textId="77777777" w:rsidR="00515B70" w:rsidRDefault="00515B70">
      <w:pPr>
        <w:keepNext/>
        <w:widowControl w:val="0"/>
        <w:ind w:left="0" w:right="-743"/>
        <w:jc w:val="both"/>
        <w:rPr>
          <w:snapToGrid w:val="0"/>
        </w:rPr>
      </w:pPr>
    </w:p>
    <w:p w14:paraId="067B37FF" w14:textId="3898AC81" w:rsidR="005A2B76" w:rsidRDefault="00515B70">
      <w:pPr>
        <w:widowControl w:val="0"/>
        <w:ind w:left="0" w:right="-745"/>
        <w:jc w:val="both"/>
        <w:rPr>
          <w:snapToGrid w:val="0"/>
        </w:rPr>
      </w:pPr>
      <w:r>
        <w:rPr>
          <w:snapToGrid w:val="0"/>
        </w:rPr>
        <w:t xml:space="preserve">Factory overheads consist of variable costs </w:t>
      </w:r>
      <w:r w:rsidR="00AE59B6">
        <w:rPr>
          <w:snapToGrid w:val="0"/>
        </w:rPr>
        <w:t>e.g.</w:t>
      </w:r>
      <w:r>
        <w:rPr>
          <w:snapToGrid w:val="0"/>
        </w:rPr>
        <w:t xml:space="preserve"> power, supplies, indirect labour and fixed costs </w:t>
      </w:r>
      <w:proofErr w:type="spellStart"/>
      <w:r>
        <w:rPr>
          <w:snapToGrid w:val="0"/>
        </w:rPr>
        <w:t>eg</w:t>
      </w:r>
      <w:proofErr w:type="spellEnd"/>
      <w:r>
        <w:rPr>
          <w:snapToGrid w:val="0"/>
        </w:rPr>
        <w:t xml:space="preserve">. </w:t>
      </w:r>
      <w:r w:rsidR="008532C0">
        <w:rPr>
          <w:snapToGrid w:val="0"/>
        </w:rPr>
        <w:t>factory</w:t>
      </w:r>
      <w:r>
        <w:rPr>
          <w:snapToGrid w:val="0"/>
        </w:rPr>
        <w:t xml:space="preserve"> rent, factory insurance, factory depreciation etc.</w:t>
      </w:r>
    </w:p>
    <w:p w14:paraId="21498ADC" w14:textId="77777777" w:rsidR="005A2B76" w:rsidRDefault="005A2B76">
      <w:pPr>
        <w:widowControl w:val="0"/>
        <w:ind w:left="0" w:right="-745"/>
        <w:jc w:val="both"/>
        <w:rPr>
          <w:snapToGrid w:val="0"/>
        </w:rPr>
      </w:pPr>
    </w:p>
    <w:p w14:paraId="1D60CCE0" w14:textId="2D25B8FD" w:rsidR="005A2B76" w:rsidRPr="00A9081B" w:rsidRDefault="005A2B76" w:rsidP="005A2B76">
      <w:pPr>
        <w:pStyle w:val="Heading5"/>
        <w:ind w:left="0" w:right="-745"/>
        <w:jc w:val="left"/>
        <w:rPr>
          <w:rFonts w:ascii="Arial" w:hAnsi="Arial" w:cs="Arial"/>
        </w:rPr>
      </w:pPr>
      <w:r w:rsidRPr="00A9081B">
        <w:rPr>
          <w:rFonts w:ascii="Arial" w:hAnsi="Arial" w:cs="Arial"/>
        </w:rPr>
        <w:t xml:space="preserve">Government of </w:t>
      </w:r>
      <w:r>
        <w:rPr>
          <w:rFonts w:ascii="Arial" w:hAnsi="Arial" w:cs="Arial"/>
        </w:rPr>
        <w:t xml:space="preserve">India </w:t>
      </w:r>
      <w:r w:rsidRPr="00A9081B">
        <w:rPr>
          <w:rFonts w:ascii="Arial" w:hAnsi="Arial" w:cs="Arial"/>
        </w:rPr>
        <w:t>(GO</w:t>
      </w:r>
      <w:r>
        <w:rPr>
          <w:rFonts w:ascii="Arial" w:hAnsi="Arial" w:cs="Arial"/>
        </w:rPr>
        <w:t>I</w:t>
      </w:r>
      <w:r w:rsidRPr="00A9081B">
        <w:rPr>
          <w:rFonts w:ascii="Arial" w:hAnsi="Arial" w:cs="Arial"/>
        </w:rPr>
        <w:t>)</w:t>
      </w:r>
    </w:p>
    <w:p w14:paraId="25A074A2" w14:textId="77777777" w:rsidR="005A2B76" w:rsidRPr="00A9081B" w:rsidRDefault="005A2B76" w:rsidP="005A2B76">
      <w:pPr>
        <w:rPr>
          <w:rFonts w:cs="Arial"/>
        </w:rPr>
      </w:pPr>
    </w:p>
    <w:p w14:paraId="17A73ABA" w14:textId="39B0BC6F" w:rsidR="005A2B76" w:rsidRPr="00A9081B" w:rsidRDefault="005A2B76" w:rsidP="005A2B76">
      <w:pPr>
        <w:ind w:left="0" w:right="-680"/>
        <w:rPr>
          <w:rFonts w:cs="Arial"/>
          <w:szCs w:val="24"/>
        </w:rPr>
      </w:pPr>
      <w:r w:rsidRPr="00A9081B">
        <w:rPr>
          <w:rFonts w:cs="Arial"/>
          <w:szCs w:val="24"/>
        </w:rPr>
        <w:t>Any level of</w:t>
      </w:r>
      <w:r>
        <w:rPr>
          <w:rFonts w:cs="Arial"/>
          <w:szCs w:val="24"/>
        </w:rPr>
        <w:t xml:space="preserve"> Indian </w:t>
      </w:r>
      <w:r w:rsidRPr="00A9081B">
        <w:rPr>
          <w:rFonts w:cs="Arial"/>
          <w:szCs w:val="24"/>
        </w:rPr>
        <w:t>government, including</w:t>
      </w:r>
      <w:r>
        <w:rPr>
          <w:rFonts w:cs="Arial"/>
          <w:szCs w:val="24"/>
        </w:rPr>
        <w:t xml:space="preserve"> </w:t>
      </w:r>
      <w:r w:rsidRPr="00A9081B">
        <w:rPr>
          <w:rFonts w:cs="Arial"/>
          <w:szCs w:val="24"/>
          <w:lang w:eastAsia="en-AU"/>
        </w:rPr>
        <w:t>central,</w:t>
      </w:r>
      <w:r>
        <w:rPr>
          <w:rFonts w:cs="Arial"/>
          <w:szCs w:val="24"/>
          <w:lang w:eastAsia="en-AU"/>
        </w:rPr>
        <w:t xml:space="preserve"> state, regional,</w:t>
      </w:r>
      <w:r w:rsidRPr="00A9081B">
        <w:rPr>
          <w:rFonts w:cs="Arial"/>
          <w:szCs w:val="24"/>
          <w:lang w:eastAsia="en-AU"/>
        </w:rPr>
        <w:t xml:space="preserve"> provincial, municipal, county or any other level of government.</w:t>
      </w:r>
    </w:p>
    <w:p w14:paraId="04820531" w14:textId="401FDC0C" w:rsidR="00515B70" w:rsidRDefault="00515B70">
      <w:pPr>
        <w:widowControl w:val="0"/>
        <w:ind w:left="0" w:right="-745"/>
        <w:jc w:val="both"/>
        <w:rPr>
          <w:snapToGrid w:val="0"/>
        </w:rPr>
      </w:pPr>
      <w:r>
        <w:rPr>
          <w:snapToGrid w:val="0"/>
        </w:rPr>
        <w:t xml:space="preserve"> </w:t>
      </w:r>
    </w:p>
    <w:p w14:paraId="0B0DE2B9" w14:textId="77777777" w:rsidR="00515B70" w:rsidRDefault="00515B70">
      <w:pPr>
        <w:widowControl w:val="0"/>
        <w:ind w:left="0" w:right="-745"/>
        <w:jc w:val="both"/>
        <w:rPr>
          <w:snapToGrid w:val="0"/>
        </w:rPr>
      </w:pPr>
    </w:p>
    <w:p w14:paraId="2EBF9658" w14:textId="36F8EE9B" w:rsidR="00515B70" w:rsidRDefault="005A2B76">
      <w:pPr>
        <w:pStyle w:val="Heading5"/>
        <w:ind w:left="0" w:right="-745"/>
        <w:jc w:val="both"/>
      </w:pPr>
      <w:r>
        <w:t>Goods under Investigation</w:t>
      </w:r>
      <w:r w:rsidR="00515B70">
        <w:t xml:space="preserve"> (</w:t>
      </w:r>
      <w:r w:rsidR="009B4131">
        <w:t>the goods</w:t>
      </w:r>
      <w:r w:rsidR="00515B70">
        <w:t>)</w:t>
      </w:r>
    </w:p>
    <w:p w14:paraId="06F77E39" w14:textId="77777777" w:rsidR="00515B70" w:rsidRDefault="00515B70">
      <w:pPr>
        <w:widowControl w:val="0"/>
        <w:ind w:left="0" w:right="-745"/>
        <w:jc w:val="both"/>
        <w:rPr>
          <w:snapToGrid w:val="0"/>
        </w:rPr>
      </w:pPr>
    </w:p>
    <w:p w14:paraId="5FB1F26C" w14:textId="2157E814"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Australia allegedly at dumped </w:t>
      </w:r>
      <w:r w:rsidR="0055139A">
        <w:rPr>
          <w:snapToGrid w:val="0"/>
        </w:rPr>
        <w:t xml:space="preserve">and subsidised </w:t>
      </w:r>
      <w:r>
        <w:rPr>
          <w:snapToGrid w:val="0"/>
        </w:rPr>
        <w:t>prices.</w:t>
      </w:r>
    </w:p>
    <w:p w14:paraId="48AE0F65" w14:textId="77777777" w:rsidR="00515B70" w:rsidRDefault="00515B70">
      <w:pPr>
        <w:widowControl w:val="0"/>
        <w:ind w:left="0" w:right="-745"/>
        <w:jc w:val="both"/>
        <w:rPr>
          <w:snapToGrid w:val="0"/>
        </w:rPr>
      </w:pPr>
    </w:p>
    <w:p w14:paraId="589180B0" w14:textId="77777777" w:rsidR="00515B70" w:rsidRPr="00E1340D" w:rsidRDefault="00515B70" w:rsidP="00E1340D">
      <w:pPr>
        <w:pStyle w:val="Heading5"/>
        <w:ind w:left="0" w:right="-745"/>
        <w:jc w:val="both"/>
      </w:pPr>
      <w:r w:rsidRPr="00E1340D">
        <w:t>Incoterms</w:t>
      </w:r>
    </w:p>
    <w:p w14:paraId="6102C876" w14:textId="77777777" w:rsidR="00515B70" w:rsidRDefault="00515B70">
      <w:pPr>
        <w:widowControl w:val="0"/>
        <w:ind w:left="0" w:right="-745"/>
        <w:jc w:val="both"/>
        <w:rPr>
          <w:snapToGrid w:val="0"/>
        </w:rPr>
      </w:pPr>
    </w:p>
    <w:p w14:paraId="42D13F9E"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708267B0" w14:textId="77777777" w:rsidR="00515B70" w:rsidRDefault="00515B70">
      <w:pPr>
        <w:widowControl w:val="0"/>
        <w:ind w:left="0" w:right="-745"/>
        <w:jc w:val="both"/>
        <w:rPr>
          <w:snapToGrid w:val="0"/>
        </w:rPr>
      </w:pPr>
    </w:p>
    <w:p w14:paraId="55D0BC3A"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43D1EF7C" w14:textId="101DFF42"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 xml:space="preserve">formalities, taxes </w:t>
      </w:r>
      <w:r w:rsidR="00AE59B6">
        <w:rPr>
          <w:snapToGrid w:val="0"/>
        </w:rPr>
        <w:t>etc.</w:t>
      </w:r>
      <w:r>
        <w:rPr>
          <w:snapToGrid w:val="0"/>
        </w:rPr>
        <w:t xml:space="preserve"> paid if required)</w:t>
      </w:r>
    </w:p>
    <w:p w14:paraId="67DD4FE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304EFAF4" w14:textId="2C01F438"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w:t>
      </w:r>
      <w:r w:rsidR="00AE59B6">
        <w:rPr>
          <w:snapToGrid w:val="0"/>
        </w:rPr>
        <w:t>etc.</w:t>
      </w:r>
      <w:r>
        <w:rPr>
          <w:snapToGrid w:val="0"/>
        </w:rPr>
        <w:t xml:space="preserve"> payable upon exportation) </w:t>
      </w:r>
    </w:p>
    <w:p w14:paraId="60FE38A8" w14:textId="52E1110B" w:rsidR="00515B70" w:rsidRDefault="00515B70">
      <w:pPr>
        <w:widowControl w:val="0"/>
        <w:ind w:left="1474" w:right="-745" w:hanging="1474"/>
        <w:jc w:val="both"/>
        <w:rPr>
          <w:snapToGrid w:val="0"/>
        </w:rPr>
      </w:pPr>
      <w:r>
        <w:rPr>
          <w:snapToGrid w:val="0"/>
        </w:rPr>
        <w:t>CFR</w:t>
      </w:r>
      <w:r>
        <w:rPr>
          <w:snapToGrid w:val="0"/>
        </w:rPr>
        <w:tab/>
        <w:t xml:space="preserve">cost and freight (main carriage paid by seller.  Pay all costs until delivered as well as freight, loading and unloading, pay customs formalities, taxes </w:t>
      </w:r>
      <w:r w:rsidR="00AE59B6">
        <w:rPr>
          <w:snapToGrid w:val="0"/>
        </w:rPr>
        <w:t>etc.</w:t>
      </w:r>
      <w:r>
        <w:rPr>
          <w:snapToGrid w:val="0"/>
        </w:rPr>
        <w:t xml:space="preserve"> payable upon exportation)</w:t>
      </w:r>
    </w:p>
    <w:p w14:paraId="13D072F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3ED6C006"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4F9187A9"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1D0E444D"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475EF2A6" w14:textId="67446543" w:rsidR="00515B70" w:rsidRDefault="00515B70">
      <w:pPr>
        <w:widowControl w:val="0"/>
        <w:ind w:left="1474" w:right="-745" w:firstLine="2"/>
        <w:jc w:val="both"/>
        <w:rPr>
          <w:snapToGrid w:val="0"/>
        </w:rPr>
      </w:pPr>
      <w:r>
        <w:rPr>
          <w:snapToGrid w:val="0"/>
        </w:rPr>
        <w:t xml:space="preserve">the terms CPT and CIP are used as alternatives to CFR and CIF where the goods are carried by air, road, rail </w:t>
      </w:r>
      <w:r w:rsidR="00AE59B6">
        <w:rPr>
          <w:snapToGrid w:val="0"/>
        </w:rPr>
        <w:t>etc.</w:t>
      </w:r>
    </w:p>
    <w:p w14:paraId="208F9862"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3FD5A56B" w14:textId="0879F70B"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the named port of destination.  Pay all costs incurred in placed at the disposal of the buyer, pay customs formalities, taxes </w:t>
      </w:r>
      <w:r w:rsidR="00AE59B6">
        <w:rPr>
          <w:snapToGrid w:val="0"/>
        </w:rPr>
        <w:t>etc.</w:t>
      </w:r>
      <w:r>
        <w:rPr>
          <w:snapToGrid w:val="0"/>
        </w:rPr>
        <w:t xml:space="preserve"> payable upon exportation, and where necessary for transit through another country)</w:t>
      </w:r>
    </w:p>
    <w:p w14:paraId="0237CE18" w14:textId="2D2FAA62" w:rsidR="00515B70" w:rsidRDefault="00515B70">
      <w:pPr>
        <w:widowControl w:val="0"/>
        <w:ind w:left="1474" w:right="-745" w:hanging="1474"/>
        <w:jc w:val="both"/>
        <w:rPr>
          <w:snapToGrid w:val="0"/>
        </w:rPr>
      </w:pPr>
      <w:r>
        <w:rPr>
          <w:snapToGrid w:val="0"/>
        </w:rPr>
        <w:t>DDU</w:t>
      </w:r>
      <w:r>
        <w:rPr>
          <w:snapToGrid w:val="0"/>
        </w:rPr>
        <w:tab/>
        <w:t xml:space="preserve">delivered duty unpaid (Pay all costs for carriage to the agreed point,  pay customs formalities, taxes </w:t>
      </w:r>
      <w:r w:rsidR="00AE59B6">
        <w:rPr>
          <w:snapToGrid w:val="0"/>
        </w:rPr>
        <w:t>etc.</w:t>
      </w:r>
      <w:r>
        <w:rPr>
          <w:snapToGrid w:val="0"/>
        </w:rPr>
        <w:t xml:space="preserve"> payable upon exportation, and where necessary for transit through another country)</w:t>
      </w:r>
    </w:p>
    <w:p w14:paraId="31EA287D" w14:textId="6289DC0A" w:rsidR="00515B70" w:rsidRDefault="00515B70">
      <w:pPr>
        <w:widowControl w:val="0"/>
        <w:ind w:left="1474" w:right="-745" w:hanging="1474"/>
        <w:jc w:val="both"/>
        <w:rPr>
          <w:snapToGrid w:val="0"/>
        </w:rPr>
      </w:pPr>
      <w:r>
        <w:rPr>
          <w:snapToGrid w:val="0"/>
        </w:rPr>
        <w:t>DDP</w:t>
      </w:r>
      <w:r>
        <w:rPr>
          <w:snapToGrid w:val="0"/>
        </w:rPr>
        <w:tab/>
        <w:t xml:space="preserve">delivered duty paid (goods made available at the named place in the country of importation – all risks and costs being incurred by the seller including duties, taxes </w:t>
      </w:r>
      <w:r w:rsidR="00AE59B6">
        <w:rPr>
          <w:snapToGrid w:val="0"/>
        </w:rPr>
        <w:t>etc.</w:t>
      </w:r>
      <w:r>
        <w:rPr>
          <w:snapToGrid w:val="0"/>
        </w:rPr>
        <w:t xml:space="preserve"> incurred upon importation)</w:t>
      </w:r>
      <w:r w:rsidR="00B3765D">
        <w:rPr>
          <w:snapToGrid w:val="0"/>
        </w:rPr>
        <w:t>.</w:t>
      </w:r>
    </w:p>
    <w:p w14:paraId="7A7DFC86" w14:textId="77777777" w:rsidR="00B3765D" w:rsidRDefault="00B3765D">
      <w:pPr>
        <w:widowControl w:val="0"/>
        <w:ind w:left="1474" w:right="-745" w:hanging="1474"/>
        <w:jc w:val="both"/>
        <w:rPr>
          <w:snapToGrid w:val="0"/>
        </w:rPr>
      </w:pPr>
    </w:p>
    <w:p w14:paraId="0EB3FEF3" w14:textId="77777777" w:rsidR="00515B70" w:rsidRPr="00E1340D" w:rsidRDefault="00515B70" w:rsidP="00E1340D">
      <w:pPr>
        <w:pStyle w:val="Heading5"/>
        <w:ind w:left="0" w:right="-745"/>
        <w:jc w:val="both"/>
      </w:pPr>
      <w:r w:rsidRPr="00E1340D">
        <w:t xml:space="preserve">Investigation period </w:t>
      </w:r>
    </w:p>
    <w:p w14:paraId="2A4877B0" w14:textId="77777777" w:rsidR="00515B70" w:rsidRDefault="00515B70">
      <w:pPr>
        <w:widowControl w:val="0"/>
        <w:ind w:left="0" w:right="-745"/>
        <w:jc w:val="both"/>
        <w:rPr>
          <w:snapToGrid w:val="0"/>
        </w:rPr>
      </w:pPr>
    </w:p>
    <w:p w14:paraId="39245263" w14:textId="39E12481" w:rsidR="005B6BCD"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over which importations of the goods are examined</w:t>
      </w:r>
      <w:r w:rsidR="008D1EF8">
        <w:rPr>
          <w:snapToGrid w:val="0"/>
        </w:rPr>
        <w:t xml:space="preserve"> </w:t>
      </w:r>
      <w:r>
        <w:rPr>
          <w:snapToGrid w:val="0"/>
        </w:rPr>
        <w:t>.</w:t>
      </w:r>
    </w:p>
    <w:p w14:paraId="41796353" w14:textId="77777777" w:rsidR="005B6BCD" w:rsidRDefault="005B6BCD">
      <w:pPr>
        <w:widowControl w:val="0"/>
        <w:ind w:left="0" w:right="-745"/>
        <w:jc w:val="both"/>
        <w:rPr>
          <w:snapToGrid w:val="0"/>
        </w:rPr>
      </w:pPr>
    </w:p>
    <w:p w14:paraId="68E44C4E" w14:textId="77777777" w:rsidR="005B6BCD" w:rsidRPr="005B6BCD" w:rsidRDefault="005B6BCD" w:rsidP="005B6BCD">
      <w:pPr>
        <w:pStyle w:val="Heading5"/>
        <w:ind w:left="0" w:right="-745"/>
        <w:jc w:val="both"/>
      </w:pPr>
      <w:r w:rsidRPr="005B6BCD">
        <w:t>Program(s)</w:t>
      </w:r>
    </w:p>
    <w:p w14:paraId="19502E6B" w14:textId="77777777" w:rsidR="005B6BCD" w:rsidRPr="000D3B34" w:rsidRDefault="005B6BCD" w:rsidP="005B6BCD">
      <w:pPr>
        <w:rPr>
          <w:lang w:eastAsia="en-AU"/>
        </w:rPr>
      </w:pPr>
    </w:p>
    <w:p w14:paraId="34118FCB" w14:textId="77777777" w:rsidR="005B6BCD" w:rsidRPr="000D3B34" w:rsidRDefault="005B6BCD" w:rsidP="005B6BCD">
      <w:pPr>
        <w:autoSpaceDE w:val="0"/>
        <w:autoSpaceDN w:val="0"/>
        <w:adjustRightInd w:val="0"/>
        <w:ind w:left="0"/>
        <w:rPr>
          <w:rFonts w:cs="Arial"/>
          <w:bCs/>
          <w:szCs w:val="24"/>
          <w:lang w:eastAsia="en-AU"/>
        </w:rPr>
      </w:pPr>
      <w:r w:rsidRPr="000D3B34">
        <w:rPr>
          <w:rFonts w:cs="Arial"/>
          <w:bCs/>
          <w:szCs w:val="24"/>
          <w:lang w:eastAsia="en-AU"/>
        </w:rPr>
        <w:t xml:space="preserve">The term “program”, as used throughout this questionnaire in reference to alleged subsidies, refers to broad categories of subsidies that </w:t>
      </w:r>
      <w:r>
        <w:rPr>
          <w:rFonts w:cs="Arial"/>
          <w:bCs/>
          <w:szCs w:val="24"/>
          <w:lang w:eastAsia="en-AU"/>
        </w:rPr>
        <w:t>the Commission</w:t>
      </w:r>
      <w:r w:rsidRPr="000D3B34">
        <w:rPr>
          <w:rFonts w:cs="Arial"/>
          <w:bCs/>
          <w:szCs w:val="24"/>
          <w:lang w:eastAsia="en-AU"/>
        </w:rPr>
        <w:t xml:space="preserve"> has reason to believe may be available to exporters of the goods. </w:t>
      </w:r>
    </w:p>
    <w:p w14:paraId="20C63F2E" w14:textId="77777777" w:rsidR="005B6BCD" w:rsidRPr="000D3B34" w:rsidRDefault="005B6BCD" w:rsidP="005B6BCD">
      <w:pPr>
        <w:autoSpaceDE w:val="0"/>
        <w:autoSpaceDN w:val="0"/>
        <w:adjustRightInd w:val="0"/>
        <w:ind w:left="720"/>
        <w:rPr>
          <w:rFonts w:cs="Arial"/>
          <w:bCs/>
          <w:szCs w:val="24"/>
          <w:lang w:eastAsia="en-AU"/>
        </w:rPr>
      </w:pPr>
    </w:p>
    <w:p w14:paraId="707298C8" w14:textId="77777777" w:rsidR="005B6BCD" w:rsidRPr="000D3B34" w:rsidRDefault="005B6BCD" w:rsidP="005B6BCD">
      <w:pPr>
        <w:autoSpaceDE w:val="0"/>
        <w:autoSpaceDN w:val="0"/>
        <w:adjustRightInd w:val="0"/>
        <w:ind w:left="0"/>
        <w:rPr>
          <w:rFonts w:cs="Arial"/>
          <w:bCs/>
          <w:szCs w:val="24"/>
          <w:lang w:eastAsia="en-AU"/>
        </w:rPr>
      </w:pPr>
      <w:r w:rsidRPr="000D3B34">
        <w:rPr>
          <w:rFonts w:cs="Arial"/>
          <w:bCs/>
          <w:szCs w:val="24"/>
          <w:lang w:eastAsia="en-AU"/>
        </w:rPr>
        <w:t>In this regard, the term “program” as used in this questionnaire should not be taken to necessarily refer to formal programs maintained by the GO</w:t>
      </w:r>
      <w:r>
        <w:rPr>
          <w:rFonts w:cs="Arial"/>
          <w:bCs/>
          <w:szCs w:val="24"/>
          <w:lang w:eastAsia="en-AU"/>
        </w:rPr>
        <w:t>I</w:t>
      </w:r>
      <w:r w:rsidRPr="000D3B34">
        <w:rPr>
          <w:rFonts w:cs="Arial"/>
          <w:bCs/>
          <w:szCs w:val="24"/>
          <w:lang w:eastAsia="en-AU"/>
        </w:rPr>
        <w:t>, nor should it be taken to refer to one specific subsidy. Rather, “program” as used in this questionnaire can refer to informal subsidies provided by the GO</w:t>
      </w:r>
      <w:r>
        <w:rPr>
          <w:rFonts w:cs="Arial"/>
          <w:bCs/>
          <w:szCs w:val="24"/>
          <w:lang w:eastAsia="en-AU"/>
        </w:rPr>
        <w:t>I</w:t>
      </w:r>
      <w:r w:rsidRPr="000D3B34">
        <w:rPr>
          <w:rFonts w:cs="Arial"/>
          <w:bCs/>
          <w:szCs w:val="24"/>
          <w:lang w:eastAsia="en-AU"/>
        </w:rPr>
        <w:t>, and can also refer to multiple individual, albeit similar, subsidies.</w:t>
      </w:r>
    </w:p>
    <w:p w14:paraId="775C1F06" w14:textId="77777777" w:rsidR="00515B70" w:rsidRDefault="00515B70">
      <w:pPr>
        <w:widowControl w:val="0"/>
        <w:ind w:left="0" w:right="-745"/>
        <w:jc w:val="both"/>
        <w:rPr>
          <w:snapToGrid w:val="0"/>
        </w:rPr>
      </w:pPr>
      <w:r>
        <w:rPr>
          <w:snapToGrid w:val="0"/>
        </w:rPr>
        <w:t xml:space="preserve"> </w:t>
      </w:r>
    </w:p>
    <w:p w14:paraId="241F1873" w14:textId="77777777" w:rsidR="00515B70" w:rsidRDefault="00515B70">
      <w:pPr>
        <w:pStyle w:val="Heading5"/>
        <w:ind w:left="0" w:right="-745"/>
        <w:jc w:val="both"/>
      </w:pPr>
      <w:r>
        <w:t>Like goods</w:t>
      </w:r>
    </w:p>
    <w:p w14:paraId="57F9C393" w14:textId="77777777" w:rsidR="00515B70" w:rsidRDefault="00515B70">
      <w:pPr>
        <w:widowControl w:val="0"/>
        <w:ind w:left="0" w:right="-745"/>
        <w:jc w:val="both"/>
        <w:rPr>
          <w:snapToGrid w:val="0"/>
        </w:rPr>
      </w:pPr>
    </w:p>
    <w:p w14:paraId="23D0C967"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1BCB3695" w14:textId="77777777" w:rsidR="00515B70" w:rsidRDefault="00515B70">
      <w:pPr>
        <w:widowControl w:val="0"/>
        <w:ind w:left="0" w:right="-745"/>
        <w:jc w:val="both"/>
        <w:rPr>
          <w:snapToGrid w:val="0"/>
        </w:rPr>
      </w:pPr>
    </w:p>
    <w:p w14:paraId="5DF9B484" w14:textId="77777777" w:rsidR="00515B70" w:rsidRDefault="00515B70">
      <w:pPr>
        <w:pStyle w:val="Heading5"/>
        <w:ind w:left="0" w:right="-745"/>
        <w:jc w:val="both"/>
      </w:pPr>
      <w:r>
        <w:t>Normal value</w:t>
      </w:r>
    </w:p>
    <w:p w14:paraId="4F8F033E" w14:textId="77777777" w:rsidR="00515B70" w:rsidRDefault="00515B70">
      <w:pPr>
        <w:widowControl w:val="0"/>
        <w:ind w:left="0" w:right="-745"/>
        <w:jc w:val="both"/>
        <w:rPr>
          <w:snapToGrid w:val="0"/>
        </w:rPr>
      </w:pPr>
    </w:p>
    <w:p w14:paraId="3C7C52D1"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0881E7FB" w14:textId="77777777" w:rsidR="00515B70" w:rsidRDefault="00515B70">
      <w:pPr>
        <w:widowControl w:val="0"/>
        <w:ind w:left="0" w:right="-745"/>
        <w:jc w:val="both"/>
        <w:rPr>
          <w:snapToGrid w:val="0"/>
        </w:rPr>
      </w:pPr>
    </w:p>
    <w:p w14:paraId="7AAD49AB"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64F01BE1" w14:textId="77777777" w:rsidR="00515B70" w:rsidRDefault="00515B70">
      <w:pPr>
        <w:widowControl w:val="0"/>
        <w:ind w:left="0" w:right="-745"/>
        <w:jc w:val="both"/>
        <w:rPr>
          <w:snapToGrid w:val="0"/>
        </w:rPr>
      </w:pPr>
    </w:p>
    <w:p w14:paraId="6A6A8331"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1337E3B1" w14:textId="77777777" w:rsidR="00515B70" w:rsidRDefault="00515B70">
      <w:pPr>
        <w:widowControl w:val="0"/>
        <w:ind w:left="0" w:right="-745"/>
        <w:jc w:val="both"/>
        <w:rPr>
          <w:snapToGrid w:val="0"/>
        </w:rPr>
      </w:pPr>
    </w:p>
    <w:p w14:paraId="6226BE90"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03697C2C" w14:textId="77777777" w:rsidR="00515B70" w:rsidRDefault="00515B70">
      <w:pPr>
        <w:widowControl w:val="0"/>
        <w:ind w:left="0" w:right="-745"/>
        <w:jc w:val="both"/>
        <w:rPr>
          <w:snapToGrid w:val="0"/>
        </w:rPr>
      </w:pPr>
    </w:p>
    <w:p w14:paraId="00CD6002"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61E8CCCB" w14:textId="77777777" w:rsidR="00BE15F8" w:rsidRDefault="00BE15F8" w:rsidP="00BE15F8">
      <w:pPr>
        <w:widowControl w:val="0"/>
        <w:ind w:left="0" w:right="-745"/>
        <w:jc w:val="both"/>
        <w:rPr>
          <w:snapToGrid w:val="0"/>
        </w:rPr>
      </w:pPr>
    </w:p>
    <w:p w14:paraId="3B057E0F" w14:textId="77777777" w:rsidR="00515B70" w:rsidRPr="00BE15F8" w:rsidRDefault="00515B70" w:rsidP="00BE15F8">
      <w:pPr>
        <w:pStyle w:val="Heading5"/>
        <w:ind w:left="0" w:right="-745"/>
        <w:jc w:val="both"/>
      </w:pPr>
      <w:r>
        <w:t>Ordinary course of trade</w:t>
      </w:r>
    </w:p>
    <w:p w14:paraId="5CC1E37C" w14:textId="77777777" w:rsidR="00515B70" w:rsidRDefault="00515B70">
      <w:pPr>
        <w:widowControl w:val="0"/>
        <w:ind w:left="0" w:right="-745"/>
        <w:jc w:val="both"/>
        <w:rPr>
          <w:snapToGrid w:val="0"/>
        </w:rPr>
      </w:pPr>
    </w:p>
    <w:p w14:paraId="1540E451" w14:textId="77777777"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7583A9D9" w14:textId="77777777" w:rsidR="00515B70" w:rsidRDefault="00515B70">
      <w:pPr>
        <w:widowControl w:val="0"/>
        <w:ind w:left="0" w:right="-745"/>
        <w:jc w:val="both"/>
        <w:rPr>
          <w:snapToGrid w:val="0"/>
        </w:rPr>
      </w:pPr>
    </w:p>
    <w:p w14:paraId="5717F366"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4CE17CC6" w14:textId="77777777" w:rsidR="00515B70" w:rsidRDefault="00515B70">
      <w:pPr>
        <w:widowControl w:val="0"/>
        <w:ind w:left="0" w:right="-745"/>
        <w:jc w:val="both"/>
        <w:rPr>
          <w:snapToGrid w:val="0"/>
        </w:rPr>
      </w:pPr>
    </w:p>
    <w:p w14:paraId="017CA747"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2629FF20" w14:textId="77777777" w:rsidR="00515B70" w:rsidRDefault="00515B70">
      <w:pPr>
        <w:widowControl w:val="0"/>
        <w:ind w:left="0" w:right="-745"/>
        <w:jc w:val="both"/>
        <w:rPr>
          <w:snapToGrid w:val="0"/>
        </w:rPr>
      </w:pPr>
    </w:p>
    <w:p w14:paraId="342D282C" w14:textId="77777777" w:rsidR="00515B70" w:rsidRDefault="00515B70" w:rsidP="00BE15F8">
      <w:pPr>
        <w:pStyle w:val="Heading5"/>
        <w:ind w:left="0" w:right="-745"/>
        <w:jc w:val="both"/>
      </w:pPr>
      <w:r>
        <w:t>Selling, general and administration expenses (SG&amp;A)</w:t>
      </w:r>
    </w:p>
    <w:p w14:paraId="436AF225" w14:textId="77777777" w:rsidR="00515B70" w:rsidRDefault="00515B70">
      <w:pPr>
        <w:widowControl w:val="0"/>
        <w:ind w:left="0" w:right="-745"/>
        <w:jc w:val="both"/>
        <w:rPr>
          <w:snapToGrid w:val="0"/>
        </w:rPr>
      </w:pPr>
    </w:p>
    <w:p w14:paraId="78D84294"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1B7F14B7" w14:textId="77777777" w:rsidR="00515B70" w:rsidRDefault="00515B70">
      <w:pPr>
        <w:widowControl w:val="0"/>
        <w:ind w:left="0" w:right="-745"/>
        <w:jc w:val="both"/>
        <w:rPr>
          <w:snapToGrid w:val="0"/>
        </w:rPr>
      </w:pPr>
    </w:p>
    <w:p w14:paraId="754A6826" w14:textId="77777777" w:rsidR="00515B70" w:rsidRDefault="00515B70">
      <w:pPr>
        <w:widowControl w:val="0"/>
        <w:ind w:left="0" w:right="-745"/>
        <w:jc w:val="both"/>
        <w:rPr>
          <w:snapToGrid w:val="0"/>
        </w:rPr>
      </w:pPr>
      <w:r>
        <w:rPr>
          <w:snapToGrid w:val="0"/>
        </w:rPr>
        <w:t>.</w:t>
      </w:r>
      <w:r>
        <w:rPr>
          <w:snapToGrid w:val="0"/>
        </w:rPr>
        <w:tab/>
        <w:t>domestic sales of like goods;</w:t>
      </w:r>
    </w:p>
    <w:p w14:paraId="428A786F" w14:textId="77777777" w:rsidR="00515B70" w:rsidRDefault="00515B70">
      <w:pPr>
        <w:widowControl w:val="0"/>
        <w:ind w:left="0" w:right="-745"/>
        <w:jc w:val="both"/>
        <w:rPr>
          <w:snapToGrid w:val="0"/>
        </w:rPr>
      </w:pPr>
    </w:p>
    <w:p w14:paraId="553B1343"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565EE27B" w14:textId="77777777" w:rsidR="00515B70" w:rsidRDefault="00515B70">
      <w:pPr>
        <w:widowControl w:val="0"/>
        <w:ind w:left="0" w:right="-745"/>
        <w:jc w:val="both"/>
        <w:rPr>
          <w:snapToGrid w:val="0"/>
        </w:rPr>
      </w:pPr>
    </w:p>
    <w:p w14:paraId="11236D2A"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171FADFD" w14:textId="77777777" w:rsidR="00515B70" w:rsidRDefault="00515B70">
      <w:pPr>
        <w:widowControl w:val="0"/>
        <w:ind w:left="0" w:right="-745"/>
        <w:jc w:val="both"/>
        <w:rPr>
          <w:snapToGrid w:val="0"/>
        </w:rPr>
      </w:pPr>
    </w:p>
    <w:p w14:paraId="3562928F"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219D5503" w14:textId="77777777" w:rsidR="005B6BCD" w:rsidRDefault="005B6BCD">
      <w:pPr>
        <w:widowControl w:val="0"/>
        <w:ind w:left="0" w:right="-745"/>
        <w:jc w:val="both"/>
        <w:rPr>
          <w:snapToGrid w:val="0"/>
        </w:rPr>
      </w:pPr>
    </w:p>
    <w:p w14:paraId="2BD31E7F" w14:textId="77777777" w:rsidR="005B6BCD" w:rsidRPr="005B6BCD" w:rsidRDefault="005B6BCD" w:rsidP="005B6BCD">
      <w:pPr>
        <w:pStyle w:val="Heading5"/>
        <w:ind w:left="0" w:right="-745"/>
        <w:jc w:val="both"/>
      </w:pPr>
      <w:r w:rsidRPr="005B6BCD">
        <w:t>Subsidy</w:t>
      </w:r>
    </w:p>
    <w:p w14:paraId="5D45AFC6" w14:textId="77777777" w:rsidR="005B6BCD" w:rsidRPr="000D3B34" w:rsidRDefault="005B6BCD" w:rsidP="005B6BCD">
      <w:pPr>
        <w:pStyle w:val="definition"/>
        <w:rPr>
          <w:rFonts w:cs="Arial"/>
        </w:rPr>
      </w:pPr>
      <w:r w:rsidRPr="000D3B34">
        <w:rPr>
          <w:rFonts w:cs="Arial"/>
        </w:rPr>
        <w:t xml:space="preserve">In respect of goods exported to </w:t>
      </w:r>
      <w:hyperlink r:id="rId20" w:anchor="australia" w:history="1">
        <w:r w:rsidRPr="000D3B34">
          <w:rPr>
            <w:rStyle w:val="Hyperlink"/>
            <w:rFonts w:cs="Arial"/>
            <w:color w:val="auto"/>
            <w:u w:val="none"/>
          </w:rPr>
          <w:t>Australia</w:t>
        </w:r>
      </w:hyperlink>
      <w:r w:rsidRPr="000D3B34">
        <w:rPr>
          <w:rFonts w:cs="Arial"/>
        </w:rPr>
        <w:t xml:space="preserve">, means: </w:t>
      </w:r>
    </w:p>
    <w:p w14:paraId="55751D43" w14:textId="77777777" w:rsidR="005B6BCD" w:rsidRPr="000D3B34" w:rsidRDefault="005B6BCD" w:rsidP="005B6BCD">
      <w:pPr>
        <w:pStyle w:val="paragraph"/>
        <w:rPr>
          <w:rFonts w:ascii="Arial" w:hAnsi="Arial" w:cs="Arial"/>
        </w:rPr>
      </w:pPr>
      <w:r w:rsidRPr="000D3B34">
        <w:rPr>
          <w:rFonts w:ascii="Arial" w:hAnsi="Arial" w:cs="Arial"/>
        </w:rPr>
        <w:t xml:space="preserve">(a) a financial contribution: </w:t>
      </w:r>
    </w:p>
    <w:p w14:paraId="08F0877B" w14:textId="77777777" w:rsidR="005B6BCD" w:rsidRPr="000D3B34" w:rsidRDefault="005B6BCD" w:rsidP="005B6BCD">
      <w:pPr>
        <w:pStyle w:val="paragraphsub"/>
        <w:ind w:left="737" w:firstLine="17"/>
        <w:rPr>
          <w:rFonts w:ascii="Arial" w:hAnsi="Arial" w:cs="Arial"/>
        </w:rPr>
      </w:pPr>
      <w:r w:rsidRPr="000D3B34">
        <w:rPr>
          <w:rFonts w:ascii="Arial" w:hAnsi="Arial" w:cs="Arial"/>
        </w:rPr>
        <w:t>(</w:t>
      </w:r>
      <w:proofErr w:type="spellStart"/>
      <w:r w:rsidRPr="000D3B34">
        <w:rPr>
          <w:rFonts w:ascii="Arial" w:hAnsi="Arial" w:cs="Arial"/>
        </w:rPr>
        <w:t>i</w:t>
      </w:r>
      <w:proofErr w:type="spellEnd"/>
      <w:r w:rsidRPr="000D3B34">
        <w:rPr>
          <w:rFonts w:ascii="Arial" w:hAnsi="Arial" w:cs="Arial"/>
        </w:rPr>
        <w:t xml:space="preserve">) by a government of the </w:t>
      </w:r>
      <w:hyperlink r:id="rId21" w:anchor="country_of_export" w:history="1">
        <w:r w:rsidRPr="000D3B34">
          <w:rPr>
            <w:rStyle w:val="Hyperlink"/>
            <w:rFonts w:ascii="Arial" w:hAnsi="Arial" w:cs="Arial"/>
            <w:color w:val="auto"/>
            <w:u w:val="none"/>
          </w:rPr>
          <w:t>country of export</w:t>
        </w:r>
      </w:hyperlink>
      <w:r w:rsidRPr="000D3B34">
        <w:rPr>
          <w:rFonts w:ascii="Arial" w:hAnsi="Arial" w:cs="Arial"/>
        </w:rPr>
        <w:t xml:space="preserve"> or </w:t>
      </w:r>
      <w:hyperlink r:id="rId22" w:anchor="country_of_origin" w:history="1">
        <w:r w:rsidRPr="000D3B34">
          <w:rPr>
            <w:rStyle w:val="Hyperlink"/>
            <w:rFonts w:ascii="Arial" w:hAnsi="Arial" w:cs="Arial"/>
            <w:color w:val="auto"/>
            <w:u w:val="none"/>
          </w:rPr>
          <w:t>country of origin</w:t>
        </w:r>
      </w:hyperlink>
      <w:r w:rsidRPr="000D3B34">
        <w:rPr>
          <w:rFonts w:ascii="Arial" w:hAnsi="Arial" w:cs="Arial"/>
        </w:rPr>
        <w:t xml:space="preserve"> of the goods; or </w:t>
      </w:r>
    </w:p>
    <w:p w14:paraId="0E8A41FE" w14:textId="77777777" w:rsidR="005B6BCD" w:rsidRPr="000D3B34" w:rsidRDefault="005B6BCD" w:rsidP="005B6BCD">
      <w:pPr>
        <w:pStyle w:val="paragraphsub"/>
        <w:ind w:left="720"/>
        <w:rPr>
          <w:rFonts w:ascii="Arial" w:hAnsi="Arial" w:cs="Arial"/>
        </w:rPr>
      </w:pPr>
      <w:r w:rsidRPr="000D3B34">
        <w:rPr>
          <w:rFonts w:ascii="Arial" w:hAnsi="Arial" w:cs="Arial"/>
        </w:rPr>
        <w:t xml:space="preserve">(ii) by a public body of that </w:t>
      </w:r>
      <w:hyperlink r:id="rId23" w:anchor="country" w:history="1">
        <w:r w:rsidRPr="000D3B34">
          <w:rPr>
            <w:rStyle w:val="Hyperlink"/>
            <w:rFonts w:ascii="Arial" w:hAnsi="Arial" w:cs="Arial"/>
            <w:color w:val="auto"/>
            <w:u w:val="none"/>
          </w:rPr>
          <w:t>country</w:t>
        </w:r>
      </w:hyperlink>
      <w:r w:rsidRPr="000D3B34">
        <w:rPr>
          <w:rFonts w:ascii="Arial" w:hAnsi="Arial" w:cs="Arial"/>
        </w:rPr>
        <w:t xml:space="preserve"> or a public body of which that government is a member; or </w:t>
      </w:r>
    </w:p>
    <w:p w14:paraId="69126B9D" w14:textId="77777777" w:rsidR="005B6BCD" w:rsidRPr="000D3B34" w:rsidRDefault="005B6BCD" w:rsidP="005B6BCD">
      <w:pPr>
        <w:pStyle w:val="paragraphsub"/>
        <w:keepNext/>
        <w:ind w:left="720"/>
        <w:rPr>
          <w:rFonts w:ascii="Arial" w:hAnsi="Arial" w:cs="Arial"/>
        </w:rPr>
      </w:pPr>
      <w:r w:rsidRPr="000D3B34">
        <w:rPr>
          <w:rFonts w:ascii="Arial" w:hAnsi="Arial" w:cs="Arial"/>
        </w:rPr>
        <w:t xml:space="preserve">(iii) by a private body entrusted or directed by that government or public body to </w:t>
      </w:r>
      <w:hyperlink r:id="rId24" w:anchor="carry" w:history="1">
        <w:r w:rsidRPr="000D3B34">
          <w:rPr>
            <w:rStyle w:val="Hyperlink"/>
            <w:rFonts w:ascii="Arial" w:hAnsi="Arial" w:cs="Arial"/>
            <w:color w:val="auto"/>
            <w:u w:val="none"/>
          </w:rPr>
          <w:t>carry</w:t>
        </w:r>
      </w:hyperlink>
      <w:r w:rsidRPr="000D3B34">
        <w:rPr>
          <w:rFonts w:ascii="Arial" w:hAnsi="Arial" w:cs="Arial"/>
        </w:rPr>
        <w:t xml:space="preserve"> out a governmental function; </w:t>
      </w:r>
    </w:p>
    <w:p w14:paraId="02B744AC" w14:textId="77777777" w:rsidR="005B6BCD" w:rsidRPr="000D3B34" w:rsidRDefault="005B6BCD" w:rsidP="005B6BCD">
      <w:pPr>
        <w:pStyle w:val="paragraph"/>
        <w:ind w:firstLine="720"/>
        <w:rPr>
          <w:rFonts w:ascii="Arial" w:hAnsi="Arial" w:cs="Arial"/>
        </w:rPr>
      </w:pPr>
      <w:r w:rsidRPr="000D3B34">
        <w:rPr>
          <w:rFonts w:ascii="Arial" w:hAnsi="Arial" w:cs="Arial"/>
        </w:rPr>
        <w:t xml:space="preserve">that involves: </w:t>
      </w:r>
    </w:p>
    <w:p w14:paraId="4BD23DC5" w14:textId="77777777" w:rsidR="005B6BCD" w:rsidRPr="000D3B34" w:rsidRDefault="005B6BCD" w:rsidP="005B6BCD">
      <w:pPr>
        <w:pStyle w:val="paragraphsub"/>
        <w:ind w:left="720"/>
        <w:rPr>
          <w:rFonts w:ascii="Arial" w:hAnsi="Arial" w:cs="Arial"/>
        </w:rPr>
      </w:pPr>
      <w:r w:rsidRPr="000D3B34">
        <w:rPr>
          <w:rFonts w:ascii="Arial" w:hAnsi="Arial" w:cs="Arial"/>
        </w:rPr>
        <w:t xml:space="preserve">(iv) a direct transfer of funds from that government or body; or </w:t>
      </w:r>
    </w:p>
    <w:p w14:paraId="5B988CC1" w14:textId="77777777" w:rsidR="005B6BCD" w:rsidRPr="000D3B34" w:rsidRDefault="005B6BCD" w:rsidP="005B6BCD">
      <w:pPr>
        <w:pStyle w:val="paragraphsub"/>
        <w:ind w:left="720"/>
        <w:rPr>
          <w:rFonts w:ascii="Arial" w:hAnsi="Arial" w:cs="Arial"/>
        </w:rPr>
      </w:pPr>
      <w:r w:rsidRPr="000D3B34">
        <w:rPr>
          <w:rFonts w:ascii="Arial" w:hAnsi="Arial" w:cs="Arial"/>
        </w:rPr>
        <w:t xml:space="preserve">(v) the acceptance of liabilities, whether actual or potential, by that government or body; or </w:t>
      </w:r>
    </w:p>
    <w:p w14:paraId="065C9EF6" w14:textId="77777777" w:rsidR="005B6BCD" w:rsidRPr="000D3B34" w:rsidRDefault="005B6BCD" w:rsidP="005B6BCD">
      <w:pPr>
        <w:pStyle w:val="paragraphsub"/>
        <w:ind w:left="720"/>
        <w:rPr>
          <w:rFonts w:ascii="Arial" w:hAnsi="Arial" w:cs="Arial"/>
        </w:rPr>
      </w:pPr>
      <w:r w:rsidRPr="000D3B34">
        <w:rPr>
          <w:rFonts w:ascii="Arial" w:hAnsi="Arial" w:cs="Arial"/>
        </w:rPr>
        <w:t xml:space="preserve">(vi) the forgoing, or non-collection, of revenue (other than an </w:t>
      </w:r>
      <w:hyperlink r:id="rId25" w:anchor="allowable_exemption_or_remission" w:history="1">
        <w:r w:rsidRPr="000D3B34">
          <w:rPr>
            <w:rStyle w:val="Hyperlink"/>
            <w:rFonts w:ascii="Arial" w:hAnsi="Arial" w:cs="Arial"/>
            <w:color w:val="auto"/>
            <w:u w:val="none"/>
          </w:rPr>
          <w:t>allowable exemption or remission</w:t>
        </w:r>
      </w:hyperlink>
      <w:r w:rsidRPr="000D3B34">
        <w:rPr>
          <w:rFonts w:ascii="Arial" w:hAnsi="Arial" w:cs="Arial"/>
        </w:rPr>
        <w:t xml:space="preserve">) due to that government or body; or </w:t>
      </w:r>
    </w:p>
    <w:p w14:paraId="2A4AE47D" w14:textId="77777777" w:rsidR="005B6BCD" w:rsidRPr="000D3B34" w:rsidRDefault="005B6BCD" w:rsidP="005B6BCD">
      <w:pPr>
        <w:pStyle w:val="paragraphsub"/>
        <w:ind w:left="720"/>
        <w:rPr>
          <w:rFonts w:ascii="Arial" w:hAnsi="Arial" w:cs="Arial"/>
        </w:rPr>
      </w:pPr>
      <w:r w:rsidRPr="000D3B34">
        <w:rPr>
          <w:rFonts w:ascii="Arial" w:hAnsi="Arial" w:cs="Arial"/>
        </w:rPr>
        <w:t xml:space="preserve">(vii) the provision by that government or body of goods or services otherwise than in the course of providing normal infrastructure; or </w:t>
      </w:r>
    </w:p>
    <w:p w14:paraId="162C4DD4" w14:textId="77777777" w:rsidR="005B6BCD" w:rsidRPr="000D3B34" w:rsidRDefault="005B6BCD" w:rsidP="005B6BCD">
      <w:pPr>
        <w:pStyle w:val="paragraphsub"/>
        <w:ind w:left="720"/>
        <w:rPr>
          <w:rFonts w:ascii="Arial" w:hAnsi="Arial" w:cs="Arial"/>
        </w:rPr>
      </w:pPr>
      <w:r w:rsidRPr="000D3B34">
        <w:rPr>
          <w:rFonts w:ascii="Arial" w:hAnsi="Arial" w:cs="Arial"/>
        </w:rPr>
        <w:t xml:space="preserve">(viii) the purchase by that government or body of goods or services; or </w:t>
      </w:r>
    </w:p>
    <w:p w14:paraId="3CB27D41" w14:textId="77777777" w:rsidR="005B6BCD" w:rsidRPr="000D3B34" w:rsidRDefault="005B6BCD" w:rsidP="005B6BCD">
      <w:pPr>
        <w:pStyle w:val="paragraph"/>
        <w:keepNext/>
        <w:ind w:left="284" w:hanging="284"/>
        <w:rPr>
          <w:rFonts w:ascii="Arial" w:hAnsi="Arial" w:cs="Arial"/>
        </w:rPr>
      </w:pPr>
      <w:r w:rsidRPr="000D3B34">
        <w:rPr>
          <w:rFonts w:ascii="Arial" w:hAnsi="Arial" w:cs="Arial"/>
        </w:rPr>
        <w:t xml:space="preserve">(b) any form of income or price support as referred to in Article XVI of the General Agreement on Tariffs and Trade 1994 that is received from such a government or body; </w:t>
      </w:r>
    </w:p>
    <w:p w14:paraId="267C0C25" w14:textId="77777777" w:rsidR="005B6BCD" w:rsidRDefault="005B6BCD" w:rsidP="005B6BCD">
      <w:pPr>
        <w:widowControl w:val="0"/>
        <w:ind w:left="0" w:right="-745"/>
        <w:jc w:val="both"/>
        <w:rPr>
          <w:snapToGrid w:val="0"/>
        </w:rPr>
      </w:pPr>
      <w:r w:rsidRPr="000D3B34">
        <w:rPr>
          <w:rFonts w:cs="Arial"/>
        </w:rPr>
        <w:t xml:space="preserve">if that financial contribution or income or price support confers a benefit (whether directly or indirectly) in relation to the goods exported to </w:t>
      </w:r>
      <w:hyperlink r:id="rId26" w:anchor="australia" w:history="1">
        <w:r w:rsidRPr="000D3B34">
          <w:rPr>
            <w:rFonts w:cs="Arial"/>
          </w:rPr>
          <w:t>Australia</w:t>
        </w:r>
      </w:hyperlink>
    </w:p>
    <w:p w14:paraId="7FEA9FA2" w14:textId="77777777" w:rsidR="00515B70" w:rsidRDefault="00515B70">
      <w:pPr>
        <w:widowControl w:val="0"/>
        <w:ind w:left="0" w:right="-716"/>
        <w:jc w:val="both"/>
        <w:rPr>
          <w:snapToGrid w:val="0"/>
        </w:rPr>
      </w:pPr>
    </w:p>
    <w:p w14:paraId="66FB12E5" w14:textId="77777777" w:rsidR="00515B70" w:rsidRDefault="00515B70">
      <w:pPr>
        <w:widowControl w:val="0"/>
        <w:ind w:left="0" w:right="-716"/>
        <w:jc w:val="both"/>
        <w:rPr>
          <w:snapToGrid w:val="0"/>
        </w:rPr>
      </w:pPr>
    </w:p>
    <w:sectPr w:rsidR="00515B70" w:rsidSect="001921C4">
      <w:headerReference w:type="even" r:id="rId27"/>
      <w:headerReference w:type="default" r:id="rId28"/>
      <w:headerReference w:type="first" r:id="rId29"/>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C380" w14:textId="77777777" w:rsidR="0098435D" w:rsidRDefault="0098435D">
      <w:r>
        <w:separator/>
      </w:r>
    </w:p>
  </w:endnote>
  <w:endnote w:type="continuationSeparator" w:id="0">
    <w:p w14:paraId="734DAE83" w14:textId="77777777" w:rsidR="0098435D" w:rsidRDefault="0098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874C4" w14:textId="77777777" w:rsidR="0098435D" w:rsidRDefault="0098435D">
      <w:r>
        <w:separator/>
      </w:r>
    </w:p>
  </w:footnote>
  <w:footnote w:type="continuationSeparator" w:id="0">
    <w:p w14:paraId="6CEBDAF0" w14:textId="77777777" w:rsidR="0098435D" w:rsidRDefault="0098435D">
      <w:r>
        <w:continuationSeparator/>
      </w:r>
    </w:p>
  </w:footnote>
  <w:footnote w:id="1">
    <w:p w14:paraId="6CD219C8" w14:textId="77777777" w:rsidR="0098435D" w:rsidRDefault="0098435D">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53340B76" w14:textId="77777777" w:rsidR="0098435D" w:rsidRDefault="0098435D">
      <w:pPr>
        <w:pStyle w:val="FootnoteText"/>
      </w:pPr>
    </w:p>
  </w:footnote>
  <w:footnote w:id="2">
    <w:p w14:paraId="0EA886CF" w14:textId="77777777" w:rsidR="0098435D" w:rsidRDefault="0098435D">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14:paraId="72487DFA" w14:textId="77777777" w:rsidR="0098435D" w:rsidRDefault="0098435D" w:rsidP="005B6BCD">
      <w:pPr>
        <w:pStyle w:val="FootnoteText"/>
      </w:pPr>
      <w:r>
        <w:rPr>
          <w:rStyle w:val="FootnoteReference"/>
        </w:rPr>
        <w:footnoteRef/>
      </w:r>
      <w:r>
        <w:t xml:space="preserve"> </w:t>
      </w:r>
      <w:r>
        <w:rPr>
          <w:rFonts w:cs="Arial"/>
          <w:szCs w:val="24"/>
        </w:rPr>
        <w:t>M</w:t>
      </w:r>
      <w:r w:rsidRPr="00132714">
        <w:rPr>
          <w:rFonts w:cs="Arial"/>
          <w:szCs w:val="24"/>
        </w:rPr>
        <w:t>eaning any level of government – refer to the Glossary of Terms for further information</w:t>
      </w:r>
    </w:p>
  </w:footnote>
  <w:footnote w:id="4">
    <w:p w14:paraId="6215C44C" w14:textId="77777777" w:rsidR="0098435D" w:rsidRPr="00793BA0" w:rsidRDefault="0098435D" w:rsidP="000C38FC">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 w:id="5">
    <w:p w14:paraId="79D70E48" w14:textId="77777777" w:rsidR="0098435D" w:rsidRPr="00793BA0" w:rsidRDefault="0098435D" w:rsidP="000C38FC">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2B4AC" w14:textId="77777777" w:rsidR="0098435D" w:rsidRDefault="009843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FC9D917" w14:textId="77777777" w:rsidR="0098435D" w:rsidRDefault="00984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BA521" w14:textId="77777777" w:rsidR="0098435D" w:rsidRDefault="0098435D" w:rsidP="00AE59B6">
    <w:pPr>
      <w:pStyle w:val="Header"/>
      <w:framePr w:wrap="around" w:vAnchor="text" w:hAnchor="page" w:x="1306"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15ADC85" w14:textId="77777777" w:rsidR="0098435D" w:rsidRPr="001C3377" w:rsidRDefault="0098435D" w:rsidP="00AE59B6">
    <w:pPr>
      <w:pStyle w:val="Header"/>
      <w:framePr w:wrap="around" w:vAnchor="text" w:hAnchor="page" w:x="1306"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990CD9">
      <w:rPr>
        <w:rStyle w:val="PageNumber"/>
        <w:noProof/>
        <w:color w:val="808080"/>
        <w:sz w:val="28"/>
      </w:rPr>
      <w:t>63</w:t>
    </w:r>
    <w:r w:rsidRPr="001921C4">
      <w:rPr>
        <w:rStyle w:val="PageNumber"/>
        <w:color w:val="808080"/>
        <w:sz w:val="28"/>
      </w:rPr>
      <w:fldChar w:fldCharType="end"/>
    </w:r>
  </w:p>
  <w:p w14:paraId="45CACBFC" w14:textId="77777777" w:rsidR="0098435D" w:rsidRDefault="0098435D" w:rsidP="00AE59B6">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FF161" w14:textId="77777777" w:rsidR="0098435D" w:rsidRDefault="0098435D"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3EC0AC0" w14:textId="77777777" w:rsidR="0098435D" w:rsidRPr="007B1D24" w:rsidRDefault="0098435D" w:rsidP="00F82B16">
    <w:pPr>
      <w:pStyle w:val="Header"/>
      <w:ind w:hanging="709"/>
      <w:jc w:val="center"/>
      <w:rPr>
        <w:b/>
        <w:color w:val="FF0000"/>
      </w:rPr>
    </w:pPr>
    <w:r>
      <w:rPr>
        <w:noProof/>
        <w:lang w:eastAsia="en-AU"/>
      </w:rPr>
      <w:drawing>
        <wp:inline distT="0" distB="0" distL="0" distR="0" wp14:anchorId="423D5DF0" wp14:editId="4749947B">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2" w15:restartNumberingAfterBreak="0">
    <w:nsid w:val="084162F9"/>
    <w:multiLevelType w:val="hybridMultilevel"/>
    <w:tmpl w:val="652CA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4" w15:restartNumberingAfterBreak="0">
    <w:nsid w:val="116C7D1C"/>
    <w:multiLevelType w:val="hybridMultilevel"/>
    <w:tmpl w:val="F11A0246"/>
    <w:lvl w:ilvl="0" w:tplc="0C090017">
      <w:start w:val="1"/>
      <w:numFmt w:val="lowerLetter"/>
      <w:lvlText w:val="%1)"/>
      <w:lvlJc w:val="left"/>
      <w:pPr>
        <w:tabs>
          <w:tab w:val="num" w:pos="1457"/>
        </w:tabs>
        <w:ind w:left="1457" w:hanging="360"/>
      </w:pPr>
      <w:rPr>
        <w:rFonts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5"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2382BDA"/>
    <w:multiLevelType w:val="hybridMultilevel"/>
    <w:tmpl w:val="F1FCE436"/>
    <w:lvl w:ilvl="0" w:tplc="288CE8A6">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A5109A"/>
    <w:multiLevelType w:val="hybridMultilevel"/>
    <w:tmpl w:val="CC521DAE"/>
    <w:lvl w:ilvl="0" w:tplc="BE32302E">
      <w:start w:val="7"/>
      <w:numFmt w:val="bullet"/>
      <w:lvlText w:val="-"/>
      <w:lvlJc w:val="left"/>
      <w:pPr>
        <w:ind w:left="1440" w:hanging="360"/>
      </w:pPr>
      <w:rPr>
        <w:rFonts w:ascii="Calibri" w:eastAsia="Times New Roman" w:hAnsi="Calibri" w:cs="Times New Roman" w:hint="default"/>
      </w:rPr>
    </w:lvl>
    <w:lvl w:ilvl="1" w:tplc="0C090003" w:tentative="1">
      <w:start w:val="1"/>
      <w:numFmt w:val="bullet"/>
      <w:lvlText w:val="o"/>
      <w:lvlJc w:val="left"/>
      <w:pPr>
        <w:ind w:left="2160" w:hanging="360"/>
      </w:pPr>
      <w:rPr>
        <w:rFonts w:ascii="Courier New" w:hAnsi="Courier New"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Arial"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Arial"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7427642"/>
    <w:multiLevelType w:val="hybridMultilevel"/>
    <w:tmpl w:val="D158A72A"/>
    <w:lvl w:ilvl="0" w:tplc="04090001">
      <w:start w:val="1"/>
      <w:numFmt w:val="bullet"/>
      <w:lvlText w:val=""/>
      <w:lvlJc w:val="left"/>
      <w:pPr>
        <w:ind w:left="720" w:hanging="360"/>
      </w:pPr>
      <w:rPr>
        <w:rFonts w:ascii="Symbol" w:hAnsi="Symbol" w:hint="default"/>
      </w:rPr>
    </w:lvl>
    <w:lvl w:ilvl="1" w:tplc="93603DE0">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819DE"/>
    <w:multiLevelType w:val="hybridMultilevel"/>
    <w:tmpl w:val="C2886A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1"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2" w15:restartNumberingAfterBreak="0">
    <w:nsid w:val="28370A82"/>
    <w:multiLevelType w:val="hybridMultilevel"/>
    <w:tmpl w:val="61D8F512"/>
    <w:lvl w:ilvl="0" w:tplc="0C09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4"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5" w15:restartNumberingAfterBreak="0">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16"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7" w15:restartNumberingAfterBreak="0">
    <w:nsid w:val="3A1C7CD7"/>
    <w:multiLevelType w:val="hybridMultilevel"/>
    <w:tmpl w:val="1D62C34A"/>
    <w:lvl w:ilvl="0" w:tplc="288CE8A6">
      <w:start w:val="1"/>
      <w:numFmt w:val="bullet"/>
      <w:lvlText w:val=""/>
      <w:lvlJc w:val="left"/>
      <w:pPr>
        <w:tabs>
          <w:tab w:val="num" w:pos="1211"/>
        </w:tabs>
        <w:ind w:left="1211" w:hanging="360"/>
      </w:pPr>
      <w:rPr>
        <w:rFonts w:ascii="Symbol" w:hAnsi="Symbol" w:hint="default"/>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8"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9"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0"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1"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2"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250C7"/>
    <w:multiLevelType w:val="hybridMultilevel"/>
    <w:tmpl w:val="DC9E2C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07F2398"/>
    <w:multiLevelType w:val="hybridMultilevel"/>
    <w:tmpl w:val="57082EF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35"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37"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38"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6"/>
  </w:num>
  <w:num w:numId="2">
    <w:abstractNumId w:val="19"/>
  </w:num>
  <w:num w:numId="3">
    <w:abstractNumId w:val="21"/>
  </w:num>
  <w:num w:numId="4">
    <w:abstractNumId w:val="20"/>
  </w:num>
  <w:num w:numId="5">
    <w:abstractNumId w:val="13"/>
  </w:num>
  <w:num w:numId="6">
    <w:abstractNumId w:val="30"/>
  </w:num>
  <w:num w:numId="7">
    <w:abstractNumId w:val="14"/>
  </w:num>
  <w:num w:numId="8">
    <w:abstractNumId w:val="34"/>
  </w:num>
  <w:num w:numId="9">
    <w:abstractNumId w:val="11"/>
  </w:num>
  <w:num w:numId="10">
    <w:abstractNumId w:val="24"/>
  </w:num>
  <w:num w:numId="11">
    <w:abstractNumId w:val="1"/>
  </w:num>
  <w:num w:numId="12">
    <w:abstractNumId w:val="10"/>
  </w:num>
  <w:num w:numId="13">
    <w:abstractNumId w:val="25"/>
  </w:num>
  <w:num w:numId="14">
    <w:abstractNumId w:val="37"/>
  </w:num>
  <w:num w:numId="15">
    <w:abstractNumId w:val="3"/>
  </w:num>
  <w:num w:numId="16">
    <w:abstractNumId w:val="3"/>
  </w:num>
  <w:num w:numId="17">
    <w:abstractNumId w:val="16"/>
  </w:num>
  <w:num w:numId="18">
    <w:abstractNumId w:val="33"/>
  </w:num>
  <w:num w:numId="19">
    <w:abstractNumId w:val="31"/>
  </w:num>
  <w:num w:numId="20">
    <w:abstractNumId w:val="32"/>
  </w:num>
  <w:num w:numId="21">
    <w:abstractNumId w:val="18"/>
  </w:num>
  <w:num w:numId="22">
    <w:abstractNumId w:val="26"/>
  </w:num>
  <w:num w:numId="23">
    <w:abstractNumId w:val="29"/>
  </w:num>
  <w:num w:numId="24">
    <w:abstractNumId w:val="22"/>
  </w:num>
  <w:num w:numId="25">
    <w:abstractNumId w:val="7"/>
  </w:num>
  <w:num w:numId="26">
    <w:abstractNumId w:val="8"/>
  </w:num>
  <w:num w:numId="27">
    <w:abstractNumId w:val="6"/>
  </w:num>
  <w:num w:numId="28">
    <w:abstractNumId w:val="0"/>
  </w:num>
  <w:num w:numId="29">
    <w:abstractNumId w:val="9"/>
  </w:num>
  <w:num w:numId="30">
    <w:abstractNumId w:val="17"/>
  </w:num>
  <w:num w:numId="31">
    <w:abstractNumId w:val="27"/>
  </w:num>
  <w:num w:numId="32">
    <w:abstractNumId w:val="38"/>
  </w:num>
  <w:num w:numId="33">
    <w:abstractNumId w:val="5"/>
  </w:num>
  <w:num w:numId="34">
    <w:abstractNumId w:val="12"/>
  </w:num>
  <w:num w:numId="35">
    <w:abstractNumId w:val="2"/>
  </w:num>
  <w:num w:numId="36">
    <w:abstractNumId w:val="15"/>
  </w:num>
  <w:num w:numId="37">
    <w:abstractNumId w:val="28"/>
  </w:num>
  <w:num w:numId="38">
    <w:abstractNumId w:val="35"/>
  </w:num>
  <w:num w:numId="39">
    <w:abstractNumId w:val="4"/>
  </w:num>
  <w:num w:numId="4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25"/>
    <w:rsid w:val="00037086"/>
    <w:rsid w:val="00056797"/>
    <w:rsid w:val="0008030E"/>
    <w:rsid w:val="000963CD"/>
    <w:rsid w:val="000A3FF8"/>
    <w:rsid w:val="000C38FC"/>
    <w:rsid w:val="000D09B2"/>
    <w:rsid w:val="000D2FD8"/>
    <w:rsid w:val="000D5213"/>
    <w:rsid w:val="00117F14"/>
    <w:rsid w:val="00127A64"/>
    <w:rsid w:val="00140529"/>
    <w:rsid w:val="0015285B"/>
    <w:rsid w:val="00154925"/>
    <w:rsid w:val="00156EC0"/>
    <w:rsid w:val="00171404"/>
    <w:rsid w:val="00175127"/>
    <w:rsid w:val="00177888"/>
    <w:rsid w:val="00182832"/>
    <w:rsid w:val="001921C4"/>
    <w:rsid w:val="001970D7"/>
    <w:rsid w:val="00197C8D"/>
    <w:rsid w:val="001A3CC5"/>
    <w:rsid w:val="001B5AAC"/>
    <w:rsid w:val="001C3377"/>
    <w:rsid w:val="001E0F36"/>
    <w:rsid w:val="001E7C64"/>
    <w:rsid w:val="001F74C4"/>
    <w:rsid w:val="00222C03"/>
    <w:rsid w:val="00226711"/>
    <w:rsid w:val="00240921"/>
    <w:rsid w:val="0024209C"/>
    <w:rsid w:val="002438F0"/>
    <w:rsid w:val="00247E3B"/>
    <w:rsid w:val="002569E3"/>
    <w:rsid w:val="00260C68"/>
    <w:rsid w:val="00265C44"/>
    <w:rsid w:val="00285FD0"/>
    <w:rsid w:val="002939BD"/>
    <w:rsid w:val="002D6F6D"/>
    <w:rsid w:val="00304BE9"/>
    <w:rsid w:val="00306EEE"/>
    <w:rsid w:val="00317021"/>
    <w:rsid w:val="00333EBB"/>
    <w:rsid w:val="00340657"/>
    <w:rsid w:val="00365FF6"/>
    <w:rsid w:val="003735F5"/>
    <w:rsid w:val="00380F4D"/>
    <w:rsid w:val="003816FD"/>
    <w:rsid w:val="00397F45"/>
    <w:rsid w:val="003C05C0"/>
    <w:rsid w:val="003C53B8"/>
    <w:rsid w:val="003C6E4C"/>
    <w:rsid w:val="003C7D2F"/>
    <w:rsid w:val="003E5F28"/>
    <w:rsid w:val="003F2C50"/>
    <w:rsid w:val="0041739A"/>
    <w:rsid w:val="0042025F"/>
    <w:rsid w:val="00422B56"/>
    <w:rsid w:val="00430741"/>
    <w:rsid w:val="00436091"/>
    <w:rsid w:val="00463D03"/>
    <w:rsid w:val="00464116"/>
    <w:rsid w:val="00465B31"/>
    <w:rsid w:val="00477F85"/>
    <w:rsid w:val="00482F35"/>
    <w:rsid w:val="004A3113"/>
    <w:rsid w:val="004B0C33"/>
    <w:rsid w:val="004C01F6"/>
    <w:rsid w:val="004C1107"/>
    <w:rsid w:val="004D68E3"/>
    <w:rsid w:val="004F648E"/>
    <w:rsid w:val="004F66A3"/>
    <w:rsid w:val="004F7134"/>
    <w:rsid w:val="0050702E"/>
    <w:rsid w:val="00512A74"/>
    <w:rsid w:val="00515B70"/>
    <w:rsid w:val="00526BD6"/>
    <w:rsid w:val="005342EC"/>
    <w:rsid w:val="0055139A"/>
    <w:rsid w:val="005619C3"/>
    <w:rsid w:val="00574237"/>
    <w:rsid w:val="00584CD2"/>
    <w:rsid w:val="005A2B76"/>
    <w:rsid w:val="005A3DFA"/>
    <w:rsid w:val="005A5D1E"/>
    <w:rsid w:val="005B0CC7"/>
    <w:rsid w:val="005B6BCD"/>
    <w:rsid w:val="005E2B3F"/>
    <w:rsid w:val="005E7849"/>
    <w:rsid w:val="0061243C"/>
    <w:rsid w:val="00627A97"/>
    <w:rsid w:val="00642167"/>
    <w:rsid w:val="006479EF"/>
    <w:rsid w:val="006529C7"/>
    <w:rsid w:val="006818A7"/>
    <w:rsid w:val="00681E20"/>
    <w:rsid w:val="00683E3B"/>
    <w:rsid w:val="006840E2"/>
    <w:rsid w:val="0069494E"/>
    <w:rsid w:val="006C410E"/>
    <w:rsid w:val="006D372D"/>
    <w:rsid w:val="006D412D"/>
    <w:rsid w:val="00700B0E"/>
    <w:rsid w:val="007013DA"/>
    <w:rsid w:val="00704B75"/>
    <w:rsid w:val="00707812"/>
    <w:rsid w:val="00721F19"/>
    <w:rsid w:val="00735490"/>
    <w:rsid w:val="00777A3A"/>
    <w:rsid w:val="00777BEB"/>
    <w:rsid w:val="00786753"/>
    <w:rsid w:val="007A1D9C"/>
    <w:rsid w:val="007A420F"/>
    <w:rsid w:val="007A6F7C"/>
    <w:rsid w:val="007B1D24"/>
    <w:rsid w:val="007B45D1"/>
    <w:rsid w:val="007C7FEF"/>
    <w:rsid w:val="007E3964"/>
    <w:rsid w:val="00804BF8"/>
    <w:rsid w:val="00813DB1"/>
    <w:rsid w:val="0081423C"/>
    <w:rsid w:val="0081790B"/>
    <w:rsid w:val="00823003"/>
    <w:rsid w:val="00827EBF"/>
    <w:rsid w:val="00840E90"/>
    <w:rsid w:val="00842F7F"/>
    <w:rsid w:val="008438E9"/>
    <w:rsid w:val="00843E1D"/>
    <w:rsid w:val="00850897"/>
    <w:rsid w:val="00850F30"/>
    <w:rsid w:val="008523DD"/>
    <w:rsid w:val="008532C0"/>
    <w:rsid w:val="008578AC"/>
    <w:rsid w:val="008636F7"/>
    <w:rsid w:val="00881920"/>
    <w:rsid w:val="00882592"/>
    <w:rsid w:val="00883843"/>
    <w:rsid w:val="008861E2"/>
    <w:rsid w:val="00892F1C"/>
    <w:rsid w:val="008939CE"/>
    <w:rsid w:val="008A310D"/>
    <w:rsid w:val="008C479B"/>
    <w:rsid w:val="008D1EF8"/>
    <w:rsid w:val="008E0163"/>
    <w:rsid w:val="0090344C"/>
    <w:rsid w:val="0091494E"/>
    <w:rsid w:val="00917820"/>
    <w:rsid w:val="00920A8A"/>
    <w:rsid w:val="00936395"/>
    <w:rsid w:val="00944C97"/>
    <w:rsid w:val="00966F0A"/>
    <w:rsid w:val="0098127C"/>
    <w:rsid w:val="0098154C"/>
    <w:rsid w:val="0098435D"/>
    <w:rsid w:val="00990CD9"/>
    <w:rsid w:val="00990DD9"/>
    <w:rsid w:val="009958FF"/>
    <w:rsid w:val="00997C3D"/>
    <w:rsid w:val="009A522A"/>
    <w:rsid w:val="009B4131"/>
    <w:rsid w:val="009E265D"/>
    <w:rsid w:val="009E3FE5"/>
    <w:rsid w:val="00A00296"/>
    <w:rsid w:val="00A01560"/>
    <w:rsid w:val="00A31915"/>
    <w:rsid w:val="00A4624F"/>
    <w:rsid w:val="00A521BF"/>
    <w:rsid w:val="00A5795C"/>
    <w:rsid w:val="00A6200D"/>
    <w:rsid w:val="00A7714F"/>
    <w:rsid w:val="00A805BD"/>
    <w:rsid w:val="00A91E7C"/>
    <w:rsid w:val="00A9542A"/>
    <w:rsid w:val="00AA0A9B"/>
    <w:rsid w:val="00AE59B6"/>
    <w:rsid w:val="00B15B55"/>
    <w:rsid w:val="00B36B72"/>
    <w:rsid w:val="00B372B3"/>
    <w:rsid w:val="00B3765D"/>
    <w:rsid w:val="00B547D5"/>
    <w:rsid w:val="00B6558E"/>
    <w:rsid w:val="00B72769"/>
    <w:rsid w:val="00B8162A"/>
    <w:rsid w:val="00B81A1C"/>
    <w:rsid w:val="00B84F73"/>
    <w:rsid w:val="00B9361F"/>
    <w:rsid w:val="00B9740D"/>
    <w:rsid w:val="00B977BC"/>
    <w:rsid w:val="00BA6F53"/>
    <w:rsid w:val="00BB7000"/>
    <w:rsid w:val="00BC2A9F"/>
    <w:rsid w:val="00BC2CF4"/>
    <w:rsid w:val="00BE15F8"/>
    <w:rsid w:val="00BE3767"/>
    <w:rsid w:val="00C2185C"/>
    <w:rsid w:val="00C2400E"/>
    <w:rsid w:val="00C3506E"/>
    <w:rsid w:val="00C35657"/>
    <w:rsid w:val="00C41243"/>
    <w:rsid w:val="00C44727"/>
    <w:rsid w:val="00C64E2A"/>
    <w:rsid w:val="00C75261"/>
    <w:rsid w:val="00C77E04"/>
    <w:rsid w:val="00C834F8"/>
    <w:rsid w:val="00C86EC6"/>
    <w:rsid w:val="00C966C3"/>
    <w:rsid w:val="00CB1E80"/>
    <w:rsid w:val="00CB386D"/>
    <w:rsid w:val="00CD2329"/>
    <w:rsid w:val="00CD569F"/>
    <w:rsid w:val="00CD6ED3"/>
    <w:rsid w:val="00CE16C7"/>
    <w:rsid w:val="00D00823"/>
    <w:rsid w:val="00D22569"/>
    <w:rsid w:val="00D516AF"/>
    <w:rsid w:val="00D62E32"/>
    <w:rsid w:val="00D70248"/>
    <w:rsid w:val="00D7124A"/>
    <w:rsid w:val="00D82E61"/>
    <w:rsid w:val="00DA0DF0"/>
    <w:rsid w:val="00DA57B8"/>
    <w:rsid w:val="00DC3E97"/>
    <w:rsid w:val="00DF3ED7"/>
    <w:rsid w:val="00E0388D"/>
    <w:rsid w:val="00E11E7A"/>
    <w:rsid w:val="00E124CA"/>
    <w:rsid w:val="00E12A97"/>
    <w:rsid w:val="00E1340D"/>
    <w:rsid w:val="00E14231"/>
    <w:rsid w:val="00E17105"/>
    <w:rsid w:val="00E43BAA"/>
    <w:rsid w:val="00E45BDA"/>
    <w:rsid w:val="00E51188"/>
    <w:rsid w:val="00E53E35"/>
    <w:rsid w:val="00E84F0F"/>
    <w:rsid w:val="00EB6F79"/>
    <w:rsid w:val="00EC4309"/>
    <w:rsid w:val="00EE0C51"/>
    <w:rsid w:val="00EE7B82"/>
    <w:rsid w:val="00F04A9C"/>
    <w:rsid w:val="00F20434"/>
    <w:rsid w:val="00F22548"/>
    <w:rsid w:val="00F23F30"/>
    <w:rsid w:val="00F253E2"/>
    <w:rsid w:val="00F6352C"/>
    <w:rsid w:val="00F652A2"/>
    <w:rsid w:val="00F82B16"/>
    <w:rsid w:val="00F91CB8"/>
    <w:rsid w:val="00F92911"/>
    <w:rsid w:val="00F962B2"/>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14:docId w14:val="01BA401E"/>
  <w15:docId w15:val="{F1529AA8-FD54-4F3B-B55F-8F34F98E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Instructions">
    <w:name w:val="Instructions"/>
    <w:basedOn w:val="Normal"/>
    <w:qFormat/>
    <w:rsid w:val="001E7C64"/>
    <w:pPr>
      <w:keepLines w:val="0"/>
      <w:spacing w:after="120"/>
      <w:ind w:left="0"/>
    </w:pPr>
    <w:rPr>
      <w:rFonts w:eastAsiaTheme="minorEastAsia" w:cstheme="minorBidi"/>
      <w:i/>
      <w:color w:val="C0504D" w:themeColor="accent2"/>
      <w:sz w:val="20"/>
    </w:rPr>
  </w:style>
  <w:style w:type="table" w:styleId="TableGrid">
    <w:name w:val="Table Grid"/>
    <w:basedOn w:val="TableNormal"/>
    <w:uiPriority w:val="39"/>
    <w:rsid w:val="001E7C64"/>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1E7C64"/>
    <w:rPr>
      <w:rFonts w:ascii="Arial" w:hAnsi="Arial"/>
      <w:lang w:eastAsia="en-US"/>
    </w:rPr>
  </w:style>
  <w:style w:type="paragraph" w:customStyle="1" w:styleId="TableText">
    <w:name w:val="Table Text"/>
    <w:basedOn w:val="Normal"/>
    <w:qFormat/>
    <w:rsid w:val="001E7C64"/>
    <w:pPr>
      <w:keepLines w:val="0"/>
      <w:spacing w:before="40" w:after="40"/>
      <w:ind w:left="0"/>
    </w:pPr>
    <w:rPr>
      <w:rFonts w:eastAsiaTheme="minorEastAsia" w:cstheme="minorBidi"/>
      <w:sz w:val="20"/>
    </w:rPr>
  </w:style>
  <w:style w:type="paragraph" w:customStyle="1" w:styleId="subsection">
    <w:name w:val="subsection"/>
    <w:basedOn w:val="Normal"/>
    <w:rsid w:val="005B6BCD"/>
    <w:pPr>
      <w:keepLines w:val="0"/>
      <w:spacing w:before="100" w:beforeAutospacing="1" w:after="100" w:afterAutospacing="1"/>
      <w:ind w:left="0"/>
    </w:pPr>
    <w:rPr>
      <w:rFonts w:ascii="Times New Roman" w:hAnsi="Times New Roman"/>
      <w:szCs w:val="24"/>
      <w:lang w:eastAsia="en-AU"/>
    </w:rPr>
  </w:style>
  <w:style w:type="paragraph" w:customStyle="1" w:styleId="paragraph">
    <w:name w:val="paragraph"/>
    <w:aliases w:val="a,indent(a)"/>
    <w:basedOn w:val="Normal"/>
    <w:rsid w:val="005B6BCD"/>
    <w:pPr>
      <w:keepLines w:val="0"/>
      <w:spacing w:before="100" w:beforeAutospacing="1" w:after="100" w:afterAutospacing="1"/>
      <w:ind w:left="0"/>
    </w:pPr>
    <w:rPr>
      <w:rFonts w:ascii="Times New Roman" w:hAnsi="Times New Roman"/>
      <w:szCs w:val="24"/>
      <w:lang w:eastAsia="en-AU"/>
    </w:rPr>
  </w:style>
  <w:style w:type="paragraph" w:customStyle="1" w:styleId="paragraphsub">
    <w:name w:val="paragraphsub"/>
    <w:basedOn w:val="Normal"/>
    <w:rsid w:val="005B6BCD"/>
    <w:pPr>
      <w:keepLines w:val="0"/>
      <w:spacing w:before="100" w:beforeAutospacing="1" w:after="100" w:afterAutospacing="1"/>
      <w:ind w:left="0"/>
    </w:pPr>
    <w:rPr>
      <w:rFonts w:ascii="Times New Roman" w:hAnsi="Times New Roman"/>
      <w:szCs w:val="24"/>
      <w:lang w:eastAsia="en-AU"/>
    </w:rPr>
  </w:style>
  <w:style w:type="paragraph" w:customStyle="1" w:styleId="definition">
    <w:name w:val="definition"/>
    <w:basedOn w:val="Normal"/>
    <w:rsid w:val="005B6BCD"/>
    <w:pPr>
      <w:keepLines w:val="0"/>
      <w:widowControl w:val="0"/>
      <w:adjustRightInd w:val="0"/>
      <w:spacing w:before="100" w:beforeAutospacing="1" w:after="100" w:afterAutospacing="1" w:line="360" w:lineRule="atLeast"/>
      <w:ind w:left="0"/>
      <w:textAlignment w:val="baseline"/>
    </w:pPr>
    <w:rPr>
      <w:szCs w:val="24"/>
      <w:lang w:eastAsia="en-AU"/>
    </w:rPr>
  </w:style>
  <w:style w:type="character" w:styleId="CommentReference">
    <w:name w:val="annotation reference"/>
    <w:basedOn w:val="DefaultParagraphFont"/>
    <w:uiPriority w:val="99"/>
    <w:unhideWhenUsed/>
    <w:rsid w:val="00F92911"/>
    <w:rPr>
      <w:sz w:val="18"/>
      <w:szCs w:val="18"/>
    </w:rPr>
  </w:style>
  <w:style w:type="paragraph" w:styleId="CommentText">
    <w:name w:val="annotation text"/>
    <w:basedOn w:val="Normal"/>
    <w:link w:val="CommentTextChar"/>
    <w:semiHidden/>
    <w:unhideWhenUsed/>
    <w:rsid w:val="00056797"/>
    <w:rPr>
      <w:sz w:val="20"/>
    </w:rPr>
  </w:style>
  <w:style w:type="character" w:customStyle="1" w:styleId="CommentTextChar">
    <w:name w:val="Comment Text Char"/>
    <w:basedOn w:val="DefaultParagraphFont"/>
    <w:link w:val="CommentText"/>
    <w:semiHidden/>
    <w:rsid w:val="00056797"/>
    <w:rPr>
      <w:rFonts w:ascii="Arial" w:hAnsi="Arial"/>
      <w:lang w:eastAsia="en-US"/>
    </w:rPr>
  </w:style>
  <w:style w:type="paragraph" w:styleId="CommentSubject">
    <w:name w:val="annotation subject"/>
    <w:basedOn w:val="CommentText"/>
    <w:next w:val="CommentText"/>
    <w:link w:val="CommentSubjectChar"/>
    <w:semiHidden/>
    <w:unhideWhenUsed/>
    <w:rsid w:val="00056797"/>
    <w:rPr>
      <w:b/>
      <w:bCs/>
    </w:rPr>
  </w:style>
  <w:style w:type="character" w:customStyle="1" w:styleId="CommentSubjectChar">
    <w:name w:val="Comment Subject Char"/>
    <w:basedOn w:val="CommentTextChar"/>
    <w:link w:val="CommentSubject"/>
    <w:semiHidden/>
    <w:rsid w:val="0005679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commission.gov.au" TargetMode="External"/><Relationship Id="rId18" Type="http://schemas.openxmlformats.org/officeDocument/2006/relationships/hyperlink" Target="http://www.austlii.edu.au/au/legis/cth/consol_act/ca1901124/s153b.html" TargetMode="External"/><Relationship Id="rId26" Type="http://schemas.openxmlformats.org/officeDocument/2006/relationships/hyperlink" Target="http://www.austlii.edu.au/au/legis/cth/consol_act/ca1901124/s4.html" TargetMode="External"/><Relationship Id="rId3" Type="http://schemas.openxmlformats.org/officeDocument/2006/relationships/styles" Target="styles.xml"/><Relationship Id="rId21" Type="http://schemas.openxmlformats.org/officeDocument/2006/relationships/hyperlink" Target="http://www.austlii.edu.au/au/legis/cth/consol_act/ca1901124/s269t.html"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comlaw.gov.au" TargetMode="External"/><Relationship Id="rId17" Type="http://schemas.openxmlformats.org/officeDocument/2006/relationships/hyperlink" Target="http://www.austlii.edu.au/au/legis/cth/consol_act/ca1901124/s153b.html" TargetMode="External"/><Relationship Id="rId25" Type="http://schemas.openxmlformats.org/officeDocument/2006/relationships/hyperlink" Target="http://www.austlii.edu.au/au/legis/cth/consol_act/ca1901124/s269t.html"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austlii.edu.au/au/legis/cth/consol_act/ca1901124/s153b.html" TargetMode="External"/><Relationship Id="rId20" Type="http://schemas.openxmlformats.org/officeDocument/2006/relationships/hyperlink" Target="http://www.austlii.edu.au/au/legis/cth/consol_act/ca1901124/s4.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ww.austlii.edu.au/au/legis/cth/consol_act/ca1901124/s4.html"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austlii.edu.au/au/legis/cth/consol_act/ca1901124/s4.html" TargetMode="External"/><Relationship Id="rId23" Type="http://schemas.openxmlformats.org/officeDocument/2006/relationships/hyperlink" Target="http://www.austlii.edu.au/au/legis/cth/consol_act/ca1901124/s4.html" TargetMode="External"/><Relationship Id="rId28" Type="http://schemas.openxmlformats.org/officeDocument/2006/relationships/header" Target="header2.xml"/><Relationship Id="rId10" Type="http://schemas.openxmlformats.org/officeDocument/2006/relationships/hyperlink" Target="mailto:operations5@adcommission.gov.au" TargetMode="External"/><Relationship Id="rId19" Type="http://schemas.openxmlformats.org/officeDocument/2006/relationships/hyperlink" Target="http://www.austlii.edu.au/au/legis/cth/consol_act/ca1901124/s4.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hyperlink" Target="http://www.austlii.edu.au/au/legis/cth/consol_act/ca1901124/s153b.html" TargetMode="External"/><Relationship Id="rId22" Type="http://schemas.openxmlformats.org/officeDocument/2006/relationships/hyperlink" Target="http://www.austlii.edu.au/au/legis/cth/consol_act/ca1901124/s269t.html" TargetMode="External"/><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hyperlink" Target="mailto:operations5@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0D37D-D5D5-414A-89F7-115399361D97}"/>
</file>

<file path=customXml/itemProps2.xml><?xml version="1.0" encoding="utf-8"?>
<ds:datastoreItem xmlns:ds="http://schemas.openxmlformats.org/officeDocument/2006/customXml" ds:itemID="{A7D85E93-13EA-4D92-8B3A-6F36EA2CE93D}"/>
</file>

<file path=customXml/itemProps3.xml><?xml version="1.0" encoding="utf-8"?>
<ds:datastoreItem xmlns:ds="http://schemas.openxmlformats.org/officeDocument/2006/customXml" ds:itemID="{933A3C4F-FBBE-4788-B35D-F9F4B38A7CDD}"/>
</file>

<file path=customXml/itemProps4.xml><?xml version="1.0" encoding="utf-8"?>
<ds:datastoreItem xmlns:ds="http://schemas.openxmlformats.org/officeDocument/2006/customXml" ds:itemID="{5AA65685-149A-4C71-B4CA-F0FD0ADA3D47}"/>
</file>

<file path=docProps/app.xml><?xml version="1.0" encoding="utf-8"?>
<Properties xmlns="http://schemas.openxmlformats.org/officeDocument/2006/extended-properties" xmlns:vt="http://schemas.openxmlformats.org/officeDocument/2006/docPropsVTypes">
  <Template>Investigation - Exporter - Questionnaire v2015</Template>
  <TotalTime>227</TotalTime>
  <Pages>64</Pages>
  <Words>19167</Words>
  <Characters>108060</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126974</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Kothari, Rajesh</dc:creator>
  <cp:lastModifiedBy>Sharma, Sanjay</cp:lastModifiedBy>
  <cp:revision>72</cp:revision>
  <cp:lastPrinted>2013-05-16T23:12:00Z</cp:lastPrinted>
  <dcterms:created xsi:type="dcterms:W3CDTF">2016-10-05T07:30:00Z</dcterms:created>
  <dcterms:modified xsi:type="dcterms:W3CDTF">2016-10-07T01:34:00Z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ies>
</file>