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0671A"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1B70700A" wp14:editId="1B70700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52A7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1B70671B" w14:textId="77777777" w:rsidR="00515B70" w:rsidRDefault="00515B70">
      <w:pPr>
        <w:widowControl w:val="0"/>
        <w:rPr>
          <w:snapToGrid w:val="0"/>
        </w:rPr>
      </w:pPr>
    </w:p>
    <w:p w14:paraId="1B70671C"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B70671D" w14:textId="77777777" w:rsidR="0050702E" w:rsidRPr="0050702E" w:rsidRDefault="0050702E">
      <w:pPr>
        <w:widowControl w:val="0"/>
        <w:jc w:val="center"/>
        <w:rPr>
          <w:b/>
          <w:snapToGrid w:val="0"/>
          <w:sz w:val="36"/>
        </w:rPr>
      </w:pPr>
    </w:p>
    <w:p w14:paraId="1B70671E" w14:textId="77777777" w:rsidR="00515B70" w:rsidRDefault="00515B70">
      <w:pPr>
        <w:widowControl w:val="0"/>
        <w:rPr>
          <w:snapToGrid w:val="0"/>
        </w:rPr>
      </w:pPr>
    </w:p>
    <w:p w14:paraId="1B70671F" w14:textId="77777777" w:rsidR="00515B70" w:rsidRPr="007F6BDD" w:rsidRDefault="00515B70">
      <w:pPr>
        <w:widowControl w:val="0"/>
        <w:ind w:left="0"/>
        <w:rPr>
          <w:b/>
          <w:snapToGrid w:val="0"/>
          <w:sz w:val="28"/>
        </w:rPr>
      </w:pPr>
      <w:r>
        <w:rPr>
          <w:b/>
          <w:snapToGrid w:val="0"/>
          <w:sz w:val="28"/>
        </w:rPr>
        <w:t xml:space="preserve">Product: </w:t>
      </w:r>
      <w:r w:rsidR="002833E0">
        <w:rPr>
          <w:b/>
          <w:snapToGrid w:val="0"/>
          <w:sz w:val="28"/>
        </w:rPr>
        <w:tab/>
      </w:r>
      <w:r w:rsidR="002833E0">
        <w:rPr>
          <w:b/>
          <w:snapToGrid w:val="0"/>
          <w:sz w:val="28"/>
        </w:rPr>
        <w:tab/>
      </w:r>
      <w:r w:rsidR="002833E0">
        <w:rPr>
          <w:b/>
          <w:snapToGrid w:val="0"/>
          <w:sz w:val="28"/>
        </w:rPr>
        <w:tab/>
      </w:r>
      <w:r w:rsidR="002833E0">
        <w:rPr>
          <w:b/>
          <w:snapToGrid w:val="0"/>
          <w:sz w:val="28"/>
        </w:rPr>
        <w:tab/>
      </w:r>
      <w:r w:rsidR="002833E0">
        <w:rPr>
          <w:b/>
          <w:snapToGrid w:val="0"/>
          <w:sz w:val="28"/>
        </w:rPr>
        <w:tab/>
      </w:r>
      <w:r w:rsidR="007F6BDD">
        <w:rPr>
          <w:b/>
          <w:snapToGrid w:val="0"/>
          <w:sz w:val="28"/>
        </w:rPr>
        <w:t>Z</w:t>
      </w:r>
      <w:r w:rsidR="007F6BDD" w:rsidRPr="007F6BDD">
        <w:rPr>
          <w:b/>
          <w:snapToGrid w:val="0"/>
          <w:sz w:val="28"/>
        </w:rPr>
        <w:t xml:space="preserve">inc coated (galvanised) steel </w:t>
      </w:r>
      <w:r w:rsidRPr="007F6BDD">
        <w:rPr>
          <w:b/>
          <w:snapToGrid w:val="0"/>
          <w:sz w:val="28"/>
        </w:rPr>
        <w:fldChar w:fldCharType="begin"/>
      </w:r>
      <w:r w:rsidRPr="007F6BDD">
        <w:rPr>
          <w:b/>
          <w:snapToGrid w:val="0"/>
          <w:sz w:val="28"/>
        </w:rPr>
        <w:instrText xml:space="preserve"> ASK product "insert abbreviated product name eg certain steel bolts"\o  \* MERGEFORMAT </w:instrText>
      </w:r>
      <w:r w:rsidRPr="007F6BDD">
        <w:rPr>
          <w:b/>
          <w:snapToGrid w:val="0"/>
          <w:sz w:val="28"/>
        </w:rPr>
        <w:fldChar w:fldCharType="separate"/>
      </w:r>
      <w:bookmarkStart w:id="0" w:name="product"/>
      <w:r w:rsidRPr="007F6BDD">
        <w:rPr>
          <w:b/>
          <w:snapToGrid w:val="0"/>
          <w:sz w:val="28"/>
        </w:rPr>
        <w:t>tomatoes</w:t>
      </w:r>
      <w:bookmarkEnd w:id="0"/>
      <w:r w:rsidRPr="007F6BDD">
        <w:rPr>
          <w:b/>
          <w:snapToGrid w:val="0"/>
          <w:sz w:val="28"/>
        </w:rPr>
        <w:fldChar w:fldCharType="end"/>
      </w:r>
    </w:p>
    <w:p w14:paraId="1B706720" w14:textId="77777777" w:rsidR="00515B70" w:rsidRPr="0091494E" w:rsidRDefault="00515B70">
      <w:pPr>
        <w:widowControl w:val="0"/>
        <w:ind w:left="0"/>
        <w:rPr>
          <w:snapToGrid w:val="0"/>
        </w:rPr>
      </w:pPr>
    </w:p>
    <w:p w14:paraId="1B706721" w14:textId="77777777" w:rsidR="002833E0" w:rsidRPr="00D91FBC" w:rsidRDefault="00515B70" w:rsidP="002833E0">
      <w:pPr>
        <w:widowControl w:val="0"/>
        <w:ind w:left="4422" w:hanging="4422"/>
        <w:rPr>
          <w:snapToGrid w:val="0"/>
          <w:color w:val="000000" w:themeColor="text1"/>
        </w:rPr>
      </w:pPr>
      <w:r w:rsidRPr="0091494E">
        <w:rPr>
          <w:b/>
          <w:snapToGrid w:val="0"/>
          <w:sz w:val="28"/>
        </w:rPr>
        <w:t>From:</w:t>
      </w:r>
      <w:r w:rsidRPr="0091494E">
        <w:rPr>
          <w:snapToGrid w:val="0"/>
          <w:sz w:val="28"/>
        </w:rPr>
        <w:t xml:space="preserve"> </w:t>
      </w:r>
      <w:r w:rsidR="002833E0">
        <w:rPr>
          <w:snapToGrid w:val="0"/>
          <w:sz w:val="28"/>
        </w:rPr>
        <w:tab/>
      </w:r>
      <w:r w:rsidR="002833E0">
        <w:rPr>
          <w:snapToGrid w:val="0"/>
          <w:color w:val="000000" w:themeColor="text1"/>
          <w:sz w:val="28"/>
        </w:rPr>
        <w:t>The People’s Republic of China</w:t>
      </w:r>
      <w:r w:rsidR="00C85479">
        <w:rPr>
          <w:snapToGrid w:val="0"/>
          <w:color w:val="000000" w:themeColor="text1"/>
          <w:sz w:val="28"/>
        </w:rPr>
        <w:t xml:space="preserve">, </w:t>
      </w:r>
      <w:r w:rsidR="002833E0">
        <w:rPr>
          <w:snapToGrid w:val="0"/>
          <w:color w:val="000000" w:themeColor="text1"/>
          <w:sz w:val="28"/>
        </w:rPr>
        <w:t xml:space="preserve">the </w:t>
      </w:r>
      <w:r w:rsidR="002833E0" w:rsidRPr="002833E0">
        <w:rPr>
          <w:snapToGrid w:val="0"/>
          <w:color w:val="000000" w:themeColor="text1"/>
          <w:sz w:val="28"/>
        </w:rPr>
        <w:t xml:space="preserve">Republic of </w:t>
      </w:r>
      <w:r w:rsidR="002833E0">
        <w:rPr>
          <w:snapToGrid w:val="0"/>
          <w:color w:val="000000" w:themeColor="text1"/>
          <w:sz w:val="28"/>
        </w:rPr>
        <w:t>Korea</w:t>
      </w:r>
      <w:r w:rsidR="00C85479">
        <w:rPr>
          <w:snapToGrid w:val="0"/>
          <w:color w:val="000000" w:themeColor="text1"/>
          <w:sz w:val="28"/>
        </w:rPr>
        <w:t xml:space="preserve"> and Taiwan</w:t>
      </w:r>
    </w:p>
    <w:p w14:paraId="1B706722" w14:textId="77777777" w:rsidR="00515B70" w:rsidRPr="0091494E" w:rsidRDefault="00515B70">
      <w:pPr>
        <w:widowControl w:val="0"/>
        <w:ind w:left="0"/>
        <w:rPr>
          <w:snapToGrid w:val="0"/>
        </w:rPr>
      </w:pPr>
    </w:p>
    <w:p w14:paraId="1B706723" w14:textId="77777777" w:rsidR="00515B70" w:rsidRPr="0091494E" w:rsidRDefault="00515B70">
      <w:pPr>
        <w:widowControl w:val="0"/>
        <w:ind w:left="0"/>
        <w:rPr>
          <w:snapToGrid w:val="0"/>
        </w:rPr>
      </w:pPr>
    </w:p>
    <w:p w14:paraId="1B706724" w14:textId="77777777" w:rsidR="00515B70" w:rsidRPr="0091494E" w:rsidRDefault="00515B70">
      <w:pPr>
        <w:widowControl w:val="0"/>
        <w:ind w:left="0"/>
        <w:rPr>
          <w:snapToGrid w:val="0"/>
          <w:sz w:val="28"/>
        </w:rPr>
      </w:pPr>
      <w:r w:rsidRPr="00D516AF">
        <w:rPr>
          <w:b/>
          <w:snapToGrid w:val="0"/>
          <w:sz w:val="28"/>
        </w:rPr>
        <w:t xml:space="preserve">Period of Investigation: </w:t>
      </w:r>
      <w:r w:rsidR="002833E0">
        <w:rPr>
          <w:b/>
          <w:snapToGrid w:val="0"/>
          <w:sz w:val="28"/>
        </w:rPr>
        <w:tab/>
      </w:r>
      <w:r w:rsidR="002833E0">
        <w:rPr>
          <w:b/>
          <w:snapToGrid w:val="0"/>
          <w:sz w:val="28"/>
        </w:rPr>
        <w:tab/>
      </w:r>
      <w:r w:rsidR="002833E0" w:rsidRPr="002603C2">
        <w:t xml:space="preserve">1 </w:t>
      </w:r>
      <w:r w:rsidR="002833E0">
        <w:t>October</w:t>
      </w:r>
      <w:r w:rsidR="002833E0" w:rsidRPr="007761A8">
        <w:t xml:space="preserve"> 201</w:t>
      </w:r>
      <w:r w:rsidR="002833E0">
        <w:t>6</w:t>
      </w:r>
      <w:r w:rsidR="002833E0" w:rsidRPr="007761A8">
        <w:t xml:space="preserve"> to </w:t>
      </w:r>
      <w:r w:rsidR="002833E0">
        <w:t xml:space="preserve">30 September </w:t>
      </w:r>
      <w:r w:rsidR="002833E0" w:rsidRPr="002603C2">
        <w:t>201</w:t>
      </w:r>
      <w:r w:rsidR="002833E0">
        <w:t>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1B706725" w14:textId="77777777" w:rsidR="00515B70" w:rsidRPr="0091494E" w:rsidRDefault="00515B70">
      <w:pPr>
        <w:widowControl w:val="0"/>
        <w:ind w:left="0"/>
        <w:rPr>
          <w:snapToGrid w:val="0"/>
        </w:rPr>
      </w:pPr>
    </w:p>
    <w:p w14:paraId="1B706726" w14:textId="14B024B0" w:rsidR="00515B70" w:rsidRPr="0091494E" w:rsidRDefault="00515B70">
      <w:pPr>
        <w:widowControl w:val="0"/>
        <w:ind w:left="0"/>
        <w:rPr>
          <w:snapToGrid w:val="0"/>
        </w:rPr>
      </w:pPr>
      <w:r w:rsidRPr="00427C8F">
        <w:rPr>
          <w:b/>
          <w:snapToGrid w:val="0"/>
          <w:sz w:val="28"/>
        </w:rPr>
        <w:t>Response due by:</w:t>
      </w:r>
      <w:r w:rsidRPr="00427C8F">
        <w:rPr>
          <w:snapToGrid w:val="0"/>
          <w:sz w:val="28"/>
        </w:rPr>
        <w:t xml:space="preserve"> </w:t>
      </w:r>
      <w:r w:rsidR="002833E0" w:rsidRPr="00427C8F">
        <w:rPr>
          <w:snapToGrid w:val="0"/>
          <w:sz w:val="28"/>
        </w:rPr>
        <w:tab/>
      </w:r>
      <w:r w:rsidR="002833E0" w:rsidRPr="00427C8F">
        <w:rPr>
          <w:snapToGrid w:val="0"/>
          <w:sz w:val="28"/>
        </w:rPr>
        <w:tab/>
      </w:r>
      <w:r w:rsidR="002833E0" w:rsidRPr="00427C8F">
        <w:rPr>
          <w:snapToGrid w:val="0"/>
          <w:sz w:val="28"/>
        </w:rPr>
        <w:tab/>
      </w:r>
      <w:r w:rsidR="00427C8F" w:rsidRPr="00963763">
        <w:rPr>
          <w:b/>
          <w:snapToGrid w:val="0"/>
          <w:color w:val="FF0000"/>
          <w:sz w:val="28"/>
        </w:rPr>
        <w:t>1</w:t>
      </w:r>
      <w:r w:rsidR="002B0691">
        <w:rPr>
          <w:b/>
          <w:snapToGrid w:val="0"/>
          <w:color w:val="FF0000"/>
          <w:sz w:val="28"/>
        </w:rPr>
        <w:t>7</w:t>
      </w:r>
      <w:bookmarkStart w:id="2" w:name="_GoBack"/>
      <w:bookmarkEnd w:id="2"/>
      <w:r w:rsidR="00427C8F" w:rsidRPr="00963763">
        <w:rPr>
          <w:b/>
          <w:snapToGrid w:val="0"/>
          <w:color w:val="FF0000"/>
          <w:sz w:val="28"/>
        </w:rPr>
        <w:t xml:space="preserve"> December 2017</w:t>
      </w:r>
      <w:r w:rsidRPr="002833E0">
        <w:rPr>
          <w:snapToGrid w:val="0"/>
          <w:sz w:val="28"/>
          <w:highlight w:val="yellow"/>
        </w:rPr>
        <w:fldChar w:fldCharType="begin"/>
      </w:r>
      <w:r w:rsidRPr="002833E0">
        <w:rPr>
          <w:snapToGrid w:val="0"/>
          <w:sz w:val="28"/>
          <w:highlight w:val="yellow"/>
        </w:rPr>
        <w:instrText xml:space="preserve"> ASK responsedue "Insert due date for response to questionnaire"\o  \* MERGEFORMAT </w:instrText>
      </w:r>
      <w:r w:rsidRPr="002833E0">
        <w:rPr>
          <w:snapToGrid w:val="0"/>
          <w:sz w:val="28"/>
          <w:highlight w:val="yellow"/>
        </w:rPr>
        <w:fldChar w:fldCharType="separate"/>
      </w:r>
      <w:bookmarkStart w:id="3" w:name="responsedue"/>
      <w:r w:rsidRPr="002833E0">
        <w:rPr>
          <w:snapToGrid w:val="0"/>
          <w:sz w:val="28"/>
          <w:highlight w:val="yellow"/>
        </w:rPr>
        <w:t>7-November-99</w:t>
      </w:r>
      <w:bookmarkEnd w:id="3"/>
      <w:r w:rsidRPr="002833E0">
        <w:rPr>
          <w:snapToGrid w:val="0"/>
          <w:sz w:val="28"/>
          <w:highlight w:val="yellow"/>
        </w:rPr>
        <w:fldChar w:fldCharType="end"/>
      </w:r>
    </w:p>
    <w:p w14:paraId="1B706727"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1B706728" w14:textId="77777777" w:rsidR="00920A8A" w:rsidRPr="00920A8A" w:rsidRDefault="00920A8A">
      <w:pPr>
        <w:widowControl w:val="0"/>
        <w:ind w:left="0"/>
        <w:rPr>
          <w:b/>
          <w:snapToGrid w:val="0"/>
        </w:rPr>
      </w:pPr>
    </w:p>
    <w:p w14:paraId="1B706729"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2833E0">
        <w:rPr>
          <w:snapToGrid w:val="0"/>
          <w:sz w:val="28"/>
        </w:rPr>
        <w:tab/>
        <w:t>Roman Maevsky</w:t>
      </w:r>
    </w:p>
    <w:p w14:paraId="1B70672A" w14:textId="77777777" w:rsidR="005B0CC7" w:rsidRDefault="005B0CC7" w:rsidP="005B0CC7">
      <w:pPr>
        <w:widowControl w:val="0"/>
        <w:ind w:left="0"/>
        <w:rPr>
          <w:b/>
          <w:snapToGrid w:val="0"/>
          <w:sz w:val="28"/>
        </w:rPr>
      </w:pPr>
    </w:p>
    <w:p w14:paraId="1B70672B"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t xml:space="preserve">+61 3 </w:t>
      </w:r>
      <w:r w:rsidR="002833E0" w:rsidRPr="002833E0">
        <w:rPr>
          <w:snapToGrid w:val="0"/>
          <w:sz w:val="28"/>
        </w:rPr>
        <w:t>8539 2440</w:t>
      </w:r>
    </w:p>
    <w:p w14:paraId="1B70672C" w14:textId="77777777" w:rsidR="005B0CC7" w:rsidRDefault="005B0CC7" w:rsidP="005B0CC7">
      <w:pPr>
        <w:widowControl w:val="0"/>
        <w:ind w:left="0"/>
        <w:rPr>
          <w:b/>
          <w:snapToGrid w:val="0"/>
          <w:sz w:val="28"/>
        </w:rPr>
      </w:pPr>
    </w:p>
    <w:p w14:paraId="1B70672D"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r w:rsidR="00920A8A" w:rsidRPr="00920A8A">
        <w:rPr>
          <w:snapToGrid w:val="0"/>
          <w:sz w:val="28"/>
        </w:rPr>
        <w:t>+61 3 8539 2499</w:t>
      </w:r>
    </w:p>
    <w:p w14:paraId="1B70672E" w14:textId="77777777" w:rsidR="00515B70" w:rsidRDefault="00515B70">
      <w:pPr>
        <w:widowControl w:val="0"/>
        <w:ind w:left="0"/>
        <w:rPr>
          <w:snapToGrid w:val="0"/>
          <w:sz w:val="28"/>
        </w:rPr>
      </w:pPr>
    </w:p>
    <w:p w14:paraId="1B70672F"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hyperlink r:id="rId12" w:history="1">
        <w:r w:rsidR="002833E0">
          <w:rPr>
            <w:rStyle w:val="Hyperlink"/>
            <w:lang w:eastAsia="en-AU"/>
          </w:rPr>
          <w:t>Roman.Maevsky@adcommission.gov.au</w:t>
        </w:r>
      </w:hyperlink>
    </w:p>
    <w:p w14:paraId="1B706730" w14:textId="77777777" w:rsidR="00515B70" w:rsidRDefault="00515B70">
      <w:pPr>
        <w:widowControl w:val="0"/>
        <w:ind w:left="0"/>
        <w:rPr>
          <w:snapToGrid w:val="0"/>
        </w:rPr>
      </w:pPr>
    </w:p>
    <w:p w14:paraId="1B706731" w14:textId="77777777" w:rsidR="002833E0" w:rsidRDefault="00C75261">
      <w:pPr>
        <w:widowControl w:val="0"/>
        <w:ind w:left="0"/>
        <w:rPr>
          <w:b/>
          <w:snapToGrid w:val="0"/>
          <w:sz w:val="28"/>
        </w:rPr>
      </w:pPr>
      <w:r>
        <w:rPr>
          <w:b/>
          <w:snapToGrid w:val="0"/>
          <w:sz w:val="28"/>
        </w:rPr>
        <w:t>Anti-Dumping Commission</w:t>
      </w:r>
      <w:r w:rsidR="00515B70">
        <w:rPr>
          <w:b/>
          <w:snapToGrid w:val="0"/>
          <w:sz w:val="28"/>
        </w:rPr>
        <w:t xml:space="preserve"> </w:t>
      </w:r>
    </w:p>
    <w:p w14:paraId="1B706732" w14:textId="77777777" w:rsidR="00515B70" w:rsidRDefault="00515B70">
      <w:pPr>
        <w:widowControl w:val="0"/>
        <w:ind w:left="0"/>
        <w:rPr>
          <w:snapToGrid w:val="0"/>
          <w:sz w:val="28"/>
        </w:rPr>
      </w:pPr>
      <w:r>
        <w:rPr>
          <w:b/>
          <w:snapToGrid w:val="0"/>
          <w:sz w:val="28"/>
        </w:rPr>
        <w:t>website:</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hyperlink r:id="rId13" w:history="1">
        <w:r w:rsidR="00C75261" w:rsidRPr="00076D88">
          <w:rPr>
            <w:rStyle w:val="Hyperlink"/>
            <w:sz w:val="28"/>
          </w:rPr>
          <w:t>www</w:t>
        </w:r>
        <w:bookmarkStart w:id="6" w:name="_Hlt460140293"/>
        <w:r w:rsidR="00C75261" w:rsidRPr="00076D88">
          <w:rPr>
            <w:rStyle w:val="Hyperlink"/>
            <w:sz w:val="28"/>
          </w:rPr>
          <w:t>.</w:t>
        </w:r>
        <w:bookmarkEnd w:id="6"/>
        <w:r w:rsidR="00C75261" w:rsidRPr="00076D88">
          <w:rPr>
            <w:rStyle w:val="Hyperlink"/>
            <w:sz w:val="28"/>
          </w:rPr>
          <w:t>adcommission.gov.au</w:t>
        </w:r>
      </w:hyperlink>
      <w:r>
        <w:rPr>
          <w:snapToGrid w:val="0"/>
          <w:sz w:val="28"/>
        </w:rPr>
        <w:t xml:space="preserve"> </w:t>
      </w:r>
    </w:p>
    <w:p w14:paraId="1B706733" w14:textId="77777777" w:rsidR="00515B70" w:rsidRDefault="00515B70">
      <w:pPr>
        <w:widowControl w:val="0"/>
        <w:ind w:left="0"/>
        <w:rPr>
          <w:snapToGrid w:val="0"/>
        </w:rPr>
      </w:pPr>
    </w:p>
    <w:p w14:paraId="1B706734" w14:textId="77777777"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4253"/>
        <w:gridCol w:w="4687"/>
      </w:tblGrid>
      <w:tr w:rsidR="00515B70" w14:paraId="1B706741" w14:textId="77777777" w:rsidTr="002833E0">
        <w:trPr>
          <w:trHeight w:val="3549"/>
        </w:trPr>
        <w:tc>
          <w:tcPr>
            <w:tcW w:w="4253" w:type="dxa"/>
          </w:tcPr>
          <w:p w14:paraId="1B706735" w14:textId="77777777" w:rsidR="002833E0" w:rsidRDefault="00515B70">
            <w:pPr>
              <w:widowControl w:val="0"/>
              <w:ind w:left="0"/>
              <w:rPr>
                <w:b/>
                <w:snapToGrid w:val="0"/>
                <w:sz w:val="28"/>
              </w:rPr>
            </w:pPr>
            <w:r>
              <w:rPr>
                <w:b/>
                <w:snapToGrid w:val="0"/>
                <w:sz w:val="28"/>
              </w:rPr>
              <w:t xml:space="preserve">Return completed </w:t>
            </w:r>
          </w:p>
          <w:p w14:paraId="1B706736" w14:textId="77777777" w:rsidR="00515B70" w:rsidRDefault="00515B70">
            <w:pPr>
              <w:widowControl w:val="0"/>
              <w:ind w:left="0"/>
              <w:rPr>
                <w:snapToGrid w:val="0"/>
                <w:sz w:val="28"/>
              </w:rPr>
            </w:pPr>
            <w:r>
              <w:rPr>
                <w:b/>
                <w:snapToGrid w:val="0"/>
                <w:sz w:val="28"/>
              </w:rPr>
              <w:t>questionnaire to:</w:t>
            </w:r>
          </w:p>
        </w:tc>
        <w:tc>
          <w:tcPr>
            <w:tcW w:w="4687" w:type="dxa"/>
          </w:tcPr>
          <w:p w14:paraId="1B706737" w14:textId="77777777" w:rsidR="00920A8A" w:rsidRPr="002833E0" w:rsidRDefault="002833E0">
            <w:pPr>
              <w:widowControl w:val="0"/>
              <w:ind w:left="0"/>
              <w:rPr>
                <w:rStyle w:val="Hyperlink"/>
              </w:rPr>
            </w:pPr>
            <w:r w:rsidRPr="002833E0">
              <w:rPr>
                <w:rStyle w:val="Hyperlink"/>
              </w:rPr>
              <w:t>Operations1@adcommission.gov</w:t>
            </w:r>
            <w:r w:rsidR="00920A8A" w:rsidRPr="002833E0">
              <w:rPr>
                <w:rStyle w:val="Hyperlink"/>
              </w:rPr>
              <w:t>au</w:t>
            </w:r>
          </w:p>
          <w:p w14:paraId="1B706738" w14:textId="77777777" w:rsidR="00920A8A" w:rsidRDefault="00920A8A">
            <w:pPr>
              <w:widowControl w:val="0"/>
              <w:ind w:left="0"/>
              <w:rPr>
                <w:snapToGrid w:val="0"/>
                <w:sz w:val="28"/>
              </w:rPr>
            </w:pPr>
          </w:p>
          <w:p w14:paraId="1B706739" w14:textId="77777777" w:rsidR="00920A8A" w:rsidRDefault="00920A8A">
            <w:pPr>
              <w:widowControl w:val="0"/>
              <w:ind w:left="0"/>
              <w:rPr>
                <w:snapToGrid w:val="0"/>
                <w:sz w:val="28"/>
              </w:rPr>
            </w:pPr>
            <w:r>
              <w:rPr>
                <w:snapToGrid w:val="0"/>
                <w:sz w:val="28"/>
              </w:rPr>
              <w:t>OR</w:t>
            </w:r>
          </w:p>
          <w:p w14:paraId="1B70673A" w14:textId="77777777" w:rsidR="00920A8A" w:rsidRDefault="00920A8A">
            <w:pPr>
              <w:widowControl w:val="0"/>
              <w:ind w:left="0"/>
              <w:rPr>
                <w:snapToGrid w:val="0"/>
                <w:sz w:val="28"/>
              </w:rPr>
            </w:pPr>
          </w:p>
          <w:p w14:paraId="1B70673B" w14:textId="77777777" w:rsidR="00515B70" w:rsidRDefault="00C75261">
            <w:pPr>
              <w:widowControl w:val="0"/>
              <w:ind w:left="0"/>
              <w:rPr>
                <w:snapToGrid w:val="0"/>
                <w:sz w:val="28"/>
              </w:rPr>
            </w:pPr>
            <w:r>
              <w:rPr>
                <w:snapToGrid w:val="0"/>
                <w:sz w:val="28"/>
              </w:rPr>
              <w:t>Anti-Dumping Commission</w:t>
            </w:r>
          </w:p>
          <w:p w14:paraId="1B70673C" w14:textId="77777777" w:rsidR="002833E0" w:rsidRPr="002833E0" w:rsidRDefault="002833E0" w:rsidP="002833E0">
            <w:pPr>
              <w:widowControl w:val="0"/>
              <w:ind w:left="0"/>
              <w:rPr>
                <w:snapToGrid w:val="0"/>
                <w:sz w:val="28"/>
              </w:rPr>
            </w:pPr>
            <w:r w:rsidRPr="002833E0">
              <w:rPr>
                <w:snapToGrid w:val="0"/>
                <w:sz w:val="28"/>
              </w:rPr>
              <w:t xml:space="preserve">GPO Box 2013 </w:t>
            </w:r>
          </w:p>
          <w:p w14:paraId="1B70673D" w14:textId="77777777" w:rsidR="002833E0" w:rsidRPr="002833E0" w:rsidRDefault="002833E0" w:rsidP="002833E0">
            <w:pPr>
              <w:widowControl w:val="0"/>
              <w:ind w:left="0"/>
              <w:rPr>
                <w:snapToGrid w:val="0"/>
                <w:sz w:val="28"/>
              </w:rPr>
            </w:pPr>
            <w:r w:rsidRPr="002833E0">
              <w:rPr>
                <w:snapToGrid w:val="0"/>
                <w:sz w:val="28"/>
              </w:rPr>
              <w:t>Canberra ACT 2601</w:t>
            </w:r>
          </w:p>
          <w:p w14:paraId="1B70673E" w14:textId="77777777" w:rsidR="00920A8A" w:rsidRPr="002833E0" w:rsidRDefault="002833E0" w:rsidP="002833E0">
            <w:pPr>
              <w:widowControl w:val="0"/>
              <w:ind w:left="0"/>
              <w:rPr>
                <w:snapToGrid w:val="0"/>
                <w:sz w:val="28"/>
              </w:rPr>
            </w:pPr>
            <w:r w:rsidRPr="002833E0">
              <w:rPr>
                <w:snapToGrid w:val="0"/>
                <w:sz w:val="28"/>
              </w:rPr>
              <w:t xml:space="preserve">Australia </w:t>
            </w:r>
          </w:p>
          <w:p w14:paraId="1B70673F" w14:textId="77777777" w:rsidR="002833E0" w:rsidRDefault="002833E0" w:rsidP="002833E0">
            <w:pPr>
              <w:widowControl w:val="0"/>
              <w:ind w:left="0"/>
              <w:rPr>
                <w:snapToGrid w:val="0"/>
                <w:sz w:val="28"/>
              </w:rPr>
            </w:pPr>
          </w:p>
          <w:p w14:paraId="1B706740" w14:textId="77777777" w:rsidR="00515B70" w:rsidRDefault="00515B70" w:rsidP="00171404">
            <w:pPr>
              <w:widowControl w:val="0"/>
              <w:ind w:left="0"/>
              <w:rPr>
                <w:snapToGrid w:val="0"/>
                <w:sz w:val="28"/>
              </w:rPr>
            </w:pPr>
          </w:p>
        </w:tc>
      </w:tr>
    </w:tbl>
    <w:p w14:paraId="1B706742" w14:textId="77777777" w:rsidR="00515B70" w:rsidRDefault="00515B70">
      <w:pPr>
        <w:widowControl w:val="0"/>
        <w:ind w:left="0"/>
        <w:rPr>
          <w:snapToGrid w:val="0"/>
        </w:rPr>
      </w:pPr>
    </w:p>
    <w:p w14:paraId="1B706743" w14:textId="77777777" w:rsidR="00515B70" w:rsidRDefault="00515B70">
      <w:pPr>
        <w:widowControl w:val="0"/>
        <w:ind w:left="0"/>
        <w:rPr>
          <w:snapToGrid w:val="0"/>
        </w:rPr>
      </w:pPr>
    </w:p>
    <w:bookmarkStart w:id="7" w:name="_Toc506971813"/>
    <w:bookmarkStart w:id="8" w:name="_Toc496882290"/>
    <w:p w14:paraId="1B706744" w14:textId="77777777" w:rsidR="00515B70" w:rsidRDefault="00F82B16" w:rsidP="00D84C3B">
      <w:pPr>
        <w:pStyle w:val="Heading1"/>
      </w:pPr>
      <w:r>
        <w:rPr>
          <w:noProof/>
          <w:snapToGrid/>
          <w:lang w:eastAsia="en-AU"/>
        </w:rPr>
        <mc:AlternateContent>
          <mc:Choice Requires="wps">
            <w:drawing>
              <wp:anchor distT="0" distB="0" distL="114300" distR="114300" simplePos="0" relativeHeight="251660288" behindDoc="0" locked="0" layoutInCell="1" allowOverlap="1" wp14:anchorId="1B70700C" wp14:editId="1B70700D">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A78289"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1B706745" w14:textId="77777777" w:rsidR="00EB6F79" w:rsidRDefault="00EB6F79" w:rsidP="00EB6F79">
      <w:pPr>
        <w:widowControl w:val="0"/>
        <w:rPr>
          <w:snapToGrid w:val="0"/>
        </w:rPr>
      </w:pPr>
    </w:p>
    <w:p w14:paraId="1B706746" w14:textId="77777777" w:rsidR="006E057B" w:rsidRDefault="006E057B" w:rsidP="006E057B">
      <w:pPr>
        <w:ind w:left="0" w:right="-453"/>
        <w:jc w:val="both"/>
        <w:rPr>
          <w:rFonts w:cs="Arial"/>
          <w:szCs w:val="24"/>
          <w:lang w:val="en-US"/>
        </w:rPr>
      </w:pPr>
      <w:r w:rsidRPr="00552C68">
        <w:rPr>
          <w:rFonts w:cs="Arial"/>
          <w:szCs w:val="24"/>
          <w:lang w:val="en-US"/>
        </w:rPr>
        <w:t>The goods subject to anti-dumping measures, in the form of a dumping duty notice and a countervailing duty notice, are:</w:t>
      </w:r>
    </w:p>
    <w:p w14:paraId="1B706747" w14:textId="77777777" w:rsidR="006E057B" w:rsidRPr="00552C68" w:rsidRDefault="006E057B" w:rsidP="006E057B">
      <w:pPr>
        <w:ind w:left="0" w:right="-453"/>
        <w:jc w:val="both"/>
        <w:rPr>
          <w:rFonts w:cs="Arial"/>
          <w:szCs w:val="24"/>
          <w:lang w:val="en-US"/>
        </w:rPr>
      </w:pPr>
    </w:p>
    <w:p w14:paraId="1B706748" w14:textId="77777777" w:rsidR="006E057B" w:rsidRPr="006E057B" w:rsidRDefault="006E057B" w:rsidP="006E057B">
      <w:pPr>
        <w:pStyle w:val="Quote"/>
        <w:rPr>
          <w:sz w:val="24"/>
          <w:szCs w:val="24"/>
          <w:lang w:val="en-US"/>
        </w:rPr>
      </w:pPr>
      <w:r w:rsidRPr="006E057B">
        <w:rPr>
          <w:sz w:val="24"/>
          <w:szCs w:val="24"/>
          <w:lang w:val="en-US"/>
        </w:rPr>
        <w:t xml:space="preserve"> “flat rolled products of iron and non-alloy steel, of a width less than 600mm and, equal to or greater than 600mm, plated or coated with zinc; and </w:t>
      </w:r>
    </w:p>
    <w:p w14:paraId="1B706749" w14:textId="77777777" w:rsidR="000F30C8" w:rsidRDefault="006E057B" w:rsidP="000F30C8">
      <w:pPr>
        <w:pStyle w:val="Quote"/>
        <w:spacing w:after="0"/>
        <w:rPr>
          <w:sz w:val="24"/>
          <w:szCs w:val="24"/>
          <w:lang w:val="en-US"/>
        </w:rPr>
      </w:pPr>
      <w:r>
        <w:rPr>
          <w:sz w:val="24"/>
          <w:szCs w:val="24"/>
          <w:lang w:val="en-US"/>
        </w:rPr>
        <w:t xml:space="preserve"> </w:t>
      </w:r>
      <w:r w:rsidRPr="006E057B">
        <w:rPr>
          <w:sz w:val="24"/>
          <w:szCs w:val="24"/>
          <w:lang w:val="en-US"/>
        </w:rPr>
        <w:t xml:space="preserve">flat rolled products of alloyed steel, of a width less than 600mm and, equal to or greater than 600mm, plated or coated with zinc exported from: </w:t>
      </w:r>
    </w:p>
    <w:p w14:paraId="1B70674A" w14:textId="77777777" w:rsidR="000F30C8" w:rsidRPr="000F30C8" w:rsidRDefault="000F30C8" w:rsidP="000F30C8">
      <w:pPr>
        <w:rPr>
          <w:lang w:val="en-US"/>
        </w:rPr>
      </w:pPr>
    </w:p>
    <w:p w14:paraId="1B70674B" w14:textId="77777777" w:rsidR="006E057B" w:rsidRPr="006E057B" w:rsidRDefault="006E057B" w:rsidP="000F30C8">
      <w:pPr>
        <w:pStyle w:val="Quote"/>
        <w:numPr>
          <w:ilvl w:val="0"/>
          <w:numId w:val="39"/>
        </w:numPr>
        <w:spacing w:after="0"/>
        <w:rPr>
          <w:sz w:val="24"/>
          <w:szCs w:val="24"/>
          <w:lang w:val="en-US"/>
        </w:rPr>
      </w:pPr>
      <w:r w:rsidRPr="006E057B">
        <w:rPr>
          <w:sz w:val="24"/>
          <w:szCs w:val="24"/>
          <w:lang w:val="en-US"/>
        </w:rPr>
        <w:t xml:space="preserve">China by Angang Steel Co, Ltd or Benxi Iron and Steel (Group) International Economic &amp; Trading Co., or </w:t>
      </w:r>
    </w:p>
    <w:p w14:paraId="1B70674C" w14:textId="77777777" w:rsidR="006E057B" w:rsidRPr="006E057B" w:rsidRDefault="006E057B" w:rsidP="006E057B">
      <w:pPr>
        <w:pStyle w:val="Quote"/>
        <w:numPr>
          <w:ilvl w:val="0"/>
          <w:numId w:val="39"/>
        </w:numPr>
        <w:rPr>
          <w:sz w:val="24"/>
          <w:szCs w:val="24"/>
          <w:lang w:val="en-US"/>
        </w:rPr>
      </w:pPr>
      <w:r w:rsidRPr="006E057B">
        <w:rPr>
          <w:sz w:val="24"/>
          <w:szCs w:val="24"/>
          <w:lang w:val="en-US"/>
        </w:rPr>
        <w:t>Taiwan by Yieh Phui Enterprise Co., Ltd.”</w:t>
      </w:r>
    </w:p>
    <w:p w14:paraId="1B70674D" w14:textId="77777777" w:rsidR="000F30C8" w:rsidRDefault="000F30C8" w:rsidP="006E057B">
      <w:pPr>
        <w:ind w:left="0" w:right="-453"/>
        <w:jc w:val="both"/>
        <w:rPr>
          <w:rFonts w:cs="Arial"/>
          <w:szCs w:val="24"/>
          <w:lang w:val="en-US"/>
        </w:rPr>
      </w:pPr>
      <w:bookmarkStart w:id="9" w:name="3.1.3_Product_treatment"/>
      <w:bookmarkStart w:id="10" w:name="3.1.4_Excluded_goods"/>
      <w:bookmarkStart w:id="11" w:name="3.1.5_Tariff_classification_of_the_goods"/>
      <w:bookmarkStart w:id="12" w:name="3_THE_GOODS_AND_LIKE_GOODS"/>
      <w:bookmarkStart w:id="13" w:name="3.1_Galvanised_steel"/>
      <w:bookmarkStart w:id="14" w:name="3.1.1_The_goods_subject_to_the_anti-dump"/>
      <w:bookmarkStart w:id="15" w:name="3.1.2_Additional_information_in_relation"/>
      <w:bookmarkStart w:id="16" w:name="bookmark0"/>
      <w:bookmarkStart w:id="17" w:name="bookmark1"/>
      <w:bookmarkEnd w:id="9"/>
      <w:bookmarkEnd w:id="10"/>
      <w:bookmarkEnd w:id="11"/>
      <w:bookmarkEnd w:id="12"/>
      <w:bookmarkEnd w:id="13"/>
      <w:bookmarkEnd w:id="14"/>
      <w:bookmarkEnd w:id="15"/>
      <w:bookmarkEnd w:id="16"/>
      <w:bookmarkEnd w:id="17"/>
    </w:p>
    <w:p w14:paraId="1B70674E" w14:textId="77777777" w:rsidR="000F30C8" w:rsidRPr="000F30C8" w:rsidRDefault="000F30C8" w:rsidP="000F30C8">
      <w:pPr>
        <w:widowControl w:val="0"/>
        <w:ind w:left="0" w:right="-595"/>
        <w:jc w:val="both"/>
        <w:rPr>
          <w:rFonts w:cs="Arial"/>
          <w:szCs w:val="24"/>
          <w:u w:val="single"/>
        </w:rPr>
      </w:pPr>
      <w:r w:rsidRPr="000F30C8">
        <w:rPr>
          <w:rFonts w:cs="Arial"/>
          <w:szCs w:val="24"/>
          <w:u w:val="single"/>
        </w:rPr>
        <w:t xml:space="preserve">Additional information in relation to the goods </w:t>
      </w:r>
    </w:p>
    <w:p w14:paraId="1B70674F" w14:textId="77777777" w:rsidR="006E057B" w:rsidRPr="006E057B" w:rsidRDefault="006E057B" w:rsidP="006E057B">
      <w:pPr>
        <w:ind w:left="0" w:right="-453"/>
        <w:jc w:val="both"/>
        <w:rPr>
          <w:rFonts w:cs="Arial"/>
          <w:szCs w:val="24"/>
          <w:lang w:val="en-US"/>
        </w:rPr>
      </w:pPr>
      <w:r w:rsidRPr="006E057B">
        <w:rPr>
          <w:rFonts w:cs="Arial"/>
          <w:szCs w:val="24"/>
          <w:lang w:val="en-US"/>
        </w:rPr>
        <w:t xml:space="preserve">Zinc coated </w:t>
      </w:r>
      <w:r w:rsidR="00C85479">
        <w:rPr>
          <w:rFonts w:cs="Arial"/>
          <w:szCs w:val="24"/>
          <w:lang w:val="en-US"/>
        </w:rPr>
        <w:t xml:space="preserve">(galvanized) </w:t>
      </w:r>
      <w:r w:rsidRPr="006E057B">
        <w:rPr>
          <w:rFonts w:cs="Arial"/>
          <w:szCs w:val="24"/>
          <w:lang w:val="en-US"/>
        </w:rPr>
        <w:t>steel is commonly referred to as galvanised steel.</w:t>
      </w:r>
      <w:r>
        <w:rPr>
          <w:rFonts w:cs="Arial"/>
          <w:szCs w:val="24"/>
          <w:lang w:val="en-US"/>
        </w:rPr>
        <w:t xml:space="preserve">  </w:t>
      </w:r>
      <w:r w:rsidRPr="006E057B">
        <w:rPr>
          <w:rFonts w:cs="Arial"/>
          <w:szCs w:val="24"/>
          <w:lang w:val="en-US"/>
        </w:rPr>
        <w:t>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coating are: ZF100, ZF80 and ZF30 or equivalents</w:t>
      </w:r>
    </w:p>
    <w:p w14:paraId="1B706750" w14:textId="77777777" w:rsidR="006E057B" w:rsidRPr="006E057B" w:rsidRDefault="006E057B" w:rsidP="006E057B">
      <w:pPr>
        <w:ind w:left="0" w:right="-453"/>
        <w:jc w:val="both"/>
        <w:rPr>
          <w:rFonts w:cs="Arial"/>
          <w:szCs w:val="24"/>
          <w:lang w:val="en-US"/>
        </w:rPr>
      </w:pPr>
      <w:r w:rsidRPr="006E057B">
        <w:rPr>
          <w:rFonts w:cs="Arial"/>
          <w:szCs w:val="24"/>
          <w:lang w:val="en-US"/>
        </w:rPr>
        <w:t>based on international standards and naming conventions.</w:t>
      </w:r>
    </w:p>
    <w:p w14:paraId="1B706751" w14:textId="77777777" w:rsidR="006E057B" w:rsidRDefault="006E057B" w:rsidP="00402B64">
      <w:pPr>
        <w:ind w:left="0" w:right="-453"/>
        <w:jc w:val="both"/>
        <w:rPr>
          <w:rFonts w:cs="Arial"/>
          <w:szCs w:val="24"/>
          <w:lang w:val="en-US"/>
        </w:rPr>
      </w:pPr>
    </w:p>
    <w:p w14:paraId="1B706752" w14:textId="77777777" w:rsidR="000F30C8" w:rsidRDefault="000F30C8" w:rsidP="00402B64">
      <w:pPr>
        <w:ind w:left="0" w:right="-453"/>
        <w:jc w:val="both"/>
        <w:rPr>
          <w:b/>
          <w:bCs/>
          <w:sz w:val="23"/>
          <w:szCs w:val="23"/>
        </w:rPr>
      </w:pPr>
      <w:r w:rsidRPr="000F30C8">
        <w:rPr>
          <w:rFonts w:cs="Arial"/>
          <w:szCs w:val="24"/>
          <w:u w:val="single"/>
        </w:rPr>
        <w:t>Product treatment</w:t>
      </w:r>
      <w:r>
        <w:rPr>
          <w:b/>
          <w:bCs/>
          <w:sz w:val="23"/>
          <w:szCs w:val="23"/>
        </w:rPr>
        <w:t xml:space="preserve"> </w:t>
      </w:r>
    </w:p>
    <w:p w14:paraId="1B706753" w14:textId="77777777" w:rsidR="006E057B" w:rsidRDefault="006E057B" w:rsidP="00402B64">
      <w:pPr>
        <w:ind w:left="0" w:right="-453"/>
        <w:jc w:val="both"/>
        <w:rPr>
          <w:sz w:val="23"/>
          <w:szCs w:val="23"/>
        </w:rPr>
      </w:pPr>
      <w:r>
        <w:rPr>
          <w:sz w:val="23"/>
          <w:szCs w:val="23"/>
        </w:rPr>
        <w:t>The applications cover galvanised steel whether or not including any (combination of) surface treatment, for instance; whether passivated or not passivated, (often referred to as chromated or unchromated), oiled or not oiled, skin passed or not skin passed, phosphated or not phosphated (for zinc iron alloy coated steel only).</w:t>
      </w:r>
    </w:p>
    <w:p w14:paraId="1B706754" w14:textId="77777777" w:rsidR="006E057B" w:rsidRDefault="006E057B" w:rsidP="00402B64">
      <w:pPr>
        <w:ind w:left="0" w:right="-453"/>
        <w:jc w:val="both"/>
        <w:rPr>
          <w:sz w:val="23"/>
          <w:szCs w:val="23"/>
        </w:rPr>
      </w:pPr>
    </w:p>
    <w:p w14:paraId="1B706755" w14:textId="77777777" w:rsidR="000F30C8" w:rsidRPr="00611BBD" w:rsidRDefault="000F30C8" w:rsidP="000F30C8">
      <w:pPr>
        <w:widowControl w:val="0"/>
        <w:ind w:left="0" w:right="-595"/>
        <w:jc w:val="both"/>
        <w:rPr>
          <w:rFonts w:cs="Arial"/>
          <w:szCs w:val="24"/>
          <w:u w:val="single"/>
        </w:rPr>
      </w:pPr>
      <w:r w:rsidRPr="00611BBD">
        <w:rPr>
          <w:rFonts w:cs="Arial"/>
          <w:szCs w:val="24"/>
          <w:u w:val="single"/>
        </w:rPr>
        <w:t>Excluded goods</w:t>
      </w:r>
    </w:p>
    <w:p w14:paraId="1B706756" w14:textId="77777777" w:rsidR="000F30C8" w:rsidRDefault="000F30C8" w:rsidP="000F30C8">
      <w:pPr>
        <w:widowControl w:val="0"/>
        <w:ind w:left="0"/>
        <w:rPr>
          <w:snapToGrid w:val="0"/>
        </w:rPr>
      </w:pPr>
      <w:r>
        <w:rPr>
          <w:sz w:val="23"/>
          <w:szCs w:val="23"/>
        </w:rPr>
        <w:t>Painted galvanised steel, pre-painted galvanised steel, electro-galvanised plate steel and corrugated galvanised steel are not covered by the dumping duty notice.</w:t>
      </w:r>
    </w:p>
    <w:p w14:paraId="1B706757" w14:textId="77777777" w:rsidR="000F30C8" w:rsidRDefault="000F30C8" w:rsidP="006E057B">
      <w:pPr>
        <w:pStyle w:val="Default"/>
        <w:rPr>
          <w:sz w:val="23"/>
          <w:szCs w:val="23"/>
        </w:rPr>
      </w:pPr>
    </w:p>
    <w:p w14:paraId="1B706758" w14:textId="77777777" w:rsidR="000F30C8" w:rsidRDefault="000F30C8" w:rsidP="006E057B">
      <w:pPr>
        <w:pStyle w:val="Default"/>
        <w:rPr>
          <w:b/>
          <w:bCs/>
          <w:sz w:val="23"/>
          <w:szCs w:val="23"/>
        </w:rPr>
      </w:pPr>
      <w:r w:rsidRPr="000F30C8">
        <w:rPr>
          <w:color w:val="auto"/>
          <w:u w:val="single"/>
          <w:lang w:eastAsia="en-US"/>
        </w:rPr>
        <w:t>Tariff classification of the goods</w:t>
      </w:r>
      <w:r>
        <w:rPr>
          <w:b/>
          <w:bCs/>
          <w:sz w:val="23"/>
          <w:szCs w:val="23"/>
        </w:rPr>
        <w:t xml:space="preserve"> </w:t>
      </w:r>
    </w:p>
    <w:p w14:paraId="1B706759" w14:textId="77777777" w:rsidR="006E057B" w:rsidRDefault="006E057B" w:rsidP="006E057B">
      <w:pPr>
        <w:pStyle w:val="Default"/>
        <w:rPr>
          <w:sz w:val="23"/>
          <w:szCs w:val="23"/>
        </w:rPr>
      </w:pPr>
      <w:r>
        <w:rPr>
          <w:sz w:val="23"/>
          <w:szCs w:val="23"/>
        </w:rPr>
        <w:t xml:space="preserve">Goods identified as galvanised steel, as per the description above, are classified to the following tariff subheadings in Schedule 3 to the </w:t>
      </w:r>
      <w:r>
        <w:rPr>
          <w:i/>
          <w:iCs/>
          <w:sz w:val="23"/>
          <w:szCs w:val="23"/>
        </w:rPr>
        <w:t>Customs Tariff Act 1995</w:t>
      </w:r>
      <w:r>
        <w:rPr>
          <w:sz w:val="23"/>
          <w:szCs w:val="23"/>
        </w:rPr>
        <w:t xml:space="preserve">: </w:t>
      </w:r>
    </w:p>
    <w:p w14:paraId="1B70675A" w14:textId="77777777" w:rsidR="006E057B" w:rsidRDefault="006E057B" w:rsidP="00412112">
      <w:pPr>
        <w:pStyle w:val="Default"/>
        <w:numPr>
          <w:ilvl w:val="0"/>
          <w:numId w:val="40"/>
        </w:numPr>
        <w:rPr>
          <w:sz w:val="23"/>
          <w:szCs w:val="23"/>
        </w:rPr>
      </w:pPr>
      <w:r>
        <w:rPr>
          <w:sz w:val="23"/>
          <w:szCs w:val="23"/>
        </w:rPr>
        <w:t xml:space="preserve">7210.49.00 statistical code 55, 56, 57 and 58; </w:t>
      </w:r>
    </w:p>
    <w:p w14:paraId="1B70675B" w14:textId="77777777" w:rsidR="006E057B" w:rsidRDefault="006E057B" w:rsidP="00412112">
      <w:pPr>
        <w:pStyle w:val="Default"/>
        <w:numPr>
          <w:ilvl w:val="0"/>
          <w:numId w:val="40"/>
        </w:numPr>
        <w:rPr>
          <w:sz w:val="23"/>
          <w:szCs w:val="23"/>
        </w:rPr>
      </w:pPr>
      <w:r>
        <w:rPr>
          <w:sz w:val="23"/>
          <w:szCs w:val="23"/>
        </w:rPr>
        <w:t xml:space="preserve">7212.30.00 statistical code 61; </w:t>
      </w:r>
    </w:p>
    <w:p w14:paraId="1B70675C" w14:textId="77777777" w:rsidR="006E057B" w:rsidRDefault="006E057B" w:rsidP="00412112">
      <w:pPr>
        <w:pStyle w:val="Default"/>
        <w:numPr>
          <w:ilvl w:val="0"/>
          <w:numId w:val="40"/>
        </w:numPr>
        <w:rPr>
          <w:sz w:val="23"/>
          <w:szCs w:val="23"/>
        </w:rPr>
      </w:pPr>
      <w:r>
        <w:rPr>
          <w:sz w:val="23"/>
          <w:szCs w:val="23"/>
        </w:rPr>
        <w:t xml:space="preserve">7225.92.00* statistical code 38*; and </w:t>
      </w:r>
    </w:p>
    <w:p w14:paraId="1B70675D" w14:textId="77777777" w:rsidR="006E057B" w:rsidRDefault="006E057B" w:rsidP="00412112">
      <w:pPr>
        <w:pStyle w:val="Default"/>
        <w:numPr>
          <w:ilvl w:val="0"/>
          <w:numId w:val="40"/>
        </w:numPr>
        <w:rPr>
          <w:sz w:val="23"/>
          <w:szCs w:val="23"/>
        </w:rPr>
      </w:pPr>
      <w:r>
        <w:rPr>
          <w:sz w:val="23"/>
          <w:szCs w:val="23"/>
        </w:rPr>
        <w:t xml:space="preserve">7225.99.00* statistical code 71*. </w:t>
      </w:r>
    </w:p>
    <w:p w14:paraId="1B70675E" w14:textId="77777777" w:rsidR="006E057B" w:rsidRDefault="006E057B" w:rsidP="006E057B">
      <w:pPr>
        <w:pStyle w:val="Default"/>
        <w:rPr>
          <w:sz w:val="23"/>
          <w:szCs w:val="23"/>
        </w:rPr>
      </w:pPr>
    </w:p>
    <w:p w14:paraId="1B70675F" w14:textId="77777777" w:rsidR="006E057B" w:rsidRPr="000F30C8" w:rsidRDefault="006E057B" w:rsidP="006E057B">
      <w:pPr>
        <w:pStyle w:val="Default"/>
        <w:rPr>
          <w:i/>
          <w:sz w:val="23"/>
          <w:szCs w:val="23"/>
        </w:rPr>
      </w:pPr>
      <w:r>
        <w:rPr>
          <w:sz w:val="23"/>
          <w:szCs w:val="23"/>
        </w:rPr>
        <w:t>*</w:t>
      </w:r>
      <w:r w:rsidRPr="000F30C8">
        <w:rPr>
          <w:i/>
          <w:sz w:val="23"/>
          <w:szCs w:val="23"/>
        </w:rPr>
        <w:t xml:space="preserve">The last two tariff subheadings only apply to the following exporters/suppliers: </w:t>
      </w:r>
    </w:p>
    <w:p w14:paraId="1B706760" w14:textId="77777777" w:rsidR="006E057B" w:rsidRPr="000F30C8" w:rsidRDefault="006E057B" w:rsidP="00412112">
      <w:pPr>
        <w:pStyle w:val="Default"/>
        <w:numPr>
          <w:ilvl w:val="0"/>
          <w:numId w:val="41"/>
        </w:numPr>
        <w:rPr>
          <w:i/>
        </w:rPr>
      </w:pPr>
      <w:r w:rsidRPr="000F30C8">
        <w:rPr>
          <w:i/>
          <w:sz w:val="23"/>
          <w:szCs w:val="23"/>
        </w:rPr>
        <w:t>Angang;</w:t>
      </w:r>
    </w:p>
    <w:p w14:paraId="1B706761" w14:textId="77777777" w:rsidR="006E057B" w:rsidRPr="000F30C8" w:rsidRDefault="006E057B" w:rsidP="00412112">
      <w:pPr>
        <w:pStyle w:val="Default"/>
        <w:numPr>
          <w:ilvl w:val="0"/>
          <w:numId w:val="41"/>
        </w:numPr>
        <w:rPr>
          <w:i/>
          <w:sz w:val="23"/>
          <w:szCs w:val="23"/>
        </w:rPr>
      </w:pPr>
      <w:r w:rsidRPr="000F30C8">
        <w:rPr>
          <w:i/>
          <w:sz w:val="23"/>
          <w:szCs w:val="23"/>
        </w:rPr>
        <w:t xml:space="preserve">Benxi Iron and Steel (Group) International Economic &amp; Trading Co.; and </w:t>
      </w:r>
    </w:p>
    <w:p w14:paraId="1B706762" w14:textId="77777777" w:rsidR="006E057B" w:rsidRPr="000F30C8" w:rsidRDefault="006E057B" w:rsidP="00412112">
      <w:pPr>
        <w:pStyle w:val="Default"/>
        <w:numPr>
          <w:ilvl w:val="0"/>
          <w:numId w:val="41"/>
        </w:numPr>
        <w:rPr>
          <w:i/>
          <w:sz w:val="23"/>
          <w:szCs w:val="23"/>
        </w:rPr>
      </w:pPr>
      <w:r w:rsidRPr="000F30C8">
        <w:rPr>
          <w:i/>
          <w:sz w:val="23"/>
          <w:szCs w:val="23"/>
        </w:rPr>
        <w:t xml:space="preserve">Yieh Phui. </w:t>
      </w:r>
    </w:p>
    <w:p w14:paraId="1B706763" w14:textId="77777777" w:rsidR="00402B64" w:rsidRDefault="00402B64" w:rsidP="00402B64">
      <w:pPr>
        <w:widowControl w:val="0"/>
        <w:ind w:left="0" w:right="-595"/>
        <w:jc w:val="both"/>
        <w:rPr>
          <w:rFonts w:cs="Arial"/>
          <w:szCs w:val="24"/>
        </w:rPr>
      </w:pPr>
    </w:p>
    <w:p w14:paraId="1B706764" w14:textId="77777777" w:rsidR="00515B70" w:rsidRDefault="004F66A3" w:rsidP="00D84C3B">
      <w:pPr>
        <w:pStyle w:val="Heading1"/>
      </w:pPr>
      <w:bookmarkStart w:id="18" w:name="_Toc506971814"/>
      <w:r>
        <w:br w:type="page"/>
      </w:r>
      <w:bookmarkStart w:id="19" w:name="_Toc496882291"/>
      <w:r w:rsidR="00515B70">
        <w:lastRenderedPageBreak/>
        <w:t>Table of contents</w:t>
      </w:r>
      <w:bookmarkEnd w:id="18"/>
      <w:bookmarkEnd w:id="19"/>
    </w:p>
    <w:p w14:paraId="1B706765" w14:textId="77777777" w:rsidR="00515B70" w:rsidRDefault="00515B70">
      <w:pPr>
        <w:pStyle w:val="TOC2"/>
        <w:rPr>
          <w:snapToGrid w:val="0"/>
        </w:rPr>
      </w:pPr>
    </w:p>
    <w:p w14:paraId="54DD63EA" w14:textId="77777777" w:rsidR="002E27A4"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96882290" w:history="1">
        <w:r w:rsidR="002E27A4" w:rsidRPr="00664297">
          <w:rPr>
            <w:rStyle w:val="Hyperlink"/>
            <w:noProof/>
          </w:rPr>
          <w:t>Goods under consideration</w:t>
        </w:r>
        <w:r w:rsidR="002E27A4">
          <w:rPr>
            <w:noProof/>
            <w:webHidden/>
          </w:rPr>
          <w:tab/>
        </w:r>
        <w:r w:rsidR="002E27A4">
          <w:rPr>
            <w:noProof/>
            <w:webHidden/>
          </w:rPr>
          <w:fldChar w:fldCharType="begin"/>
        </w:r>
        <w:r w:rsidR="002E27A4">
          <w:rPr>
            <w:noProof/>
            <w:webHidden/>
          </w:rPr>
          <w:instrText xml:space="preserve"> PAGEREF _Toc496882290 \h </w:instrText>
        </w:r>
        <w:r w:rsidR="002E27A4">
          <w:rPr>
            <w:noProof/>
            <w:webHidden/>
          </w:rPr>
        </w:r>
        <w:r w:rsidR="002E27A4">
          <w:rPr>
            <w:noProof/>
            <w:webHidden/>
          </w:rPr>
          <w:fldChar w:fldCharType="separate"/>
        </w:r>
        <w:r w:rsidR="002E27A4">
          <w:rPr>
            <w:noProof/>
            <w:webHidden/>
          </w:rPr>
          <w:t>1</w:t>
        </w:r>
        <w:r w:rsidR="002E27A4">
          <w:rPr>
            <w:noProof/>
            <w:webHidden/>
          </w:rPr>
          <w:fldChar w:fldCharType="end"/>
        </w:r>
      </w:hyperlink>
    </w:p>
    <w:p w14:paraId="4C4ED901"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291" w:history="1">
        <w:r w:rsidR="002E27A4" w:rsidRPr="00664297">
          <w:rPr>
            <w:rStyle w:val="Hyperlink"/>
            <w:noProof/>
          </w:rPr>
          <w:t>Table of contents</w:t>
        </w:r>
        <w:r w:rsidR="002E27A4">
          <w:rPr>
            <w:noProof/>
            <w:webHidden/>
          </w:rPr>
          <w:tab/>
        </w:r>
        <w:r w:rsidR="002E27A4">
          <w:rPr>
            <w:noProof/>
            <w:webHidden/>
          </w:rPr>
          <w:fldChar w:fldCharType="begin"/>
        </w:r>
        <w:r w:rsidR="002E27A4">
          <w:rPr>
            <w:noProof/>
            <w:webHidden/>
          </w:rPr>
          <w:instrText xml:space="preserve"> PAGEREF _Toc496882291 \h </w:instrText>
        </w:r>
        <w:r w:rsidR="002E27A4">
          <w:rPr>
            <w:noProof/>
            <w:webHidden/>
          </w:rPr>
        </w:r>
        <w:r w:rsidR="002E27A4">
          <w:rPr>
            <w:noProof/>
            <w:webHidden/>
          </w:rPr>
          <w:fldChar w:fldCharType="separate"/>
        </w:r>
        <w:r w:rsidR="002E27A4">
          <w:rPr>
            <w:noProof/>
            <w:webHidden/>
          </w:rPr>
          <w:t>3</w:t>
        </w:r>
        <w:r w:rsidR="002E27A4">
          <w:rPr>
            <w:noProof/>
            <w:webHidden/>
          </w:rPr>
          <w:fldChar w:fldCharType="end"/>
        </w:r>
      </w:hyperlink>
    </w:p>
    <w:p w14:paraId="07E7E2C5"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292" w:history="1">
        <w:r w:rsidR="002E27A4" w:rsidRPr="00664297">
          <w:rPr>
            <w:rStyle w:val="Hyperlink"/>
            <w:noProof/>
          </w:rPr>
          <w:t>Instructions</w:t>
        </w:r>
        <w:r w:rsidR="002E27A4">
          <w:rPr>
            <w:noProof/>
            <w:webHidden/>
          </w:rPr>
          <w:tab/>
        </w:r>
        <w:r w:rsidR="002E27A4">
          <w:rPr>
            <w:noProof/>
            <w:webHidden/>
          </w:rPr>
          <w:fldChar w:fldCharType="begin"/>
        </w:r>
        <w:r w:rsidR="002E27A4">
          <w:rPr>
            <w:noProof/>
            <w:webHidden/>
          </w:rPr>
          <w:instrText xml:space="preserve"> PAGEREF _Toc496882292 \h </w:instrText>
        </w:r>
        <w:r w:rsidR="002E27A4">
          <w:rPr>
            <w:noProof/>
            <w:webHidden/>
          </w:rPr>
        </w:r>
        <w:r w:rsidR="002E27A4">
          <w:rPr>
            <w:noProof/>
            <w:webHidden/>
          </w:rPr>
          <w:fldChar w:fldCharType="separate"/>
        </w:r>
        <w:r w:rsidR="002E27A4">
          <w:rPr>
            <w:noProof/>
            <w:webHidden/>
          </w:rPr>
          <w:t>4</w:t>
        </w:r>
        <w:r w:rsidR="002E27A4">
          <w:rPr>
            <w:noProof/>
            <w:webHidden/>
          </w:rPr>
          <w:fldChar w:fldCharType="end"/>
        </w:r>
      </w:hyperlink>
    </w:p>
    <w:p w14:paraId="65F34627"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3" w:history="1">
        <w:r w:rsidR="002E27A4" w:rsidRPr="00664297">
          <w:rPr>
            <w:rStyle w:val="Hyperlink"/>
            <w:noProof/>
          </w:rPr>
          <w:t>Why you have been asked to fill out this questionnaire?</w:t>
        </w:r>
        <w:r w:rsidR="002E27A4">
          <w:rPr>
            <w:noProof/>
            <w:webHidden/>
          </w:rPr>
          <w:tab/>
        </w:r>
        <w:r w:rsidR="002E27A4">
          <w:rPr>
            <w:noProof/>
            <w:webHidden/>
          </w:rPr>
          <w:fldChar w:fldCharType="begin"/>
        </w:r>
        <w:r w:rsidR="002E27A4">
          <w:rPr>
            <w:noProof/>
            <w:webHidden/>
          </w:rPr>
          <w:instrText xml:space="preserve"> PAGEREF _Toc496882293 \h </w:instrText>
        </w:r>
        <w:r w:rsidR="002E27A4">
          <w:rPr>
            <w:noProof/>
            <w:webHidden/>
          </w:rPr>
        </w:r>
        <w:r w:rsidR="002E27A4">
          <w:rPr>
            <w:noProof/>
            <w:webHidden/>
          </w:rPr>
          <w:fldChar w:fldCharType="separate"/>
        </w:r>
        <w:r w:rsidR="002E27A4">
          <w:rPr>
            <w:noProof/>
            <w:webHidden/>
          </w:rPr>
          <w:t>4</w:t>
        </w:r>
        <w:r w:rsidR="002E27A4">
          <w:rPr>
            <w:noProof/>
            <w:webHidden/>
          </w:rPr>
          <w:fldChar w:fldCharType="end"/>
        </w:r>
      </w:hyperlink>
    </w:p>
    <w:p w14:paraId="40D734EA"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4" w:history="1">
        <w:r w:rsidR="002E27A4" w:rsidRPr="00664297">
          <w:rPr>
            <w:rStyle w:val="Hyperlink"/>
            <w:noProof/>
          </w:rPr>
          <w:t>What happens if you do not respond to this questionnaire?</w:t>
        </w:r>
        <w:r w:rsidR="002E27A4">
          <w:rPr>
            <w:noProof/>
            <w:webHidden/>
          </w:rPr>
          <w:tab/>
        </w:r>
        <w:r w:rsidR="002E27A4">
          <w:rPr>
            <w:noProof/>
            <w:webHidden/>
          </w:rPr>
          <w:fldChar w:fldCharType="begin"/>
        </w:r>
        <w:r w:rsidR="002E27A4">
          <w:rPr>
            <w:noProof/>
            <w:webHidden/>
          </w:rPr>
          <w:instrText xml:space="preserve"> PAGEREF _Toc496882294 \h </w:instrText>
        </w:r>
        <w:r w:rsidR="002E27A4">
          <w:rPr>
            <w:noProof/>
            <w:webHidden/>
          </w:rPr>
        </w:r>
        <w:r w:rsidR="002E27A4">
          <w:rPr>
            <w:noProof/>
            <w:webHidden/>
          </w:rPr>
          <w:fldChar w:fldCharType="separate"/>
        </w:r>
        <w:r w:rsidR="002E27A4">
          <w:rPr>
            <w:noProof/>
            <w:webHidden/>
          </w:rPr>
          <w:t>4</w:t>
        </w:r>
        <w:r w:rsidR="002E27A4">
          <w:rPr>
            <w:noProof/>
            <w:webHidden/>
          </w:rPr>
          <w:fldChar w:fldCharType="end"/>
        </w:r>
      </w:hyperlink>
    </w:p>
    <w:p w14:paraId="1B15BA52"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5" w:history="1">
        <w:r w:rsidR="002E27A4" w:rsidRPr="00664297">
          <w:rPr>
            <w:rStyle w:val="Hyperlink"/>
            <w:noProof/>
          </w:rPr>
          <w:t>Due date for response</w:t>
        </w:r>
        <w:r w:rsidR="002E27A4">
          <w:rPr>
            <w:noProof/>
            <w:webHidden/>
          </w:rPr>
          <w:tab/>
        </w:r>
        <w:r w:rsidR="002E27A4">
          <w:rPr>
            <w:noProof/>
            <w:webHidden/>
          </w:rPr>
          <w:fldChar w:fldCharType="begin"/>
        </w:r>
        <w:r w:rsidR="002E27A4">
          <w:rPr>
            <w:noProof/>
            <w:webHidden/>
          </w:rPr>
          <w:instrText xml:space="preserve"> PAGEREF _Toc496882295 \h </w:instrText>
        </w:r>
        <w:r w:rsidR="002E27A4">
          <w:rPr>
            <w:noProof/>
            <w:webHidden/>
          </w:rPr>
        </w:r>
        <w:r w:rsidR="002E27A4">
          <w:rPr>
            <w:noProof/>
            <w:webHidden/>
          </w:rPr>
          <w:fldChar w:fldCharType="separate"/>
        </w:r>
        <w:r w:rsidR="002E27A4">
          <w:rPr>
            <w:noProof/>
            <w:webHidden/>
          </w:rPr>
          <w:t>4</w:t>
        </w:r>
        <w:r w:rsidR="002E27A4">
          <w:rPr>
            <w:noProof/>
            <w:webHidden/>
          </w:rPr>
          <w:fldChar w:fldCharType="end"/>
        </w:r>
      </w:hyperlink>
    </w:p>
    <w:p w14:paraId="2B998FF1"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6" w:history="1">
        <w:r w:rsidR="002E27A4" w:rsidRPr="00664297">
          <w:rPr>
            <w:rStyle w:val="Hyperlink"/>
            <w:noProof/>
          </w:rPr>
          <w:t>Confidential and non-confidential submissions</w:t>
        </w:r>
        <w:r w:rsidR="002E27A4">
          <w:rPr>
            <w:noProof/>
            <w:webHidden/>
          </w:rPr>
          <w:tab/>
        </w:r>
        <w:r w:rsidR="002E27A4">
          <w:rPr>
            <w:noProof/>
            <w:webHidden/>
          </w:rPr>
          <w:fldChar w:fldCharType="begin"/>
        </w:r>
        <w:r w:rsidR="002E27A4">
          <w:rPr>
            <w:noProof/>
            <w:webHidden/>
          </w:rPr>
          <w:instrText xml:space="preserve"> PAGEREF _Toc496882296 \h </w:instrText>
        </w:r>
        <w:r w:rsidR="002E27A4">
          <w:rPr>
            <w:noProof/>
            <w:webHidden/>
          </w:rPr>
        </w:r>
        <w:r w:rsidR="002E27A4">
          <w:rPr>
            <w:noProof/>
            <w:webHidden/>
          </w:rPr>
          <w:fldChar w:fldCharType="separate"/>
        </w:r>
        <w:r w:rsidR="002E27A4">
          <w:rPr>
            <w:noProof/>
            <w:webHidden/>
          </w:rPr>
          <w:t>5</w:t>
        </w:r>
        <w:r w:rsidR="002E27A4">
          <w:rPr>
            <w:noProof/>
            <w:webHidden/>
          </w:rPr>
          <w:fldChar w:fldCharType="end"/>
        </w:r>
      </w:hyperlink>
    </w:p>
    <w:p w14:paraId="3D33D436"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7" w:history="1">
        <w:r w:rsidR="002E27A4" w:rsidRPr="00664297">
          <w:rPr>
            <w:rStyle w:val="Hyperlink"/>
            <w:noProof/>
          </w:rPr>
          <w:t>Exporter’s declaration</w:t>
        </w:r>
        <w:r w:rsidR="002E27A4">
          <w:rPr>
            <w:noProof/>
            <w:webHidden/>
          </w:rPr>
          <w:tab/>
        </w:r>
        <w:r w:rsidR="002E27A4">
          <w:rPr>
            <w:noProof/>
            <w:webHidden/>
          </w:rPr>
          <w:fldChar w:fldCharType="begin"/>
        </w:r>
        <w:r w:rsidR="002E27A4">
          <w:rPr>
            <w:noProof/>
            <w:webHidden/>
          </w:rPr>
          <w:instrText xml:space="preserve"> PAGEREF _Toc496882297 \h </w:instrText>
        </w:r>
        <w:r w:rsidR="002E27A4">
          <w:rPr>
            <w:noProof/>
            <w:webHidden/>
          </w:rPr>
        </w:r>
        <w:r w:rsidR="002E27A4">
          <w:rPr>
            <w:noProof/>
            <w:webHidden/>
          </w:rPr>
          <w:fldChar w:fldCharType="separate"/>
        </w:r>
        <w:r w:rsidR="002E27A4">
          <w:rPr>
            <w:noProof/>
            <w:webHidden/>
          </w:rPr>
          <w:t>6</w:t>
        </w:r>
        <w:r w:rsidR="002E27A4">
          <w:rPr>
            <w:noProof/>
            <w:webHidden/>
          </w:rPr>
          <w:fldChar w:fldCharType="end"/>
        </w:r>
      </w:hyperlink>
    </w:p>
    <w:p w14:paraId="0860F649"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8" w:history="1">
        <w:r w:rsidR="002E27A4" w:rsidRPr="00664297">
          <w:rPr>
            <w:rStyle w:val="Hyperlink"/>
            <w:noProof/>
          </w:rPr>
          <w:t>Verification of the information that you supply</w:t>
        </w:r>
        <w:r w:rsidR="002E27A4">
          <w:rPr>
            <w:noProof/>
            <w:webHidden/>
          </w:rPr>
          <w:tab/>
        </w:r>
        <w:r w:rsidR="002E27A4">
          <w:rPr>
            <w:noProof/>
            <w:webHidden/>
          </w:rPr>
          <w:fldChar w:fldCharType="begin"/>
        </w:r>
        <w:r w:rsidR="002E27A4">
          <w:rPr>
            <w:noProof/>
            <w:webHidden/>
          </w:rPr>
          <w:instrText xml:space="preserve"> PAGEREF _Toc496882298 \h </w:instrText>
        </w:r>
        <w:r w:rsidR="002E27A4">
          <w:rPr>
            <w:noProof/>
            <w:webHidden/>
          </w:rPr>
        </w:r>
        <w:r w:rsidR="002E27A4">
          <w:rPr>
            <w:noProof/>
            <w:webHidden/>
          </w:rPr>
          <w:fldChar w:fldCharType="separate"/>
        </w:r>
        <w:r w:rsidR="002E27A4">
          <w:rPr>
            <w:noProof/>
            <w:webHidden/>
          </w:rPr>
          <w:t>6</w:t>
        </w:r>
        <w:r w:rsidR="002E27A4">
          <w:rPr>
            <w:noProof/>
            <w:webHidden/>
          </w:rPr>
          <w:fldChar w:fldCharType="end"/>
        </w:r>
      </w:hyperlink>
    </w:p>
    <w:p w14:paraId="0AD4F9C2"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299" w:history="1">
        <w:r w:rsidR="002E27A4" w:rsidRPr="00664297">
          <w:rPr>
            <w:rStyle w:val="Hyperlink"/>
            <w:noProof/>
          </w:rPr>
          <w:t>If you do not manufacture the goods</w:t>
        </w:r>
        <w:r w:rsidR="002E27A4">
          <w:rPr>
            <w:noProof/>
            <w:webHidden/>
          </w:rPr>
          <w:tab/>
        </w:r>
        <w:r w:rsidR="002E27A4">
          <w:rPr>
            <w:noProof/>
            <w:webHidden/>
          </w:rPr>
          <w:fldChar w:fldCharType="begin"/>
        </w:r>
        <w:r w:rsidR="002E27A4">
          <w:rPr>
            <w:noProof/>
            <w:webHidden/>
          </w:rPr>
          <w:instrText xml:space="preserve"> PAGEREF _Toc496882299 \h </w:instrText>
        </w:r>
        <w:r w:rsidR="002E27A4">
          <w:rPr>
            <w:noProof/>
            <w:webHidden/>
          </w:rPr>
        </w:r>
        <w:r w:rsidR="002E27A4">
          <w:rPr>
            <w:noProof/>
            <w:webHidden/>
          </w:rPr>
          <w:fldChar w:fldCharType="separate"/>
        </w:r>
        <w:r w:rsidR="002E27A4">
          <w:rPr>
            <w:noProof/>
            <w:webHidden/>
          </w:rPr>
          <w:t>6</w:t>
        </w:r>
        <w:r w:rsidR="002E27A4">
          <w:rPr>
            <w:noProof/>
            <w:webHidden/>
          </w:rPr>
          <w:fldChar w:fldCharType="end"/>
        </w:r>
      </w:hyperlink>
    </w:p>
    <w:p w14:paraId="277E3389"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00" w:history="1">
        <w:r w:rsidR="002E27A4" w:rsidRPr="00664297">
          <w:rPr>
            <w:rStyle w:val="Hyperlink"/>
            <w:noProof/>
          </w:rPr>
          <w:t>If you do not export the goods</w:t>
        </w:r>
        <w:r w:rsidR="002E27A4">
          <w:rPr>
            <w:noProof/>
            <w:webHidden/>
          </w:rPr>
          <w:tab/>
        </w:r>
        <w:r w:rsidR="002E27A4">
          <w:rPr>
            <w:noProof/>
            <w:webHidden/>
          </w:rPr>
          <w:fldChar w:fldCharType="begin"/>
        </w:r>
        <w:r w:rsidR="002E27A4">
          <w:rPr>
            <w:noProof/>
            <w:webHidden/>
          </w:rPr>
          <w:instrText xml:space="preserve"> PAGEREF _Toc496882300 \h </w:instrText>
        </w:r>
        <w:r w:rsidR="002E27A4">
          <w:rPr>
            <w:noProof/>
            <w:webHidden/>
          </w:rPr>
        </w:r>
        <w:r w:rsidR="002E27A4">
          <w:rPr>
            <w:noProof/>
            <w:webHidden/>
          </w:rPr>
          <w:fldChar w:fldCharType="separate"/>
        </w:r>
        <w:r w:rsidR="002E27A4">
          <w:rPr>
            <w:noProof/>
            <w:webHidden/>
          </w:rPr>
          <w:t>6</w:t>
        </w:r>
        <w:r w:rsidR="002E27A4">
          <w:rPr>
            <w:noProof/>
            <w:webHidden/>
          </w:rPr>
          <w:fldChar w:fldCharType="end"/>
        </w:r>
      </w:hyperlink>
    </w:p>
    <w:p w14:paraId="2F8BE11E"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01" w:history="1">
        <w:r w:rsidR="002E27A4" w:rsidRPr="00664297">
          <w:rPr>
            <w:rStyle w:val="Hyperlink"/>
            <w:noProof/>
          </w:rPr>
          <w:t>Outline of information required by this questionnaire</w:t>
        </w:r>
        <w:r w:rsidR="002E27A4">
          <w:rPr>
            <w:noProof/>
            <w:webHidden/>
          </w:rPr>
          <w:tab/>
        </w:r>
        <w:r w:rsidR="002E27A4">
          <w:rPr>
            <w:noProof/>
            <w:webHidden/>
          </w:rPr>
          <w:fldChar w:fldCharType="begin"/>
        </w:r>
        <w:r w:rsidR="002E27A4">
          <w:rPr>
            <w:noProof/>
            <w:webHidden/>
          </w:rPr>
          <w:instrText xml:space="preserve"> PAGEREF _Toc496882301 \h </w:instrText>
        </w:r>
        <w:r w:rsidR="002E27A4">
          <w:rPr>
            <w:noProof/>
            <w:webHidden/>
          </w:rPr>
        </w:r>
        <w:r w:rsidR="002E27A4">
          <w:rPr>
            <w:noProof/>
            <w:webHidden/>
          </w:rPr>
          <w:fldChar w:fldCharType="separate"/>
        </w:r>
        <w:r w:rsidR="002E27A4">
          <w:rPr>
            <w:noProof/>
            <w:webHidden/>
          </w:rPr>
          <w:t>7</w:t>
        </w:r>
        <w:r w:rsidR="002E27A4">
          <w:rPr>
            <w:noProof/>
            <w:webHidden/>
          </w:rPr>
          <w:fldChar w:fldCharType="end"/>
        </w:r>
      </w:hyperlink>
    </w:p>
    <w:p w14:paraId="24480747"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02" w:history="1">
        <w:r w:rsidR="002E27A4" w:rsidRPr="00664297">
          <w:rPr>
            <w:rStyle w:val="Hyperlink"/>
            <w:noProof/>
          </w:rPr>
          <w:t>Some general instructions for preparing your response</w:t>
        </w:r>
        <w:r w:rsidR="002E27A4">
          <w:rPr>
            <w:noProof/>
            <w:webHidden/>
          </w:rPr>
          <w:tab/>
        </w:r>
        <w:r w:rsidR="002E27A4">
          <w:rPr>
            <w:noProof/>
            <w:webHidden/>
          </w:rPr>
          <w:fldChar w:fldCharType="begin"/>
        </w:r>
        <w:r w:rsidR="002E27A4">
          <w:rPr>
            <w:noProof/>
            <w:webHidden/>
          </w:rPr>
          <w:instrText xml:space="preserve"> PAGEREF _Toc496882302 \h </w:instrText>
        </w:r>
        <w:r w:rsidR="002E27A4">
          <w:rPr>
            <w:noProof/>
            <w:webHidden/>
          </w:rPr>
        </w:r>
        <w:r w:rsidR="002E27A4">
          <w:rPr>
            <w:noProof/>
            <w:webHidden/>
          </w:rPr>
          <w:fldChar w:fldCharType="separate"/>
        </w:r>
        <w:r w:rsidR="002E27A4">
          <w:rPr>
            <w:noProof/>
            <w:webHidden/>
          </w:rPr>
          <w:t>7</w:t>
        </w:r>
        <w:r w:rsidR="002E27A4">
          <w:rPr>
            <w:noProof/>
            <w:webHidden/>
          </w:rPr>
          <w:fldChar w:fldCharType="end"/>
        </w:r>
      </w:hyperlink>
    </w:p>
    <w:p w14:paraId="7A4BFE4A"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03" w:history="1">
        <w:r w:rsidR="002E27A4" w:rsidRPr="00664297">
          <w:rPr>
            <w:rStyle w:val="Hyperlink"/>
            <w:noProof/>
          </w:rPr>
          <w:t>Instructions on providing electronic data</w:t>
        </w:r>
        <w:r w:rsidR="002E27A4">
          <w:rPr>
            <w:noProof/>
            <w:webHidden/>
          </w:rPr>
          <w:tab/>
        </w:r>
        <w:r w:rsidR="002E27A4">
          <w:rPr>
            <w:noProof/>
            <w:webHidden/>
          </w:rPr>
          <w:fldChar w:fldCharType="begin"/>
        </w:r>
        <w:r w:rsidR="002E27A4">
          <w:rPr>
            <w:noProof/>
            <w:webHidden/>
          </w:rPr>
          <w:instrText xml:space="preserve"> PAGEREF _Toc496882303 \h </w:instrText>
        </w:r>
        <w:r w:rsidR="002E27A4">
          <w:rPr>
            <w:noProof/>
            <w:webHidden/>
          </w:rPr>
        </w:r>
        <w:r w:rsidR="002E27A4">
          <w:rPr>
            <w:noProof/>
            <w:webHidden/>
          </w:rPr>
          <w:fldChar w:fldCharType="separate"/>
        </w:r>
        <w:r w:rsidR="002E27A4">
          <w:rPr>
            <w:noProof/>
            <w:webHidden/>
          </w:rPr>
          <w:t>8</w:t>
        </w:r>
        <w:r w:rsidR="002E27A4">
          <w:rPr>
            <w:noProof/>
            <w:webHidden/>
          </w:rPr>
          <w:fldChar w:fldCharType="end"/>
        </w:r>
      </w:hyperlink>
    </w:p>
    <w:p w14:paraId="5067525F"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04" w:history="1">
        <w:r w:rsidR="002E27A4" w:rsidRPr="00664297">
          <w:rPr>
            <w:rStyle w:val="Hyperlink"/>
            <w:noProof/>
          </w:rPr>
          <w:t>Further information</w:t>
        </w:r>
        <w:r w:rsidR="002E27A4">
          <w:rPr>
            <w:noProof/>
            <w:webHidden/>
          </w:rPr>
          <w:tab/>
        </w:r>
        <w:r w:rsidR="002E27A4">
          <w:rPr>
            <w:noProof/>
            <w:webHidden/>
          </w:rPr>
          <w:fldChar w:fldCharType="begin"/>
        </w:r>
        <w:r w:rsidR="002E27A4">
          <w:rPr>
            <w:noProof/>
            <w:webHidden/>
          </w:rPr>
          <w:instrText xml:space="preserve"> PAGEREF _Toc496882304 \h </w:instrText>
        </w:r>
        <w:r w:rsidR="002E27A4">
          <w:rPr>
            <w:noProof/>
            <w:webHidden/>
          </w:rPr>
        </w:r>
        <w:r w:rsidR="002E27A4">
          <w:rPr>
            <w:noProof/>
            <w:webHidden/>
          </w:rPr>
          <w:fldChar w:fldCharType="separate"/>
        </w:r>
        <w:r w:rsidR="002E27A4">
          <w:rPr>
            <w:noProof/>
            <w:webHidden/>
          </w:rPr>
          <w:t>8</w:t>
        </w:r>
        <w:r w:rsidR="002E27A4">
          <w:rPr>
            <w:noProof/>
            <w:webHidden/>
          </w:rPr>
          <w:fldChar w:fldCharType="end"/>
        </w:r>
      </w:hyperlink>
    </w:p>
    <w:p w14:paraId="26CFD929"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05" w:history="1">
        <w:r w:rsidR="002E27A4" w:rsidRPr="00664297">
          <w:rPr>
            <w:rStyle w:val="Hyperlink"/>
            <w:noProof/>
          </w:rPr>
          <w:t>Section A Company structure and operations</w:t>
        </w:r>
        <w:r w:rsidR="002E27A4">
          <w:rPr>
            <w:noProof/>
            <w:webHidden/>
          </w:rPr>
          <w:tab/>
        </w:r>
        <w:r w:rsidR="002E27A4">
          <w:rPr>
            <w:noProof/>
            <w:webHidden/>
          </w:rPr>
          <w:fldChar w:fldCharType="begin"/>
        </w:r>
        <w:r w:rsidR="002E27A4">
          <w:rPr>
            <w:noProof/>
            <w:webHidden/>
          </w:rPr>
          <w:instrText xml:space="preserve"> PAGEREF _Toc496882305 \h </w:instrText>
        </w:r>
        <w:r w:rsidR="002E27A4">
          <w:rPr>
            <w:noProof/>
            <w:webHidden/>
          </w:rPr>
        </w:r>
        <w:r w:rsidR="002E27A4">
          <w:rPr>
            <w:noProof/>
            <w:webHidden/>
          </w:rPr>
          <w:fldChar w:fldCharType="separate"/>
        </w:r>
        <w:r w:rsidR="002E27A4">
          <w:rPr>
            <w:noProof/>
            <w:webHidden/>
          </w:rPr>
          <w:t>9</w:t>
        </w:r>
        <w:r w:rsidR="002E27A4">
          <w:rPr>
            <w:noProof/>
            <w:webHidden/>
          </w:rPr>
          <w:fldChar w:fldCharType="end"/>
        </w:r>
      </w:hyperlink>
    </w:p>
    <w:p w14:paraId="0ECABAC9"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06" w:history="1">
        <w:r w:rsidR="002E27A4" w:rsidRPr="00664297">
          <w:rPr>
            <w:rStyle w:val="Hyperlink"/>
            <w:noProof/>
          </w:rPr>
          <w:t>A-1</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Identity and communication</w:t>
        </w:r>
        <w:r w:rsidR="002E27A4">
          <w:rPr>
            <w:noProof/>
            <w:webHidden/>
          </w:rPr>
          <w:tab/>
        </w:r>
        <w:r w:rsidR="002E27A4">
          <w:rPr>
            <w:noProof/>
            <w:webHidden/>
          </w:rPr>
          <w:fldChar w:fldCharType="begin"/>
        </w:r>
        <w:r w:rsidR="002E27A4">
          <w:rPr>
            <w:noProof/>
            <w:webHidden/>
          </w:rPr>
          <w:instrText xml:space="preserve"> PAGEREF _Toc496882306 \h </w:instrText>
        </w:r>
        <w:r w:rsidR="002E27A4">
          <w:rPr>
            <w:noProof/>
            <w:webHidden/>
          </w:rPr>
        </w:r>
        <w:r w:rsidR="002E27A4">
          <w:rPr>
            <w:noProof/>
            <w:webHidden/>
          </w:rPr>
          <w:fldChar w:fldCharType="separate"/>
        </w:r>
        <w:r w:rsidR="002E27A4">
          <w:rPr>
            <w:noProof/>
            <w:webHidden/>
          </w:rPr>
          <w:t>9</w:t>
        </w:r>
        <w:r w:rsidR="002E27A4">
          <w:rPr>
            <w:noProof/>
            <w:webHidden/>
          </w:rPr>
          <w:fldChar w:fldCharType="end"/>
        </w:r>
      </w:hyperlink>
    </w:p>
    <w:p w14:paraId="126C700A"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07" w:history="1">
        <w:r w:rsidR="002E27A4" w:rsidRPr="00664297">
          <w:rPr>
            <w:rStyle w:val="Hyperlink"/>
            <w:noProof/>
          </w:rPr>
          <w:t>A-2</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Representative of the company for the purpose of investigation</w:t>
        </w:r>
        <w:r w:rsidR="002E27A4">
          <w:rPr>
            <w:noProof/>
            <w:webHidden/>
          </w:rPr>
          <w:tab/>
        </w:r>
        <w:r w:rsidR="002E27A4">
          <w:rPr>
            <w:noProof/>
            <w:webHidden/>
          </w:rPr>
          <w:fldChar w:fldCharType="begin"/>
        </w:r>
        <w:r w:rsidR="002E27A4">
          <w:rPr>
            <w:noProof/>
            <w:webHidden/>
          </w:rPr>
          <w:instrText xml:space="preserve"> PAGEREF _Toc496882307 \h </w:instrText>
        </w:r>
        <w:r w:rsidR="002E27A4">
          <w:rPr>
            <w:noProof/>
            <w:webHidden/>
          </w:rPr>
        </w:r>
        <w:r w:rsidR="002E27A4">
          <w:rPr>
            <w:noProof/>
            <w:webHidden/>
          </w:rPr>
          <w:fldChar w:fldCharType="separate"/>
        </w:r>
        <w:r w:rsidR="002E27A4">
          <w:rPr>
            <w:noProof/>
            <w:webHidden/>
          </w:rPr>
          <w:t>9</w:t>
        </w:r>
        <w:r w:rsidR="002E27A4">
          <w:rPr>
            <w:noProof/>
            <w:webHidden/>
          </w:rPr>
          <w:fldChar w:fldCharType="end"/>
        </w:r>
      </w:hyperlink>
    </w:p>
    <w:p w14:paraId="6512D9E4"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08" w:history="1">
        <w:r w:rsidR="002E27A4" w:rsidRPr="00664297">
          <w:rPr>
            <w:rStyle w:val="Hyperlink"/>
            <w:noProof/>
          </w:rPr>
          <w:t>A-3</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Company information</w:t>
        </w:r>
        <w:r w:rsidR="002E27A4">
          <w:rPr>
            <w:noProof/>
            <w:webHidden/>
          </w:rPr>
          <w:tab/>
        </w:r>
        <w:r w:rsidR="002E27A4">
          <w:rPr>
            <w:noProof/>
            <w:webHidden/>
          </w:rPr>
          <w:fldChar w:fldCharType="begin"/>
        </w:r>
        <w:r w:rsidR="002E27A4">
          <w:rPr>
            <w:noProof/>
            <w:webHidden/>
          </w:rPr>
          <w:instrText xml:space="preserve"> PAGEREF _Toc496882308 \h </w:instrText>
        </w:r>
        <w:r w:rsidR="002E27A4">
          <w:rPr>
            <w:noProof/>
            <w:webHidden/>
          </w:rPr>
        </w:r>
        <w:r w:rsidR="002E27A4">
          <w:rPr>
            <w:noProof/>
            <w:webHidden/>
          </w:rPr>
          <w:fldChar w:fldCharType="separate"/>
        </w:r>
        <w:r w:rsidR="002E27A4">
          <w:rPr>
            <w:noProof/>
            <w:webHidden/>
          </w:rPr>
          <w:t>9</w:t>
        </w:r>
        <w:r w:rsidR="002E27A4">
          <w:rPr>
            <w:noProof/>
            <w:webHidden/>
          </w:rPr>
          <w:fldChar w:fldCharType="end"/>
        </w:r>
      </w:hyperlink>
    </w:p>
    <w:p w14:paraId="1F3DEAC1"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09" w:history="1">
        <w:r w:rsidR="002E27A4" w:rsidRPr="00664297">
          <w:rPr>
            <w:rStyle w:val="Hyperlink"/>
            <w:noProof/>
          </w:rPr>
          <w:t>A-4</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General accounting/administration information</w:t>
        </w:r>
        <w:r w:rsidR="002E27A4">
          <w:rPr>
            <w:noProof/>
            <w:webHidden/>
          </w:rPr>
          <w:tab/>
        </w:r>
        <w:r w:rsidR="002E27A4">
          <w:rPr>
            <w:noProof/>
            <w:webHidden/>
          </w:rPr>
          <w:fldChar w:fldCharType="begin"/>
        </w:r>
        <w:r w:rsidR="002E27A4">
          <w:rPr>
            <w:noProof/>
            <w:webHidden/>
          </w:rPr>
          <w:instrText xml:space="preserve"> PAGEREF _Toc496882309 \h </w:instrText>
        </w:r>
        <w:r w:rsidR="002E27A4">
          <w:rPr>
            <w:noProof/>
            <w:webHidden/>
          </w:rPr>
        </w:r>
        <w:r w:rsidR="002E27A4">
          <w:rPr>
            <w:noProof/>
            <w:webHidden/>
          </w:rPr>
          <w:fldChar w:fldCharType="separate"/>
        </w:r>
        <w:r w:rsidR="002E27A4">
          <w:rPr>
            <w:noProof/>
            <w:webHidden/>
          </w:rPr>
          <w:t>10</w:t>
        </w:r>
        <w:r w:rsidR="002E27A4">
          <w:rPr>
            <w:noProof/>
            <w:webHidden/>
          </w:rPr>
          <w:fldChar w:fldCharType="end"/>
        </w:r>
      </w:hyperlink>
    </w:p>
    <w:p w14:paraId="2563A94F"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10" w:history="1">
        <w:r w:rsidR="002E27A4" w:rsidRPr="00664297">
          <w:rPr>
            <w:rStyle w:val="Hyperlink"/>
            <w:noProof/>
          </w:rPr>
          <w:t>A-5</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Income statement</w:t>
        </w:r>
        <w:r w:rsidR="002E27A4">
          <w:rPr>
            <w:noProof/>
            <w:webHidden/>
          </w:rPr>
          <w:tab/>
        </w:r>
        <w:r w:rsidR="002E27A4">
          <w:rPr>
            <w:noProof/>
            <w:webHidden/>
          </w:rPr>
          <w:fldChar w:fldCharType="begin"/>
        </w:r>
        <w:r w:rsidR="002E27A4">
          <w:rPr>
            <w:noProof/>
            <w:webHidden/>
          </w:rPr>
          <w:instrText xml:space="preserve"> PAGEREF _Toc496882310 \h </w:instrText>
        </w:r>
        <w:r w:rsidR="002E27A4">
          <w:rPr>
            <w:noProof/>
            <w:webHidden/>
          </w:rPr>
        </w:r>
        <w:r w:rsidR="002E27A4">
          <w:rPr>
            <w:noProof/>
            <w:webHidden/>
          </w:rPr>
          <w:fldChar w:fldCharType="separate"/>
        </w:r>
        <w:r w:rsidR="002E27A4">
          <w:rPr>
            <w:noProof/>
            <w:webHidden/>
          </w:rPr>
          <w:t>12</w:t>
        </w:r>
        <w:r w:rsidR="002E27A4">
          <w:rPr>
            <w:noProof/>
            <w:webHidden/>
          </w:rPr>
          <w:fldChar w:fldCharType="end"/>
        </w:r>
      </w:hyperlink>
    </w:p>
    <w:p w14:paraId="7B630234"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11" w:history="1">
        <w:r w:rsidR="002E27A4" w:rsidRPr="00664297">
          <w:rPr>
            <w:rStyle w:val="Hyperlink"/>
            <w:noProof/>
          </w:rPr>
          <w:t>A-6</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Sales</w:t>
        </w:r>
        <w:r w:rsidR="002E27A4">
          <w:rPr>
            <w:noProof/>
            <w:webHidden/>
          </w:rPr>
          <w:tab/>
        </w:r>
        <w:r w:rsidR="002E27A4">
          <w:rPr>
            <w:noProof/>
            <w:webHidden/>
          </w:rPr>
          <w:fldChar w:fldCharType="begin"/>
        </w:r>
        <w:r w:rsidR="002E27A4">
          <w:rPr>
            <w:noProof/>
            <w:webHidden/>
          </w:rPr>
          <w:instrText xml:space="preserve"> PAGEREF _Toc496882311 \h </w:instrText>
        </w:r>
        <w:r w:rsidR="002E27A4">
          <w:rPr>
            <w:noProof/>
            <w:webHidden/>
          </w:rPr>
        </w:r>
        <w:r w:rsidR="002E27A4">
          <w:rPr>
            <w:noProof/>
            <w:webHidden/>
          </w:rPr>
          <w:fldChar w:fldCharType="separate"/>
        </w:r>
        <w:r w:rsidR="002E27A4">
          <w:rPr>
            <w:noProof/>
            <w:webHidden/>
          </w:rPr>
          <w:t>14</w:t>
        </w:r>
        <w:r w:rsidR="002E27A4">
          <w:rPr>
            <w:noProof/>
            <w:webHidden/>
          </w:rPr>
          <w:fldChar w:fldCharType="end"/>
        </w:r>
      </w:hyperlink>
    </w:p>
    <w:p w14:paraId="2058822C"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12" w:history="1">
        <w:r w:rsidR="002E27A4" w:rsidRPr="00664297">
          <w:rPr>
            <w:rStyle w:val="Hyperlink"/>
            <w:noProof/>
          </w:rPr>
          <w:t>Section B Sales to Australia (export price)</w:t>
        </w:r>
        <w:r w:rsidR="002E27A4">
          <w:rPr>
            <w:noProof/>
            <w:webHidden/>
          </w:rPr>
          <w:tab/>
        </w:r>
        <w:r w:rsidR="002E27A4">
          <w:rPr>
            <w:noProof/>
            <w:webHidden/>
          </w:rPr>
          <w:fldChar w:fldCharType="begin"/>
        </w:r>
        <w:r w:rsidR="002E27A4">
          <w:rPr>
            <w:noProof/>
            <w:webHidden/>
          </w:rPr>
          <w:instrText xml:space="preserve"> PAGEREF _Toc496882312 \h </w:instrText>
        </w:r>
        <w:r w:rsidR="002E27A4">
          <w:rPr>
            <w:noProof/>
            <w:webHidden/>
          </w:rPr>
        </w:r>
        <w:r w:rsidR="002E27A4">
          <w:rPr>
            <w:noProof/>
            <w:webHidden/>
          </w:rPr>
          <w:fldChar w:fldCharType="separate"/>
        </w:r>
        <w:r w:rsidR="002E27A4">
          <w:rPr>
            <w:noProof/>
            <w:webHidden/>
          </w:rPr>
          <w:t>15</w:t>
        </w:r>
        <w:r w:rsidR="002E27A4">
          <w:rPr>
            <w:noProof/>
            <w:webHidden/>
          </w:rPr>
          <w:fldChar w:fldCharType="end"/>
        </w:r>
      </w:hyperlink>
    </w:p>
    <w:p w14:paraId="7E86A06E"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13" w:history="1">
        <w:r w:rsidR="002E27A4" w:rsidRPr="00664297">
          <w:rPr>
            <w:rStyle w:val="Hyperlink"/>
            <w:noProof/>
          </w:rPr>
          <w:t>Section C EXPORTED GOODS &amp; Like goods</w:t>
        </w:r>
        <w:r w:rsidR="002E27A4">
          <w:rPr>
            <w:noProof/>
            <w:webHidden/>
          </w:rPr>
          <w:tab/>
        </w:r>
        <w:r w:rsidR="002E27A4">
          <w:rPr>
            <w:noProof/>
            <w:webHidden/>
          </w:rPr>
          <w:fldChar w:fldCharType="begin"/>
        </w:r>
        <w:r w:rsidR="002E27A4">
          <w:rPr>
            <w:noProof/>
            <w:webHidden/>
          </w:rPr>
          <w:instrText xml:space="preserve"> PAGEREF _Toc496882313 \h </w:instrText>
        </w:r>
        <w:r w:rsidR="002E27A4">
          <w:rPr>
            <w:noProof/>
            <w:webHidden/>
          </w:rPr>
        </w:r>
        <w:r w:rsidR="002E27A4">
          <w:rPr>
            <w:noProof/>
            <w:webHidden/>
          </w:rPr>
          <w:fldChar w:fldCharType="separate"/>
        </w:r>
        <w:r w:rsidR="002E27A4">
          <w:rPr>
            <w:noProof/>
            <w:webHidden/>
          </w:rPr>
          <w:t>19</w:t>
        </w:r>
        <w:r w:rsidR="002E27A4">
          <w:rPr>
            <w:noProof/>
            <w:webHidden/>
          </w:rPr>
          <w:fldChar w:fldCharType="end"/>
        </w:r>
      </w:hyperlink>
    </w:p>
    <w:p w14:paraId="0DC5A2FC"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14" w:history="1">
        <w:r w:rsidR="002E27A4" w:rsidRPr="00664297">
          <w:rPr>
            <w:rStyle w:val="Hyperlink"/>
            <w:noProof/>
          </w:rPr>
          <w:t>Section D Domestic sales</w:t>
        </w:r>
        <w:r w:rsidR="002E27A4">
          <w:rPr>
            <w:noProof/>
            <w:webHidden/>
          </w:rPr>
          <w:tab/>
        </w:r>
        <w:r w:rsidR="002E27A4">
          <w:rPr>
            <w:noProof/>
            <w:webHidden/>
          </w:rPr>
          <w:fldChar w:fldCharType="begin"/>
        </w:r>
        <w:r w:rsidR="002E27A4">
          <w:rPr>
            <w:noProof/>
            <w:webHidden/>
          </w:rPr>
          <w:instrText xml:space="preserve"> PAGEREF _Toc496882314 \h </w:instrText>
        </w:r>
        <w:r w:rsidR="002E27A4">
          <w:rPr>
            <w:noProof/>
            <w:webHidden/>
          </w:rPr>
        </w:r>
        <w:r w:rsidR="002E27A4">
          <w:rPr>
            <w:noProof/>
            <w:webHidden/>
          </w:rPr>
          <w:fldChar w:fldCharType="separate"/>
        </w:r>
        <w:r w:rsidR="002E27A4">
          <w:rPr>
            <w:noProof/>
            <w:webHidden/>
          </w:rPr>
          <w:t>20</w:t>
        </w:r>
        <w:r w:rsidR="002E27A4">
          <w:rPr>
            <w:noProof/>
            <w:webHidden/>
          </w:rPr>
          <w:fldChar w:fldCharType="end"/>
        </w:r>
      </w:hyperlink>
    </w:p>
    <w:p w14:paraId="720A5D4F"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15" w:history="1">
        <w:r w:rsidR="002E27A4" w:rsidRPr="00664297">
          <w:rPr>
            <w:rStyle w:val="Hyperlink"/>
            <w:noProof/>
          </w:rPr>
          <w:t>Section E  Fair comparison</w:t>
        </w:r>
        <w:r w:rsidR="002E27A4">
          <w:rPr>
            <w:noProof/>
            <w:webHidden/>
          </w:rPr>
          <w:tab/>
        </w:r>
        <w:r w:rsidR="002E27A4">
          <w:rPr>
            <w:noProof/>
            <w:webHidden/>
          </w:rPr>
          <w:fldChar w:fldCharType="begin"/>
        </w:r>
        <w:r w:rsidR="002E27A4">
          <w:rPr>
            <w:noProof/>
            <w:webHidden/>
          </w:rPr>
          <w:instrText xml:space="preserve"> PAGEREF _Toc496882315 \h </w:instrText>
        </w:r>
        <w:r w:rsidR="002E27A4">
          <w:rPr>
            <w:noProof/>
            <w:webHidden/>
          </w:rPr>
        </w:r>
        <w:r w:rsidR="002E27A4">
          <w:rPr>
            <w:noProof/>
            <w:webHidden/>
          </w:rPr>
          <w:fldChar w:fldCharType="separate"/>
        </w:r>
        <w:r w:rsidR="002E27A4">
          <w:rPr>
            <w:noProof/>
            <w:webHidden/>
          </w:rPr>
          <w:t>23</w:t>
        </w:r>
        <w:r w:rsidR="002E27A4">
          <w:rPr>
            <w:noProof/>
            <w:webHidden/>
          </w:rPr>
          <w:fldChar w:fldCharType="end"/>
        </w:r>
      </w:hyperlink>
    </w:p>
    <w:p w14:paraId="12AA8FA5"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16" w:history="1">
        <w:r w:rsidR="002E27A4" w:rsidRPr="00664297">
          <w:rPr>
            <w:rStyle w:val="Hyperlink"/>
            <w:noProof/>
          </w:rPr>
          <w:t>E-1</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Costs associated with export sales</w:t>
        </w:r>
        <w:r w:rsidR="002E27A4">
          <w:rPr>
            <w:noProof/>
            <w:webHidden/>
          </w:rPr>
          <w:tab/>
        </w:r>
        <w:r w:rsidR="002E27A4">
          <w:rPr>
            <w:noProof/>
            <w:webHidden/>
          </w:rPr>
          <w:fldChar w:fldCharType="begin"/>
        </w:r>
        <w:r w:rsidR="002E27A4">
          <w:rPr>
            <w:noProof/>
            <w:webHidden/>
          </w:rPr>
          <w:instrText xml:space="preserve"> PAGEREF _Toc496882316 \h </w:instrText>
        </w:r>
        <w:r w:rsidR="002E27A4">
          <w:rPr>
            <w:noProof/>
            <w:webHidden/>
          </w:rPr>
        </w:r>
        <w:r w:rsidR="002E27A4">
          <w:rPr>
            <w:noProof/>
            <w:webHidden/>
          </w:rPr>
          <w:fldChar w:fldCharType="separate"/>
        </w:r>
        <w:r w:rsidR="002E27A4">
          <w:rPr>
            <w:noProof/>
            <w:webHidden/>
          </w:rPr>
          <w:t>24</w:t>
        </w:r>
        <w:r w:rsidR="002E27A4">
          <w:rPr>
            <w:noProof/>
            <w:webHidden/>
          </w:rPr>
          <w:fldChar w:fldCharType="end"/>
        </w:r>
      </w:hyperlink>
    </w:p>
    <w:p w14:paraId="34556ECE"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17" w:history="1">
        <w:r w:rsidR="002E27A4" w:rsidRPr="00664297">
          <w:rPr>
            <w:rStyle w:val="Hyperlink"/>
            <w:noProof/>
          </w:rPr>
          <w:t xml:space="preserve">E-2 </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Costs associated with domestic sales</w:t>
        </w:r>
        <w:r w:rsidR="002E27A4">
          <w:rPr>
            <w:noProof/>
            <w:webHidden/>
          </w:rPr>
          <w:tab/>
        </w:r>
        <w:r w:rsidR="002E27A4">
          <w:rPr>
            <w:noProof/>
            <w:webHidden/>
          </w:rPr>
          <w:fldChar w:fldCharType="begin"/>
        </w:r>
        <w:r w:rsidR="002E27A4">
          <w:rPr>
            <w:noProof/>
            <w:webHidden/>
          </w:rPr>
          <w:instrText xml:space="preserve"> PAGEREF _Toc496882317 \h </w:instrText>
        </w:r>
        <w:r w:rsidR="002E27A4">
          <w:rPr>
            <w:noProof/>
            <w:webHidden/>
          </w:rPr>
        </w:r>
        <w:r w:rsidR="002E27A4">
          <w:rPr>
            <w:noProof/>
            <w:webHidden/>
          </w:rPr>
          <w:fldChar w:fldCharType="separate"/>
        </w:r>
        <w:r w:rsidR="002E27A4">
          <w:rPr>
            <w:noProof/>
            <w:webHidden/>
          </w:rPr>
          <w:t>25</w:t>
        </w:r>
        <w:r w:rsidR="002E27A4">
          <w:rPr>
            <w:noProof/>
            <w:webHidden/>
          </w:rPr>
          <w:fldChar w:fldCharType="end"/>
        </w:r>
      </w:hyperlink>
    </w:p>
    <w:p w14:paraId="4C88A1B6"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18" w:history="1">
        <w:r w:rsidR="002E27A4" w:rsidRPr="00664297">
          <w:rPr>
            <w:rStyle w:val="Hyperlink"/>
            <w:noProof/>
          </w:rPr>
          <w:t>E-3</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Duplication</w:t>
        </w:r>
        <w:r w:rsidR="002E27A4">
          <w:rPr>
            <w:noProof/>
            <w:webHidden/>
          </w:rPr>
          <w:tab/>
        </w:r>
        <w:r w:rsidR="002E27A4">
          <w:rPr>
            <w:noProof/>
            <w:webHidden/>
          </w:rPr>
          <w:fldChar w:fldCharType="begin"/>
        </w:r>
        <w:r w:rsidR="002E27A4">
          <w:rPr>
            <w:noProof/>
            <w:webHidden/>
          </w:rPr>
          <w:instrText xml:space="preserve"> PAGEREF _Toc496882318 \h </w:instrText>
        </w:r>
        <w:r w:rsidR="002E27A4">
          <w:rPr>
            <w:noProof/>
            <w:webHidden/>
          </w:rPr>
        </w:r>
        <w:r w:rsidR="002E27A4">
          <w:rPr>
            <w:noProof/>
            <w:webHidden/>
          </w:rPr>
          <w:fldChar w:fldCharType="separate"/>
        </w:r>
        <w:r w:rsidR="002E27A4">
          <w:rPr>
            <w:noProof/>
            <w:webHidden/>
          </w:rPr>
          <w:t>30</w:t>
        </w:r>
        <w:r w:rsidR="002E27A4">
          <w:rPr>
            <w:noProof/>
            <w:webHidden/>
          </w:rPr>
          <w:fldChar w:fldCharType="end"/>
        </w:r>
      </w:hyperlink>
    </w:p>
    <w:p w14:paraId="30B0AAE5"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19" w:history="1">
        <w:r w:rsidR="002E27A4" w:rsidRPr="00664297">
          <w:rPr>
            <w:rStyle w:val="Hyperlink"/>
            <w:noProof/>
          </w:rPr>
          <w:t>Section F Export sales to countries other than Australia (third country sales)</w:t>
        </w:r>
        <w:r w:rsidR="002E27A4">
          <w:rPr>
            <w:noProof/>
            <w:webHidden/>
          </w:rPr>
          <w:tab/>
        </w:r>
        <w:r w:rsidR="002E27A4">
          <w:rPr>
            <w:noProof/>
            <w:webHidden/>
          </w:rPr>
          <w:fldChar w:fldCharType="begin"/>
        </w:r>
        <w:r w:rsidR="002E27A4">
          <w:rPr>
            <w:noProof/>
            <w:webHidden/>
          </w:rPr>
          <w:instrText xml:space="preserve"> PAGEREF _Toc496882319 \h </w:instrText>
        </w:r>
        <w:r w:rsidR="002E27A4">
          <w:rPr>
            <w:noProof/>
            <w:webHidden/>
          </w:rPr>
        </w:r>
        <w:r w:rsidR="002E27A4">
          <w:rPr>
            <w:noProof/>
            <w:webHidden/>
          </w:rPr>
          <w:fldChar w:fldCharType="separate"/>
        </w:r>
        <w:r w:rsidR="002E27A4">
          <w:rPr>
            <w:noProof/>
            <w:webHidden/>
          </w:rPr>
          <w:t>31</w:t>
        </w:r>
        <w:r w:rsidR="002E27A4">
          <w:rPr>
            <w:noProof/>
            <w:webHidden/>
          </w:rPr>
          <w:fldChar w:fldCharType="end"/>
        </w:r>
      </w:hyperlink>
    </w:p>
    <w:p w14:paraId="0498DCA0"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20" w:history="1">
        <w:r w:rsidR="002E27A4" w:rsidRPr="00664297">
          <w:rPr>
            <w:rStyle w:val="Hyperlink"/>
            <w:noProof/>
          </w:rPr>
          <w:t>Section G Costing information and constructed value</w:t>
        </w:r>
        <w:r w:rsidR="002E27A4">
          <w:rPr>
            <w:noProof/>
            <w:webHidden/>
          </w:rPr>
          <w:tab/>
        </w:r>
        <w:r w:rsidR="002E27A4">
          <w:rPr>
            <w:noProof/>
            <w:webHidden/>
          </w:rPr>
          <w:fldChar w:fldCharType="begin"/>
        </w:r>
        <w:r w:rsidR="002E27A4">
          <w:rPr>
            <w:noProof/>
            <w:webHidden/>
          </w:rPr>
          <w:instrText xml:space="preserve"> PAGEREF _Toc496882320 \h </w:instrText>
        </w:r>
        <w:r w:rsidR="002E27A4">
          <w:rPr>
            <w:noProof/>
            <w:webHidden/>
          </w:rPr>
        </w:r>
        <w:r w:rsidR="002E27A4">
          <w:rPr>
            <w:noProof/>
            <w:webHidden/>
          </w:rPr>
          <w:fldChar w:fldCharType="separate"/>
        </w:r>
        <w:r w:rsidR="002E27A4">
          <w:rPr>
            <w:noProof/>
            <w:webHidden/>
          </w:rPr>
          <w:t>32</w:t>
        </w:r>
        <w:r w:rsidR="002E27A4">
          <w:rPr>
            <w:noProof/>
            <w:webHidden/>
          </w:rPr>
          <w:fldChar w:fldCharType="end"/>
        </w:r>
      </w:hyperlink>
    </w:p>
    <w:p w14:paraId="775499E6"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1" w:history="1">
        <w:r w:rsidR="002E27A4" w:rsidRPr="00664297">
          <w:rPr>
            <w:rStyle w:val="Hyperlink"/>
            <w:noProof/>
          </w:rPr>
          <w:t>G-1.</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Production process and capacity</w:t>
        </w:r>
        <w:r w:rsidR="002E27A4">
          <w:rPr>
            <w:noProof/>
            <w:webHidden/>
          </w:rPr>
          <w:tab/>
        </w:r>
        <w:r w:rsidR="002E27A4">
          <w:rPr>
            <w:noProof/>
            <w:webHidden/>
          </w:rPr>
          <w:fldChar w:fldCharType="begin"/>
        </w:r>
        <w:r w:rsidR="002E27A4">
          <w:rPr>
            <w:noProof/>
            <w:webHidden/>
          </w:rPr>
          <w:instrText xml:space="preserve"> PAGEREF _Toc496882321 \h </w:instrText>
        </w:r>
        <w:r w:rsidR="002E27A4">
          <w:rPr>
            <w:noProof/>
            <w:webHidden/>
          </w:rPr>
        </w:r>
        <w:r w:rsidR="002E27A4">
          <w:rPr>
            <w:noProof/>
            <w:webHidden/>
          </w:rPr>
          <w:fldChar w:fldCharType="separate"/>
        </w:r>
        <w:r w:rsidR="002E27A4">
          <w:rPr>
            <w:noProof/>
            <w:webHidden/>
          </w:rPr>
          <w:t>32</w:t>
        </w:r>
        <w:r w:rsidR="002E27A4">
          <w:rPr>
            <w:noProof/>
            <w:webHidden/>
          </w:rPr>
          <w:fldChar w:fldCharType="end"/>
        </w:r>
      </w:hyperlink>
    </w:p>
    <w:p w14:paraId="03A0FA1B"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2" w:history="1">
        <w:r w:rsidR="002E27A4" w:rsidRPr="00664297">
          <w:rPr>
            <w:rStyle w:val="Hyperlink"/>
            <w:noProof/>
          </w:rPr>
          <w:t>G-2.</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Provide information about your company's total production in the following table:</w:t>
        </w:r>
        <w:r w:rsidR="002E27A4">
          <w:rPr>
            <w:noProof/>
            <w:webHidden/>
          </w:rPr>
          <w:tab/>
        </w:r>
        <w:r w:rsidR="002E27A4">
          <w:rPr>
            <w:noProof/>
            <w:webHidden/>
          </w:rPr>
          <w:fldChar w:fldCharType="begin"/>
        </w:r>
        <w:r w:rsidR="002E27A4">
          <w:rPr>
            <w:noProof/>
            <w:webHidden/>
          </w:rPr>
          <w:instrText xml:space="preserve"> PAGEREF _Toc496882322 \h </w:instrText>
        </w:r>
        <w:r w:rsidR="002E27A4">
          <w:rPr>
            <w:noProof/>
            <w:webHidden/>
          </w:rPr>
        </w:r>
        <w:r w:rsidR="002E27A4">
          <w:rPr>
            <w:noProof/>
            <w:webHidden/>
          </w:rPr>
          <w:fldChar w:fldCharType="separate"/>
        </w:r>
        <w:r w:rsidR="002E27A4">
          <w:rPr>
            <w:noProof/>
            <w:webHidden/>
          </w:rPr>
          <w:t>33</w:t>
        </w:r>
        <w:r w:rsidR="002E27A4">
          <w:rPr>
            <w:noProof/>
            <w:webHidden/>
          </w:rPr>
          <w:fldChar w:fldCharType="end"/>
        </w:r>
      </w:hyperlink>
    </w:p>
    <w:p w14:paraId="51A78080"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3" w:history="1">
        <w:r w:rsidR="002E27A4" w:rsidRPr="00664297">
          <w:rPr>
            <w:rStyle w:val="Hyperlink"/>
            <w:noProof/>
          </w:rPr>
          <w:t>G-3.</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Cost accounting practices</w:t>
        </w:r>
        <w:r w:rsidR="002E27A4">
          <w:rPr>
            <w:noProof/>
            <w:webHidden/>
          </w:rPr>
          <w:tab/>
        </w:r>
        <w:r w:rsidR="002E27A4">
          <w:rPr>
            <w:noProof/>
            <w:webHidden/>
          </w:rPr>
          <w:fldChar w:fldCharType="begin"/>
        </w:r>
        <w:r w:rsidR="002E27A4">
          <w:rPr>
            <w:noProof/>
            <w:webHidden/>
          </w:rPr>
          <w:instrText xml:space="preserve"> PAGEREF _Toc496882323 \h </w:instrText>
        </w:r>
        <w:r w:rsidR="002E27A4">
          <w:rPr>
            <w:noProof/>
            <w:webHidden/>
          </w:rPr>
        </w:r>
        <w:r w:rsidR="002E27A4">
          <w:rPr>
            <w:noProof/>
            <w:webHidden/>
          </w:rPr>
          <w:fldChar w:fldCharType="separate"/>
        </w:r>
        <w:r w:rsidR="002E27A4">
          <w:rPr>
            <w:noProof/>
            <w:webHidden/>
          </w:rPr>
          <w:t>33</w:t>
        </w:r>
        <w:r w:rsidR="002E27A4">
          <w:rPr>
            <w:noProof/>
            <w:webHidden/>
          </w:rPr>
          <w:fldChar w:fldCharType="end"/>
        </w:r>
      </w:hyperlink>
    </w:p>
    <w:p w14:paraId="21F98C2A"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4" w:history="1">
        <w:r w:rsidR="002E27A4" w:rsidRPr="00664297">
          <w:rPr>
            <w:rStyle w:val="Hyperlink"/>
            <w:noProof/>
          </w:rPr>
          <w:t>G-4</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Cost to make and sell on domestic market</w:t>
        </w:r>
        <w:r w:rsidR="002E27A4">
          <w:rPr>
            <w:noProof/>
            <w:webHidden/>
          </w:rPr>
          <w:tab/>
        </w:r>
        <w:r w:rsidR="002E27A4">
          <w:rPr>
            <w:noProof/>
            <w:webHidden/>
          </w:rPr>
          <w:fldChar w:fldCharType="begin"/>
        </w:r>
        <w:r w:rsidR="002E27A4">
          <w:rPr>
            <w:noProof/>
            <w:webHidden/>
          </w:rPr>
          <w:instrText xml:space="preserve"> PAGEREF _Toc496882324 \h </w:instrText>
        </w:r>
        <w:r w:rsidR="002E27A4">
          <w:rPr>
            <w:noProof/>
            <w:webHidden/>
          </w:rPr>
        </w:r>
        <w:r w:rsidR="002E27A4">
          <w:rPr>
            <w:noProof/>
            <w:webHidden/>
          </w:rPr>
          <w:fldChar w:fldCharType="separate"/>
        </w:r>
        <w:r w:rsidR="002E27A4">
          <w:rPr>
            <w:noProof/>
            <w:webHidden/>
          </w:rPr>
          <w:t>34</w:t>
        </w:r>
        <w:r w:rsidR="002E27A4">
          <w:rPr>
            <w:noProof/>
            <w:webHidden/>
          </w:rPr>
          <w:fldChar w:fldCharType="end"/>
        </w:r>
      </w:hyperlink>
    </w:p>
    <w:p w14:paraId="7D82DCAE"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5" w:history="1">
        <w:r w:rsidR="002E27A4" w:rsidRPr="00664297">
          <w:rPr>
            <w:rStyle w:val="Hyperlink"/>
            <w:noProof/>
          </w:rPr>
          <w:t>G-5</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Cost to make and sell goods under consideration (goods exported to Australia)</w:t>
        </w:r>
        <w:r w:rsidR="002E27A4">
          <w:rPr>
            <w:noProof/>
            <w:webHidden/>
          </w:rPr>
          <w:tab/>
        </w:r>
        <w:r w:rsidR="002E27A4">
          <w:rPr>
            <w:noProof/>
            <w:webHidden/>
          </w:rPr>
          <w:fldChar w:fldCharType="begin"/>
        </w:r>
        <w:r w:rsidR="002E27A4">
          <w:rPr>
            <w:noProof/>
            <w:webHidden/>
          </w:rPr>
          <w:instrText xml:space="preserve"> PAGEREF _Toc496882325 \h </w:instrText>
        </w:r>
        <w:r w:rsidR="002E27A4">
          <w:rPr>
            <w:noProof/>
            <w:webHidden/>
          </w:rPr>
        </w:r>
        <w:r w:rsidR="002E27A4">
          <w:rPr>
            <w:noProof/>
            <w:webHidden/>
          </w:rPr>
          <w:fldChar w:fldCharType="separate"/>
        </w:r>
        <w:r w:rsidR="002E27A4">
          <w:rPr>
            <w:noProof/>
            <w:webHidden/>
          </w:rPr>
          <w:t>35</w:t>
        </w:r>
        <w:r w:rsidR="002E27A4">
          <w:rPr>
            <w:noProof/>
            <w:webHidden/>
          </w:rPr>
          <w:fldChar w:fldCharType="end"/>
        </w:r>
      </w:hyperlink>
    </w:p>
    <w:p w14:paraId="2058EC9C"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6" w:history="1">
        <w:r w:rsidR="002E27A4" w:rsidRPr="00664297">
          <w:rPr>
            <w:rStyle w:val="Hyperlink"/>
            <w:noProof/>
          </w:rPr>
          <w:t>G-6</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Major raw material costs</w:t>
        </w:r>
        <w:r w:rsidR="002E27A4">
          <w:rPr>
            <w:noProof/>
            <w:webHidden/>
          </w:rPr>
          <w:tab/>
        </w:r>
        <w:r w:rsidR="002E27A4">
          <w:rPr>
            <w:noProof/>
            <w:webHidden/>
          </w:rPr>
          <w:fldChar w:fldCharType="begin"/>
        </w:r>
        <w:r w:rsidR="002E27A4">
          <w:rPr>
            <w:noProof/>
            <w:webHidden/>
          </w:rPr>
          <w:instrText xml:space="preserve"> PAGEREF _Toc496882326 \h </w:instrText>
        </w:r>
        <w:r w:rsidR="002E27A4">
          <w:rPr>
            <w:noProof/>
            <w:webHidden/>
          </w:rPr>
        </w:r>
        <w:r w:rsidR="002E27A4">
          <w:rPr>
            <w:noProof/>
            <w:webHidden/>
          </w:rPr>
          <w:fldChar w:fldCharType="separate"/>
        </w:r>
        <w:r w:rsidR="002E27A4">
          <w:rPr>
            <w:noProof/>
            <w:webHidden/>
          </w:rPr>
          <w:t>36</w:t>
        </w:r>
        <w:r w:rsidR="002E27A4">
          <w:rPr>
            <w:noProof/>
            <w:webHidden/>
          </w:rPr>
          <w:fldChar w:fldCharType="end"/>
        </w:r>
      </w:hyperlink>
    </w:p>
    <w:p w14:paraId="0E79D7A5"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27" w:history="1">
        <w:r w:rsidR="002E27A4" w:rsidRPr="00664297">
          <w:rPr>
            <w:rStyle w:val="Hyperlink"/>
            <w:noProof/>
          </w:rPr>
          <w:t>Section H - subsidies</w:t>
        </w:r>
        <w:r w:rsidR="002E27A4">
          <w:rPr>
            <w:noProof/>
            <w:webHidden/>
          </w:rPr>
          <w:tab/>
        </w:r>
        <w:r w:rsidR="002E27A4">
          <w:rPr>
            <w:noProof/>
            <w:webHidden/>
          </w:rPr>
          <w:fldChar w:fldCharType="begin"/>
        </w:r>
        <w:r w:rsidR="002E27A4">
          <w:rPr>
            <w:noProof/>
            <w:webHidden/>
          </w:rPr>
          <w:instrText xml:space="preserve"> PAGEREF _Toc496882327 \h </w:instrText>
        </w:r>
        <w:r w:rsidR="002E27A4">
          <w:rPr>
            <w:noProof/>
            <w:webHidden/>
          </w:rPr>
        </w:r>
        <w:r w:rsidR="002E27A4">
          <w:rPr>
            <w:noProof/>
            <w:webHidden/>
          </w:rPr>
          <w:fldChar w:fldCharType="separate"/>
        </w:r>
        <w:r w:rsidR="002E27A4">
          <w:rPr>
            <w:noProof/>
            <w:webHidden/>
          </w:rPr>
          <w:t>38</w:t>
        </w:r>
        <w:r w:rsidR="002E27A4">
          <w:rPr>
            <w:noProof/>
            <w:webHidden/>
          </w:rPr>
          <w:fldChar w:fldCharType="end"/>
        </w:r>
      </w:hyperlink>
    </w:p>
    <w:p w14:paraId="7352868B"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8" w:history="1">
        <w:r w:rsidR="002E27A4" w:rsidRPr="00664297">
          <w:rPr>
            <w:rStyle w:val="Hyperlink"/>
            <w:noProof/>
          </w:rPr>
          <w:t>H-1</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Preferential income tax programs (Programs 4-10, 34)</w:t>
        </w:r>
        <w:r w:rsidR="002E27A4">
          <w:rPr>
            <w:noProof/>
            <w:webHidden/>
          </w:rPr>
          <w:tab/>
        </w:r>
        <w:r w:rsidR="002E27A4">
          <w:rPr>
            <w:noProof/>
            <w:webHidden/>
          </w:rPr>
          <w:fldChar w:fldCharType="begin"/>
        </w:r>
        <w:r w:rsidR="002E27A4">
          <w:rPr>
            <w:noProof/>
            <w:webHidden/>
          </w:rPr>
          <w:instrText xml:space="preserve"> PAGEREF _Toc496882328 \h </w:instrText>
        </w:r>
        <w:r w:rsidR="002E27A4">
          <w:rPr>
            <w:noProof/>
            <w:webHidden/>
          </w:rPr>
        </w:r>
        <w:r w:rsidR="002E27A4">
          <w:rPr>
            <w:noProof/>
            <w:webHidden/>
          </w:rPr>
          <w:fldChar w:fldCharType="separate"/>
        </w:r>
        <w:r w:rsidR="002E27A4">
          <w:rPr>
            <w:noProof/>
            <w:webHidden/>
          </w:rPr>
          <w:t>39</w:t>
        </w:r>
        <w:r w:rsidR="002E27A4">
          <w:rPr>
            <w:noProof/>
            <w:webHidden/>
          </w:rPr>
          <w:fldChar w:fldCharType="end"/>
        </w:r>
      </w:hyperlink>
    </w:p>
    <w:p w14:paraId="400065C7"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29" w:history="1">
        <w:r w:rsidR="002E27A4" w:rsidRPr="00664297">
          <w:rPr>
            <w:rStyle w:val="Hyperlink"/>
            <w:noProof/>
          </w:rPr>
          <w:t>H-2</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Tariff and VAT exemptions on imported materials and equipment (Program 11 and 34)</w:t>
        </w:r>
        <w:r w:rsidR="002E27A4">
          <w:rPr>
            <w:noProof/>
            <w:webHidden/>
          </w:rPr>
          <w:tab/>
        </w:r>
        <w:r w:rsidR="002E27A4">
          <w:rPr>
            <w:noProof/>
            <w:webHidden/>
          </w:rPr>
          <w:fldChar w:fldCharType="begin"/>
        </w:r>
        <w:r w:rsidR="002E27A4">
          <w:rPr>
            <w:noProof/>
            <w:webHidden/>
          </w:rPr>
          <w:instrText xml:space="preserve"> PAGEREF _Toc496882329 \h </w:instrText>
        </w:r>
        <w:r w:rsidR="002E27A4">
          <w:rPr>
            <w:noProof/>
            <w:webHidden/>
          </w:rPr>
        </w:r>
        <w:r w:rsidR="002E27A4">
          <w:rPr>
            <w:noProof/>
            <w:webHidden/>
          </w:rPr>
          <w:fldChar w:fldCharType="separate"/>
        </w:r>
        <w:r w:rsidR="002E27A4">
          <w:rPr>
            <w:noProof/>
            <w:webHidden/>
          </w:rPr>
          <w:t>42</w:t>
        </w:r>
        <w:r w:rsidR="002E27A4">
          <w:rPr>
            <w:noProof/>
            <w:webHidden/>
          </w:rPr>
          <w:fldChar w:fldCharType="end"/>
        </w:r>
      </w:hyperlink>
    </w:p>
    <w:p w14:paraId="6A4D50B1"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30" w:history="1">
        <w:r w:rsidR="002E27A4" w:rsidRPr="00664297">
          <w:rPr>
            <w:rStyle w:val="Hyperlink"/>
            <w:noProof/>
          </w:rPr>
          <w:t>H-3</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Grants (Programs 12-33, 35 and 36)</w:t>
        </w:r>
        <w:r w:rsidR="002E27A4">
          <w:rPr>
            <w:noProof/>
            <w:webHidden/>
          </w:rPr>
          <w:tab/>
        </w:r>
        <w:r w:rsidR="002E27A4">
          <w:rPr>
            <w:noProof/>
            <w:webHidden/>
          </w:rPr>
          <w:fldChar w:fldCharType="begin"/>
        </w:r>
        <w:r w:rsidR="002E27A4">
          <w:rPr>
            <w:noProof/>
            <w:webHidden/>
          </w:rPr>
          <w:instrText xml:space="preserve"> PAGEREF _Toc496882330 \h </w:instrText>
        </w:r>
        <w:r w:rsidR="002E27A4">
          <w:rPr>
            <w:noProof/>
            <w:webHidden/>
          </w:rPr>
        </w:r>
        <w:r w:rsidR="002E27A4">
          <w:rPr>
            <w:noProof/>
            <w:webHidden/>
          </w:rPr>
          <w:fldChar w:fldCharType="separate"/>
        </w:r>
        <w:r w:rsidR="002E27A4">
          <w:rPr>
            <w:noProof/>
            <w:webHidden/>
          </w:rPr>
          <w:t>44</w:t>
        </w:r>
        <w:r w:rsidR="002E27A4">
          <w:rPr>
            <w:noProof/>
            <w:webHidden/>
          </w:rPr>
          <w:fldChar w:fldCharType="end"/>
        </w:r>
      </w:hyperlink>
    </w:p>
    <w:p w14:paraId="331D887E"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31" w:history="1">
        <w:r w:rsidR="002E27A4" w:rsidRPr="00664297">
          <w:rPr>
            <w:rStyle w:val="Hyperlink"/>
            <w:noProof/>
          </w:rPr>
          <w:t>H-4</w:t>
        </w:r>
        <w:r w:rsidR="002E27A4">
          <w:rPr>
            <w:rFonts w:asciiTheme="minorHAnsi" w:eastAsiaTheme="minorEastAsia" w:hAnsiTheme="minorHAnsi" w:cstheme="minorBidi"/>
            <w:smallCaps w:val="0"/>
            <w:noProof/>
            <w:sz w:val="22"/>
            <w:szCs w:val="22"/>
            <w:lang w:eastAsia="en-AU"/>
          </w:rPr>
          <w:tab/>
        </w:r>
        <w:r w:rsidR="002E27A4" w:rsidRPr="00664297">
          <w:rPr>
            <w:rStyle w:val="Hyperlink"/>
            <w:rFonts w:cs="Arial"/>
            <w:noProof/>
            <w:lang w:val="en-GB" w:eastAsia="en-GB"/>
          </w:rPr>
          <w:t>Hot rolled steel provided by G</w:t>
        </w:r>
        <w:r w:rsidR="002E27A4" w:rsidRPr="00664297">
          <w:rPr>
            <w:rStyle w:val="Hyperlink"/>
            <w:rFonts w:cs="Arial"/>
            <w:noProof/>
          </w:rPr>
          <w:t xml:space="preserve">overnment at less than adequate </w:t>
        </w:r>
        <w:r w:rsidR="002E27A4" w:rsidRPr="00664297">
          <w:rPr>
            <w:rStyle w:val="Hyperlink"/>
            <w:rFonts w:cs="Arial"/>
            <w:noProof/>
            <w:lang w:val="en-GB" w:eastAsia="en-GB"/>
          </w:rPr>
          <w:t>remuneration (Program 1)</w:t>
        </w:r>
        <w:r w:rsidR="002E27A4">
          <w:rPr>
            <w:noProof/>
            <w:webHidden/>
          </w:rPr>
          <w:tab/>
        </w:r>
        <w:r w:rsidR="002E27A4">
          <w:rPr>
            <w:noProof/>
            <w:webHidden/>
          </w:rPr>
          <w:fldChar w:fldCharType="begin"/>
        </w:r>
        <w:r w:rsidR="002E27A4">
          <w:rPr>
            <w:noProof/>
            <w:webHidden/>
          </w:rPr>
          <w:instrText xml:space="preserve"> PAGEREF _Toc496882331 \h </w:instrText>
        </w:r>
        <w:r w:rsidR="002E27A4">
          <w:rPr>
            <w:noProof/>
            <w:webHidden/>
          </w:rPr>
        </w:r>
        <w:r w:rsidR="002E27A4">
          <w:rPr>
            <w:noProof/>
            <w:webHidden/>
          </w:rPr>
          <w:fldChar w:fldCharType="separate"/>
        </w:r>
        <w:r w:rsidR="002E27A4">
          <w:rPr>
            <w:noProof/>
            <w:webHidden/>
          </w:rPr>
          <w:t>47</w:t>
        </w:r>
        <w:r w:rsidR="002E27A4">
          <w:rPr>
            <w:noProof/>
            <w:webHidden/>
          </w:rPr>
          <w:fldChar w:fldCharType="end"/>
        </w:r>
      </w:hyperlink>
    </w:p>
    <w:p w14:paraId="0F0A1CB9"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32" w:history="1">
        <w:r w:rsidR="002E27A4" w:rsidRPr="00664297">
          <w:rPr>
            <w:rStyle w:val="Hyperlink"/>
            <w:rFonts w:cs="Arial"/>
            <w:noProof/>
            <w:lang w:val="en-GB" w:eastAsia="en-GB"/>
          </w:rPr>
          <w:t>Coking coal provided by Government at less than adequate remuneration (Program 2)</w:t>
        </w:r>
        <w:r w:rsidR="002E27A4">
          <w:rPr>
            <w:noProof/>
            <w:webHidden/>
          </w:rPr>
          <w:tab/>
        </w:r>
        <w:r w:rsidR="002E27A4">
          <w:rPr>
            <w:noProof/>
            <w:webHidden/>
          </w:rPr>
          <w:fldChar w:fldCharType="begin"/>
        </w:r>
        <w:r w:rsidR="002E27A4">
          <w:rPr>
            <w:noProof/>
            <w:webHidden/>
          </w:rPr>
          <w:instrText xml:space="preserve"> PAGEREF _Toc496882332 \h </w:instrText>
        </w:r>
        <w:r w:rsidR="002E27A4">
          <w:rPr>
            <w:noProof/>
            <w:webHidden/>
          </w:rPr>
        </w:r>
        <w:r w:rsidR="002E27A4">
          <w:rPr>
            <w:noProof/>
            <w:webHidden/>
          </w:rPr>
          <w:fldChar w:fldCharType="separate"/>
        </w:r>
        <w:r w:rsidR="002E27A4">
          <w:rPr>
            <w:noProof/>
            <w:webHidden/>
          </w:rPr>
          <w:t>47</w:t>
        </w:r>
        <w:r w:rsidR="002E27A4">
          <w:rPr>
            <w:noProof/>
            <w:webHidden/>
          </w:rPr>
          <w:fldChar w:fldCharType="end"/>
        </w:r>
      </w:hyperlink>
    </w:p>
    <w:p w14:paraId="11FC9B9C" w14:textId="77777777" w:rsidR="002E27A4" w:rsidRDefault="002B0691">
      <w:pPr>
        <w:pStyle w:val="TOC2"/>
        <w:tabs>
          <w:tab w:val="right" w:leader="dot" w:pos="8892"/>
        </w:tabs>
        <w:rPr>
          <w:rFonts w:asciiTheme="minorHAnsi" w:eastAsiaTheme="minorEastAsia" w:hAnsiTheme="minorHAnsi" w:cstheme="minorBidi"/>
          <w:smallCaps w:val="0"/>
          <w:noProof/>
          <w:sz w:val="22"/>
          <w:szCs w:val="22"/>
          <w:lang w:eastAsia="en-AU"/>
        </w:rPr>
      </w:pPr>
      <w:hyperlink w:anchor="_Toc496882333" w:history="1">
        <w:r w:rsidR="002E27A4" w:rsidRPr="00664297">
          <w:rPr>
            <w:rStyle w:val="Hyperlink"/>
            <w:rFonts w:cs="Arial"/>
            <w:noProof/>
            <w:lang w:val="en-GB" w:eastAsia="en-GB"/>
          </w:rPr>
          <w:t>Coke provided by Government at less than adequate remuneration (Program 3)</w:t>
        </w:r>
        <w:r w:rsidR="002E27A4">
          <w:rPr>
            <w:noProof/>
            <w:webHidden/>
          </w:rPr>
          <w:tab/>
        </w:r>
        <w:r w:rsidR="002E27A4">
          <w:rPr>
            <w:noProof/>
            <w:webHidden/>
          </w:rPr>
          <w:fldChar w:fldCharType="begin"/>
        </w:r>
        <w:r w:rsidR="002E27A4">
          <w:rPr>
            <w:noProof/>
            <w:webHidden/>
          </w:rPr>
          <w:instrText xml:space="preserve"> PAGEREF _Toc496882333 \h </w:instrText>
        </w:r>
        <w:r w:rsidR="002E27A4">
          <w:rPr>
            <w:noProof/>
            <w:webHidden/>
          </w:rPr>
        </w:r>
        <w:r w:rsidR="002E27A4">
          <w:rPr>
            <w:noProof/>
            <w:webHidden/>
          </w:rPr>
          <w:fldChar w:fldCharType="separate"/>
        </w:r>
        <w:r w:rsidR="002E27A4">
          <w:rPr>
            <w:noProof/>
            <w:webHidden/>
          </w:rPr>
          <w:t>47</w:t>
        </w:r>
        <w:r w:rsidR="002E27A4">
          <w:rPr>
            <w:noProof/>
            <w:webHidden/>
          </w:rPr>
          <w:fldChar w:fldCharType="end"/>
        </w:r>
      </w:hyperlink>
    </w:p>
    <w:p w14:paraId="22EA5E34" w14:textId="77777777" w:rsidR="002E27A4" w:rsidRDefault="002B069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882334" w:history="1">
        <w:r w:rsidR="002E27A4" w:rsidRPr="00664297">
          <w:rPr>
            <w:rStyle w:val="Hyperlink"/>
            <w:noProof/>
          </w:rPr>
          <w:t>H-5</w:t>
        </w:r>
        <w:r w:rsidR="002E27A4">
          <w:rPr>
            <w:rFonts w:asciiTheme="minorHAnsi" w:eastAsiaTheme="minorEastAsia" w:hAnsiTheme="minorHAnsi" w:cstheme="minorBidi"/>
            <w:smallCaps w:val="0"/>
            <w:noProof/>
            <w:sz w:val="22"/>
            <w:szCs w:val="22"/>
            <w:lang w:eastAsia="en-AU"/>
          </w:rPr>
          <w:tab/>
        </w:r>
        <w:r w:rsidR="002E27A4" w:rsidRPr="00664297">
          <w:rPr>
            <w:rStyle w:val="Hyperlink"/>
            <w:noProof/>
          </w:rPr>
          <w:t>Any other programs</w:t>
        </w:r>
        <w:r w:rsidR="002E27A4">
          <w:rPr>
            <w:noProof/>
            <w:webHidden/>
          </w:rPr>
          <w:tab/>
        </w:r>
        <w:r w:rsidR="002E27A4">
          <w:rPr>
            <w:noProof/>
            <w:webHidden/>
          </w:rPr>
          <w:fldChar w:fldCharType="begin"/>
        </w:r>
        <w:r w:rsidR="002E27A4">
          <w:rPr>
            <w:noProof/>
            <w:webHidden/>
          </w:rPr>
          <w:instrText xml:space="preserve"> PAGEREF _Toc496882334 \h </w:instrText>
        </w:r>
        <w:r w:rsidR="002E27A4">
          <w:rPr>
            <w:noProof/>
            <w:webHidden/>
          </w:rPr>
        </w:r>
        <w:r w:rsidR="002E27A4">
          <w:rPr>
            <w:noProof/>
            <w:webHidden/>
          </w:rPr>
          <w:fldChar w:fldCharType="separate"/>
        </w:r>
        <w:r w:rsidR="002E27A4">
          <w:rPr>
            <w:noProof/>
            <w:webHidden/>
          </w:rPr>
          <w:t>48</w:t>
        </w:r>
        <w:r w:rsidR="002E27A4">
          <w:rPr>
            <w:noProof/>
            <w:webHidden/>
          </w:rPr>
          <w:fldChar w:fldCharType="end"/>
        </w:r>
      </w:hyperlink>
    </w:p>
    <w:p w14:paraId="142CC304"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35" w:history="1">
        <w:r w:rsidR="002E27A4" w:rsidRPr="00664297">
          <w:rPr>
            <w:rStyle w:val="Hyperlink"/>
            <w:noProof/>
          </w:rPr>
          <w:t>Section I Exporter's declaration</w:t>
        </w:r>
        <w:r w:rsidR="002E27A4">
          <w:rPr>
            <w:noProof/>
            <w:webHidden/>
          </w:rPr>
          <w:tab/>
        </w:r>
        <w:r w:rsidR="002E27A4">
          <w:rPr>
            <w:noProof/>
            <w:webHidden/>
          </w:rPr>
          <w:fldChar w:fldCharType="begin"/>
        </w:r>
        <w:r w:rsidR="002E27A4">
          <w:rPr>
            <w:noProof/>
            <w:webHidden/>
          </w:rPr>
          <w:instrText xml:space="preserve"> PAGEREF _Toc496882335 \h </w:instrText>
        </w:r>
        <w:r w:rsidR="002E27A4">
          <w:rPr>
            <w:noProof/>
            <w:webHidden/>
          </w:rPr>
        </w:r>
        <w:r w:rsidR="002E27A4">
          <w:rPr>
            <w:noProof/>
            <w:webHidden/>
          </w:rPr>
          <w:fldChar w:fldCharType="separate"/>
        </w:r>
        <w:r w:rsidR="002E27A4">
          <w:rPr>
            <w:noProof/>
            <w:webHidden/>
          </w:rPr>
          <w:t>50</w:t>
        </w:r>
        <w:r w:rsidR="002E27A4">
          <w:rPr>
            <w:noProof/>
            <w:webHidden/>
          </w:rPr>
          <w:fldChar w:fldCharType="end"/>
        </w:r>
      </w:hyperlink>
    </w:p>
    <w:p w14:paraId="144226EE"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36" w:history="1">
        <w:r w:rsidR="002E27A4" w:rsidRPr="00664297">
          <w:rPr>
            <w:rStyle w:val="Hyperlink"/>
            <w:noProof/>
          </w:rPr>
          <w:t>Section J Checklist</w:t>
        </w:r>
        <w:r w:rsidR="002E27A4">
          <w:rPr>
            <w:noProof/>
            <w:webHidden/>
          </w:rPr>
          <w:tab/>
        </w:r>
        <w:r w:rsidR="002E27A4">
          <w:rPr>
            <w:noProof/>
            <w:webHidden/>
          </w:rPr>
          <w:fldChar w:fldCharType="begin"/>
        </w:r>
        <w:r w:rsidR="002E27A4">
          <w:rPr>
            <w:noProof/>
            <w:webHidden/>
          </w:rPr>
          <w:instrText xml:space="preserve"> PAGEREF _Toc496882336 \h </w:instrText>
        </w:r>
        <w:r w:rsidR="002E27A4">
          <w:rPr>
            <w:noProof/>
            <w:webHidden/>
          </w:rPr>
        </w:r>
        <w:r w:rsidR="002E27A4">
          <w:rPr>
            <w:noProof/>
            <w:webHidden/>
          </w:rPr>
          <w:fldChar w:fldCharType="separate"/>
        </w:r>
        <w:r w:rsidR="002E27A4">
          <w:rPr>
            <w:noProof/>
            <w:webHidden/>
          </w:rPr>
          <w:t>51</w:t>
        </w:r>
        <w:r w:rsidR="002E27A4">
          <w:rPr>
            <w:noProof/>
            <w:webHidden/>
          </w:rPr>
          <w:fldChar w:fldCharType="end"/>
        </w:r>
      </w:hyperlink>
    </w:p>
    <w:p w14:paraId="48DC2DF6" w14:textId="77777777" w:rsidR="002E27A4" w:rsidRDefault="002B069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882337" w:history="1">
        <w:r w:rsidR="002E27A4" w:rsidRPr="00664297">
          <w:rPr>
            <w:rStyle w:val="Hyperlink"/>
            <w:noProof/>
          </w:rPr>
          <w:t>Appendix Glossary of terms</w:t>
        </w:r>
        <w:r w:rsidR="002E27A4">
          <w:rPr>
            <w:noProof/>
            <w:webHidden/>
          </w:rPr>
          <w:tab/>
        </w:r>
        <w:r w:rsidR="002E27A4">
          <w:rPr>
            <w:noProof/>
            <w:webHidden/>
          </w:rPr>
          <w:fldChar w:fldCharType="begin"/>
        </w:r>
        <w:r w:rsidR="002E27A4">
          <w:rPr>
            <w:noProof/>
            <w:webHidden/>
          </w:rPr>
          <w:instrText xml:space="preserve"> PAGEREF _Toc496882337 \h </w:instrText>
        </w:r>
        <w:r w:rsidR="002E27A4">
          <w:rPr>
            <w:noProof/>
            <w:webHidden/>
          </w:rPr>
        </w:r>
        <w:r w:rsidR="002E27A4">
          <w:rPr>
            <w:noProof/>
            <w:webHidden/>
          </w:rPr>
          <w:fldChar w:fldCharType="separate"/>
        </w:r>
        <w:r w:rsidR="002E27A4">
          <w:rPr>
            <w:noProof/>
            <w:webHidden/>
          </w:rPr>
          <w:t>52</w:t>
        </w:r>
        <w:r w:rsidR="002E27A4">
          <w:rPr>
            <w:noProof/>
            <w:webHidden/>
          </w:rPr>
          <w:fldChar w:fldCharType="end"/>
        </w:r>
      </w:hyperlink>
    </w:p>
    <w:p w14:paraId="1B706793" w14:textId="77777777" w:rsidR="00515B70" w:rsidRDefault="009E265D" w:rsidP="001C3377">
      <w:pPr>
        <w:widowControl w:val="0"/>
        <w:tabs>
          <w:tab w:val="right" w:leader="dot" w:pos="8364"/>
        </w:tabs>
        <w:rPr>
          <w:snapToGrid w:val="0"/>
        </w:rPr>
      </w:pPr>
      <w:r>
        <w:rPr>
          <w:snapToGrid w:val="0"/>
        </w:rPr>
        <w:fldChar w:fldCharType="end"/>
      </w:r>
    </w:p>
    <w:p w14:paraId="1B706794" w14:textId="77777777" w:rsidR="00D01E83" w:rsidRDefault="00D01E83" w:rsidP="001C3377">
      <w:pPr>
        <w:widowControl w:val="0"/>
        <w:tabs>
          <w:tab w:val="right" w:leader="dot" w:pos="8364"/>
        </w:tabs>
        <w:rPr>
          <w:snapToGrid w:val="0"/>
        </w:rPr>
      </w:pPr>
    </w:p>
    <w:p w14:paraId="1B706795" w14:textId="77777777" w:rsidR="00D01E83" w:rsidRDefault="00D01E83" w:rsidP="001C3377">
      <w:pPr>
        <w:widowControl w:val="0"/>
        <w:tabs>
          <w:tab w:val="right" w:leader="dot" w:pos="8364"/>
        </w:tabs>
        <w:rPr>
          <w:snapToGrid w:val="0"/>
        </w:rPr>
      </w:pPr>
    </w:p>
    <w:p w14:paraId="1B706796" w14:textId="77777777" w:rsidR="00515B70" w:rsidRPr="00D84C3B" w:rsidRDefault="00515B70" w:rsidP="00D84C3B">
      <w:pPr>
        <w:pStyle w:val="Heading1"/>
      </w:pPr>
      <w:bookmarkStart w:id="20" w:name="_Toc506971815"/>
      <w:bookmarkStart w:id="21" w:name="_Toc496882292"/>
      <w:r w:rsidRPr="00D84C3B">
        <w:t>Instructions</w:t>
      </w:r>
      <w:bookmarkEnd w:id="20"/>
      <w:bookmarkEnd w:id="21"/>
    </w:p>
    <w:p w14:paraId="1B706797" w14:textId="77777777" w:rsidR="00515B70" w:rsidRDefault="00515B70">
      <w:pPr>
        <w:widowControl w:val="0"/>
        <w:ind w:left="0"/>
        <w:rPr>
          <w:snapToGrid w:val="0"/>
        </w:rPr>
      </w:pPr>
    </w:p>
    <w:p w14:paraId="1B706798" w14:textId="77777777" w:rsidR="00515B70" w:rsidRDefault="00515B70">
      <w:pPr>
        <w:pStyle w:val="Heading2"/>
      </w:pPr>
      <w:bookmarkStart w:id="22" w:name="_Toc506971816"/>
      <w:bookmarkStart w:id="23" w:name="_Toc219017544"/>
      <w:bookmarkStart w:id="24" w:name="_Toc496882293"/>
      <w:r>
        <w:t>Why you have been asked to fill out this questionnaire</w:t>
      </w:r>
      <w:bookmarkEnd w:id="22"/>
      <w:r w:rsidR="00C44727">
        <w:t>?</w:t>
      </w:r>
      <w:bookmarkEnd w:id="23"/>
      <w:bookmarkEnd w:id="24"/>
    </w:p>
    <w:p w14:paraId="1B706799" w14:textId="77777777" w:rsidR="00515B70" w:rsidRDefault="00515B70">
      <w:pPr>
        <w:widowControl w:val="0"/>
        <w:ind w:left="0" w:right="-716"/>
        <w:rPr>
          <w:snapToGrid w:val="0"/>
        </w:rPr>
      </w:pPr>
    </w:p>
    <w:p w14:paraId="1B70679A" w14:textId="77777777" w:rsidR="00515B70" w:rsidRDefault="00515B70">
      <w:pPr>
        <w:widowControl w:val="0"/>
        <w:ind w:left="0" w:right="-716"/>
        <w:jc w:val="both"/>
        <w:rPr>
          <w:snapToGrid w:val="0"/>
        </w:rPr>
      </w:pPr>
      <w:r w:rsidRPr="00A26929">
        <w:rPr>
          <w:snapToGrid w:val="0"/>
        </w:rPr>
        <w:t xml:space="preserve">The </w:t>
      </w:r>
      <w:r w:rsidR="00CD2329" w:rsidRPr="00A26929">
        <w:rPr>
          <w:snapToGrid w:val="0"/>
        </w:rPr>
        <w:t>Anti-Dumping Commission (the Commission</w:t>
      </w:r>
      <w:r w:rsidRPr="00A26929">
        <w:rPr>
          <w:snapToGrid w:val="0"/>
        </w:rPr>
        <w:t xml:space="preserve">) is responsible for investigating the allegation that </w:t>
      </w:r>
      <w:r w:rsidR="00C85479">
        <w:rPr>
          <w:snapToGrid w:val="0"/>
        </w:rPr>
        <w:t>z</w:t>
      </w:r>
      <w:r w:rsidR="00C85479" w:rsidRPr="006E057B">
        <w:rPr>
          <w:rFonts w:cs="Arial"/>
          <w:szCs w:val="24"/>
          <w:lang w:val="en-US"/>
        </w:rPr>
        <w:t xml:space="preserve">inc coated </w:t>
      </w:r>
      <w:r w:rsidR="00C85479">
        <w:rPr>
          <w:rFonts w:cs="Arial"/>
          <w:szCs w:val="24"/>
          <w:lang w:val="en-US"/>
        </w:rPr>
        <w:t xml:space="preserve">(galvanized) </w:t>
      </w:r>
      <w:r w:rsidR="00C85479" w:rsidRPr="006E057B">
        <w:rPr>
          <w:rFonts w:cs="Arial"/>
          <w:szCs w:val="24"/>
          <w:lang w:val="en-US"/>
        </w:rPr>
        <w:t xml:space="preserve">steel </w:t>
      </w:r>
      <w:r w:rsidR="0091494E" w:rsidRPr="00A26929">
        <w:rPr>
          <w:snapToGrid w:val="0"/>
        </w:rPr>
        <w:t>has</w:t>
      </w:r>
      <w:r w:rsidRPr="00A26929">
        <w:rPr>
          <w:snapToGrid w:val="0"/>
        </w:rPr>
        <w:t xml:space="preserve"> been exported to Australia from </w:t>
      </w:r>
      <w:r w:rsidR="00402B64" w:rsidRPr="00A26929">
        <w:rPr>
          <w:snapToGrid w:val="0"/>
        </w:rPr>
        <w:t>the</w:t>
      </w:r>
      <w:r w:rsidR="00C85479">
        <w:rPr>
          <w:snapToGrid w:val="0"/>
        </w:rPr>
        <w:t xml:space="preserve"> People’s Republic of China, </w:t>
      </w:r>
      <w:r w:rsidR="00402B64" w:rsidRPr="00A26929">
        <w:rPr>
          <w:snapToGrid w:val="0"/>
        </w:rPr>
        <w:t xml:space="preserve">the Republic of Korea </w:t>
      </w:r>
      <w:r w:rsidR="00C85479">
        <w:rPr>
          <w:snapToGrid w:val="0"/>
        </w:rPr>
        <w:t xml:space="preserve">and Taiwan </w:t>
      </w:r>
      <w:r w:rsidR="00463D03" w:rsidRPr="00A26929">
        <w:rPr>
          <w:snapToGrid w:val="0"/>
        </w:rPr>
        <w:t>at</w:t>
      </w:r>
      <w:r w:rsidR="00463D03" w:rsidRPr="00A26929">
        <w:t xml:space="preserve"> prices less than their normal value</w:t>
      </w:r>
      <w:r w:rsidR="00A26929" w:rsidRPr="00A26929">
        <w:t>.</w:t>
      </w:r>
      <w:r w:rsidR="00463D03" w:rsidRPr="00A26929">
        <w:rPr>
          <w:color w:val="0000FF"/>
        </w:rPr>
        <w:t xml:space="preserve"> </w:t>
      </w:r>
      <w:r w:rsidR="00A26929" w:rsidRPr="008003D6">
        <w:rPr>
          <w:snapToGrid w:val="0"/>
        </w:rPr>
        <w:t xml:space="preserve">For the goods exported from the </w:t>
      </w:r>
      <w:r w:rsidR="00A26929" w:rsidRPr="00A26929">
        <w:rPr>
          <w:snapToGrid w:val="0"/>
        </w:rPr>
        <w:t xml:space="preserve">People’s Republic of China, the Commission will also investigate if the </w:t>
      </w:r>
      <w:r w:rsidR="008003D6">
        <w:rPr>
          <w:snapToGrid w:val="0"/>
        </w:rPr>
        <w:t>manufacturers</w:t>
      </w:r>
      <w:r w:rsidR="00463D03" w:rsidRPr="008003D6">
        <w:rPr>
          <w:snapToGrid w:val="0"/>
        </w:rPr>
        <w:t xml:space="preserve"> were in receipt of countervailable subsidies</w:t>
      </w:r>
      <w:r w:rsidR="006D0786" w:rsidRPr="008003D6">
        <w:rPr>
          <w:snapToGrid w:val="0"/>
        </w:rPr>
        <w:t>.</w:t>
      </w:r>
    </w:p>
    <w:p w14:paraId="1B70679B" w14:textId="77777777" w:rsidR="00515B70" w:rsidRDefault="00515B70">
      <w:pPr>
        <w:widowControl w:val="0"/>
        <w:ind w:left="0" w:right="-716"/>
        <w:jc w:val="both"/>
        <w:rPr>
          <w:snapToGrid w:val="0"/>
        </w:rPr>
      </w:pPr>
    </w:p>
    <w:p w14:paraId="1B70679C"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C85479">
        <w:rPr>
          <w:rFonts w:cs="Arial"/>
          <w:szCs w:val="24"/>
          <w:lang w:val="en-US"/>
        </w:rPr>
        <w:t>z</w:t>
      </w:r>
      <w:r w:rsidR="00C85479" w:rsidRPr="006E057B">
        <w:rPr>
          <w:rFonts w:cs="Arial"/>
          <w:szCs w:val="24"/>
          <w:lang w:val="en-US"/>
        </w:rPr>
        <w:t xml:space="preserve">inc coated </w:t>
      </w:r>
      <w:r w:rsidR="00C85479">
        <w:rPr>
          <w:rFonts w:cs="Arial"/>
          <w:szCs w:val="24"/>
          <w:lang w:val="en-US"/>
        </w:rPr>
        <w:t xml:space="preserve">(galvanized) </w:t>
      </w:r>
      <w:r w:rsidR="00C85479" w:rsidRPr="006E057B">
        <w:rPr>
          <w:rFonts w:cs="Arial"/>
          <w:szCs w:val="24"/>
          <w:lang w:val="en-US"/>
        </w:rPr>
        <w:t xml:space="preserve">steel </w:t>
      </w:r>
      <w:r w:rsidR="0091494E">
        <w:rPr>
          <w:snapToGrid w:val="0"/>
        </w:rPr>
        <w:t>is</w:t>
      </w:r>
      <w:r w:rsidR="00515B70">
        <w:rPr>
          <w:snapToGrid w:val="0"/>
        </w:rPr>
        <w:t xml:space="preserve"> dumped. You may make separate submissions concerning any other matter, for example injury.</w:t>
      </w:r>
    </w:p>
    <w:p w14:paraId="1B70679D" w14:textId="77777777" w:rsidR="00515B70" w:rsidRDefault="00515B70">
      <w:pPr>
        <w:widowControl w:val="0"/>
        <w:ind w:left="0" w:right="-716"/>
        <w:jc w:val="both"/>
        <w:rPr>
          <w:snapToGrid w:val="0"/>
        </w:rPr>
      </w:pPr>
    </w:p>
    <w:p w14:paraId="1B70679E"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1B70679F" w14:textId="77777777" w:rsidR="00402B64" w:rsidRDefault="00402B64">
      <w:pPr>
        <w:widowControl w:val="0"/>
        <w:ind w:left="0" w:right="-716"/>
        <w:jc w:val="both"/>
        <w:rPr>
          <w:snapToGrid w:val="0"/>
        </w:rPr>
      </w:pPr>
    </w:p>
    <w:p w14:paraId="1B7067A0" w14:textId="77777777" w:rsidR="00515B70" w:rsidRDefault="00515B70">
      <w:pPr>
        <w:pStyle w:val="Heading2"/>
      </w:pPr>
      <w:bookmarkStart w:id="25" w:name="_Toc506971817"/>
      <w:bookmarkStart w:id="26" w:name="_Toc219017545"/>
      <w:bookmarkStart w:id="27" w:name="_Toc496882294"/>
      <w:r>
        <w:t>What happens if you do not respond to this questionnaire?</w:t>
      </w:r>
      <w:bookmarkEnd w:id="25"/>
      <w:bookmarkEnd w:id="26"/>
      <w:bookmarkEnd w:id="27"/>
    </w:p>
    <w:p w14:paraId="1B7067A1" w14:textId="77777777" w:rsidR="00515B70" w:rsidRDefault="00515B70">
      <w:pPr>
        <w:keepNext/>
        <w:widowControl w:val="0"/>
        <w:ind w:left="0" w:right="-716"/>
        <w:jc w:val="both"/>
        <w:rPr>
          <w:snapToGrid w:val="0"/>
        </w:rPr>
      </w:pPr>
    </w:p>
    <w:p w14:paraId="1B7067A2"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1B7067A3" w14:textId="77777777" w:rsidR="00515B70" w:rsidRDefault="00515B70">
      <w:pPr>
        <w:widowControl w:val="0"/>
        <w:ind w:left="0" w:right="-716"/>
        <w:jc w:val="both"/>
        <w:rPr>
          <w:snapToGrid w:val="0"/>
        </w:rPr>
      </w:pPr>
    </w:p>
    <w:p w14:paraId="1B7067A4"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1B7067A5" w14:textId="77777777" w:rsidR="00515B70" w:rsidRDefault="00515B70">
      <w:pPr>
        <w:widowControl w:val="0"/>
        <w:ind w:left="0" w:right="-716"/>
        <w:jc w:val="both"/>
        <w:rPr>
          <w:snapToGrid w:val="0"/>
        </w:rPr>
      </w:pPr>
    </w:p>
    <w:p w14:paraId="1B7067A6" w14:textId="77777777" w:rsidR="00515B70" w:rsidRDefault="00515B70">
      <w:pPr>
        <w:pStyle w:val="Heading2"/>
      </w:pPr>
      <w:bookmarkStart w:id="28" w:name="_Toc506971818"/>
      <w:bookmarkStart w:id="29" w:name="_Toc219017546"/>
      <w:bookmarkStart w:id="30" w:name="_Toc496882295"/>
      <w:r>
        <w:t>Due date for response</w:t>
      </w:r>
      <w:bookmarkEnd w:id="28"/>
      <w:bookmarkEnd w:id="29"/>
      <w:bookmarkEnd w:id="30"/>
    </w:p>
    <w:p w14:paraId="1B7067A7" w14:textId="77777777" w:rsidR="00515B70" w:rsidRDefault="00515B70">
      <w:pPr>
        <w:keepNext/>
        <w:widowControl w:val="0"/>
        <w:ind w:left="0" w:right="-716"/>
        <w:jc w:val="both"/>
        <w:rPr>
          <w:snapToGrid w:val="0"/>
        </w:rPr>
      </w:pPr>
    </w:p>
    <w:p w14:paraId="1B7067A8"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1B7067A9" w14:textId="77777777" w:rsidR="00920A8A" w:rsidRDefault="00920A8A" w:rsidP="00920A8A">
      <w:pPr>
        <w:widowControl w:val="0"/>
        <w:ind w:left="0" w:right="-716"/>
        <w:jc w:val="both"/>
        <w:rPr>
          <w:snapToGrid w:val="0"/>
        </w:rPr>
      </w:pPr>
    </w:p>
    <w:p w14:paraId="1B7067AA"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1B7067A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lastRenderedPageBreak/>
        <w:t>deciding whether a longer period is reasonably required or practicable under subsection 269TC(6) and 269TC(9) of the Customs Act 1901 (the Act), or considering whether to allow any interested party a longer period to give any response;</w:t>
      </w:r>
    </w:p>
    <w:p w14:paraId="1B7067A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1B7067A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1B7067AE"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1B7067A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1B7067B0"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1B7067B1" w14:textId="77777777" w:rsidR="00920A8A" w:rsidRPr="00920A8A" w:rsidRDefault="00920A8A" w:rsidP="00920A8A">
      <w:pPr>
        <w:widowControl w:val="0"/>
        <w:ind w:left="0" w:right="-716"/>
        <w:jc w:val="both"/>
        <w:rPr>
          <w:snapToGrid w:val="0"/>
        </w:rPr>
      </w:pPr>
    </w:p>
    <w:p w14:paraId="1B7067B2"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31" w:name="CursorPositionBM"/>
      <w:bookmarkEnd w:id="31"/>
    </w:p>
    <w:p w14:paraId="1B7067B3" w14:textId="77777777" w:rsidR="00515B70" w:rsidRDefault="00920A8A">
      <w:pPr>
        <w:widowControl w:val="0"/>
        <w:ind w:left="0" w:right="-716"/>
        <w:jc w:val="both"/>
        <w:rPr>
          <w:snapToGrid w:val="0"/>
        </w:rPr>
      </w:pPr>
      <w:r>
        <w:rPr>
          <w:snapToGrid w:val="0"/>
        </w:rPr>
        <w:t xml:space="preserve"> </w:t>
      </w:r>
    </w:p>
    <w:p w14:paraId="1B7067B4" w14:textId="77777777" w:rsidR="00515B70" w:rsidRDefault="00515B70">
      <w:pPr>
        <w:pStyle w:val="Heading2"/>
      </w:pPr>
      <w:bookmarkStart w:id="32" w:name="_Toc506971819"/>
      <w:bookmarkStart w:id="33" w:name="_Toc219017547"/>
      <w:bookmarkStart w:id="34" w:name="_Toc496882296"/>
      <w:r>
        <w:t>Confidential and non-confidential submissions</w:t>
      </w:r>
      <w:bookmarkEnd w:id="32"/>
      <w:bookmarkEnd w:id="33"/>
      <w:bookmarkEnd w:id="34"/>
    </w:p>
    <w:p w14:paraId="1B7067B5" w14:textId="77777777" w:rsidR="00515B70" w:rsidRDefault="00515B70">
      <w:pPr>
        <w:keepNext/>
        <w:widowControl w:val="0"/>
        <w:ind w:left="0" w:right="-716"/>
        <w:jc w:val="both"/>
        <w:rPr>
          <w:snapToGrid w:val="0"/>
        </w:rPr>
      </w:pPr>
    </w:p>
    <w:p w14:paraId="1B7067B6"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1B7067B7"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1B7067B8" w14:textId="77777777" w:rsidR="00827EBF" w:rsidRDefault="00827EBF" w:rsidP="00827EBF">
      <w:pPr>
        <w:widowControl w:val="0"/>
        <w:ind w:left="0" w:right="-716"/>
        <w:jc w:val="both"/>
        <w:rPr>
          <w:snapToGrid w:val="0"/>
        </w:rPr>
      </w:pPr>
    </w:p>
    <w:p w14:paraId="1B7067B9"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1B7067BA" w14:textId="77777777" w:rsidR="00515B70" w:rsidRDefault="00515B70">
      <w:pPr>
        <w:ind w:left="0"/>
        <w:rPr>
          <w:snapToGrid w:val="0"/>
          <w:highlight w:val="yellow"/>
        </w:rPr>
      </w:pPr>
    </w:p>
    <w:p w14:paraId="1B7067BB"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1B7067BC" w14:textId="77777777" w:rsidR="00515B70" w:rsidRPr="000A3FF8" w:rsidRDefault="00515B70">
      <w:pPr>
        <w:widowControl w:val="0"/>
        <w:ind w:left="0" w:right="-316"/>
        <w:jc w:val="both"/>
        <w:rPr>
          <w:snapToGrid w:val="0"/>
        </w:rPr>
      </w:pPr>
    </w:p>
    <w:p w14:paraId="1B7067BD"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1B7067BE" w14:textId="77777777" w:rsidR="00515B70" w:rsidRPr="000A3FF8" w:rsidRDefault="00515B70">
      <w:pPr>
        <w:ind w:left="0"/>
        <w:rPr>
          <w:snapToGrid w:val="0"/>
        </w:rPr>
      </w:pPr>
    </w:p>
    <w:p w14:paraId="1B7067BF"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1B7067C0" w14:textId="77777777" w:rsidR="000A3FF8" w:rsidRPr="000A3FF8" w:rsidRDefault="000A3FF8">
      <w:pPr>
        <w:widowControl w:val="0"/>
        <w:ind w:left="0" w:right="-316"/>
        <w:jc w:val="both"/>
        <w:rPr>
          <w:snapToGrid w:val="0"/>
        </w:rPr>
      </w:pPr>
    </w:p>
    <w:p w14:paraId="1B7067C1" w14:textId="77777777" w:rsidR="00515B70" w:rsidRDefault="00515B70">
      <w:pPr>
        <w:widowControl w:val="0"/>
        <w:ind w:left="0" w:right="-316"/>
        <w:jc w:val="both"/>
        <w:rPr>
          <w:snapToGrid w:val="0"/>
        </w:rPr>
      </w:pPr>
      <w:r w:rsidRPr="000A3FF8">
        <w:rPr>
          <w:snapToGrid w:val="0"/>
        </w:rPr>
        <w:t>[explanation of cost allocation through the divisions].</w:t>
      </w:r>
    </w:p>
    <w:p w14:paraId="1B7067C2" w14:textId="77777777" w:rsidR="00515B70" w:rsidRDefault="00515B70">
      <w:pPr>
        <w:widowControl w:val="0"/>
        <w:ind w:left="0" w:right="-716"/>
        <w:jc w:val="both"/>
        <w:rPr>
          <w:snapToGrid w:val="0"/>
        </w:rPr>
      </w:pPr>
    </w:p>
    <w:p w14:paraId="1B7067C3"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1B7067C4" w14:textId="77777777" w:rsidR="00515B70" w:rsidRDefault="00515B70">
      <w:pPr>
        <w:widowControl w:val="0"/>
        <w:ind w:left="0" w:right="-716"/>
        <w:jc w:val="both"/>
        <w:rPr>
          <w:snapToGrid w:val="0"/>
        </w:rPr>
      </w:pPr>
    </w:p>
    <w:p w14:paraId="1B7067C5" w14:textId="77777777" w:rsidR="00515B70" w:rsidRDefault="00515B70">
      <w:pPr>
        <w:pStyle w:val="Heading2"/>
      </w:pPr>
      <w:bookmarkStart w:id="35" w:name="_Toc506971820"/>
      <w:bookmarkStart w:id="36" w:name="_Toc219017548"/>
      <w:bookmarkStart w:id="37" w:name="_Toc496882297"/>
      <w:r>
        <w:t>Exporter’s declaration</w:t>
      </w:r>
      <w:bookmarkEnd w:id="35"/>
      <w:bookmarkEnd w:id="36"/>
      <w:bookmarkEnd w:id="37"/>
    </w:p>
    <w:p w14:paraId="1B7067C6" w14:textId="77777777" w:rsidR="00515B70" w:rsidRDefault="00515B70">
      <w:pPr>
        <w:keepNext/>
        <w:widowControl w:val="0"/>
        <w:ind w:left="0" w:right="-716"/>
        <w:jc w:val="both"/>
        <w:rPr>
          <w:snapToGrid w:val="0"/>
        </w:rPr>
      </w:pPr>
    </w:p>
    <w:p w14:paraId="1B7067C7" w14:textId="77777777" w:rsidR="00515B70" w:rsidRDefault="00E43C5C">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  </w:t>
      </w:r>
    </w:p>
    <w:p w14:paraId="1B7067C8" w14:textId="77777777" w:rsidR="00515B70" w:rsidRDefault="00515B70">
      <w:pPr>
        <w:widowControl w:val="0"/>
        <w:ind w:left="0" w:right="-716"/>
        <w:jc w:val="both"/>
        <w:rPr>
          <w:snapToGrid w:val="0"/>
        </w:rPr>
      </w:pPr>
    </w:p>
    <w:p w14:paraId="1B7067C9"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1B7067CA" w14:textId="77777777" w:rsidR="00515B70" w:rsidRDefault="00515B70">
      <w:pPr>
        <w:widowControl w:val="0"/>
        <w:ind w:left="0" w:right="-716"/>
        <w:jc w:val="both"/>
        <w:rPr>
          <w:snapToGrid w:val="0"/>
        </w:rPr>
      </w:pPr>
    </w:p>
    <w:p w14:paraId="1B7067CB" w14:textId="77777777" w:rsidR="00515B70" w:rsidRDefault="001E0F36">
      <w:pPr>
        <w:pStyle w:val="Heading2"/>
      </w:pPr>
      <w:bookmarkStart w:id="38" w:name="_Toc506971821"/>
      <w:bookmarkStart w:id="39" w:name="_Toc219017549"/>
      <w:bookmarkStart w:id="40" w:name="_Toc496882298"/>
      <w:r>
        <w:t>V</w:t>
      </w:r>
      <w:r w:rsidR="00515B70">
        <w:t>erification of the information that you supply</w:t>
      </w:r>
      <w:bookmarkEnd w:id="38"/>
      <w:bookmarkEnd w:id="39"/>
      <w:bookmarkEnd w:id="40"/>
    </w:p>
    <w:p w14:paraId="1B7067CC" w14:textId="77777777" w:rsidR="00515B70" w:rsidRDefault="00515B70">
      <w:pPr>
        <w:keepNext/>
        <w:widowControl w:val="0"/>
        <w:ind w:left="0" w:right="-716"/>
        <w:jc w:val="both"/>
        <w:rPr>
          <w:snapToGrid w:val="0"/>
        </w:rPr>
      </w:pPr>
    </w:p>
    <w:p w14:paraId="1B7067CD"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1B7067CE" w14:textId="77777777" w:rsidR="00515B70" w:rsidRDefault="00515B70">
      <w:pPr>
        <w:widowControl w:val="0"/>
        <w:ind w:left="0" w:right="-716"/>
        <w:jc w:val="both"/>
        <w:rPr>
          <w:snapToGrid w:val="0"/>
        </w:rPr>
      </w:pPr>
    </w:p>
    <w:p w14:paraId="1B7067CF"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1B7067D0" w14:textId="77777777" w:rsidR="00515B70" w:rsidRDefault="00515B70">
      <w:pPr>
        <w:widowControl w:val="0"/>
        <w:ind w:left="0" w:right="-716"/>
        <w:jc w:val="both"/>
        <w:rPr>
          <w:snapToGrid w:val="0"/>
        </w:rPr>
      </w:pPr>
    </w:p>
    <w:p w14:paraId="1B7067D1"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1B7067D2" w14:textId="77777777" w:rsidR="00515B70" w:rsidRDefault="00515B70">
      <w:pPr>
        <w:widowControl w:val="0"/>
        <w:ind w:left="0" w:right="-716"/>
        <w:jc w:val="both"/>
        <w:rPr>
          <w:snapToGrid w:val="0"/>
        </w:rPr>
      </w:pPr>
    </w:p>
    <w:p w14:paraId="1B7067D3" w14:textId="77777777" w:rsidR="00515B70" w:rsidRDefault="00515B70">
      <w:pPr>
        <w:pStyle w:val="Heading2"/>
      </w:pPr>
      <w:bookmarkStart w:id="41" w:name="_Toc506971822"/>
      <w:bookmarkStart w:id="42" w:name="_Toc219017550"/>
      <w:bookmarkStart w:id="43" w:name="_Toc496882299"/>
      <w:r>
        <w:t>If you do not manufacture the good</w:t>
      </w:r>
      <w:bookmarkEnd w:id="41"/>
      <w:r w:rsidR="00C44727">
        <w:t>s</w:t>
      </w:r>
      <w:bookmarkEnd w:id="42"/>
      <w:bookmarkEnd w:id="43"/>
    </w:p>
    <w:p w14:paraId="1B7067D4" w14:textId="77777777" w:rsidR="00515B70" w:rsidRDefault="00515B70">
      <w:pPr>
        <w:keepNext/>
        <w:widowControl w:val="0"/>
        <w:ind w:left="0" w:right="-716"/>
        <w:jc w:val="both"/>
        <w:rPr>
          <w:snapToGrid w:val="0"/>
        </w:rPr>
      </w:pPr>
    </w:p>
    <w:p w14:paraId="1B7067D5"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1B7067D6" w14:textId="77777777" w:rsidR="00515B70" w:rsidRDefault="00515B70">
      <w:pPr>
        <w:widowControl w:val="0"/>
        <w:ind w:left="0" w:right="-716"/>
        <w:jc w:val="both"/>
        <w:rPr>
          <w:snapToGrid w:val="0"/>
        </w:rPr>
      </w:pPr>
    </w:p>
    <w:p w14:paraId="1B7067D7"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1B7067D8" w14:textId="77777777" w:rsidR="00515B70" w:rsidRDefault="00515B70">
      <w:pPr>
        <w:widowControl w:val="0"/>
        <w:ind w:left="0" w:right="-716"/>
        <w:jc w:val="both"/>
        <w:rPr>
          <w:snapToGrid w:val="0"/>
        </w:rPr>
      </w:pPr>
    </w:p>
    <w:p w14:paraId="1B7067D9"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1B7067DA" w14:textId="77777777" w:rsidR="00515B70" w:rsidRDefault="00515B70">
      <w:pPr>
        <w:widowControl w:val="0"/>
        <w:ind w:left="0" w:right="-716"/>
        <w:jc w:val="both"/>
        <w:rPr>
          <w:snapToGrid w:val="0"/>
        </w:rPr>
      </w:pPr>
    </w:p>
    <w:p w14:paraId="1B7067DB" w14:textId="77777777" w:rsidR="00515B70" w:rsidRDefault="00515B70">
      <w:pPr>
        <w:pStyle w:val="Heading2"/>
      </w:pPr>
      <w:bookmarkStart w:id="44" w:name="_Toc506971823"/>
      <w:bookmarkStart w:id="45" w:name="_Toc219017551"/>
      <w:bookmarkStart w:id="46" w:name="_Toc496882300"/>
      <w:r>
        <w:t>If you do not export the goods</w:t>
      </w:r>
      <w:bookmarkEnd w:id="44"/>
      <w:bookmarkEnd w:id="45"/>
      <w:bookmarkEnd w:id="46"/>
    </w:p>
    <w:p w14:paraId="1B7067DC" w14:textId="77777777" w:rsidR="00515B70" w:rsidRDefault="00515B70">
      <w:pPr>
        <w:keepNext/>
        <w:widowControl w:val="0"/>
        <w:ind w:left="0" w:right="-716"/>
        <w:jc w:val="both"/>
        <w:rPr>
          <w:snapToGrid w:val="0"/>
        </w:rPr>
      </w:pPr>
    </w:p>
    <w:p w14:paraId="1B7067DD"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1B7067DE" w14:textId="77777777" w:rsidR="00515B70" w:rsidRDefault="00515B70">
      <w:pPr>
        <w:widowControl w:val="0"/>
        <w:ind w:left="0" w:right="-716"/>
        <w:jc w:val="both"/>
        <w:rPr>
          <w:snapToGrid w:val="0"/>
        </w:rPr>
      </w:pPr>
    </w:p>
    <w:p w14:paraId="1B7067DF" w14:textId="77777777" w:rsidR="00515B70" w:rsidRDefault="00515B70">
      <w:pPr>
        <w:widowControl w:val="0"/>
        <w:ind w:left="0" w:right="-716"/>
        <w:jc w:val="both"/>
        <w:rPr>
          <w:snapToGrid w:val="0"/>
        </w:rPr>
      </w:pPr>
      <w:r>
        <w:rPr>
          <w:snapToGrid w:val="0"/>
        </w:rPr>
        <w:lastRenderedPageBreak/>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1B7067E0" w14:textId="77777777" w:rsidR="00515B70" w:rsidRDefault="00515B70">
      <w:pPr>
        <w:widowControl w:val="0"/>
        <w:ind w:left="0" w:right="-716"/>
        <w:jc w:val="both"/>
        <w:rPr>
          <w:snapToGrid w:val="0"/>
        </w:rPr>
      </w:pPr>
    </w:p>
    <w:p w14:paraId="1B7067E1" w14:textId="77777777" w:rsidR="00515B70" w:rsidRDefault="00515B70">
      <w:pPr>
        <w:pStyle w:val="Heading2"/>
      </w:pPr>
      <w:bookmarkStart w:id="47" w:name="_Toc506971824"/>
      <w:bookmarkStart w:id="48" w:name="_Toc219017552"/>
      <w:bookmarkStart w:id="49" w:name="_Toc496882301"/>
      <w:r>
        <w:t>Outline of information required by this questionnaire</w:t>
      </w:r>
      <w:bookmarkEnd w:id="47"/>
      <w:bookmarkEnd w:id="48"/>
      <w:bookmarkEnd w:id="49"/>
    </w:p>
    <w:p w14:paraId="1B7067E2"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1B7067E5" w14:textId="77777777" w:rsidTr="003161EA">
        <w:tc>
          <w:tcPr>
            <w:tcW w:w="1526" w:type="dxa"/>
          </w:tcPr>
          <w:p w14:paraId="1B7067E3" w14:textId="77777777" w:rsidR="00515B70" w:rsidRDefault="00515B70">
            <w:pPr>
              <w:widowControl w:val="0"/>
              <w:spacing w:after="120"/>
              <w:ind w:left="0" w:right="-716"/>
              <w:rPr>
                <w:b/>
                <w:snapToGrid w:val="0"/>
              </w:rPr>
            </w:pPr>
            <w:r>
              <w:rPr>
                <w:b/>
                <w:snapToGrid w:val="0"/>
              </w:rPr>
              <w:t>Section A</w:t>
            </w:r>
          </w:p>
        </w:tc>
        <w:tc>
          <w:tcPr>
            <w:tcW w:w="8080" w:type="dxa"/>
          </w:tcPr>
          <w:p w14:paraId="1B7067E4"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1B7067E8" w14:textId="77777777" w:rsidTr="003161EA">
        <w:tc>
          <w:tcPr>
            <w:tcW w:w="1526" w:type="dxa"/>
          </w:tcPr>
          <w:p w14:paraId="1B7067E6" w14:textId="77777777" w:rsidR="00515B70" w:rsidRDefault="00515B70">
            <w:pPr>
              <w:widowControl w:val="0"/>
              <w:spacing w:after="120"/>
              <w:ind w:left="0" w:right="-716"/>
              <w:rPr>
                <w:b/>
                <w:snapToGrid w:val="0"/>
              </w:rPr>
            </w:pPr>
            <w:r>
              <w:rPr>
                <w:b/>
                <w:snapToGrid w:val="0"/>
              </w:rPr>
              <w:t>Section B</w:t>
            </w:r>
          </w:p>
        </w:tc>
        <w:tc>
          <w:tcPr>
            <w:tcW w:w="8080" w:type="dxa"/>
          </w:tcPr>
          <w:p w14:paraId="1B7067E7"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1B7067EB" w14:textId="77777777" w:rsidTr="003161EA">
        <w:tc>
          <w:tcPr>
            <w:tcW w:w="1526" w:type="dxa"/>
          </w:tcPr>
          <w:p w14:paraId="1B7067E9" w14:textId="77777777" w:rsidR="00515B70" w:rsidRDefault="00515B70">
            <w:pPr>
              <w:widowControl w:val="0"/>
              <w:spacing w:after="120"/>
              <w:ind w:left="0" w:right="-716"/>
              <w:rPr>
                <w:b/>
                <w:snapToGrid w:val="0"/>
              </w:rPr>
            </w:pPr>
            <w:r>
              <w:rPr>
                <w:b/>
                <w:snapToGrid w:val="0"/>
              </w:rPr>
              <w:t>Section C</w:t>
            </w:r>
          </w:p>
        </w:tc>
        <w:tc>
          <w:tcPr>
            <w:tcW w:w="8080" w:type="dxa"/>
          </w:tcPr>
          <w:p w14:paraId="1B7067EA"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1B7067EE" w14:textId="77777777" w:rsidTr="003161EA">
        <w:tc>
          <w:tcPr>
            <w:tcW w:w="1526" w:type="dxa"/>
          </w:tcPr>
          <w:p w14:paraId="1B7067EC" w14:textId="77777777" w:rsidR="00515B70" w:rsidRDefault="00515B70">
            <w:pPr>
              <w:widowControl w:val="0"/>
              <w:spacing w:after="120"/>
              <w:ind w:left="0" w:right="-716"/>
              <w:rPr>
                <w:b/>
                <w:snapToGrid w:val="0"/>
              </w:rPr>
            </w:pPr>
            <w:r>
              <w:rPr>
                <w:b/>
                <w:snapToGrid w:val="0"/>
              </w:rPr>
              <w:t>Section D</w:t>
            </w:r>
          </w:p>
        </w:tc>
        <w:tc>
          <w:tcPr>
            <w:tcW w:w="8080" w:type="dxa"/>
          </w:tcPr>
          <w:p w14:paraId="1B7067ED"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1B7067F1" w14:textId="77777777" w:rsidTr="003161EA">
        <w:tc>
          <w:tcPr>
            <w:tcW w:w="1526" w:type="dxa"/>
          </w:tcPr>
          <w:p w14:paraId="1B7067EF" w14:textId="77777777" w:rsidR="00515B70" w:rsidRDefault="00515B70">
            <w:pPr>
              <w:widowControl w:val="0"/>
              <w:spacing w:after="120"/>
              <w:ind w:left="0" w:right="-716"/>
              <w:rPr>
                <w:b/>
                <w:snapToGrid w:val="0"/>
              </w:rPr>
            </w:pPr>
            <w:r>
              <w:rPr>
                <w:b/>
                <w:snapToGrid w:val="0"/>
              </w:rPr>
              <w:t>Section E</w:t>
            </w:r>
          </w:p>
        </w:tc>
        <w:tc>
          <w:tcPr>
            <w:tcW w:w="8080" w:type="dxa"/>
          </w:tcPr>
          <w:p w14:paraId="1B7067F0"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1B7067F4" w14:textId="77777777" w:rsidTr="003161EA">
        <w:tc>
          <w:tcPr>
            <w:tcW w:w="1526" w:type="dxa"/>
          </w:tcPr>
          <w:p w14:paraId="1B7067F2"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1B7067F3"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1B7067F7" w14:textId="77777777" w:rsidTr="003161EA">
        <w:tc>
          <w:tcPr>
            <w:tcW w:w="1526" w:type="dxa"/>
          </w:tcPr>
          <w:p w14:paraId="1B7067F5" w14:textId="77777777" w:rsidR="00515B70" w:rsidRDefault="00515B70">
            <w:pPr>
              <w:widowControl w:val="0"/>
              <w:spacing w:after="120"/>
              <w:ind w:left="0" w:right="-716"/>
              <w:rPr>
                <w:b/>
                <w:snapToGrid w:val="0"/>
              </w:rPr>
            </w:pPr>
            <w:r>
              <w:rPr>
                <w:b/>
                <w:snapToGrid w:val="0"/>
              </w:rPr>
              <w:t>Section G</w:t>
            </w:r>
          </w:p>
        </w:tc>
        <w:tc>
          <w:tcPr>
            <w:tcW w:w="8080" w:type="dxa"/>
          </w:tcPr>
          <w:p w14:paraId="1B7067F6"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E43C5C" w14:paraId="1B7067FA" w14:textId="77777777" w:rsidTr="003161EA">
        <w:tc>
          <w:tcPr>
            <w:tcW w:w="1526" w:type="dxa"/>
          </w:tcPr>
          <w:p w14:paraId="1B7067F8" w14:textId="77777777" w:rsidR="00E43C5C" w:rsidRDefault="00E43C5C">
            <w:pPr>
              <w:widowControl w:val="0"/>
              <w:spacing w:after="120"/>
              <w:ind w:left="0" w:right="-716"/>
              <w:rPr>
                <w:b/>
                <w:snapToGrid w:val="0"/>
              </w:rPr>
            </w:pPr>
            <w:r>
              <w:rPr>
                <w:b/>
                <w:snapToGrid w:val="0"/>
              </w:rPr>
              <w:t xml:space="preserve">Section </w:t>
            </w:r>
            <w:r w:rsidR="00C418FA">
              <w:rPr>
                <w:b/>
                <w:snapToGrid w:val="0"/>
              </w:rPr>
              <w:t>H</w:t>
            </w:r>
          </w:p>
        </w:tc>
        <w:tc>
          <w:tcPr>
            <w:tcW w:w="8080" w:type="dxa"/>
          </w:tcPr>
          <w:p w14:paraId="1B7067F9" w14:textId="77777777" w:rsidR="00E43C5C" w:rsidRDefault="003161EA" w:rsidP="00C418FA">
            <w:pPr>
              <w:widowControl w:val="0"/>
              <w:spacing w:after="120"/>
              <w:ind w:left="0" w:right="113"/>
              <w:rPr>
                <w:snapToGrid w:val="0"/>
              </w:rPr>
            </w:pPr>
            <w:r>
              <w:rPr>
                <w:snapToGrid w:val="0"/>
              </w:rPr>
              <w:t>Subsidies</w:t>
            </w:r>
            <w:r w:rsidR="00C418FA">
              <w:rPr>
                <w:snapToGrid w:val="0"/>
              </w:rPr>
              <w:t>.</w:t>
            </w:r>
          </w:p>
        </w:tc>
      </w:tr>
      <w:tr w:rsidR="00515B70" w14:paraId="1B7067FD" w14:textId="77777777" w:rsidTr="003161EA">
        <w:tc>
          <w:tcPr>
            <w:tcW w:w="1526" w:type="dxa"/>
          </w:tcPr>
          <w:p w14:paraId="1B7067FB" w14:textId="77777777" w:rsidR="00515B70" w:rsidRDefault="00515B70">
            <w:pPr>
              <w:widowControl w:val="0"/>
              <w:spacing w:after="120"/>
              <w:ind w:left="0" w:right="-716"/>
              <w:rPr>
                <w:b/>
                <w:snapToGrid w:val="0"/>
              </w:rPr>
            </w:pPr>
            <w:r>
              <w:rPr>
                <w:b/>
                <w:snapToGrid w:val="0"/>
              </w:rPr>
              <w:t xml:space="preserve">Section </w:t>
            </w:r>
            <w:r w:rsidR="00E43C5C">
              <w:rPr>
                <w:b/>
                <w:snapToGrid w:val="0"/>
              </w:rPr>
              <w:t xml:space="preserve"> I</w:t>
            </w:r>
          </w:p>
        </w:tc>
        <w:tc>
          <w:tcPr>
            <w:tcW w:w="8080" w:type="dxa"/>
          </w:tcPr>
          <w:p w14:paraId="1B7067FC" w14:textId="77777777" w:rsidR="00515B70" w:rsidRDefault="003161EA" w:rsidP="003161EA">
            <w:pPr>
              <w:widowControl w:val="0"/>
              <w:spacing w:after="120"/>
              <w:ind w:left="0" w:right="113"/>
              <w:rPr>
                <w:snapToGrid w:val="0"/>
              </w:rPr>
            </w:pPr>
            <w:r>
              <w:rPr>
                <w:snapToGrid w:val="0"/>
              </w:rPr>
              <w:t>Your declaration</w:t>
            </w:r>
            <w:r w:rsidR="00515B70">
              <w:rPr>
                <w:snapToGrid w:val="0"/>
              </w:rPr>
              <w:t xml:space="preserve">. </w:t>
            </w:r>
          </w:p>
        </w:tc>
      </w:tr>
      <w:tr w:rsidR="003161EA" w14:paraId="1B706800" w14:textId="77777777" w:rsidTr="003161EA">
        <w:tc>
          <w:tcPr>
            <w:tcW w:w="1526" w:type="dxa"/>
          </w:tcPr>
          <w:p w14:paraId="1B7067FE" w14:textId="77777777" w:rsidR="003161EA" w:rsidRDefault="003161EA" w:rsidP="003161EA">
            <w:pPr>
              <w:widowControl w:val="0"/>
              <w:spacing w:after="120"/>
              <w:ind w:left="0" w:right="-716"/>
              <w:rPr>
                <w:b/>
                <w:snapToGrid w:val="0"/>
              </w:rPr>
            </w:pPr>
            <w:r>
              <w:rPr>
                <w:b/>
                <w:snapToGrid w:val="0"/>
              </w:rPr>
              <w:t>Section J</w:t>
            </w:r>
          </w:p>
        </w:tc>
        <w:tc>
          <w:tcPr>
            <w:tcW w:w="8080" w:type="dxa"/>
          </w:tcPr>
          <w:p w14:paraId="1B7067FF" w14:textId="77777777" w:rsidR="003161EA" w:rsidRDefault="003161EA" w:rsidP="003161EA">
            <w:pPr>
              <w:widowControl w:val="0"/>
              <w:spacing w:after="120"/>
              <w:ind w:left="0" w:right="113"/>
              <w:rPr>
                <w:snapToGrid w:val="0"/>
              </w:rPr>
            </w:pPr>
            <w:r>
              <w:rPr>
                <w:snapToGrid w:val="0"/>
              </w:rPr>
              <w:t xml:space="preserve">A checklist. </w:t>
            </w:r>
          </w:p>
        </w:tc>
      </w:tr>
      <w:tr w:rsidR="003161EA" w14:paraId="1B706803" w14:textId="77777777" w:rsidTr="003161EA">
        <w:tc>
          <w:tcPr>
            <w:tcW w:w="1526" w:type="dxa"/>
          </w:tcPr>
          <w:p w14:paraId="1B706801" w14:textId="77777777" w:rsidR="003161EA" w:rsidRDefault="003161EA" w:rsidP="003161EA">
            <w:pPr>
              <w:widowControl w:val="0"/>
              <w:spacing w:after="120"/>
              <w:ind w:left="0" w:right="-716"/>
              <w:rPr>
                <w:b/>
                <w:snapToGrid w:val="0"/>
              </w:rPr>
            </w:pPr>
          </w:p>
        </w:tc>
        <w:tc>
          <w:tcPr>
            <w:tcW w:w="8080" w:type="dxa"/>
          </w:tcPr>
          <w:p w14:paraId="1B706802" w14:textId="77777777" w:rsidR="003161EA" w:rsidRDefault="003161EA" w:rsidP="003161EA">
            <w:pPr>
              <w:widowControl w:val="0"/>
              <w:spacing w:after="120"/>
              <w:ind w:left="0" w:right="113"/>
              <w:rPr>
                <w:snapToGrid w:val="0"/>
              </w:rPr>
            </w:pPr>
          </w:p>
        </w:tc>
      </w:tr>
      <w:tr w:rsidR="003161EA" w14:paraId="1B706806" w14:textId="77777777" w:rsidTr="003161EA">
        <w:tc>
          <w:tcPr>
            <w:tcW w:w="1526" w:type="dxa"/>
          </w:tcPr>
          <w:p w14:paraId="1B706804" w14:textId="77777777" w:rsidR="003161EA" w:rsidRDefault="003161EA" w:rsidP="003161EA">
            <w:pPr>
              <w:widowControl w:val="0"/>
              <w:spacing w:after="120"/>
              <w:ind w:left="0" w:right="-716"/>
              <w:rPr>
                <w:b/>
                <w:snapToGrid w:val="0"/>
              </w:rPr>
            </w:pPr>
            <w:r>
              <w:rPr>
                <w:b/>
                <w:snapToGrid w:val="0"/>
              </w:rPr>
              <w:t>Appendix 1</w:t>
            </w:r>
          </w:p>
        </w:tc>
        <w:tc>
          <w:tcPr>
            <w:tcW w:w="8080" w:type="dxa"/>
          </w:tcPr>
          <w:p w14:paraId="1B706805" w14:textId="77777777" w:rsidR="003161EA" w:rsidRDefault="003161EA" w:rsidP="003161EA">
            <w:pPr>
              <w:widowControl w:val="0"/>
              <w:spacing w:after="120"/>
              <w:ind w:left="0" w:right="113"/>
              <w:rPr>
                <w:snapToGrid w:val="0"/>
              </w:rPr>
            </w:pPr>
            <w:r>
              <w:rPr>
                <w:snapToGrid w:val="0"/>
              </w:rPr>
              <w:t>A glossary of terms used in this questionnaire</w:t>
            </w:r>
          </w:p>
        </w:tc>
      </w:tr>
    </w:tbl>
    <w:p w14:paraId="1B706807" w14:textId="77777777" w:rsidR="00515B70" w:rsidRDefault="00515B70">
      <w:pPr>
        <w:widowControl w:val="0"/>
        <w:ind w:left="0" w:right="-716"/>
        <w:rPr>
          <w:snapToGrid w:val="0"/>
        </w:rPr>
      </w:pPr>
    </w:p>
    <w:p w14:paraId="1B706808" w14:textId="77777777" w:rsidR="00515B70" w:rsidRDefault="00515B70">
      <w:pPr>
        <w:pStyle w:val="Heading2"/>
      </w:pPr>
      <w:bookmarkStart w:id="50" w:name="_Toc506971825"/>
      <w:bookmarkStart w:id="51" w:name="_Toc219017553"/>
      <w:bookmarkStart w:id="52" w:name="_Toc496882302"/>
      <w:r>
        <w:t>Some general instructions for preparing your response</w:t>
      </w:r>
      <w:bookmarkEnd w:id="50"/>
      <w:bookmarkEnd w:id="51"/>
      <w:bookmarkEnd w:id="52"/>
    </w:p>
    <w:p w14:paraId="1B706809" w14:textId="77777777" w:rsidR="00515B70" w:rsidRDefault="00515B70">
      <w:pPr>
        <w:keepNext/>
        <w:widowControl w:val="0"/>
        <w:ind w:left="0" w:right="-716"/>
        <w:jc w:val="both"/>
        <w:rPr>
          <w:snapToGrid w:val="0"/>
        </w:rPr>
      </w:pPr>
    </w:p>
    <w:p w14:paraId="1B70680A"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1B70680B" w14:textId="77777777" w:rsidR="00515B70" w:rsidRDefault="00515B70">
      <w:pPr>
        <w:widowControl w:val="0"/>
        <w:tabs>
          <w:tab w:val="num" w:pos="709"/>
        </w:tabs>
        <w:ind w:left="0" w:right="-716"/>
        <w:jc w:val="both"/>
        <w:rPr>
          <w:snapToGrid w:val="0"/>
          <w:sz w:val="20"/>
        </w:rPr>
      </w:pPr>
    </w:p>
    <w:p w14:paraId="1B70680C"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1B70680D" w14:textId="77777777" w:rsidR="00515B70" w:rsidRDefault="00515B70">
      <w:pPr>
        <w:widowControl w:val="0"/>
        <w:tabs>
          <w:tab w:val="num" w:pos="709"/>
        </w:tabs>
        <w:ind w:left="567" w:right="-716" w:hanging="567"/>
        <w:jc w:val="both"/>
        <w:rPr>
          <w:snapToGrid w:val="0"/>
          <w:sz w:val="20"/>
        </w:rPr>
      </w:pPr>
    </w:p>
    <w:p w14:paraId="1B70680E"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1B70680F" w14:textId="77777777" w:rsidR="00515B70" w:rsidRDefault="00515B70">
      <w:pPr>
        <w:widowControl w:val="0"/>
        <w:tabs>
          <w:tab w:val="num" w:pos="709"/>
        </w:tabs>
        <w:ind w:left="567" w:right="-716" w:hanging="567"/>
        <w:jc w:val="both"/>
        <w:rPr>
          <w:snapToGrid w:val="0"/>
          <w:sz w:val="20"/>
        </w:rPr>
      </w:pPr>
    </w:p>
    <w:p w14:paraId="1B706810" w14:textId="77777777" w:rsidR="00515B70" w:rsidRDefault="00515B70" w:rsidP="00515B70">
      <w:pPr>
        <w:pStyle w:val="bullet"/>
        <w:numPr>
          <w:ilvl w:val="0"/>
          <w:numId w:val="14"/>
        </w:numPr>
        <w:tabs>
          <w:tab w:val="clear" w:pos="720"/>
        </w:tabs>
        <w:ind w:left="567" w:hanging="567"/>
      </w:pPr>
      <w:r>
        <w:lastRenderedPageBreak/>
        <w:t>We recommend that you retain all work sheets used in answering the questionnaire, in particular those linking the information supplied with management and accounting records.  This will help us to verify the information.</w:t>
      </w:r>
    </w:p>
    <w:p w14:paraId="1B706811" w14:textId="77777777" w:rsidR="00515B70" w:rsidRDefault="00515B70">
      <w:pPr>
        <w:widowControl w:val="0"/>
        <w:tabs>
          <w:tab w:val="num" w:pos="709"/>
        </w:tabs>
        <w:ind w:left="567" w:right="-716" w:hanging="567"/>
        <w:jc w:val="both"/>
        <w:rPr>
          <w:snapToGrid w:val="0"/>
          <w:sz w:val="20"/>
        </w:rPr>
      </w:pPr>
    </w:p>
    <w:p w14:paraId="1B706812"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1B706813" w14:textId="77777777" w:rsidR="00515B70" w:rsidRDefault="00515B70">
      <w:pPr>
        <w:widowControl w:val="0"/>
        <w:ind w:left="0" w:right="-716"/>
        <w:jc w:val="both"/>
        <w:rPr>
          <w:snapToGrid w:val="0"/>
          <w:sz w:val="20"/>
        </w:rPr>
      </w:pPr>
    </w:p>
    <w:p w14:paraId="1B706814" w14:textId="77777777" w:rsidR="00515B70" w:rsidRDefault="00515B70">
      <w:pPr>
        <w:pStyle w:val="Heading2"/>
      </w:pPr>
      <w:bookmarkStart w:id="53" w:name="_Toc506971826"/>
      <w:bookmarkStart w:id="54" w:name="_Toc219017554"/>
      <w:bookmarkStart w:id="55" w:name="_Toc496882303"/>
      <w:r>
        <w:t>Instructions on providing electronic data</w:t>
      </w:r>
      <w:bookmarkEnd w:id="53"/>
      <w:bookmarkEnd w:id="54"/>
      <w:bookmarkEnd w:id="55"/>
    </w:p>
    <w:p w14:paraId="1B706815" w14:textId="77777777" w:rsidR="00515B70" w:rsidRDefault="00515B70">
      <w:pPr>
        <w:widowControl w:val="0"/>
        <w:ind w:left="0" w:right="-716"/>
        <w:jc w:val="both"/>
        <w:rPr>
          <w:snapToGrid w:val="0"/>
          <w:sz w:val="20"/>
        </w:rPr>
      </w:pPr>
    </w:p>
    <w:p w14:paraId="1B706816"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1B706817" w14:textId="77777777" w:rsidR="00515B70" w:rsidRDefault="00515B70">
      <w:pPr>
        <w:widowControl w:val="0"/>
        <w:ind w:left="0" w:right="-716"/>
        <w:jc w:val="both"/>
        <w:rPr>
          <w:snapToGrid w:val="0"/>
          <w:sz w:val="20"/>
        </w:rPr>
      </w:pPr>
    </w:p>
    <w:p w14:paraId="1B706818"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1B706819" w14:textId="77777777" w:rsidR="00515B70" w:rsidRDefault="00515B70">
      <w:pPr>
        <w:widowControl w:val="0"/>
        <w:ind w:left="0" w:right="-716"/>
        <w:jc w:val="both"/>
        <w:rPr>
          <w:snapToGrid w:val="0"/>
          <w:sz w:val="20"/>
        </w:rPr>
      </w:pPr>
    </w:p>
    <w:p w14:paraId="1B70681A"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1B70681B" w14:textId="77777777" w:rsidR="00515B70" w:rsidRDefault="00515B70">
      <w:pPr>
        <w:widowControl w:val="0"/>
        <w:ind w:left="0" w:right="-716"/>
        <w:jc w:val="both"/>
        <w:rPr>
          <w:snapToGrid w:val="0"/>
          <w:sz w:val="20"/>
        </w:rPr>
      </w:pPr>
    </w:p>
    <w:p w14:paraId="1B70681C"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1B70681D" w14:textId="77777777" w:rsidR="00515B70" w:rsidRDefault="00515B70">
      <w:pPr>
        <w:pStyle w:val="bullet"/>
        <w:numPr>
          <w:ilvl w:val="0"/>
          <w:numId w:val="0"/>
        </w:numPr>
      </w:pPr>
    </w:p>
    <w:p w14:paraId="1B70681E"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1B70681F" w14:textId="77777777" w:rsidR="00515B70" w:rsidRDefault="00515B70">
      <w:pPr>
        <w:widowControl w:val="0"/>
        <w:ind w:left="0" w:right="-716"/>
        <w:jc w:val="both"/>
        <w:rPr>
          <w:snapToGrid w:val="0"/>
        </w:rPr>
      </w:pPr>
    </w:p>
    <w:p w14:paraId="1B706820" w14:textId="77777777" w:rsidR="00515B70" w:rsidRDefault="00515B70">
      <w:pPr>
        <w:pStyle w:val="Heading2"/>
      </w:pPr>
      <w:bookmarkStart w:id="56" w:name="_Toc506971827"/>
      <w:bookmarkStart w:id="57" w:name="_Toc219017555"/>
      <w:bookmarkStart w:id="58" w:name="_Toc496882304"/>
      <w:r>
        <w:t>Further information</w:t>
      </w:r>
      <w:bookmarkEnd w:id="56"/>
      <w:bookmarkEnd w:id="57"/>
      <w:bookmarkEnd w:id="58"/>
    </w:p>
    <w:p w14:paraId="1B706821" w14:textId="77777777" w:rsidR="00515B70" w:rsidRDefault="00515B70">
      <w:pPr>
        <w:keepNext/>
        <w:widowControl w:val="0"/>
        <w:ind w:left="0" w:right="-716"/>
        <w:jc w:val="both"/>
        <w:rPr>
          <w:snapToGrid w:val="0"/>
        </w:rPr>
      </w:pPr>
    </w:p>
    <w:p w14:paraId="1B706822"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1B706823" w14:textId="77777777" w:rsidR="00515B70" w:rsidRDefault="00515B70">
      <w:pPr>
        <w:widowControl w:val="0"/>
        <w:ind w:left="0" w:right="-716"/>
        <w:jc w:val="both"/>
        <w:rPr>
          <w:snapToGrid w:val="0"/>
        </w:rPr>
      </w:pPr>
    </w:p>
    <w:p w14:paraId="1B706824"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1B706825" w14:textId="77777777" w:rsidR="00515B70" w:rsidRDefault="00515B70">
      <w:pPr>
        <w:widowControl w:val="0"/>
        <w:ind w:right="-716"/>
        <w:jc w:val="both"/>
        <w:rPr>
          <w:snapToGrid w:val="0"/>
        </w:rPr>
      </w:pPr>
    </w:p>
    <w:p w14:paraId="1B706826" w14:textId="77777777" w:rsidR="00515B70" w:rsidRDefault="00BE15F8" w:rsidP="00D84C3B">
      <w:pPr>
        <w:pStyle w:val="Heading1"/>
      </w:pPr>
      <w:bookmarkStart w:id="59" w:name="_Toc506971828"/>
      <w:r>
        <w:br w:type="page"/>
      </w:r>
      <w:bookmarkStart w:id="60" w:name="_Toc496882305"/>
      <w:r w:rsidR="00515B70">
        <w:lastRenderedPageBreak/>
        <w:t>Section A</w:t>
      </w:r>
      <w:r w:rsidR="00515B70">
        <w:br/>
        <w:t>Company structure and operations</w:t>
      </w:r>
      <w:bookmarkEnd w:id="59"/>
      <w:bookmarkEnd w:id="60"/>
    </w:p>
    <w:p w14:paraId="1B706827" w14:textId="77777777" w:rsidR="00515B70" w:rsidRDefault="00515B70">
      <w:pPr>
        <w:widowControl w:val="0"/>
        <w:ind w:right="-574"/>
        <w:jc w:val="both"/>
        <w:rPr>
          <w:snapToGrid w:val="0"/>
        </w:rPr>
      </w:pPr>
    </w:p>
    <w:p w14:paraId="1B706828"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1B706829" w14:textId="77777777" w:rsidR="00515B70" w:rsidRDefault="00515B70">
      <w:pPr>
        <w:widowControl w:val="0"/>
        <w:ind w:right="-574"/>
        <w:jc w:val="both"/>
        <w:rPr>
          <w:snapToGrid w:val="0"/>
        </w:rPr>
      </w:pPr>
    </w:p>
    <w:p w14:paraId="1B70682A" w14:textId="77777777" w:rsidR="00515B70" w:rsidRDefault="00515B70">
      <w:pPr>
        <w:pStyle w:val="Heading2"/>
      </w:pPr>
      <w:bookmarkStart w:id="61" w:name="_Toc491596295"/>
      <w:bookmarkStart w:id="62" w:name="_Toc506971829"/>
      <w:bookmarkStart w:id="63" w:name="_Toc219017557"/>
      <w:bookmarkStart w:id="64" w:name="_Toc496882306"/>
      <w:r>
        <w:t>A-1</w:t>
      </w:r>
      <w:r>
        <w:tab/>
        <w:t>Identity and communication</w:t>
      </w:r>
      <w:bookmarkEnd w:id="61"/>
      <w:bookmarkEnd w:id="62"/>
      <w:bookmarkEnd w:id="63"/>
      <w:bookmarkEnd w:id="64"/>
    </w:p>
    <w:p w14:paraId="1B70682B" w14:textId="77777777" w:rsidR="00515B70" w:rsidRDefault="00515B70">
      <w:pPr>
        <w:widowControl w:val="0"/>
        <w:ind w:right="-574"/>
        <w:jc w:val="both"/>
        <w:rPr>
          <w:snapToGrid w:val="0"/>
        </w:rPr>
      </w:pPr>
    </w:p>
    <w:p w14:paraId="1B70682C"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1B70682D" w14:textId="77777777" w:rsidR="00515B70" w:rsidRDefault="00515B70">
      <w:pPr>
        <w:widowControl w:val="0"/>
        <w:ind w:right="-680"/>
        <w:jc w:val="both"/>
        <w:rPr>
          <w:snapToGrid w:val="0"/>
        </w:rPr>
      </w:pPr>
    </w:p>
    <w:p w14:paraId="1B70682E" w14:textId="77777777" w:rsidR="00515B70" w:rsidRDefault="00515B70">
      <w:pPr>
        <w:pStyle w:val="NormalIndent2"/>
        <w:tabs>
          <w:tab w:val="left" w:pos="1134"/>
        </w:tabs>
        <w:ind w:right="-680"/>
        <w:jc w:val="both"/>
        <w:rPr>
          <w:i/>
        </w:rPr>
      </w:pPr>
      <w:r>
        <w:rPr>
          <w:i/>
        </w:rPr>
        <w:tab/>
        <w:t>Head Office:</w:t>
      </w:r>
    </w:p>
    <w:p w14:paraId="1B70682F" w14:textId="77777777" w:rsidR="00515B70" w:rsidRDefault="00515B70">
      <w:pPr>
        <w:pStyle w:val="NormalIndent2"/>
        <w:tabs>
          <w:tab w:val="left" w:pos="1134"/>
        </w:tabs>
        <w:ind w:right="-680"/>
        <w:jc w:val="both"/>
        <w:rPr>
          <w:i/>
        </w:rPr>
      </w:pPr>
    </w:p>
    <w:p w14:paraId="1B706830" w14:textId="77777777" w:rsidR="00515B70" w:rsidRDefault="00515B70">
      <w:pPr>
        <w:pStyle w:val="NormalIndent2"/>
        <w:tabs>
          <w:tab w:val="left" w:pos="1134"/>
        </w:tabs>
        <w:ind w:right="-680"/>
        <w:jc w:val="both"/>
      </w:pPr>
      <w:r>
        <w:tab/>
        <w:t>Name:</w:t>
      </w:r>
    </w:p>
    <w:p w14:paraId="1B706831" w14:textId="77777777" w:rsidR="00515B70" w:rsidRDefault="00515B70">
      <w:pPr>
        <w:pStyle w:val="NormalIndent2"/>
        <w:tabs>
          <w:tab w:val="left" w:pos="1134"/>
        </w:tabs>
        <w:ind w:right="-680"/>
        <w:jc w:val="both"/>
      </w:pPr>
      <w:r>
        <w:tab/>
        <w:t>Position in the company:</w:t>
      </w:r>
    </w:p>
    <w:p w14:paraId="1B706832" w14:textId="77777777" w:rsidR="00515B70" w:rsidRDefault="00515B70">
      <w:pPr>
        <w:pStyle w:val="NormalIndent2"/>
        <w:tabs>
          <w:tab w:val="left" w:pos="1134"/>
        </w:tabs>
        <w:ind w:right="-680"/>
        <w:jc w:val="both"/>
      </w:pPr>
      <w:r>
        <w:tab/>
        <w:t>Address:</w:t>
      </w:r>
    </w:p>
    <w:p w14:paraId="1B706833" w14:textId="77777777" w:rsidR="00515B70" w:rsidRDefault="00515B70">
      <w:pPr>
        <w:pStyle w:val="NormalIndent2"/>
        <w:tabs>
          <w:tab w:val="left" w:pos="1134"/>
        </w:tabs>
        <w:ind w:right="-680"/>
        <w:jc w:val="both"/>
      </w:pPr>
      <w:r>
        <w:tab/>
        <w:t>Telephone:</w:t>
      </w:r>
    </w:p>
    <w:p w14:paraId="1B706834" w14:textId="77777777" w:rsidR="00515B70" w:rsidRDefault="00515B70">
      <w:pPr>
        <w:pStyle w:val="NormalIndent2"/>
        <w:tabs>
          <w:tab w:val="left" w:pos="1134"/>
        </w:tabs>
        <w:ind w:right="-680"/>
        <w:jc w:val="both"/>
      </w:pPr>
      <w:r>
        <w:tab/>
        <w:t>Facsimile number:</w:t>
      </w:r>
    </w:p>
    <w:p w14:paraId="1B706835" w14:textId="77777777" w:rsidR="00515B70" w:rsidRDefault="00515B70">
      <w:pPr>
        <w:pStyle w:val="NormalIndent2"/>
        <w:tabs>
          <w:tab w:val="left" w:pos="1134"/>
        </w:tabs>
        <w:ind w:right="-680"/>
        <w:jc w:val="both"/>
      </w:pPr>
      <w:r>
        <w:tab/>
        <w:t>E-mail address of contact person:</w:t>
      </w:r>
    </w:p>
    <w:p w14:paraId="1B706836" w14:textId="77777777" w:rsidR="00515B70" w:rsidRDefault="00515B70">
      <w:pPr>
        <w:pStyle w:val="NormalIndent2"/>
        <w:tabs>
          <w:tab w:val="left" w:pos="1134"/>
        </w:tabs>
        <w:ind w:right="-680"/>
        <w:jc w:val="both"/>
      </w:pPr>
    </w:p>
    <w:p w14:paraId="1B706837" w14:textId="77777777" w:rsidR="00BE15F8" w:rsidRDefault="00515B70">
      <w:pPr>
        <w:pStyle w:val="NormalIndent2"/>
        <w:tabs>
          <w:tab w:val="left" w:pos="1134"/>
        </w:tabs>
        <w:ind w:right="-680"/>
        <w:jc w:val="both"/>
        <w:rPr>
          <w:i/>
        </w:rPr>
      </w:pPr>
      <w:r>
        <w:rPr>
          <w:i/>
        </w:rPr>
        <w:tab/>
      </w:r>
    </w:p>
    <w:p w14:paraId="1B706838" w14:textId="77777777" w:rsidR="00515B70" w:rsidRDefault="00BE15F8">
      <w:pPr>
        <w:pStyle w:val="NormalIndent2"/>
        <w:tabs>
          <w:tab w:val="left" w:pos="1134"/>
        </w:tabs>
        <w:ind w:right="-680"/>
        <w:jc w:val="both"/>
        <w:rPr>
          <w:i/>
        </w:rPr>
      </w:pPr>
      <w:r>
        <w:rPr>
          <w:i/>
        </w:rPr>
        <w:tab/>
      </w:r>
      <w:r w:rsidR="00515B70">
        <w:rPr>
          <w:i/>
        </w:rPr>
        <w:t>Factory:</w:t>
      </w:r>
    </w:p>
    <w:p w14:paraId="1B706839" w14:textId="77777777" w:rsidR="00515B70" w:rsidRDefault="00515B70">
      <w:pPr>
        <w:pStyle w:val="NormalIndent2"/>
        <w:tabs>
          <w:tab w:val="left" w:pos="1134"/>
        </w:tabs>
        <w:ind w:right="-680"/>
        <w:jc w:val="both"/>
        <w:rPr>
          <w:i/>
        </w:rPr>
      </w:pPr>
    </w:p>
    <w:p w14:paraId="1B70683A" w14:textId="77777777" w:rsidR="00515B70" w:rsidRDefault="00515B70">
      <w:pPr>
        <w:pStyle w:val="NormalIndent2"/>
        <w:tabs>
          <w:tab w:val="left" w:pos="1134"/>
        </w:tabs>
        <w:ind w:right="-680"/>
        <w:jc w:val="both"/>
      </w:pPr>
      <w:r>
        <w:tab/>
        <w:t>Address:</w:t>
      </w:r>
    </w:p>
    <w:p w14:paraId="1B70683B" w14:textId="77777777" w:rsidR="00515B70" w:rsidRDefault="00515B70">
      <w:pPr>
        <w:pStyle w:val="NormalIndent2"/>
        <w:tabs>
          <w:tab w:val="left" w:pos="1134"/>
        </w:tabs>
        <w:ind w:right="-680"/>
        <w:jc w:val="both"/>
      </w:pPr>
      <w:r>
        <w:tab/>
        <w:t>Telephone:</w:t>
      </w:r>
    </w:p>
    <w:p w14:paraId="1B70683C" w14:textId="77777777" w:rsidR="00515B70" w:rsidRDefault="00515B70">
      <w:pPr>
        <w:pStyle w:val="NormalIndent2"/>
        <w:tabs>
          <w:tab w:val="left" w:pos="1134"/>
        </w:tabs>
        <w:ind w:right="-680"/>
        <w:jc w:val="both"/>
      </w:pPr>
      <w:r>
        <w:tab/>
        <w:t>Facsimile number:</w:t>
      </w:r>
    </w:p>
    <w:p w14:paraId="1B70683D" w14:textId="77777777" w:rsidR="00515B70" w:rsidRDefault="00515B70">
      <w:pPr>
        <w:pStyle w:val="NormalIndent2"/>
        <w:tabs>
          <w:tab w:val="left" w:pos="1134"/>
        </w:tabs>
        <w:ind w:right="-680"/>
        <w:jc w:val="both"/>
      </w:pPr>
      <w:r>
        <w:tab/>
        <w:t>E-mail address of contact person:</w:t>
      </w:r>
    </w:p>
    <w:p w14:paraId="1B70683E" w14:textId="77777777" w:rsidR="00515B70" w:rsidRDefault="00515B70">
      <w:pPr>
        <w:widowControl w:val="0"/>
        <w:ind w:right="-574"/>
        <w:jc w:val="both"/>
        <w:rPr>
          <w:snapToGrid w:val="0"/>
        </w:rPr>
      </w:pPr>
    </w:p>
    <w:p w14:paraId="1B70683F" w14:textId="77777777" w:rsidR="00515B70" w:rsidRDefault="00515B70">
      <w:pPr>
        <w:pStyle w:val="Heading2"/>
        <w:ind w:left="709" w:hanging="709"/>
      </w:pPr>
      <w:bookmarkStart w:id="65" w:name="_Toc491596296"/>
      <w:bookmarkStart w:id="66" w:name="_Toc506971830"/>
      <w:bookmarkStart w:id="67" w:name="_Toc219017558"/>
      <w:bookmarkStart w:id="68" w:name="_Toc496882307"/>
      <w:r>
        <w:t>A-2</w:t>
      </w:r>
      <w:r>
        <w:tab/>
        <w:t>Representative of the company for the purpose of investigation</w:t>
      </w:r>
      <w:bookmarkEnd w:id="65"/>
      <w:bookmarkEnd w:id="66"/>
      <w:bookmarkEnd w:id="67"/>
      <w:bookmarkEnd w:id="68"/>
    </w:p>
    <w:p w14:paraId="1B706840" w14:textId="77777777" w:rsidR="00515B70" w:rsidRDefault="00515B70">
      <w:pPr>
        <w:widowControl w:val="0"/>
        <w:ind w:right="-574"/>
        <w:jc w:val="both"/>
        <w:rPr>
          <w:snapToGrid w:val="0"/>
        </w:rPr>
      </w:pPr>
    </w:p>
    <w:p w14:paraId="1B706841" w14:textId="77777777" w:rsidR="00515B70" w:rsidRDefault="00515B70">
      <w:pPr>
        <w:ind w:right="-680"/>
        <w:jc w:val="both"/>
      </w:pPr>
      <w:r>
        <w:t>If you wish to appoint a representative to assist you in this investigation, provide the following details:</w:t>
      </w:r>
    </w:p>
    <w:p w14:paraId="1B706842" w14:textId="77777777" w:rsidR="00515B70" w:rsidRDefault="00515B70">
      <w:pPr>
        <w:ind w:right="-680"/>
        <w:jc w:val="both"/>
      </w:pPr>
    </w:p>
    <w:p w14:paraId="1B706843" w14:textId="77777777" w:rsidR="00515B70" w:rsidRDefault="00515B70">
      <w:pPr>
        <w:pStyle w:val="NormalIndent2"/>
        <w:tabs>
          <w:tab w:val="left" w:pos="1418"/>
        </w:tabs>
        <w:ind w:right="-680"/>
        <w:jc w:val="both"/>
      </w:pPr>
      <w:r>
        <w:tab/>
        <w:t>Name:</w:t>
      </w:r>
    </w:p>
    <w:p w14:paraId="1B706844" w14:textId="77777777" w:rsidR="00515B70" w:rsidRDefault="00515B70">
      <w:pPr>
        <w:pStyle w:val="NormalIndent2"/>
        <w:tabs>
          <w:tab w:val="left" w:pos="1418"/>
        </w:tabs>
        <w:ind w:left="1418" w:right="-680"/>
        <w:jc w:val="both"/>
      </w:pPr>
      <w:r>
        <w:t>Address:</w:t>
      </w:r>
    </w:p>
    <w:p w14:paraId="1B706845" w14:textId="77777777" w:rsidR="00515B70" w:rsidRDefault="00515B70">
      <w:pPr>
        <w:pStyle w:val="NormalIndent2"/>
        <w:tabs>
          <w:tab w:val="left" w:pos="1418"/>
        </w:tabs>
        <w:ind w:left="1418" w:right="-680"/>
        <w:jc w:val="both"/>
      </w:pPr>
      <w:r>
        <w:t>Telephone:</w:t>
      </w:r>
    </w:p>
    <w:p w14:paraId="1B706846" w14:textId="77777777" w:rsidR="00515B70" w:rsidRDefault="00515B70">
      <w:pPr>
        <w:pStyle w:val="NormalIndent2"/>
        <w:tabs>
          <w:tab w:val="left" w:pos="1418"/>
        </w:tabs>
        <w:ind w:left="1418" w:right="-680"/>
        <w:jc w:val="both"/>
      </w:pPr>
      <w:r>
        <w:t>Facsimile/Telex number:</w:t>
      </w:r>
    </w:p>
    <w:p w14:paraId="1B706847" w14:textId="77777777" w:rsidR="00515B70" w:rsidRDefault="00515B70">
      <w:pPr>
        <w:pStyle w:val="NormalIndent2"/>
        <w:tabs>
          <w:tab w:val="left" w:pos="1418"/>
        </w:tabs>
        <w:ind w:left="1418" w:right="-680"/>
        <w:jc w:val="both"/>
      </w:pPr>
      <w:r>
        <w:t>E-mail address of contact person:</w:t>
      </w:r>
    </w:p>
    <w:p w14:paraId="1B706848" w14:textId="77777777" w:rsidR="00515B70" w:rsidRDefault="00515B70">
      <w:pPr>
        <w:pStyle w:val="NormalIndent2"/>
        <w:ind w:right="-680"/>
        <w:jc w:val="both"/>
      </w:pPr>
    </w:p>
    <w:p w14:paraId="1B706849"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1B70684A" w14:textId="77777777" w:rsidR="00515B70" w:rsidRDefault="00515B70">
      <w:pPr>
        <w:widowControl w:val="0"/>
        <w:ind w:right="-574"/>
        <w:jc w:val="both"/>
        <w:rPr>
          <w:snapToGrid w:val="0"/>
        </w:rPr>
      </w:pPr>
    </w:p>
    <w:p w14:paraId="1B70684B" w14:textId="77777777" w:rsidR="00515B70" w:rsidRDefault="00515B70">
      <w:pPr>
        <w:pStyle w:val="Heading2"/>
      </w:pPr>
      <w:bookmarkStart w:id="69" w:name="_Toc506971831"/>
      <w:bookmarkStart w:id="70" w:name="_Toc219017559"/>
      <w:bookmarkStart w:id="71" w:name="_Toc496882308"/>
      <w:r>
        <w:t>A-3</w:t>
      </w:r>
      <w:r>
        <w:tab/>
        <w:t>Company information</w:t>
      </w:r>
      <w:bookmarkEnd w:id="69"/>
      <w:bookmarkEnd w:id="70"/>
      <w:bookmarkEnd w:id="71"/>
    </w:p>
    <w:p w14:paraId="1B70684C" w14:textId="77777777" w:rsidR="00515B70" w:rsidRDefault="00515B70">
      <w:pPr>
        <w:keepNext/>
        <w:widowControl w:val="0"/>
        <w:ind w:right="-574"/>
        <w:jc w:val="both"/>
        <w:rPr>
          <w:snapToGrid w:val="0"/>
        </w:rPr>
      </w:pPr>
    </w:p>
    <w:p w14:paraId="1B70684D"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1B70684E" w14:textId="77777777" w:rsidR="00515B70" w:rsidRDefault="00515B70">
      <w:pPr>
        <w:widowControl w:val="0"/>
        <w:ind w:right="-574" w:hanging="709"/>
        <w:jc w:val="both"/>
        <w:rPr>
          <w:snapToGrid w:val="0"/>
        </w:rPr>
      </w:pPr>
    </w:p>
    <w:p w14:paraId="1B70684F"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1B706850" w14:textId="77777777" w:rsidR="00515B70" w:rsidRDefault="00515B70">
      <w:pPr>
        <w:ind w:right="-680"/>
        <w:jc w:val="both"/>
        <w:rPr>
          <w:snapToGrid w:val="0"/>
        </w:rPr>
      </w:pPr>
    </w:p>
    <w:p w14:paraId="1B706851"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1B706852" w14:textId="77777777" w:rsidR="00515B70" w:rsidRDefault="00515B70">
      <w:pPr>
        <w:ind w:left="0" w:right="-680"/>
        <w:jc w:val="both"/>
        <w:rPr>
          <w:snapToGrid w:val="0"/>
        </w:rPr>
      </w:pPr>
    </w:p>
    <w:p w14:paraId="1B706853"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1B706854" w14:textId="77777777" w:rsidR="00515B70" w:rsidRDefault="00515B70">
      <w:pPr>
        <w:ind w:left="0" w:right="-680"/>
        <w:jc w:val="both"/>
        <w:rPr>
          <w:snapToGrid w:val="0"/>
        </w:rPr>
      </w:pPr>
    </w:p>
    <w:p w14:paraId="1B706855"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1B706856" w14:textId="77777777" w:rsidR="00515B70" w:rsidRDefault="00515B70">
      <w:pPr>
        <w:ind w:left="0" w:right="-680"/>
        <w:jc w:val="both"/>
        <w:rPr>
          <w:snapToGrid w:val="0"/>
        </w:rPr>
      </w:pPr>
    </w:p>
    <w:p w14:paraId="1B706857"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1B706858" w14:textId="77777777" w:rsidR="00515B70" w:rsidRDefault="00515B70">
      <w:pPr>
        <w:ind w:left="0" w:right="-680"/>
        <w:jc w:val="both"/>
        <w:rPr>
          <w:snapToGrid w:val="0"/>
        </w:rPr>
      </w:pPr>
    </w:p>
    <w:p w14:paraId="1B706859"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1B70685A" w14:textId="77777777" w:rsidR="00515B70" w:rsidRDefault="00515B70">
      <w:pPr>
        <w:ind w:left="0" w:right="-680"/>
        <w:jc w:val="both"/>
        <w:rPr>
          <w:snapToGrid w:val="0"/>
        </w:rPr>
      </w:pPr>
    </w:p>
    <w:p w14:paraId="1B70685B"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1B70685C" w14:textId="77777777" w:rsidR="00515B70" w:rsidRDefault="00515B70">
      <w:pPr>
        <w:widowControl w:val="0"/>
        <w:ind w:right="-680"/>
        <w:jc w:val="both"/>
        <w:rPr>
          <w:snapToGrid w:val="0"/>
        </w:rPr>
      </w:pPr>
    </w:p>
    <w:p w14:paraId="1B70685D" w14:textId="77777777" w:rsidR="00515B70" w:rsidRDefault="00515B70" w:rsidP="00515B70">
      <w:pPr>
        <w:pStyle w:val="bullet"/>
        <w:numPr>
          <w:ilvl w:val="0"/>
          <w:numId w:val="15"/>
        </w:numPr>
        <w:ind w:right="-680" w:hanging="11"/>
        <w:jc w:val="both"/>
      </w:pPr>
      <w:r>
        <w:t>produce or manufacture</w:t>
      </w:r>
    </w:p>
    <w:p w14:paraId="1B70685E" w14:textId="77777777" w:rsidR="00515B70" w:rsidRDefault="00515B70" w:rsidP="00515B70">
      <w:pPr>
        <w:pStyle w:val="bullet"/>
        <w:numPr>
          <w:ilvl w:val="0"/>
          <w:numId w:val="15"/>
        </w:numPr>
        <w:ind w:right="-680" w:hanging="11"/>
        <w:jc w:val="both"/>
      </w:pPr>
      <w:r>
        <w:t>sell in the domestic market</w:t>
      </w:r>
    </w:p>
    <w:p w14:paraId="1B70685F"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1B706860"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1B706861" w14:textId="77777777" w:rsidR="00515B70" w:rsidRDefault="00515B70">
      <w:pPr>
        <w:widowControl w:val="0"/>
        <w:ind w:right="-680"/>
        <w:jc w:val="both"/>
        <w:rPr>
          <w:snapToGrid w:val="0"/>
        </w:rPr>
      </w:pPr>
    </w:p>
    <w:p w14:paraId="1B706862"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1B706863" w14:textId="77777777" w:rsidR="00515B70" w:rsidRDefault="00515B70">
      <w:pPr>
        <w:ind w:left="0" w:right="-680"/>
        <w:jc w:val="both"/>
        <w:rPr>
          <w:snapToGrid w:val="0"/>
        </w:rPr>
      </w:pPr>
    </w:p>
    <w:p w14:paraId="1B706864"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1B706865" w14:textId="77777777" w:rsidR="00515B70" w:rsidRDefault="00515B70">
      <w:pPr>
        <w:ind w:left="0" w:right="-680"/>
        <w:jc w:val="both"/>
        <w:rPr>
          <w:snapToGrid w:val="0"/>
        </w:rPr>
      </w:pPr>
    </w:p>
    <w:p w14:paraId="1B706866" w14:textId="77777777" w:rsidR="00515B70" w:rsidRDefault="00515B70">
      <w:pPr>
        <w:widowControl w:val="0"/>
        <w:ind w:right="-574"/>
        <w:jc w:val="both"/>
        <w:rPr>
          <w:snapToGrid w:val="0"/>
        </w:rPr>
      </w:pPr>
    </w:p>
    <w:p w14:paraId="1B706867" w14:textId="77777777" w:rsidR="00515B70" w:rsidRDefault="00515B70">
      <w:pPr>
        <w:pStyle w:val="Heading2"/>
      </w:pPr>
      <w:bookmarkStart w:id="72" w:name="_Toc506971832"/>
      <w:bookmarkStart w:id="73" w:name="_Toc219017560"/>
      <w:bookmarkStart w:id="74" w:name="_Toc496882309"/>
      <w:r>
        <w:t>A-4</w:t>
      </w:r>
      <w:r>
        <w:tab/>
        <w:t>General accounting/administration information</w:t>
      </w:r>
      <w:bookmarkEnd w:id="72"/>
      <w:bookmarkEnd w:id="73"/>
      <w:bookmarkEnd w:id="74"/>
    </w:p>
    <w:p w14:paraId="1B706868" w14:textId="77777777" w:rsidR="00515B70" w:rsidRDefault="00515B70">
      <w:pPr>
        <w:keepNext/>
        <w:widowControl w:val="0"/>
        <w:ind w:right="-574"/>
        <w:jc w:val="both"/>
        <w:rPr>
          <w:snapToGrid w:val="0"/>
        </w:rPr>
      </w:pPr>
    </w:p>
    <w:p w14:paraId="1B706869" w14:textId="77777777" w:rsidR="00515B70" w:rsidRDefault="00515B70">
      <w:pPr>
        <w:widowControl w:val="0"/>
        <w:numPr>
          <w:ilvl w:val="0"/>
          <w:numId w:val="4"/>
        </w:numPr>
        <w:ind w:right="-574"/>
        <w:jc w:val="both"/>
        <w:rPr>
          <w:snapToGrid w:val="0"/>
        </w:rPr>
      </w:pPr>
      <w:r>
        <w:rPr>
          <w:snapToGrid w:val="0"/>
        </w:rPr>
        <w:t>Indicate your accounting period.</w:t>
      </w:r>
    </w:p>
    <w:p w14:paraId="1B70686A" w14:textId="77777777" w:rsidR="00515B70" w:rsidRDefault="00515B70">
      <w:pPr>
        <w:widowControl w:val="0"/>
        <w:ind w:right="-574"/>
        <w:jc w:val="both"/>
        <w:rPr>
          <w:snapToGrid w:val="0"/>
        </w:rPr>
      </w:pPr>
    </w:p>
    <w:p w14:paraId="1B70686B"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1B70686C" w14:textId="77777777" w:rsidR="00515B70" w:rsidRDefault="00515B70">
      <w:pPr>
        <w:widowControl w:val="0"/>
        <w:ind w:right="-574"/>
        <w:jc w:val="both"/>
        <w:rPr>
          <w:snapToGrid w:val="0"/>
        </w:rPr>
      </w:pPr>
    </w:p>
    <w:p w14:paraId="1B70686D"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1B70686E"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1B70686F"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1B706870"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1B706871" w14:textId="77777777" w:rsidR="00515B70" w:rsidRDefault="00515B70">
      <w:pPr>
        <w:widowControl w:val="0"/>
        <w:spacing w:after="120"/>
        <w:ind w:left="1418" w:right="-574" w:hanging="284"/>
        <w:jc w:val="both"/>
        <w:rPr>
          <w:snapToGrid w:val="0"/>
        </w:rPr>
      </w:pPr>
      <w:r>
        <w:rPr>
          <w:snapToGrid w:val="0"/>
        </w:rPr>
        <w:t>These documents should relate to:</w:t>
      </w:r>
    </w:p>
    <w:p w14:paraId="1B706872"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1B706873"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1B706874" w14:textId="77777777" w:rsidR="00515B70" w:rsidRDefault="00515B70">
      <w:pPr>
        <w:widowControl w:val="0"/>
        <w:ind w:right="-574"/>
        <w:jc w:val="both"/>
        <w:rPr>
          <w:snapToGrid w:val="0"/>
        </w:rPr>
      </w:pPr>
    </w:p>
    <w:p w14:paraId="1B706875"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1B706876" w14:textId="77777777" w:rsidR="00515B70" w:rsidRDefault="00515B70">
      <w:pPr>
        <w:widowControl w:val="0"/>
        <w:ind w:right="-574"/>
        <w:jc w:val="both"/>
        <w:rPr>
          <w:snapToGrid w:val="0"/>
        </w:rPr>
      </w:pPr>
    </w:p>
    <w:p w14:paraId="1B706877"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1B706878" w14:textId="77777777" w:rsidR="00515B70" w:rsidRDefault="00515B70">
      <w:pPr>
        <w:widowControl w:val="0"/>
        <w:ind w:left="0" w:right="-574"/>
        <w:jc w:val="both"/>
        <w:rPr>
          <w:snapToGrid w:val="0"/>
        </w:rPr>
      </w:pPr>
    </w:p>
    <w:p w14:paraId="1B706879" w14:textId="77777777" w:rsidR="00515B70" w:rsidRDefault="00515B70">
      <w:pPr>
        <w:widowControl w:val="0"/>
        <w:numPr>
          <w:ilvl w:val="0"/>
          <w:numId w:val="3"/>
        </w:numPr>
        <w:ind w:right="-574"/>
        <w:jc w:val="both"/>
        <w:rPr>
          <w:snapToGrid w:val="0"/>
        </w:rPr>
      </w:pPr>
      <w:r>
        <w:rPr>
          <w:snapToGrid w:val="0"/>
        </w:rPr>
        <w:t xml:space="preserve">Describe: </w:t>
      </w:r>
    </w:p>
    <w:p w14:paraId="1B70687A" w14:textId="77777777" w:rsidR="00515B70" w:rsidRDefault="00515B70">
      <w:pPr>
        <w:widowControl w:val="0"/>
        <w:ind w:right="-574"/>
        <w:jc w:val="both"/>
        <w:rPr>
          <w:snapToGrid w:val="0"/>
        </w:rPr>
      </w:pPr>
    </w:p>
    <w:p w14:paraId="1B70687B"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1B70687C" w14:textId="77777777" w:rsidR="00515B70" w:rsidRDefault="00515B70">
      <w:pPr>
        <w:widowControl w:val="0"/>
        <w:ind w:right="-574"/>
        <w:jc w:val="both"/>
        <w:rPr>
          <w:snapToGrid w:val="0"/>
        </w:rPr>
      </w:pPr>
    </w:p>
    <w:p w14:paraId="1B70687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1B70687E" w14:textId="77777777" w:rsidR="00515B70" w:rsidRDefault="00515B70">
      <w:pPr>
        <w:widowControl w:val="0"/>
        <w:tabs>
          <w:tab w:val="left" w:pos="1701"/>
        </w:tabs>
        <w:ind w:right="-574"/>
        <w:jc w:val="both"/>
        <w:rPr>
          <w:snapToGrid w:val="0"/>
        </w:rPr>
      </w:pPr>
    </w:p>
    <w:p w14:paraId="1B70687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1B706880" w14:textId="77777777" w:rsidR="00515B70" w:rsidRDefault="00515B70">
      <w:pPr>
        <w:widowControl w:val="0"/>
        <w:ind w:left="1418" w:right="-574" w:hanging="709"/>
        <w:jc w:val="both"/>
        <w:rPr>
          <w:snapToGrid w:val="0"/>
        </w:rPr>
      </w:pPr>
    </w:p>
    <w:p w14:paraId="1B70688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1B706882" w14:textId="77777777" w:rsidR="00515B70" w:rsidRDefault="00515B70">
      <w:pPr>
        <w:widowControl w:val="0"/>
        <w:tabs>
          <w:tab w:val="left" w:pos="1701"/>
        </w:tabs>
        <w:ind w:left="0" w:right="-574"/>
        <w:jc w:val="both"/>
        <w:rPr>
          <w:snapToGrid w:val="0"/>
        </w:rPr>
      </w:pPr>
    </w:p>
    <w:p w14:paraId="1B70688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B706884" w14:textId="77777777" w:rsidR="00515B70" w:rsidRDefault="00515B70">
      <w:pPr>
        <w:widowControl w:val="0"/>
        <w:tabs>
          <w:tab w:val="left" w:pos="1701"/>
        </w:tabs>
        <w:ind w:left="0" w:right="-574"/>
        <w:jc w:val="both"/>
        <w:rPr>
          <w:snapToGrid w:val="0"/>
        </w:rPr>
      </w:pPr>
    </w:p>
    <w:p w14:paraId="1B70688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1B706886" w14:textId="77777777" w:rsidR="00515B70" w:rsidRDefault="00515B70">
      <w:pPr>
        <w:widowControl w:val="0"/>
        <w:tabs>
          <w:tab w:val="left" w:pos="1701"/>
        </w:tabs>
        <w:ind w:left="0" w:right="-574"/>
        <w:jc w:val="both"/>
        <w:rPr>
          <w:snapToGrid w:val="0"/>
        </w:rPr>
      </w:pPr>
    </w:p>
    <w:p w14:paraId="1B70688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1B706888" w14:textId="77777777" w:rsidR="00515B70" w:rsidRDefault="00515B70">
      <w:pPr>
        <w:widowControl w:val="0"/>
        <w:tabs>
          <w:tab w:val="left" w:pos="1701"/>
        </w:tabs>
        <w:ind w:left="0" w:right="-574"/>
        <w:jc w:val="both"/>
        <w:rPr>
          <w:snapToGrid w:val="0"/>
        </w:rPr>
      </w:pPr>
    </w:p>
    <w:p w14:paraId="1B70688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B70688A" w14:textId="77777777" w:rsidR="00515B70" w:rsidRDefault="00515B70">
      <w:pPr>
        <w:widowControl w:val="0"/>
        <w:tabs>
          <w:tab w:val="left" w:pos="1701"/>
        </w:tabs>
        <w:ind w:left="0" w:right="-574"/>
        <w:jc w:val="both"/>
        <w:rPr>
          <w:snapToGrid w:val="0"/>
        </w:rPr>
      </w:pPr>
    </w:p>
    <w:p w14:paraId="1B70688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1B70688C" w14:textId="77777777" w:rsidR="00515B70" w:rsidRDefault="00515B70">
      <w:pPr>
        <w:widowControl w:val="0"/>
        <w:tabs>
          <w:tab w:val="left" w:pos="1701"/>
        </w:tabs>
        <w:ind w:left="0" w:right="-574"/>
        <w:jc w:val="both"/>
        <w:rPr>
          <w:snapToGrid w:val="0"/>
        </w:rPr>
      </w:pPr>
    </w:p>
    <w:p w14:paraId="1B70688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1B70688E" w14:textId="77777777" w:rsidR="00515B70" w:rsidRDefault="00515B70">
      <w:pPr>
        <w:widowControl w:val="0"/>
        <w:tabs>
          <w:tab w:val="left" w:pos="1701"/>
        </w:tabs>
        <w:ind w:left="0" w:right="-574"/>
        <w:jc w:val="both"/>
        <w:rPr>
          <w:snapToGrid w:val="0"/>
        </w:rPr>
      </w:pPr>
    </w:p>
    <w:p w14:paraId="1B70688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1B706890" w14:textId="77777777" w:rsidR="00515B70" w:rsidRDefault="00515B70">
      <w:pPr>
        <w:widowControl w:val="0"/>
        <w:tabs>
          <w:tab w:val="left" w:pos="1701"/>
        </w:tabs>
        <w:ind w:left="0" w:right="-574"/>
        <w:jc w:val="both"/>
        <w:rPr>
          <w:snapToGrid w:val="0"/>
        </w:rPr>
      </w:pPr>
    </w:p>
    <w:p w14:paraId="1B70689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1B706892" w14:textId="77777777" w:rsidR="00515B70" w:rsidRDefault="00515B70">
      <w:pPr>
        <w:widowControl w:val="0"/>
        <w:tabs>
          <w:tab w:val="left" w:pos="1701"/>
        </w:tabs>
        <w:ind w:left="0" w:right="-574"/>
        <w:jc w:val="both"/>
        <w:rPr>
          <w:snapToGrid w:val="0"/>
        </w:rPr>
      </w:pPr>
    </w:p>
    <w:p w14:paraId="1B70689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1B706894" w14:textId="77777777" w:rsidR="00515B70" w:rsidRDefault="00515B70">
      <w:pPr>
        <w:widowControl w:val="0"/>
        <w:tabs>
          <w:tab w:val="left" w:pos="1701"/>
        </w:tabs>
        <w:ind w:left="0" w:right="-574"/>
        <w:jc w:val="both"/>
        <w:rPr>
          <w:snapToGrid w:val="0"/>
        </w:rPr>
      </w:pPr>
    </w:p>
    <w:p w14:paraId="1B70689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1B706896" w14:textId="77777777" w:rsidR="00515B70" w:rsidRDefault="00515B70">
      <w:pPr>
        <w:widowControl w:val="0"/>
        <w:tabs>
          <w:tab w:val="left" w:pos="1701"/>
        </w:tabs>
        <w:ind w:left="0" w:right="-574"/>
        <w:jc w:val="both"/>
        <w:rPr>
          <w:snapToGrid w:val="0"/>
        </w:rPr>
      </w:pPr>
    </w:p>
    <w:p w14:paraId="1B70689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1B706898" w14:textId="77777777" w:rsidR="00515B70" w:rsidRDefault="00515B70">
      <w:pPr>
        <w:widowControl w:val="0"/>
        <w:tabs>
          <w:tab w:val="left" w:pos="1701"/>
        </w:tabs>
        <w:ind w:left="0" w:right="-574"/>
        <w:jc w:val="both"/>
        <w:rPr>
          <w:snapToGrid w:val="0"/>
        </w:rPr>
      </w:pPr>
    </w:p>
    <w:p w14:paraId="1B70689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1B70689A" w14:textId="77777777" w:rsidR="00515B70" w:rsidRDefault="00515B70">
      <w:pPr>
        <w:widowControl w:val="0"/>
        <w:tabs>
          <w:tab w:val="left" w:pos="1701"/>
        </w:tabs>
        <w:ind w:left="0" w:right="-574"/>
        <w:jc w:val="both"/>
        <w:rPr>
          <w:snapToGrid w:val="0"/>
        </w:rPr>
      </w:pPr>
    </w:p>
    <w:p w14:paraId="1B70689B"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1B70689C" w14:textId="77777777" w:rsidR="00515B70" w:rsidRDefault="00515B70">
      <w:pPr>
        <w:widowControl w:val="0"/>
        <w:ind w:right="-574"/>
        <w:jc w:val="both"/>
        <w:rPr>
          <w:snapToGrid w:val="0"/>
        </w:rPr>
      </w:pPr>
    </w:p>
    <w:p w14:paraId="1B70689D" w14:textId="77777777" w:rsidR="00515B70" w:rsidRDefault="00515B70">
      <w:pPr>
        <w:pStyle w:val="Heading2"/>
        <w:rPr>
          <w:sz w:val="16"/>
        </w:rPr>
      </w:pPr>
      <w:bookmarkStart w:id="75" w:name="_Toc506971833"/>
      <w:bookmarkStart w:id="76" w:name="_Toc219017561"/>
      <w:bookmarkStart w:id="77" w:name="_Toc496882310"/>
      <w:r>
        <w:t>A-5</w:t>
      </w:r>
      <w:r>
        <w:tab/>
        <w:t>Income statement</w:t>
      </w:r>
      <w:bookmarkEnd w:id="75"/>
      <w:bookmarkEnd w:id="76"/>
      <w:bookmarkEnd w:id="77"/>
    </w:p>
    <w:p w14:paraId="1B70689E" w14:textId="77777777" w:rsidR="00515B70" w:rsidRDefault="00515B70">
      <w:pPr>
        <w:widowControl w:val="0"/>
        <w:ind w:left="0" w:right="-574"/>
        <w:jc w:val="both"/>
        <w:rPr>
          <w:snapToGrid w:val="0"/>
          <w:sz w:val="16"/>
        </w:rPr>
      </w:pPr>
    </w:p>
    <w:p w14:paraId="1B70689F" w14:textId="77777777" w:rsidR="00515B70" w:rsidRDefault="00515B70">
      <w:pPr>
        <w:widowControl w:val="0"/>
        <w:rPr>
          <w:snapToGrid w:val="0"/>
          <w:sz w:val="16"/>
        </w:rPr>
      </w:pPr>
    </w:p>
    <w:p w14:paraId="1B7068A0"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1B7068A1"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B7068A5" w14:textId="77777777">
        <w:trPr>
          <w:cantSplit/>
        </w:trPr>
        <w:tc>
          <w:tcPr>
            <w:tcW w:w="2552" w:type="dxa"/>
          </w:tcPr>
          <w:p w14:paraId="1B7068A2" w14:textId="77777777" w:rsidR="00515B70" w:rsidRDefault="00515B70">
            <w:pPr>
              <w:widowControl w:val="0"/>
              <w:ind w:left="57" w:right="57"/>
              <w:rPr>
                <w:snapToGrid w:val="0"/>
                <w:sz w:val="16"/>
              </w:rPr>
            </w:pPr>
          </w:p>
        </w:tc>
        <w:tc>
          <w:tcPr>
            <w:tcW w:w="2976" w:type="dxa"/>
            <w:gridSpan w:val="2"/>
            <w:vAlign w:val="center"/>
          </w:tcPr>
          <w:p w14:paraId="1B7068A3"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1B7068A4" w14:textId="77777777" w:rsidR="00515B70" w:rsidRDefault="00515B70">
            <w:pPr>
              <w:widowControl w:val="0"/>
              <w:ind w:left="57" w:right="57"/>
              <w:rPr>
                <w:b/>
                <w:snapToGrid w:val="0"/>
                <w:sz w:val="16"/>
              </w:rPr>
            </w:pPr>
            <w:r>
              <w:rPr>
                <w:b/>
                <w:snapToGrid w:val="0"/>
                <w:sz w:val="16"/>
              </w:rPr>
              <w:t>Investigation period</w:t>
            </w:r>
          </w:p>
        </w:tc>
      </w:tr>
      <w:tr w:rsidR="00515B70" w14:paraId="1B7068AB" w14:textId="77777777">
        <w:tc>
          <w:tcPr>
            <w:tcW w:w="2552" w:type="dxa"/>
          </w:tcPr>
          <w:p w14:paraId="1B7068A6" w14:textId="77777777" w:rsidR="00515B70" w:rsidRDefault="00515B70">
            <w:pPr>
              <w:widowControl w:val="0"/>
              <w:ind w:left="57" w:right="57"/>
              <w:rPr>
                <w:snapToGrid w:val="0"/>
                <w:sz w:val="16"/>
              </w:rPr>
            </w:pPr>
          </w:p>
        </w:tc>
        <w:tc>
          <w:tcPr>
            <w:tcW w:w="1417" w:type="dxa"/>
          </w:tcPr>
          <w:p w14:paraId="1B7068A7" w14:textId="77777777" w:rsidR="00515B70" w:rsidRDefault="00515B70">
            <w:pPr>
              <w:widowControl w:val="0"/>
              <w:ind w:left="57" w:right="57"/>
              <w:rPr>
                <w:b/>
                <w:snapToGrid w:val="0"/>
                <w:sz w:val="16"/>
              </w:rPr>
            </w:pPr>
            <w:r>
              <w:rPr>
                <w:b/>
                <w:snapToGrid w:val="0"/>
                <w:sz w:val="16"/>
              </w:rPr>
              <w:t>All products</w:t>
            </w:r>
          </w:p>
        </w:tc>
        <w:tc>
          <w:tcPr>
            <w:tcW w:w="1559" w:type="dxa"/>
          </w:tcPr>
          <w:p w14:paraId="1B7068A8"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1B7068A9" w14:textId="77777777" w:rsidR="00515B70" w:rsidRDefault="00515B70">
            <w:pPr>
              <w:widowControl w:val="0"/>
              <w:ind w:left="57" w:right="57"/>
              <w:rPr>
                <w:b/>
                <w:snapToGrid w:val="0"/>
                <w:sz w:val="16"/>
              </w:rPr>
            </w:pPr>
            <w:r>
              <w:rPr>
                <w:b/>
                <w:snapToGrid w:val="0"/>
                <w:sz w:val="16"/>
              </w:rPr>
              <w:t>All products</w:t>
            </w:r>
          </w:p>
        </w:tc>
        <w:tc>
          <w:tcPr>
            <w:tcW w:w="1559" w:type="dxa"/>
          </w:tcPr>
          <w:p w14:paraId="1B7068AA" w14:textId="77777777" w:rsidR="00515B70" w:rsidRDefault="00515B70">
            <w:pPr>
              <w:widowControl w:val="0"/>
              <w:ind w:left="57" w:right="57"/>
              <w:rPr>
                <w:b/>
                <w:snapToGrid w:val="0"/>
                <w:sz w:val="16"/>
              </w:rPr>
            </w:pPr>
            <w:r>
              <w:rPr>
                <w:b/>
                <w:snapToGrid w:val="0"/>
                <w:sz w:val="16"/>
              </w:rPr>
              <w:t>Goods Under Consideration</w:t>
            </w:r>
          </w:p>
        </w:tc>
      </w:tr>
      <w:tr w:rsidR="00515B70" w14:paraId="1B7068B3" w14:textId="77777777">
        <w:tc>
          <w:tcPr>
            <w:tcW w:w="2552" w:type="dxa"/>
          </w:tcPr>
          <w:p w14:paraId="1B7068AC" w14:textId="77777777" w:rsidR="00515B70" w:rsidRDefault="00515B70">
            <w:pPr>
              <w:widowControl w:val="0"/>
              <w:ind w:left="57" w:right="57"/>
              <w:rPr>
                <w:snapToGrid w:val="0"/>
                <w:sz w:val="16"/>
              </w:rPr>
            </w:pPr>
          </w:p>
          <w:p w14:paraId="1B7068AD" w14:textId="77777777" w:rsidR="00515B70" w:rsidRDefault="00515B70">
            <w:pPr>
              <w:widowControl w:val="0"/>
              <w:ind w:left="57" w:right="57"/>
              <w:rPr>
                <w:b/>
                <w:snapToGrid w:val="0"/>
                <w:sz w:val="16"/>
              </w:rPr>
            </w:pPr>
            <w:r>
              <w:rPr>
                <w:b/>
                <w:snapToGrid w:val="0"/>
                <w:sz w:val="16"/>
              </w:rPr>
              <w:t>Gross Sales (1)</w:t>
            </w:r>
          </w:p>
          <w:p w14:paraId="1B7068AE" w14:textId="77777777" w:rsidR="00515B70" w:rsidRDefault="00515B70">
            <w:pPr>
              <w:widowControl w:val="0"/>
              <w:ind w:left="57" w:right="57"/>
              <w:rPr>
                <w:snapToGrid w:val="0"/>
                <w:sz w:val="16"/>
              </w:rPr>
            </w:pPr>
          </w:p>
        </w:tc>
        <w:tc>
          <w:tcPr>
            <w:tcW w:w="1417" w:type="dxa"/>
          </w:tcPr>
          <w:p w14:paraId="1B7068AF" w14:textId="77777777" w:rsidR="00515B70" w:rsidRDefault="00515B70">
            <w:pPr>
              <w:widowControl w:val="0"/>
              <w:ind w:left="57" w:right="57"/>
              <w:rPr>
                <w:snapToGrid w:val="0"/>
                <w:sz w:val="16"/>
              </w:rPr>
            </w:pPr>
          </w:p>
        </w:tc>
        <w:tc>
          <w:tcPr>
            <w:tcW w:w="1559" w:type="dxa"/>
          </w:tcPr>
          <w:p w14:paraId="1B7068B0" w14:textId="77777777" w:rsidR="00515B70" w:rsidRDefault="00515B70">
            <w:pPr>
              <w:widowControl w:val="0"/>
              <w:ind w:left="57" w:right="57"/>
              <w:rPr>
                <w:snapToGrid w:val="0"/>
                <w:sz w:val="16"/>
              </w:rPr>
            </w:pPr>
          </w:p>
        </w:tc>
        <w:tc>
          <w:tcPr>
            <w:tcW w:w="1418" w:type="dxa"/>
          </w:tcPr>
          <w:p w14:paraId="1B7068B1" w14:textId="77777777" w:rsidR="00515B70" w:rsidRDefault="00515B70">
            <w:pPr>
              <w:widowControl w:val="0"/>
              <w:ind w:left="57" w:right="57"/>
              <w:rPr>
                <w:snapToGrid w:val="0"/>
                <w:sz w:val="16"/>
              </w:rPr>
            </w:pPr>
          </w:p>
        </w:tc>
        <w:tc>
          <w:tcPr>
            <w:tcW w:w="1559" w:type="dxa"/>
          </w:tcPr>
          <w:p w14:paraId="1B7068B2" w14:textId="77777777" w:rsidR="00515B70" w:rsidRDefault="00515B70">
            <w:pPr>
              <w:widowControl w:val="0"/>
              <w:ind w:left="57" w:right="57"/>
              <w:rPr>
                <w:snapToGrid w:val="0"/>
                <w:sz w:val="16"/>
              </w:rPr>
            </w:pPr>
          </w:p>
        </w:tc>
      </w:tr>
      <w:tr w:rsidR="00515B70" w14:paraId="1B7068BC" w14:textId="77777777">
        <w:tc>
          <w:tcPr>
            <w:tcW w:w="2552" w:type="dxa"/>
          </w:tcPr>
          <w:p w14:paraId="1B7068B4" w14:textId="77777777" w:rsidR="00515B70" w:rsidRDefault="00515B70">
            <w:pPr>
              <w:widowControl w:val="0"/>
              <w:ind w:left="57" w:right="57"/>
              <w:rPr>
                <w:snapToGrid w:val="0"/>
                <w:sz w:val="16"/>
              </w:rPr>
            </w:pPr>
          </w:p>
          <w:p w14:paraId="1B7068B5" w14:textId="77777777" w:rsidR="00515B70" w:rsidRDefault="00515B70">
            <w:pPr>
              <w:widowControl w:val="0"/>
              <w:ind w:left="57" w:right="57"/>
              <w:rPr>
                <w:snapToGrid w:val="0"/>
                <w:sz w:val="16"/>
              </w:rPr>
            </w:pPr>
            <w:r>
              <w:rPr>
                <w:snapToGrid w:val="0"/>
                <w:sz w:val="16"/>
              </w:rPr>
              <w:t>Sales returns, rebates</w:t>
            </w:r>
          </w:p>
          <w:p w14:paraId="1B7068B6" w14:textId="77777777" w:rsidR="00515B70" w:rsidRDefault="00515B70">
            <w:pPr>
              <w:widowControl w:val="0"/>
              <w:ind w:left="57" w:right="57"/>
              <w:rPr>
                <w:snapToGrid w:val="0"/>
                <w:sz w:val="16"/>
              </w:rPr>
            </w:pPr>
            <w:r>
              <w:rPr>
                <w:snapToGrid w:val="0"/>
                <w:sz w:val="16"/>
              </w:rPr>
              <w:t>and discounts (2)</w:t>
            </w:r>
          </w:p>
          <w:p w14:paraId="1B7068B7" w14:textId="77777777" w:rsidR="00515B70" w:rsidRDefault="00515B70">
            <w:pPr>
              <w:widowControl w:val="0"/>
              <w:ind w:left="57" w:right="57"/>
              <w:rPr>
                <w:snapToGrid w:val="0"/>
                <w:sz w:val="16"/>
              </w:rPr>
            </w:pPr>
          </w:p>
        </w:tc>
        <w:tc>
          <w:tcPr>
            <w:tcW w:w="1417" w:type="dxa"/>
          </w:tcPr>
          <w:p w14:paraId="1B7068B8" w14:textId="77777777" w:rsidR="00515B70" w:rsidRDefault="00515B70">
            <w:pPr>
              <w:widowControl w:val="0"/>
              <w:ind w:left="57" w:right="57"/>
              <w:rPr>
                <w:snapToGrid w:val="0"/>
                <w:sz w:val="16"/>
              </w:rPr>
            </w:pPr>
          </w:p>
        </w:tc>
        <w:tc>
          <w:tcPr>
            <w:tcW w:w="1559" w:type="dxa"/>
          </w:tcPr>
          <w:p w14:paraId="1B7068B9" w14:textId="77777777" w:rsidR="00515B70" w:rsidRDefault="00515B70">
            <w:pPr>
              <w:widowControl w:val="0"/>
              <w:ind w:left="57" w:right="57"/>
              <w:rPr>
                <w:snapToGrid w:val="0"/>
                <w:sz w:val="16"/>
              </w:rPr>
            </w:pPr>
          </w:p>
        </w:tc>
        <w:tc>
          <w:tcPr>
            <w:tcW w:w="1418" w:type="dxa"/>
          </w:tcPr>
          <w:p w14:paraId="1B7068BA" w14:textId="77777777" w:rsidR="00515B70" w:rsidRDefault="00515B70">
            <w:pPr>
              <w:widowControl w:val="0"/>
              <w:ind w:left="57" w:right="57"/>
              <w:rPr>
                <w:snapToGrid w:val="0"/>
                <w:sz w:val="16"/>
              </w:rPr>
            </w:pPr>
          </w:p>
        </w:tc>
        <w:tc>
          <w:tcPr>
            <w:tcW w:w="1559" w:type="dxa"/>
          </w:tcPr>
          <w:p w14:paraId="1B7068BB" w14:textId="77777777" w:rsidR="00515B70" w:rsidRDefault="00515B70">
            <w:pPr>
              <w:widowControl w:val="0"/>
              <w:ind w:left="57" w:right="57"/>
              <w:rPr>
                <w:snapToGrid w:val="0"/>
                <w:sz w:val="16"/>
              </w:rPr>
            </w:pPr>
          </w:p>
        </w:tc>
      </w:tr>
      <w:tr w:rsidR="00515B70" w14:paraId="1B7068C4" w14:textId="77777777">
        <w:tc>
          <w:tcPr>
            <w:tcW w:w="2552" w:type="dxa"/>
          </w:tcPr>
          <w:p w14:paraId="1B7068BD" w14:textId="77777777" w:rsidR="00515B70" w:rsidRDefault="00515B70">
            <w:pPr>
              <w:widowControl w:val="0"/>
              <w:ind w:left="57" w:right="57"/>
              <w:rPr>
                <w:snapToGrid w:val="0"/>
                <w:sz w:val="16"/>
              </w:rPr>
            </w:pPr>
          </w:p>
          <w:p w14:paraId="1B7068BE" w14:textId="77777777" w:rsidR="00515B70" w:rsidRDefault="00515B70">
            <w:pPr>
              <w:widowControl w:val="0"/>
              <w:ind w:left="57" w:right="57"/>
              <w:rPr>
                <w:b/>
                <w:snapToGrid w:val="0"/>
                <w:sz w:val="16"/>
              </w:rPr>
            </w:pPr>
            <w:r>
              <w:rPr>
                <w:b/>
                <w:snapToGrid w:val="0"/>
                <w:sz w:val="16"/>
              </w:rPr>
              <w:t>Net Sales (3=1-2)</w:t>
            </w:r>
          </w:p>
          <w:p w14:paraId="1B7068BF" w14:textId="77777777" w:rsidR="00515B70" w:rsidRDefault="00515B70">
            <w:pPr>
              <w:widowControl w:val="0"/>
              <w:ind w:left="57" w:right="57"/>
              <w:rPr>
                <w:snapToGrid w:val="0"/>
                <w:sz w:val="16"/>
              </w:rPr>
            </w:pPr>
          </w:p>
        </w:tc>
        <w:tc>
          <w:tcPr>
            <w:tcW w:w="1417" w:type="dxa"/>
          </w:tcPr>
          <w:p w14:paraId="1B7068C0" w14:textId="77777777" w:rsidR="00515B70" w:rsidRDefault="00515B70">
            <w:pPr>
              <w:widowControl w:val="0"/>
              <w:ind w:left="57" w:right="57"/>
              <w:rPr>
                <w:snapToGrid w:val="0"/>
                <w:sz w:val="16"/>
              </w:rPr>
            </w:pPr>
          </w:p>
        </w:tc>
        <w:tc>
          <w:tcPr>
            <w:tcW w:w="1559" w:type="dxa"/>
          </w:tcPr>
          <w:p w14:paraId="1B7068C1" w14:textId="77777777" w:rsidR="00515B70" w:rsidRDefault="00515B70">
            <w:pPr>
              <w:widowControl w:val="0"/>
              <w:ind w:left="57" w:right="57"/>
              <w:rPr>
                <w:snapToGrid w:val="0"/>
                <w:sz w:val="16"/>
              </w:rPr>
            </w:pPr>
          </w:p>
        </w:tc>
        <w:tc>
          <w:tcPr>
            <w:tcW w:w="1418" w:type="dxa"/>
          </w:tcPr>
          <w:p w14:paraId="1B7068C2" w14:textId="77777777" w:rsidR="00515B70" w:rsidRDefault="00515B70">
            <w:pPr>
              <w:widowControl w:val="0"/>
              <w:ind w:left="57" w:right="57"/>
              <w:rPr>
                <w:snapToGrid w:val="0"/>
                <w:sz w:val="16"/>
              </w:rPr>
            </w:pPr>
          </w:p>
        </w:tc>
        <w:tc>
          <w:tcPr>
            <w:tcW w:w="1559" w:type="dxa"/>
          </w:tcPr>
          <w:p w14:paraId="1B7068C3" w14:textId="77777777" w:rsidR="00515B70" w:rsidRDefault="00515B70">
            <w:pPr>
              <w:widowControl w:val="0"/>
              <w:ind w:left="57" w:right="57"/>
              <w:rPr>
                <w:snapToGrid w:val="0"/>
                <w:sz w:val="16"/>
              </w:rPr>
            </w:pPr>
          </w:p>
        </w:tc>
      </w:tr>
      <w:tr w:rsidR="00515B70" w14:paraId="1B7068CC" w14:textId="77777777">
        <w:tc>
          <w:tcPr>
            <w:tcW w:w="2552" w:type="dxa"/>
          </w:tcPr>
          <w:p w14:paraId="1B7068C5" w14:textId="77777777" w:rsidR="00515B70" w:rsidRDefault="00515B70">
            <w:pPr>
              <w:widowControl w:val="0"/>
              <w:ind w:left="57" w:right="57"/>
              <w:rPr>
                <w:snapToGrid w:val="0"/>
                <w:sz w:val="16"/>
              </w:rPr>
            </w:pPr>
          </w:p>
          <w:p w14:paraId="1B7068C6" w14:textId="77777777" w:rsidR="00515B70" w:rsidRDefault="00515B70">
            <w:pPr>
              <w:widowControl w:val="0"/>
              <w:ind w:left="57" w:right="57"/>
              <w:rPr>
                <w:snapToGrid w:val="0"/>
                <w:sz w:val="16"/>
              </w:rPr>
            </w:pPr>
            <w:r>
              <w:rPr>
                <w:snapToGrid w:val="0"/>
                <w:sz w:val="16"/>
              </w:rPr>
              <w:t>Raw materials (4)</w:t>
            </w:r>
          </w:p>
          <w:p w14:paraId="1B7068C7" w14:textId="77777777" w:rsidR="00515B70" w:rsidRDefault="00515B70">
            <w:pPr>
              <w:widowControl w:val="0"/>
              <w:ind w:left="57" w:right="57"/>
              <w:rPr>
                <w:snapToGrid w:val="0"/>
                <w:sz w:val="16"/>
              </w:rPr>
            </w:pPr>
          </w:p>
        </w:tc>
        <w:tc>
          <w:tcPr>
            <w:tcW w:w="1417" w:type="dxa"/>
          </w:tcPr>
          <w:p w14:paraId="1B7068C8" w14:textId="77777777" w:rsidR="00515B70" w:rsidRDefault="00515B70">
            <w:pPr>
              <w:widowControl w:val="0"/>
              <w:ind w:left="57" w:right="57"/>
              <w:rPr>
                <w:snapToGrid w:val="0"/>
                <w:sz w:val="16"/>
              </w:rPr>
            </w:pPr>
          </w:p>
        </w:tc>
        <w:tc>
          <w:tcPr>
            <w:tcW w:w="1559" w:type="dxa"/>
          </w:tcPr>
          <w:p w14:paraId="1B7068C9" w14:textId="77777777" w:rsidR="00515B70" w:rsidRDefault="00515B70">
            <w:pPr>
              <w:widowControl w:val="0"/>
              <w:ind w:left="57" w:right="57"/>
              <w:rPr>
                <w:snapToGrid w:val="0"/>
                <w:sz w:val="16"/>
              </w:rPr>
            </w:pPr>
          </w:p>
        </w:tc>
        <w:tc>
          <w:tcPr>
            <w:tcW w:w="1418" w:type="dxa"/>
          </w:tcPr>
          <w:p w14:paraId="1B7068CA" w14:textId="77777777" w:rsidR="00515B70" w:rsidRDefault="00515B70">
            <w:pPr>
              <w:widowControl w:val="0"/>
              <w:ind w:left="57" w:right="57"/>
              <w:rPr>
                <w:snapToGrid w:val="0"/>
                <w:sz w:val="16"/>
              </w:rPr>
            </w:pPr>
          </w:p>
        </w:tc>
        <w:tc>
          <w:tcPr>
            <w:tcW w:w="1559" w:type="dxa"/>
          </w:tcPr>
          <w:p w14:paraId="1B7068CB" w14:textId="77777777" w:rsidR="00515B70" w:rsidRDefault="00515B70">
            <w:pPr>
              <w:widowControl w:val="0"/>
              <w:ind w:left="57" w:right="57"/>
              <w:rPr>
                <w:snapToGrid w:val="0"/>
                <w:sz w:val="16"/>
              </w:rPr>
            </w:pPr>
          </w:p>
        </w:tc>
      </w:tr>
      <w:tr w:rsidR="00515B70" w14:paraId="1B7068D4" w14:textId="77777777">
        <w:tc>
          <w:tcPr>
            <w:tcW w:w="2552" w:type="dxa"/>
          </w:tcPr>
          <w:p w14:paraId="1B7068CD" w14:textId="77777777" w:rsidR="00515B70" w:rsidRDefault="00515B70">
            <w:pPr>
              <w:widowControl w:val="0"/>
              <w:ind w:left="57" w:right="57"/>
              <w:rPr>
                <w:snapToGrid w:val="0"/>
                <w:sz w:val="16"/>
              </w:rPr>
            </w:pPr>
          </w:p>
          <w:p w14:paraId="1B7068CE" w14:textId="77777777" w:rsidR="00515B70" w:rsidRDefault="00515B70">
            <w:pPr>
              <w:widowControl w:val="0"/>
              <w:ind w:left="57" w:right="57"/>
              <w:rPr>
                <w:snapToGrid w:val="0"/>
                <w:sz w:val="16"/>
              </w:rPr>
            </w:pPr>
            <w:r>
              <w:rPr>
                <w:snapToGrid w:val="0"/>
                <w:sz w:val="16"/>
              </w:rPr>
              <w:t>Direct Labour (5)</w:t>
            </w:r>
          </w:p>
          <w:p w14:paraId="1B7068CF" w14:textId="77777777" w:rsidR="00515B70" w:rsidRDefault="00515B70">
            <w:pPr>
              <w:widowControl w:val="0"/>
              <w:ind w:left="57" w:right="57"/>
              <w:rPr>
                <w:snapToGrid w:val="0"/>
                <w:sz w:val="16"/>
              </w:rPr>
            </w:pPr>
          </w:p>
        </w:tc>
        <w:tc>
          <w:tcPr>
            <w:tcW w:w="1417" w:type="dxa"/>
          </w:tcPr>
          <w:p w14:paraId="1B7068D0" w14:textId="77777777" w:rsidR="00515B70" w:rsidRDefault="00515B70">
            <w:pPr>
              <w:widowControl w:val="0"/>
              <w:ind w:left="57" w:right="57"/>
              <w:rPr>
                <w:snapToGrid w:val="0"/>
                <w:sz w:val="16"/>
              </w:rPr>
            </w:pPr>
          </w:p>
        </w:tc>
        <w:tc>
          <w:tcPr>
            <w:tcW w:w="1559" w:type="dxa"/>
          </w:tcPr>
          <w:p w14:paraId="1B7068D1" w14:textId="77777777" w:rsidR="00515B70" w:rsidRDefault="00515B70">
            <w:pPr>
              <w:widowControl w:val="0"/>
              <w:ind w:left="57" w:right="57"/>
              <w:rPr>
                <w:snapToGrid w:val="0"/>
                <w:sz w:val="16"/>
              </w:rPr>
            </w:pPr>
          </w:p>
        </w:tc>
        <w:tc>
          <w:tcPr>
            <w:tcW w:w="1418" w:type="dxa"/>
          </w:tcPr>
          <w:p w14:paraId="1B7068D2" w14:textId="77777777" w:rsidR="00515B70" w:rsidRDefault="00515B70">
            <w:pPr>
              <w:widowControl w:val="0"/>
              <w:ind w:left="57" w:right="57"/>
              <w:rPr>
                <w:snapToGrid w:val="0"/>
                <w:sz w:val="16"/>
              </w:rPr>
            </w:pPr>
          </w:p>
        </w:tc>
        <w:tc>
          <w:tcPr>
            <w:tcW w:w="1559" w:type="dxa"/>
          </w:tcPr>
          <w:p w14:paraId="1B7068D3" w14:textId="77777777" w:rsidR="00515B70" w:rsidRDefault="00515B70">
            <w:pPr>
              <w:widowControl w:val="0"/>
              <w:ind w:left="57" w:right="57"/>
              <w:rPr>
                <w:snapToGrid w:val="0"/>
                <w:sz w:val="16"/>
              </w:rPr>
            </w:pPr>
          </w:p>
        </w:tc>
      </w:tr>
      <w:tr w:rsidR="00515B70" w14:paraId="1B7068DC" w14:textId="77777777">
        <w:tc>
          <w:tcPr>
            <w:tcW w:w="2552" w:type="dxa"/>
          </w:tcPr>
          <w:p w14:paraId="1B7068D5" w14:textId="77777777" w:rsidR="00515B70" w:rsidRDefault="00515B70">
            <w:pPr>
              <w:widowControl w:val="0"/>
              <w:ind w:left="57" w:right="57"/>
              <w:rPr>
                <w:snapToGrid w:val="0"/>
                <w:sz w:val="16"/>
              </w:rPr>
            </w:pPr>
          </w:p>
          <w:p w14:paraId="1B7068D6" w14:textId="77777777" w:rsidR="00515B70" w:rsidRDefault="00515B70">
            <w:pPr>
              <w:widowControl w:val="0"/>
              <w:ind w:left="57" w:right="57"/>
              <w:rPr>
                <w:snapToGrid w:val="0"/>
                <w:sz w:val="16"/>
              </w:rPr>
            </w:pPr>
            <w:r>
              <w:rPr>
                <w:snapToGrid w:val="0"/>
                <w:sz w:val="16"/>
              </w:rPr>
              <w:t>Depreciation (6)</w:t>
            </w:r>
          </w:p>
          <w:p w14:paraId="1B7068D7" w14:textId="77777777" w:rsidR="00515B70" w:rsidRDefault="00515B70">
            <w:pPr>
              <w:widowControl w:val="0"/>
              <w:ind w:left="57" w:right="57"/>
              <w:rPr>
                <w:snapToGrid w:val="0"/>
                <w:sz w:val="16"/>
              </w:rPr>
            </w:pPr>
          </w:p>
        </w:tc>
        <w:tc>
          <w:tcPr>
            <w:tcW w:w="1417" w:type="dxa"/>
          </w:tcPr>
          <w:p w14:paraId="1B7068D8" w14:textId="77777777" w:rsidR="00515B70" w:rsidRDefault="00515B70">
            <w:pPr>
              <w:widowControl w:val="0"/>
              <w:ind w:left="57" w:right="57"/>
              <w:rPr>
                <w:snapToGrid w:val="0"/>
                <w:sz w:val="16"/>
              </w:rPr>
            </w:pPr>
          </w:p>
        </w:tc>
        <w:tc>
          <w:tcPr>
            <w:tcW w:w="1559" w:type="dxa"/>
          </w:tcPr>
          <w:p w14:paraId="1B7068D9" w14:textId="77777777" w:rsidR="00515B70" w:rsidRDefault="00515B70">
            <w:pPr>
              <w:widowControl w:val="0"/>
              <w:ind w:left="57" w:right="57"/>
              <w:rPr>
                <w:snapToGrid w:val="0"/>
                <w:sz w:val="16"/>
              </w:rPr>
            </w:pPr>
          </w:p>
        </w:tc>
        <w:tc>
          <w:tcPr>
            <w:tcW w:w="1418" w:type="dxa"/>
          </w:tcPr>
          <w:p w14:paraId="1B7068DA" w14:textId="77777777" w:rsidR="00515B70" w:rsidRDefault="00515B70">
            <w:pPr>
              <w:widowControl w:val="0"/>
              <w:ind w:left="57" w:right="57"/>
              <w:rPr>
                <w:snapToGrid w:val="0"/>
                <w:sz w:val="16"/>
              </w:rPr>
            </w:pPr>
          </w:p>
        </w:tc>
        <w:tc>
          <w:tcPr>
            <w:tcW w:w="1559" w:type="dxa"/>
          </w:tcPr>
          <w:p w14:paraId="1B7068DB" w14:textId="77777777" w:rsidR="00515B70" w:rsidRDefault="00515B70">
            <w:pPr>
              <w:widowControl w:val="0"/>
              <w:ind w:left="57" w:right="57"/>
              <w:rPr>
                <w:snapToGrid w:val="0"/>
                <w:sz w:val="16"/>
              </w:rPr>
            </w:pPr>
          </w:p>
        </w:tc>
      </w:tr>
      <w:tr w:rsidR="00515B70" w14:paraId="1B7068E4" w14:textId="77777777">
        <w:tc>
          <w:tcPr>
            <w:tcW w:w="2552" w:type="dxa"/>
          </w:tcPr>
          <w:p w14:paraId="1B7068DD" w14:textId="77777777" w:rsidR="00515B70" w:rsidRDefault="00515B70">
            <w:pPr>
              <w:widowControl w:val="0"/>
              <w:ind w:left="57" w:right="57"/>
              <w:rPr>
                <w:snapToGrid w:val="0"/>
                <w:sz w:val="16"/>
              </w:rPr>
            </w:pPr>
          </w:p>
          <w:p w14:paraId="1B7068DE" w14:textId="77777777" w:rsidR="00515B70" w:rsidRDefault="00515B70">
            <w:pPr>
              <w:widowControl w:val="0"/>
              <w:ind w:left="57" w:right="57"/>
              <w:rPr>
                <w:snapToGrid w:val="0"/>
                <w:sz w:val="16"/>
              </w:rPr>
            </w:pPr>
            <w:r>
              <w:rPr>
                <w:snapToGrid w:val="0"/>
                <w:sz w:val="16"/>
              </w:rPr>
              <w:t>Manufacturing overheads (7)</w:t>
            </w:r>
          </w:p>
          <w:p w14:paraId="1B7068DF" w14:textId="77777777" w:rsidR="00515B70" w:rsidRDefault="00515B70">
            <w:pPr>
              <w:widowControl w:val="0"/>
              <w:ind w:left="57" w:right="57"/>
              <w:rPr>
                <w:snapToGrid w:val="0"/>
                <w:sz w:val="16"/>
              </w:rPr>
            </w:pPr>
          </w:p>
        </w:tc>
        <w:tc>
          <w:tcPr>
            <w:tcW w:w="1417" w:type="dxa"/>
          </w:tcPr>
          <w:p w14:paraId="1B7068E0" w14:textId="77777777" w:rsidR="00515B70" w:rsidRDefault="00515B70">
            <w:pPr>
              <w:widowControl w:val="0"/>
              <w:ind w:left="57" w:right="57"/>
              <w:rPr>
                <w:snapToGrid w:val="0"/>
                <w:sz w:val="16"/>
              </w:rPr>
            </w:pPr>
          </w:p>
        </w:tc>
        <w:tc>
          <w:tcPr>
            <w:tcW w:w="1559" w:type="dxa"/>
          </w:tcPr>
          <w:p w14:paraId="1B7068E1" w14:textId="77777777" w:rsidR="00515B70" w:rsidRDefault="00515B70">
            <w:pPr>
              <w:widowControl w:val="0"/>
              <w:ind w:left="57" w:right="57"/>
              <w:rPr>
                <w:snapToGrid w:val="0"/>
                <w:sz w:val="16"/>
              </w:rPr>
            </w:pPr>
          </w:p>
        </w:tc>
        <w:tc>
          <w:tcPr>
            <w:tcW w:w="1418" w:type="dxa"/>
          </w:tcPr>
          <w:p w14:paraId="1B7068E2" w14:textId="77777777" w:rsidR="00515B70" w:rsidRDefault="00515B70">
            <w:pPr>
              <w:widowControl w:val="0"/>
              <w:ind w:left="57" w:right="57"/>
              <w:rPr>
                <w:snapToGrid w:val="0"/>
                <w:sz w:val="16"/>
              </w:rPr>
            </w:pPr>
          </w:p>
        </w:tc>
        <w:tc>
          <w:tcPr>
            <w:tcW w:w="1559" w:type="dxa"/>
          </w:tcPr>
          <w:p w14:paraId="1B7068E3" w14:textId="77777777" w:rsidR="00515B70" w:rsidRDefault="00515B70">
            <w:pPr>
              <w:widowControl w:val="0"/>
              <w:ind w:left="57" w:right="57"/>
              <w:rPr>
                <w:snapToGrid w:val="0"/>
                <w:sz w:val="16"/>
              </w:rPr>
            </w:pPr>
          </w:p>
        </w:tc>
      </w:tr>
      <w:tr w:rsidR="00515B70" w14:paraId="1B7068EC" w14:textId="77777777">
        <w:tc>
          <w:tcPr>
            <w:tcW w:w="2552" w:type="dxa"/>
          </w:tcPr>
          <w:p w14:paraId="1B7068E5" w14:textId="77777777" w:rsidR="00515B70" w:rsidRDefault="00515B70">
            <w:pPr>
              <w:widowControl w:val="0"/>
              <w:ind w:left="57" w:right="57"/>
              <w:rPr>
                <w:snapToGrid w:val="0"/>
                <w:sz w:val="16"/>
              </w:rPr>
            </w:pPr>
          </w:p>
          <w:p w14:paraId="1B7068E6" w14:textId="77777777" w:rsidR="00515B70" w:rsidRDefault="00515B70">
            <w:pPr>
              <w:widowControl w:val="0"/>
              <w:ind w:left="57" w:right="57"/>
              <w:rPr>
                <w:snapToGrid w:val="0"/>
                <w:sz w:val="16"/>
              </w:rPr>
            </w:pPr>
            <w:r>
              <w:rPr>
                <w:snapToGrid w:val="0"/>
                <w:sz w:val="16"/>
              </w:rPr>
              <w:t>Other operating expenses (8)</w:t>
            </w:r>
          </w:p>
          <w:p w14:paraId="1B7068E7" w14:textId="77777777" w:rsidR="00515B70" w:rsidRDefault="00515B70">
            <w:pPr>
              <w:widowControl w:val="0"/>
              <w:ind w:left="57" w:right="57"/>
              <w:rPr>
                <w:snapToGrid w:val="0"/>
                <w:sz w:val="16"/>
              </w:rPr>
            </w:pPr>
          </w:p>
        </w:tc>
        <w:tc>
          <w:tcPr>
            <w:tcW w:w="1417" w:type="dxa"/>
          </w:tcPr>
          <w:p w14:paraId="1B7068E8" w14:textId="77777777" w:rsidR="00515B70" w:rsidRDefault="00515B70">
            <w:pPr>
              <w:widowControl w:val="0"/>
              <w:ind w:left="57" w:right="57"/>
              <w:rPr>
                <w:snapToGrid w:val="0"/>
                <w:sz w:val="16"/>
              </w:rPr>
            </w:pPr>
          </w:p>
        </w:tc>
        <w:tc>
          <w:tcPr>
            <w:tcW w:w="1559" w:type="dxa"/>
          </w:tcPr>
          <w:p w14:paraId="1B7068E9" w14:textId="77777777" w:rsidR="00515B70" w:rsidRDefault="00515B70">
            <w:pPr>
              <w:widowControl w:val="0"/>
              <w:ind w:left="57" w:right="57"/>
              <w:rPr>
                <w:snapToGrid w:val="0"/>
                <w:sz w:val="16"/>
              </w:rPr>
            </w:pPr>
          </w:p>
        </w:tc>
        <w:tc>
          <w:tcPr>
            <w:tcW w:w="1418" w:type="dxa"/>
          </w:tcPr>
          <w:p w14:paraId="1B7068EA" w14:textId="77777777" w:rsidR="00515B70" w:rsidRDefault="00515B70">
            <w:pPr>
              <w:widowControl w:val="0"/>
              <w:ind w:left="57" w:right="57"/>
              <w:rPr>
                <w:snapToGrid w:val="0"/>
                <w:sz w:val="16"/>
              </w:rPr>
            </w:pPr>
          </w:p>
        </w:tc>
        <w:tc>
          <w:tcPr>
            <w:tcW w:w="1559" w:type="dxa"/>
          </w:tcPr>
          <w:p w14:paraId="1B7068EB" w14:textId="77777777" w:rsidR="00515B70" w:rsidRDefault="00515B70">
            <w:pPr>
              <w:widowControl w:val="0"/>
              <w:ind w:left="57" w:right="57"/>
              <w:rPr>
                <w:snapToGrid w:val="0"/>
                <w:sz w:val="16"/>
              </w:rPr>
            </w:pPr>
          </w:p>
        </w:tc>
      </w:tr>
      <w:tr w:rsidR="00515B70" w14:paraId="1B7068F4" w14:textId="77777777">
        <w:tc>
          <w:tcPr>
            <w:tcW w:w="2552" w:type="dxa"/>
          </w:tcPr>
          <w:p w14:paraId="1B7068ED" w14:textId="77777777" w:rsidR="00515B70" w:rsidRDefault="00515B70">
            <w:pPr>
              <w:widowControl w:val="0"/>
              <w:ind w:left="57" w:right="57"/>
              <w:rPr>
                <w:b/>
                <w:snapToGrid w:val="0"/>
                <w:sz w:val="16"/>
              </w:rPr>
            </w:pPr>
          </w:p>
          <w:p w14:paraId="1B7068EE" w14:textId="77777777" w:rsidR="00515B70" w:rsidRDefault="00515B70">
            <w:pPr>
              <w:widowControl w:val="0"/>
              <w:ind w:left="57" w:right="57"/>
              <w:rPr>
                <w:b/>
                <w:snapToGrid w:val="0"/>
                <w:sz w:val="16"/>
              </w:rPr>
            </w:pPr>
            <w:r>
              <w:rPr>
                <w:b/>
                <w:snapToGrid w:val="0"/>
                <w:sz w:val="16"/>
              </w:rPr>
              <w:t>Total cost to make  (9=4+5+6+7+8)</w:t>
            </w:r>
          </w:p>
          <w:p w14:paraId="1B7068EF" w14:textId="77777777" w:rsidR="00515B70" w:rsidRDefault="00515B70">
            <w:pPr>
              <w:widowControl w:val="0"/>
              <w:ind w:left="57" w:right="57"/>
              <w:rPr>
                <w:b/>
                <w:snapToGrid w:val="0"/>
                <w:sz w:val="16"/>
              </w:rPr>
            </w:pPr>
          </w:p>
        </w:tc>
        <w:tc>
          <w:tcPr>
            <w:tcW w:w="1417" w:type="dxa"/>
          </w:tcPr>
          <w:p w14:paraId="1B7068F0" w14:textId="77777777" w:rsidR="00515B70" w:rsidRDefault="00515B70">
            <w:pPr>
              <w:widowControl w:val="0"/>
              <w:ind w:left="57" w:right="57"/>
              <w:rPr>
                <w:snapToGrid w:val="0"/>
                <w:sz w:val="16"/>
              </w:rPr>
            </w:pPr>
          </w:p>
        </w:tc>
        <w:tc>
          <w:tcPr>
            <w:tcW w:w="1559" w:type="dxa"/>
          </w:tcPr>
          <w:p w14:paraId="1B7068F1" w14:textId="77777777" w:rsidR="00515B70" w:rsidRDefault="00515B70">
            <w:pPr>
              <w:widowControl w:val="0"/>
              <w:ind w:left="57" w:right="57"/>
              <w:rPr>
                <w:snapToGrid w:val="0"/>
                <w:sz w:val="16"/>
              </w:rPr>
            </w:pPr>
          </w:p>
        </w:tc>
        <w:tc>
          <w:tcPr>
            <w:tcW w:w="1418" w:type="dxa"/>
          </w:tcPr>
          <w:p w14:paraId="1B7068F2" w14:textId="77777777" w:rsidR="00515B70" w:rsidRDefault="00515B70">
            <w:pPr>
              <w:widowControl w:val="0"/>
              <w:ind w:left="57" w:right="57"/>
              <w:rPr>
                <w:snapToGrid w:val="0"/>
                <w:sz w:val="16"/>
              </w:rPr>
            </w:pPr>
          </w:p>
        </w:tc>
        <w:tc>
          <w:tcPr>
            <w:tcW w:w="1559" w:type="dxa"/>
          </w:tcPr>
          <w:p w14:paraId="1B7068F3" w14:textId="77777777" w:rsidR="00515B70" w:rsidRDefault="00515B70">
            <w:pPr>
              <w:widowControl w:val="0"/>
              <w:ind w:left="57" w:right="57"/>
              <w:rPr>
                <w:snapToGrid w:val="0"/>
                <w:sz w:val="16"/>
              </w:rPr>
            </w:pPr>
          </w:p>
        </w:tc>
      </w:tr>
      <w:tr w:rsidR="00515B70" w14:paraId="1B7068FB" w14:textId="77777777">
        <w:tc>
          <w:tcPr>
            <w:tcW w:w="2552" w:type="dxa"/>
          </w:tcPr>
          <w:p w14:paraId="1B7068F5" w14:textId="77777777" w:rsidR="00515B70" w:rsidRDefault="00515B70">
            <w:pPr>
              <w:widowControl w:val="0"/>
              <w:ind w:left="57" w:right="57"/>
              <w:rPr>
                <w:b/>
                <w:snapToGrid w:val="0"/>
                <w:sz w:val="16"/>
              </w:rPr>
            </w:pPr>
            <w:r>
              <w:rPr>
                <w:b/>
                <w:snapToGrid w:val="0"/>
                <w:sz w:val="16"/>
              </w:rPr>
              <w:t>OPERATING INCOME</w:t>
            </w:r>
          </w:p>
          <w:p w14:paraId="1B7068F6" w14:textId="77777777" w:rsidR="00515B70" w:rsidRDefault="00515B70">
            <w:pPr>
              <w:widowControl w:val="0"/>
              <w:ind w:left="57" w:right="57"/>
              <w:rPr>
                <w:snapToGrid w:val="0"/>
                <w:sz w:val="16"/>
              </w:rPr>
            </w:pPr>
            <w:r>
              <w:rPr>
                <w:b/>
                <w:snapToGrid w:val="0"/>
                <w:sz w:val="16"/>
              </w:rPr>
              <w:t xml:space="preserve"> (10=3-9)</w:t>
            </w:r>
          </w:p>
        </w:tc>
        <w:tc>
          <w:tcPr>
            <w:tcW w:w="1417" w:type="dxa"/>
          </w:tcPr>
          <w:p w14:paraId="1B7068F7" w14:textId="77777777" w:rsidR="00515B70" w:rsidRDefault="00515B70">
            <w:pPr>
              <w:widowControl w:val="0"/>
              <w:ind w:left="57" w:right="57"/>
              <w:rPr>
                <w:snapToGrid w:val="0"/>
                <w:sz w:val="16"/>
              </w:rPr>
            </w:pPr>
          </w:p>
        </w:tc>
        <w:tc>
          <w:tcPr>
            <w:tcW w:w="1559" w:type="dxa"/>
          </w:tcPr>
          <w:p w14:paraId="1B7068F8" w14:textId="77777777" w:rsidR="00515B70" w:rsidRDefault="00515B70">
            <w:pPr>
              <w:widowControl w:val="0"/>
              <w:ind w:left="57" w:right="57"/>
              <w:rPr>
                <w:snapToGrid w:val="0"/>
                <w:sz w:val="16"/>
              </w:rPr>
            </w:pPr>
          </w:p>
        </w:tc>
        <w:tc>
          <w:tcPr>
            <w:tcW w:w="1418" w:type="dxa"/>
          </w:tcPr>
          <w:p w14:paraId="1B7068F9" w14:textId="77777777" w:rsidR="00515B70" w:rsidRDefault="00515B70">
            <w:pPr>
              <w:widowControl w:val="0"/>
              <w:ind w:left="57" w:right="57"/>
              <w:rPr>
                <w:snapToGrid w:val="0"/>
                <w:sz w:val="16"/>
              </w:rPr>
            </w:pPr>
          </w:p>
        </w:tc>
        <w:tc>
          <w:tcPr>
            <w:tcW w:w="1559" w:type="dxa"/>
          </w:tcPr>
          <w:p w14:paraId="1B7068FA" w14:textId="77777777" w:rsidR="00515B70" w:rsidRDefault="00515B70">
            <w:pPr>
              <w:widowControl w:val="0"/>
              <w:ind w:left="57" w:right="57"/>
              <w:rPr>
                <w:snapToGrid w:val="0"/>
                <w:sz w:val="16"/>
              </w:rPr>
            </w:pPr>
          </w:p>
        </w:tc>
      </w:tr>
      <w:tr w:rsidR="00515B70" w14:paraId="1B706901" w14:textId="77777777">
        <w:tc>
          <w:tcPr>
            <w:tcW w:w="2552" w:type="dxa"/>
          </w:tcPr>
          <w:p w14:paraId="1B7068FC" w14:textId="77777777" w:rsidR="00515B70" w:rsidRDefault="00515B70">
            <w:pPr>
              <w:widowControl w:val="0"/>
              <w:ind w:left="57" w:right="57"/>
              <w:rPr>
                <w:snapToGrid w:val="0"/>
                <w:sz w:val="16"/>
              </w:rPr>
            </w:pPr>
            <w:r>
              <w:rPr>
                <w:snapToGrid w:val="0"/>
                <w:sz w:val="16"/>
              </w:rPr>
              <w:t>Selling expenses (11)</w:t>
            </w:r>
          </w:p>
        </w:tc>
        <w:tc>
          <w:tcPr>
            <w:tcW w:w="1417" w:type="dxa"/>
          </w:tcPr>
          <w:p w14:paraId="1B7068FD" w14:textId="77777777" w:rsidR="00515B70" w:rsidRDefault="00515B70">
            <w:pPr>
              <w:widowControl w:val="0"/>
              <w:ind w:left="57" w:right="57"/>
              <w:rPr>
                <w:snapToGrid w:val="0"/>
                <w:sz w:val="16"/>
              </w:rPr>
            </w:pPr>
          </w:p>
        </w:tc>
        <w:tc>
          <w:tcPr>
            <w:tcW w:w="1559" w:type="dxa"/>
          </w:tcPr>
          <w:p w14:paraId="1B7068FE" w14:textId="77777777" w:rsidR="00515B70" w:rsidRDefault="00515B70">
            <w:pPr>
              <w:widowControl w:val="0"/>
              <w:ind w:left="57" w:right="57"/>
              <w:rPr>
                <w:snapToGrid w:val="0"/>
                <w:sz w:val="16"/>
              </w:rPr>
            </w:pPr>
          </w:p>
        </w:tc>
        <w:tc>
          <w:tcPr>
            <w:tcW w:w="1418" w:type="dxa"/>
          </w:tcPr>
          <w:p w14:paraId="1B7068FF" w14:textId="77777777" w:rsidR="00515B70" w:rsidRDefault="00515B70">
            <w:pPr>
              <w:widowControl w:val="0"/>
              <w:ind w:left="57" w:right="57"/>
              <w:rPr>
                <w:snapToGrid w:val="0"/>
                <w:sz w:val="16"/>
              </w:rPr>
            </w:pPr>
          </w:p>
        </w:tc>
        <w:tc>
          <w:tcPr>
            <w:tcW w:w="1559" w:type="dxa"/>
          </w:tcPr>
          <w:p w14:paraId="1B706900" w14:textId="77777777" w:rsidR="00515B70" w:rsidRDefault="00515B70">
            <w:pPr>
              <w:widowControl w:val="0"/>
              <w:ind w:left="57" w:right="57"/>
              <w:rPr>
                <w:snapToGrid w:val="0"/>
                <w:sz w:val="16"/>
              </w:rPr>
            </w:pPr>
          </w:p>
        </w:tc>
      </w:tr>
      <w:tr w:rsidR="00515B70" w14:paraId="1B706909" w14:textId="77777777">
        <w:tc>
          <w:tcPr>
            <w:tcW w:w="2552" w:type="dxa"/>
          </w:tcPr>
          <w:p w14:paraId="1B706902" w14:textId="77777777" w:rsidR="00515B70" w:rsidRDefault="00515B70">
            <w:pPr>
              <w:widowControl w:val="0"/>
              <w:ind w:left="57" w:right="57"/>
              <w:rPr>
                <w:snapToGrid w:val="0"/>
                <w:sz w:val="16"/>
              </w:rPr>
            </w:pPr>
          </w:p>
          <w:p w14:paraId="1B706903" w14:textId="77777777" w:rsidR="00515B70" w:rsidRDefault="00515B70">
            <w:pPr>
              <w:widowControl w:val="0"/>
              <w:ind w:left="57" w:right="57"/>
              <w:rPr>
                <w:snapToGrid w:val="0"/>
                <w:sz w:val="16"/>
              </w:rPr>
            </w:pPr>
            <w:r>
              <w:rPr>
                <w:snapToGrid w:val="0"/>
                <w:sz w:val="16"/>
              </w:rPr>
              <w:t>Administrative &amp; general expenses (12)</w:t>
            </w:r>
          </w:p>
          <w:p w14:paraId="1B706904" w14:textId="77777777" w:rsidR="00515B70" w:rsidRDefault="00515B70">
            <w:pPr>
              <w:widowControl w:val="0"/>
              <w:ind w:left="57" w:right="57"/>
              <w:rPr>
                <w:snapToGrid w:val="0"/>
                <w:sz w:val="16"/>
              </w:rPr>
            </w:pPr>
          </w:p>
        </w:tc>
        <w:tc>
          <w:tcPr>
            <w:tcW w:w="1417" w:type="dxa"/>
          </w:tcPr>
          <w:p w14:paraId="1B706905" w14:textId="77777777" w:rsidR="00515B70" w:rsidRDefault="00515B70">
            <w:pPr>
              <w:widowControl w:val="0"/>
              <w:ind w:left="57" w:right="57"/>
              <w:rPr>
                <w:snapToGrid w:val="0"/>
                <w:sz w:val="16"/>
              </w:rPr>
            </w:pPr>
          </w:p>
        </w:tc>
        <w:tc>
          <w:tcPr>
            <w:tcW w:w="1559" w:type="dxa"/>
          </w:tcPr>
          <w:p w14:paraId="1B706906" w14:textId="77777777" w:rsidR="00515B70" w:rsidRDefault="00515B70">
            <w:pPr>
              <w:widowControl w:val="0"/>
              <w:ind w:left="57" w:right="57"/>
              <w:rPr>
                <w:snapToGrid w:val="0"/>
                <w:sz w:val="16"/>
              </w:rPr>
            </w:pPr>
          </w:p>
        </w:tc>
        <w:tc>
          <w:tcPr>
            <w:tcW w:w="1418" w:type="dxa"/>
          </w:tcPr>
          <w:p w14:paraId="1B706907" w14:textId="77777777" w:rsidR="00515B70" w:rsidRDefault="00515B70">
            <w:pPr>
              <w:widowControl w:val="0"/>
              <w:ind w:left="57" w:right="57"/>
              <w:rPr>
                <w:snapToGrid w:val="0"/>
                <w:sz w:val="16"/>
              </w:rPr>
            </w:pPr>
          </w:p>
        </w:tc>
        <w:tc>
          <w:tcPr>
            <w:tcW w:w="1559" w:type="dxa"/>
          </w:tcPr>
          <w:p w14:paraId="1B706908" w14:textId="77777777" w:rsidR="00515B70" w:rsidRDefault="00515B70">
            <w:pPr>
              <w:widowControl w:val="0"/>
              <w:ind w:left="57" w:right="57"/>
              <w:rPr>
                <w:snapToGrid w:val="0"/>
                <w:sz w:val="16"/>
              </w:rPr>
            </w:pPr>
          </w:p>
        </w:tc>
      </w:tr>
      <w:tr w:rsidR="00515B70" w14:paraId="1B706911" w14:textId="77777777">
        <w:tc>
          <w:tcPr>
            <w:tcW w:w="2552" w:type="dxa"/>
          </w:tcPr>
          <w:p w14:paraId="1B70690A" w14:textId="77777777" w:rsidR="00515B70" w:rsidRDefault="00515B70">
            <w:pPr>
              <w:widowControl w:val="0"/>
              <w:ind w:left="57" w:right="57"/>
              <w:rPr>
                <w:snapToGrid w:val="0"/>
                <w:sz w:val="16"/>
              </w:rPr>
            </w:pPr>
          </w:p>
          <w:p w14:paraId="1B70690B" w14:textId="77777777" w:rsidR="00515B70" w:rsidRDefault="00515B70">
            <w:pPr>
              <w:widowControl w:val="0"/>
              <w:ind w:left="57" w:right="57"/>
              <w:rPr>
                <w:snapToGrid w:val="0"/>
                <w:sz w:val="16"/>
              </w:rPr>
            </w:pPr>
            <w:r>
              <w:rPr>
                <w:snapToGrid w:val="0"/>
                <w:sz w:val="16"/>
              </w:rPr>
              <w:t>Financial expenses (13)</w:t>
            </w:r>
          </w:p>
          <w:p w14:paraId="1B70690C" w14:textId="77777777" w:rsidR="00515B70" w:rsidRDefault="00515B70">
            <w:pPr>
              <w:widowControl w:val="0"/>
              <w:ind w:left="57" w:right="57"/>
              <w:rPr>
                <w:snapToGrid w:val="0"/>
                <w:sz w:val="16"/>
              </w:rPr>
            </w:pPr>
          </w:p>
        </w:tc>
        <w:tc>
          <w:tcPr>
            <w:tcW w:w="1417" w:type="dxa"/>
          </w:tcPr>
          <w:p w14:paraId="1B70690D" w14:textId="77777777" w:rsidR="00515B70" w:rsidRDefault="00515B70">
            <w:pPr>
              <w:widowControl w:val="0"/>
              <w:ind w:left="57" w:right="57"/>
              <w:rPr>
                <w:snapToGrid w:val="0"/>
                <w:sz w:val="16"/>
              </w:rPr>
            </w:pPr>
          </w:p>
        </w:tc>
        <w:tc>
          <w:tcPr>
            <w:tcW w:w="1559" w:type="dxa"/>
          </w:tcPr>
          <w:p w14:paraId="1B70690E" w14:textId="77777777" w:rsidR="00515B70" w:rsidRDefault="00515B70">
            <w:pPr>
              <w:widowControl w:val="0"/>
              <w:ind w:left="57" w:right="57"/>
              <w:rPr>
                <w:snapToGrid w:val="0"/>
                <w:sz w:val="16"/>
              </w:rPr>
            </w:pPr>
          </w:p>
        </w:tc>
        <w:tc>
          <w:tcPr>
            <w:tcW w:w="1418" w:type="dxa"/>
          </w:tcPr>
          <w:p w14:paraId="1B70690F" w14:textId="77777777" w:rsidR="00515B70" w:rsidRDefault="00515B70">
            <w:pPr>
              <w:widowControl w:val="0"/>
              <w:ind w:left="57" w:right="57"/>
              <w:rPr>
                <w:snapToGrid w:val="0"/>
                <w:sz w:val="16"/>
              </w:rPr>
            </w:pPr>
          </w:p>
        </w:tc>
        <w:tc>
          <w:tcPr>
            <w:tcW w:w="1559" w:type="dxa"/>
          </w:tcPr>
          <w:p w14:paraId="1B706910" w14:textId="77777777" w:rsidR="00515B70" w:rsidRDefault="00515B70">
            <w:pPr>
              <w:widowControl w:val="0"/>
              <w:ind w:left="57" w:right="57"/>
              <w:rPr>
                <w:snapToGrid w:val="0"/>
                <w:sz w:val="16"/>
              </w:rPr>
            </w:pPr>
          </w:p>
        </w:tc>
      </w:tr>
      <w:tr w:rsidR="00515B70" w14:paraId="1B706917" w14:textId="77777777">
        <w:tc>
          <w:tcPr>
            <w:tcW w:w="2552" w:type="dxa"/>
          </w:tcPr>
          <w:p w14:paraId="1B706912"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1B706913" w14:textId="77777777" w:rsidR="00515B70" w:rsidRDefault="00515B70">
            <w:pPr>
              <w:widowControl w:val="0"/>
              <w:ind w:left="57" w:right="57"/>
              <w:rPr>
                <w:snapToGrid w:val="0"/>
                <w:sz w:val="16"/>
              </w:rPr>
            </w:pPr>
          </w:p>
        </w:tc>
        <w:tc>
          <w:tcPr>
            <w:tcW w:w="1559" w:type="dxa"/>
          </w:tcPr>
          <w:p w14:paraId="1B706914" w14:textId="77777777" w:rsidR="00515B70" w:rsidRDefault="00515B70">
            <w:pPr>
              <w:widowControl w:val="0"/>
              <w:ind w:left="57" w:right="57"/>
              <w:rPr>
                <w:snapToGrid w:val="0"/>
                <w:sz w:val="16"/>
              </w:rPr>
            </w:pPr>
          </w:p>
        </w:tc>
        <w:tc>
          <w:tcPr>
            <w:tcW w:w="1418" w:type="dxa"/>
          </w:tcPr>
          <w:p w14:paraId="1B706915" w14:textId="77777777" w:rsidR="00515B70" w:rsidRDefault="00515B70">
            <w:pPr>
              <w:widowControl w:val="0"/>
              <w:ind w:left="57" w:right="57"/>
              <w:rPr>
                <w:snapToGrid w:val="0"/>
                <w:sz w:val="16"/>
              </w:rPr>
            </w:pPr>
          </w:p>
        </w:tc>
        <w:tc>
          <w:tcPr>
            <w:tcW w:w="1559" w:type="dxa"/>
          </w:tcPr>
          <w:p w14:paraId="1B706916" w14:textId="77777777" w:rsidR="00515B70" w:rsidRDefault="00515B70">
            <w:pPr>
              <w:widowControl w:val="0"/>
              <w:ind w:left="57" w:right="57"/>
              <w:rPr>
                <w:snapToGrid w:val="0"/>
                <w:sz w:val="16"/>
              </w:rPr>
            </w:pPr>
          </w:p>
        </w:tc>
      </w:tr>
      <w:tr w:rsidR="00515B70" w14:paraId="1B706920" w14:textId="77777777">
        <w:tc>
          <w:tcPr>
            <w:tcW w:w="2552" w:type="dxa"/>
          </w:tcPr>
          <w:p w14:paraId="1B706918" w14:textId="77777777" w:rsidR="00515B70" w:rsidRDefault="00515B70">
            <w:pPr>
              <w:widowControl w:val="0"/>
              <w:ind w:left="57" w:right="57"/>
              <w:rPr>
                <w:snapToGrid w:val="0"/>
                <w:sz w:val="16"/>
              </w:rPr>
            </w:pPr>
          </w:p>
          <w:p w14:paraId="1B706919"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1B70691A" w14:textId="77777777" w:rsidR="00515B70" w:rsidRDefault="00515B70">
            <w:pPr>
              <w:widowControl w:val="0"/>
              <w:ind w:left="57" w:right="57"/>
              <w:rPr>
                <w:b/>
                <w:snapToGrid w:val="0"/>
                <w:sz w:val="16"/>
              </w:rPr>
            </w:pPr>
            <w:r>
              <w:rPr>
                <w:b/>
                <w:snapToGrid w:val="0"/>
                <w:sz w:val="16"/>
              </w:rPr>
              <w:t>ACTIVITIES (15)=(10-14)</w:t>
            </w:r>
          </w:p>
          <w:p w14:paraId="1B70691B" w14:textId="77777777" w:rsidR="00515B70" w:rsidRDefault="00515B70">
            <w:pPr>
              <w:widowControl w:val="0"/>
              <w:ind w:left="57" w:right="57"/>
              <w:rPr>
                <w:snapToGrid w:val="0"/>
                <w:sz w:val="16"/>
              </w:rPr>
            </w:pPr>
          </w:p>
        </w:tc>
        <w:tc>
          <w:tcPr>
            <w:tcW w:w="1417" w:type="dxa"/>
          </w:tcPr>
          <w:p w14:paraId="1B70691C" w14:textId="77777777" w:rsidR="00515B70" w:rsidRDefault="00515B70">
            <w:pPr>
              <w:widowControl w:val="0"/>
              <w:ind w:left="57" w:right="57"/>
              <w:rPr>
                <w:snapToGrid w:val="0"/>
                <w:sz w:val="16"/>
              </w:rPr>
            </w:pPr>
          </w:p>
        </w:tc>
        <w:tc>
          <w:tcPr>
            <w:tcW w:w="1559" w:type="dxa"/>
          </w:tcPr>
          <w:p w14:paraId="1B70691D" w14:textId="77777777" w:rsidR="00515B70" w:rsidRDefault="00515B70">
            <w:pPr>
              <w:widowControl w:val="0"/>
              <w:ind w:left="57" w:right="57"/>
              <w:rPr>
                <w:snapToGrid w:val="0"/>
                <w:sz w:val="16"/>
              </w:rPr>
            </w:pPr>
          </w:p>
        </w:tc>
        <w:tc>
          <w:tcPr>
            <w:tcW w:w="1418" w:type="dxa"/>
          </w:tcPr>
          <w:p w14:paraId="1B70691E" w14:textId="77777777" w:rsidR="00515B70" w:rsidRDefault="00515B70">
            <w:pPr>
              <w:widowControl w:val="0"/>
              <w:ind w:left="57" w:right="57"/>
              <w:rPr>
                <w:snapToGrid w:val="0"/>
                <w:sz w:val="16"/>
              </w:rPr>
            </w:pPr>
          </w:p>
        </w:tc>
        <w:tc>
          <w:tcPr>
            <w:tcW w:w="1559" w:type="dxa"/>
          </w:tcPr>
          <w:p w14:paraId="1B70691F" w14:textId="77777777" w:rsidR="00515B70" w:rsidRDefault="00515B70">
            <w:pPr>
              <w:widowControl w:val="0"/>
              <w:ind w:left="57" w:right="57"/>
              <w:rPr>
                <w:snapToGrid w:val="0"/>
                <w:sz w:val="16"/>
              </w:rPr>
            </w:pPr>
          </w:p>
        </w:tc>
      </w:tr>
      <w:tr w:rsidR="00515B70" w14:paraId="1B706926" w14:textId="77777777">
        <w:tc>
          <w:tcPr>
            <w:tcW w:w="2552" w:type="dxa"/>
          </w:tcPr>
          <w:p w14:paraId="1B706921" w14:textId="77777777" w:rsidR="00515B70" w:rsidRDefault="00515B70">
            <w:pPr>
              <w:widowControl w:val="0"/>
              <w:ind w:left="57" w:right="57"/>
              <w:rPr>
                <w:snapToGrid w:val="0"/>
                <w:sz w:val="16"/>
              </w:rPr>
            </w:pPr>
            <w:r>
              <w:rPr>
                <w:snapToGrid w:val="0"/>
                <w:sz w:val="16"/>
              </w:rPr>
              <w:t>Interest income (16)</w:t>
            </w:r>
          </w:p>
        </w:tc>
        <w:tc>
          <w:tcPr>
            <w:tcW w:w="1417" w:type="dxa"/>
          </w:tcPr>
          <w:p w14:paraId="1B706922" w14:textId="77777777" w:rsidR="00515B70" w:rsidRDefault="00515B70">
            <w:pPr>
              <w:widowControl w:val="0"/>
              <w:ind w:left="57" w:right="57"/>
              <w:rPr>
                <w:snapToGrid w:val="0"/>
                <w:sz w:val="16"/>
              </w:rPr>
            </w:pPr>
          </w:p>
        </w:tc>
        <w:tc>
          <w:tcPr>
            <w:tcW w:w="1559" w:type="dxa"/>
          </w:tcPr>
          <w:p w14:paraId="1B706923" w14:textId="77777777" w:rsidR="00515B70" w:rsidRDefault="00515B70">
            <w:pPr>
              <w:widowControl w:val="0"/>
              <w:ind w:left="57" w:right="57"/>
              <w:rPr>
                <w:snapToGrid w:val="0"/>
                <w:sz w:val="16"/>
              </w:rPr>
            </w:pPr>
          </w:p>
        </w:tc>
        <w:tc>
          <w:tcPr>
            <w:tcW w:w="1418" w:type="dxa"/>
          </w:tcPr>
          <w:p w14:paraId="1B706924" w14:textId="77777777" w:rsidR="00515B70" w:rsidRDefault="00515B70">
            <w:pPr>
              <w:widowControl w:val="0"/>
              <w:ind w:left="57" w:right="57"/>
              <w:rPr>
                <w:snapToGrid w:val="0"/>
                <w:sz w:val="16"/>
              </w:rPr>
            </w:pPr>
          </w:p>
        </w:tc>
        <w:tc>
          <w:tcPr>
            <w:tcW w:w="1559" w:type="dxa"/>
          </w:tcPr>
          <w:p w14:paraId="1B706925" w14:textId="77777777" w:rsidR="00515B70" w:rsidRDefault="00515B70">
            <w:pPr>
              <w:widowControl w:val="0"/>
              <w:ind w:left="57" w:right="57"/>
              <w:rPr>
                <w:snapToGrid w:val="0"/>
                <w:sz w:val="16"/>
              </w:rPr>
            </w:pPr>
          </w:p>
        </w:tc>
      </w:tr>
      <w:tr w:rsidR="00515B70" w14:paraId="1B70692D" w14:textId="77777777">
        <w:tc>
          <w:tcPr>
            <w:tcW w:w="2552" w:type="dxa"/>
          </w:tcPr>
          <w:p w14:paraId="1B706927" w14:textId="77777777" w:rsidR="00515B70" w:rsidRDefault="00515B70">
            <w:pPr>
              <w:widowControl w:val="0"/>
              <w:ind w:left="57" w:right="57"/>
              <w:rPr>
                <w:snapToGrid w:val="0"/>
                <w:sz w:val="16"/>
              </w:rPr>
            </w:pPr>
          </w:p>
          <w:p w14:paraId="1B706928"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B706929" w14:textId="77777777" w:rsidR="00515B70" w:rsidRDefault="00515B70">
            <w:pPr>
              <w:widowControl w:val="0"/>
              <w:ind w:left="57" w:right="57"/>
              <w:rPr>
                <w:snapToGrid w:val="0"/>
                <w:sz w:val="16"/>
              </w:rPr>
            </w:pPr>
          </w:p>
        </w:tc>
        <w:tc>
          <w:tcPr>
            <w:tcW w:w="1559" w:type="dxa"/>
          </w:tcPr>
          <w:p w14:paraId="1B70692A" w14:textId="77777777" w:rsidR="00515B70" w:rsidRDefault="00515B70">
            <w:pPr>
              <w:widowControl w:val="0"/>
              <w:ind w:left="57" w:right="57"/>
              <w:rPr>
                <w:snapToGrid w:val="0"/>
                <w:sz w:val="16"/>
              </w:rPr>
            </w:pPr>
          </w:p>
        </w:tc>
        <w:tc>
          <w:tcPr>
            <w:tcW w:w="1418" w:type="dxa"/>
          </w:tcPr>
          <w:p w14:paraId="1B70692B" w14:textId="77777777" w:rsidR="00515B70" w:rsidRDefault="00515B70">
            <w:pPr>
              <w:widowControl w:val="0"/>
              <w:ind w:left="57" w:right="57"/>
              <w:rPr>
                <w:snapToGrid w:val="0"/>
                <w:sz w:val="16"/>
              </w:rPr>
            </w:pPr>
          </w:p>
        </w:tc>
        <w:tc>
          <w:tcPr>
            <w:tcW w:w="1559" w:type="dxa"/>
          </w:tcPr>
          <w:p w14:paraId="1B70692C" w14:textId="77777777" w:rsidR="00515B70" w:rsidRDefault="00515B70">
            <w:pPr>
              <w:widowControl w:val="0"/>
              <w:ind w:left="57" w:right="57"/>
              <w:rPr>
                <w:snapToGrid w:val="0"/>
                <w:sz w:val="16"/>
              </w:rPr>
            </w:pPr>
          </w:p>
        </w:tc>
      </w:tr>
      <w:tr w:rsidR="00515B70" w14:paraId="1B706936" w14:textId="77777777">
        <w:tc>
          <w:tcPr>
            <w:tcW w:w="2552" w:type="dxa"/>
          </w:tcPr>
          <w:p w14:paraId="1B70692E" w14:textId="77777777" w:rsidR="00515B70" w:rsidRDefault="00515B70">
            <w:pPr>
              <w:widowControl w:val="0"/>
              <w:ind w:left="57" w:right="57"/>
              <w:rPr>
                <w:snapToGrid w:val="0"/>
                <w:sz w:val="16"/>
              </w:rPr>
            </w:pPr>
          </w:p>
          <w:p w14:paraId="1B70692F" w14:textId="77777777" w:rsidR="00515B70" w:rsidRDefault="00515B70">
            <w:pPr>
              <w:widowControl w:val="0"/>
              <w:ind w:left="57" w:right="57"/>
              <w:rPr>
                <w:snapToGrid w:val="0"/>
                <w:sz w:val="16"/>
              </w:rPr>
            </w:pPr>
            <w:r>
              <w:rPr>
                <w:snapToGrid w:val="0"/>
                <w:sz w:val="16"/>
              </w:rPr>
              <w:t>Extraordinary gains and</w:t>
            </w:r>
          </w:p>
          <w:p w14:paraId="1B706930" w14:textId="77777777" w:rsidR="00515B70" w:rsidRDefault="00515B70">
            <w:pPr>
              <w:widowControl w:val="0"/>
              <w:ind w:left="57" w:right="57"/>
              <w:rPr>
                <w:snapToGrid w:val="0"/>
                <w:sz w:val="16"/>
              </w:rPr>
            </w:pPr>
            <w:r>
              <w:rPr>
                <w:snapToGrid w:val="0"/>
                <w:sz w:val="16"/>
              </w:rPr>
              <w:t xml:space="preserve"> Losses – enter losses as negative (18)</w:t>
            </w:r>
          </w:p>
          <w:p w14:paraId="1B706931" w14:textId="77777777" w:rsidR="00515B70" w:rsidRDefault="00515B70">
            <w:pPr>
              <w:widowControl w:val="0"/>
              <w:ind w:left="57" w:right="57"/>
              <w:rPr>
                <w:snapToGrid w:val="0"/>
                <w:sz w:val="16"/>
              </w:rPr>
            </w:pPr>
          </w:p>
        </w:tc>
        <w:tc>
          <w:tcPr>
            <w:tcW w:w="1417" w:type="dxa"/>
          </w:tcPr>
          <w:p w14:paraId="1B706932" w14:textId="77777777" w:rsidR="00515B70" w:rsidRDefault="00515B70">
            <w:pPr>
              <w:widowControl w:val="0"/>
              <w:ind w:left="57" w:right="57"/>
              <w:rPr>
                <w:snapToGrid w:val="0"/>
                <w:sz w:val="16"/>
              </w:rPr>
            </w:pPr>
          </w:p>
        </w:tc>
        <w:tc>
          <w:tcPr>
            <w:tcW w:w="1559" w:type="dxa"/>
          </w:tcPr>
          <w:p w14:paraId="1B706933" w14:textId="77777777" w:rsidR="00515B70" w:rsidRDefault="00515B70">
            <w:pPr>
              <w:widowControl w:val="0"/>
              <w:ind w:left="57" w:right="57"/>
              <w:rPr>
                <w:snapToGrid w:val="0"/>
                <w:sz w:val="16"/>
              </w:rPr>
            </w:pPr>
          </w:p>
        </w:tc>
        <w:tc>
          <w:tcPr>
            <w:tcW w:w="1418" w:type="dxa"/>
          </w:tcPr>
          <w:p w14:paraId="1B706934" w14:textId="77777777" w:rsidR="00515B70" w:rsidRDefault="00515B70">
            <w:pPr>
              <w:widowControl w:val="0"/>
              <w:ind w:left="57" w:right="57"/>
              <w:rPr>
                <w:snapToGrid w:val="0"/>
                <w:sz w:val="16"/>
              </w:rPr>
            </w:pPr>
          </w:p>
        </w:tc>
        <w:tc>
          <w:tcPr>
            <w:tcW w:w="1559" w:type="dxa"/>
          </w:tcPr>
          <w:p w14:paraId="1B706935" w14:textId="77777777" w:rsidR="00515B70" w:rsidRDefault="00515B70">
            <w:pPr>
              <w:widowControl w:val="0"/>
              <w:ind w:left="57" w:right="57"/>
              <w:rPr>
                <w:snapToGrid w:val="0"/>
                <w:sz w:val="16"/>
              </w:rPr>
            </w:pPr>
          </w:p>
        </w:tc>
      </w:tr>
      <w:tr w:rsidR="00515B70" w14:paraId="1B70693C" w14:textId="77777777">
        <w:tc>
          <w:tcPr>
            <w:tcW w:w="2552" w:type="dxa"/>
          </w:tcPr>
          <w:p w14:paraId="1B706937"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1B706938" w14:textId="77777777" w:rsidR="00515B70" w:rsidRDefault="00515B70">
            <w:pPr>
              <w:widowControl w:val="0"/>
              <w:ind w:left="57" w:right="57"/>
              <w:rPr>
                <w:snapToGrid w:val="0"/>
                <w:sz w:val="16"/>
              </w:rPr>
            </w:pPr>
          </w:p>
        </w:tc>
        <w:tc>
          <w:tcPr>
            <w:tcW w:w="1559" w:type="dxa"/>
          </w:tcPr>
          <w:p w14:paraId="1B706939" w14:textId="77777777" w:rsidR="00515B70" w:rsidRDefault="00515B70">
            <w:pPr>
              <w:widowControl w:val="0"/>
              <w:ind w:left="57" w:right="57"/>
              <w:rPr>
                <w:snapToGrid w:val="0"/>
                <w:sz w:val="16"/>
              </w:rPr>
            </w:pPr>
          </w:p>
        </w:tc>
        <w:tc>
          <w:tcPr>
            <w:tcW w:w="1418" w:type="dxa"/>
          </w:tcPr>
          <w:p w14:paraId="1B70693A" w14:textId="77777777" w:rsidR="00515B70" w:rsidRDefault="00515B70">
            <w:pPr>
              <w:widowControl w:val="0"/>
              <w:ind w:left="57" w:right="57"/>
              <w:rPr>
                <w:snapToGrid w:val="0"/>
                <w:sz w:val="16"/>
              </w:rPr>
            </w:pPr>
          </w:p>
        </w:tc>
        <w:tc>
          <w:tcPr>
            <w:tcW w:w="1559" w:type="dxa"/>
          </w:tcPr>
          <w:p w14:paraId="1B70693B" w14:textId="77777777" w:rsidR="00515B70" w:rsidRDefault="00515B70">
            <w:pPr>
              <w:widowControl w:val="0"/>
              <w:ind w:left="57" w:right="57"/>
              <w:rPr>
                <w:snapToGrid w:val="0"/>
                <w:sz w:val="16"/>
              </w:rPr>
            </w:pPr>
          </w:p>
        </w:tc>
      </w:tr>
      <w:tr w:rsidR="00515B70" w14:paraId="1B706945" w14:textId="77777777">
        <w:tc>
          <w:tcPr>
            <w:tcW w:w="2552" w:type="dxa"/>
          </w:tcPr>
          <w:p w14:paraId="1B70693D" w14:textId="77777777" w:rsidR="00515B70" w:rsidRDefault="00515B70">
            <w:pPr>
              <w:widowControl w:val="0"/>
              <w:ind w:left="57" w:right="57"/>
              <w:rPr>
                <w:b/>
                <w:snapToGrid w:val="0"/>
                <w:sz w:val="16"/>
              </w:rPr>
            </w:pPr>
          </w:p>
          <w:p w14:paraId="1B70693E" w14:textId="77777777" w:rsidR="00515B70" w:rsidRDefault="00515B70">
            <w:pPr>
              <w:widowControl w:val="0"/>
              <w:ind w:left="57" w:right="57"/>
              <w:rPr>
                <w:b/>
                <w:snapToGrid w:val="0"/>
                <w:sz w:val="16"/>
              </w:rPr>
            </w:pPr>
            <w:r>
              <w:rPr>
                <w:b/>
                <w:snapToGrid w:val="0"/>
                <w:sz w:val="16"/>
              </w:rPr>
              <w:t xml:space="preserve">PROFIT BEFORE </w:t>
            </w:r>
          </w:p>
          <w:p w14:paraId="1B70693F"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B706940" w14:textId="77777777" w:rsidR="00515B70" w:rsidRDefault="00515B70">
            <w:pPr>
              <w:widowControl w:val="0"/>
              <w:ind w:left="57" w:right="57"/>
              <w:rPr>
                <w:snapToGrid w:val="0"/>
                <w:sz w:val="16"/>
              </w:rPr>
            </w:pPr>
          </w:p>
        </w:tc>
        <w:tc>
          <w:tcPr>
            <w:tcW w:w="1417" w:type="dxa"/>
          </w:tcPr>
          <w:p w14:paraId="1B706941" w14:textId="77777777" w:rsidR="00515B70" w:rsidRDefault="00515B70">
            <w:pPr>
              <w:widowControl w:val="0"/>
              <w:ind w:left="57" w:right="57"/>
              <w:rPr>
                <w:snapToGrid w:val="0"/>
                <w:sz w:val="16"/>
              </w:rPr>
            </w:pPr>
          </w:p>
        </w:tc>
        <w:tc>
          <w:tcPr>
            <w:tcW w:w="1559" w:type="dxa"/>
          </w:tcPr>
          <w:p w14:paraId="1B706942" w14:textId="77777777" w:rsidR="00515B70" w:rsidRDefault="00515B70">
            <w:pPr>
              <w:widowControl w:val="0"/>
              <w:ind w:left="57" w:right="57"/>
              <w:rPr>
                <w:snapToGrid w:val="0"/>
                <w:sz w:val="16"/>
              </w:rPr>
            </w:pPr>
          </w:p>
        </w:tc>
        <w:tc>
          <w:tcPr>
            <w:tcW w:w="1418" w:type="dxa"/>
          </w:tcPr>
          <w:p w14:paraId="1B706943" w14:textId="77777777" w:rsidR="00515B70" w:rsidRDefault="00515B70">
            <w:pPr>
              <w:widowControl w:val="0"/>
              <w:ind w:left="57" w:right="57"/>
              <w:rPr>
                <w:snapToGrid w:val="0"/>
                <w:sz w:val="16"/>
              </w:rPr>
            </w:pPr>
          </w:p>
        </w:tc>
        <w:tc>
          <w:tcPr>
            <w:tcW w:w="1559" w:type="dxa"/>
          </w:tcPr>
          <w:p w14:paraId="1B706944" w14:textId="77777777" w:rsidR="00515B70" w:rsidRDefault="00515B70">
            <w:pPr>
              <w:widowControl w:val="0"/>
              <w:ind w:left="57" w:right="57"/>
              <w:rPr>
                <w:snapToGrid w:val="0"/>
                <w:sz w:val="16"/>
              </w:rPr>
            </w:pPr>
          </w:p>
        </w:tc>
      </w:tr>
      <w:tr w:rsidR="00515B70" w14:paraId="1B70694C" w14:textId="77777777">
        <w:tc>
          <w:tcPr>
            <w:tcW w:w="2552" w:type="dxa"/>
          </w:tcPr>
          <w:p w14:paraId="1B706946" w14:textId="77777777" w:rsidR="00515B70" w:rsidRDefault="00515B70">
            <w:pPr>
              <w:widowControl w:val="0"/>
              <w:ind w:left="57" w:right="57"/>
              <w:rPr>
                <w:snapToGrid w:val="0"/>
                <w:sz w:val="16"/>
              </w:rPr>
            </w:pPr>
            <w:r>
              <w:rPr>
                <w:snapToGrid w:val="0"/>
                <w:sz w:val="16"/>
              </w:rPr>
              <w:t>Tax (21)</w:t>
            </w:r>
          </w:p>
          <w:p w14:paraId="1B706947" w14:textId="77777777" w:rsidR="00515B70" w:rsidRDefault="00515B70">
            <w:pPr>
              <w:widowControl w:val="0"/>
              <w:ind w:left="57" w:right="57"/>
              <w:rPr>
                <w:snapToGrid w:val="0"/>
                <w:sz w:val="16"/>
              </w:rPr>
            </w:pPr>
          </w:p>
        </w:tc>
        <w:tc>
          <w:tcPr>
            <w:tcW w:w="1417" w:type="dxa"/>
          </w:tcPr>
          <w:p w14:paraId="1B706948" w14:textId="77777777" w:rsidR="00515B70" w:rsidRDefault="00515B70">
            <w:pPr>
              <w:widowControl w:val="0"/>
              <w:ind w:left="57" w:right="57"/>
              <w:rPr>
                <w:snapToGrid w:val="0"/>
                <w:sz w:val="16"/>
              </w:rPr>
            </w:pPr>
          </w:p>
        </w:tc>
        <w:tc>
          <w:tcPr>
            <w:tcW w:w="1559" w:type="dxa"/>
          </w:tcPr>
          <w:p w14:paraId="1B706949" w14:textId="77777777" w:rsidR="00515B70" w:rsidRDefault="00515B70">
            <w:pPr>
              <w:widowControl w:val="0"/>
              <w:ind w:left="57" w:right="57"/>
              <w:rPr>
                <w:snapToGrid w:val="0"/>
                <w:sz w:val="16"/>
              </w:rPr>
            </w:pPr>
          </w:p>
        </w:tc>
        <w:tc>
          <w:tcPr>
            <w:tcW w:w="1418" w:type="dxa"/>
          </w:tcPr>
          <w:p w14:paraId="1B70694A" w14:textId="77777777" w:rsidR="00515B70" w:rsidRDefault="00515B70">
            <w:pPr>
              <w:widowControl w:val="0"/>
              <w:ind w:left="57" w:right="57"/>
              <w:rPr>
                <w:snapToGrid w:val="0"/>
                <w:sz w:val="16"/>
              </w:rPr>
            </w:pPr>
          </w:p>
        </w:tc>
        <w:tc>
          <w:tcPr>
            <w:tcW w:w="1559" w:type="dxa"/>
          </w:tcPr>
          <w:p w14:paraId="1B70694B" w14:textId="77777777" w:rsidR="00515B70" w:rsidRDefault="00515B70">
            <w:pPr>
              <w:widowControl w:val="0"/>
              <w:ind w:left="57" w:right="57"/>
              <w:rPr>
                <w:snapToGrid w:val="0"/>
                <w:sz w:val="16"/>
              </w:rPr>
            </w:pPr>
          </w:p>
        </w:tc>
      </w:tr>
      <w:tr w:rsidR="00515B70" w14:paraId="1B706953" w14:textId="77777777">
        <w:tc>
          <w:tcPr>
            <w:tcW w:w="2552" w:type="dxa"/>
          </w:tcPr>
          <w:p w14:paraId="1B70694D" w14:textId="77777777" w:rsidR="00515B70" w:rsidRDefault="00515B70">
            <w:pPr>
              <w:widowControl w:val="0"/>
              <w:ind w:left="57" w:right="57"/>
              <w:rPr>
                <w:b/>
                <w:snapToGrid w:val="0"/>
                <w:sz w:val="16"/>
              </w:rPr>
            </w:pPr>
            <w:r>
              <w:rPr>
                <w:b/>
                <w:snapToGrid w:val="0"/>
                <w:sz w:val="16"/>
              </w:rPr>
              <w:t>NET PROFIT (22)=(20-21)</w:t>
            </w:r>
          </w:p>
          <w:p w14:paraId="1B70694E" w14:textId="77777777" w:rsidR="00515B70" w:rsidRDefault="00515B70">
            <w:pPr>
              <w:widowControl w:val="0"/>
              <w:ind w:left="57" w:right="57"/>
              <w:rPr>
                <w:snapToGrid w:val="0"/>
                <w:sz w:val="16"/>
              </w:rPr>
            </w:pPr>
          </w:p>
        </w:tc>
        <w:tc>
          <w:tcPr>
            <w:tcW w:w="1417" w:type="dxa"/>
          </w:tcPr>
          <w:p w14:paraId="1B70694F" w14:textId="77777777" w:rsidR="00515B70" w:rsidRDefault="00515B70">
            <w:pPr>
              <w:widowControl w:val="0"/>
              <w:ind w:left="57" w:right="57"/>
              <w:rPr>
                <w:snapToGrid w:val="0"/>
                <w:sz w:val="16"/>
              </w:rPr>
            </w:pPr>
          </w:p>
        </w:tc>
        <w:tc>
          <w:tcPr>
            <w:tcW w:w="1559" w:type="dxa"/>
          </w:tcPr>
          <w:p w14:paraId="1B706950" w14:textId="77777777" w:rsidR="00515B70" w:rsidRDefault="00515B70">
            <w:pPr>
              <w:widowControl w:val="0"/>
              <w:ind w:left="57" w:right="57"/>
              <w:rPr>
                <w:snapToGrid w:val="0"/>
                <w:sz w:val="16"/>
              </w:rPr>
            </w:pPr>
          </w:p>
        </w:tc>
        <w:tc>
          <w:tcPr>
            <w:tcW w:w="1418" w:type="dxa"/>
          </w:tcPr>
          <w:p w14:paraId="1B706951" w14:textId="77777777" w:rsidR="00515B70" w:rsidRDefault="00515B70">
            <w:pPr>
              <w:widowControl w:val="0"/>
              <w:ind w:left="57" w:right="57"/>
              <w:rPr>
                <w:snapToGrid w:val="0"/>
                <w:sz w:val="16"/>
              </w:rPr>
            </w:pPr>
          </w:p>
        </w:tc>
        <w:tc>
          <w:tcPr>
            <w:tcW w:w="1559" w:type="dxa"/>
          </w:tcPr>
          <w:p w14:paraId="1B706952" w14:textId="77777777" w:rsidR="00515B70" w:rsidRDefault="00515B70">
            <w:pPr>
              <w:widowControl w:val="0"/>
              <w:ind w:left="57" w:right="57"/>
              <w:rPr>
                <w:snapToGrid w:val="0"/>
                <w:sz w:val="16"/>
              </w:rPr>
            </w:pPr>
          </w:p>
        </w:tc>
      </w:tr>
    </w:tbl>
    <w:p w14:paraId="1B706954"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1B706955" w14:textId="77777777" w:rsidR="00226711" w:rsidRDefault="00226711"/>
    <w:p w14:paraId="1B706956" w14:textId="77777777" w:rsidR="00515B70" w:rsidRDefault="00515B70">
      <w:r>
        <w:t>Prepare this information on a spreadsheet named "</w:t>
      </w:r>
      <w:r>
        <w:rPr>
          <w:b/>
        </w:rPr>
        <w:t>Income statement</w:t>
      </w:r>
      <w:r>
        <w:t>".</w:t>
      </w:r>
    </w:p>
    <w:p w14:paraId="1B706957" w14:textId="77777777" w:rsidR="00515B70" w:rsidRDefault="00515B70">
      <w:pPr>
        <w:widowControl w:val="0"/>
        <w:ind w:left="0" w:right="-745"/>
        <w:jc w:val="both"/>
        <w:rPr>
          <w:i/>
          <w:snapToGrid w:val="0"/>
        </w:rPr>
      </w:pPr>
    </w:p>
    <w:p w14:paraId="1B706958"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1B706959" w14:textId="77777777" w:rsidR="00515B70" w:rsidRDefault="00515B70">
      <w:pPr>
        <w:widowControl w:val="0"/>
        <w:ind w:right="-574"/>
        <w:jc w:val="both"/>
        <w:rPr>
          <w:snapToGrid w:val="0"/>
        </w:rPr>
      </w:pPr>
    </w:p>
    <w:p w14:paraId="1B70695A" w14:textId="77777777" w:rsidR="00515B70" w:rsidRDefault="00515B70">
      <w:pPr>
        <w:pStyle w:val="Heading2"/>
      </w:pPr>
      <w:r>
        <w:br w:type="page"/>
      </w:r>
      <w:bookmarkStart w:id="78" w:name="_Toc491596300"/>
      <w:bookmarkStart w:id="79" w:name="_Toc506971834"/>
      <w:bookmarkStart w:id="80" w:name="_Toc219017562"/>
      <w:bookmarkStart w:id="81" w:name="_Toc496882311"/>
      <w:r>
        <w:lastRenderedPageBreak/>
        <w:t>A-6</w:t>
      </w:r>
      <w:r>
        <w:tab/>
        <w:t>Sales</w:t>
      </w:r>
      <w:bookmarkEnd w:id="78"/>
      <w:bookmarkEnd w:id="79"/>
      <w:bookmarkEnd w:id="80"/>
      <w:bookmarkEnd w:id="81"/>
    </w:p>
    <w:p w14:paraId="1B70695B" w14:textId="77777777" w:rsidR="00515B70" w:rsidRDefault="00515B70" w:rsidP="00365FF6"/>
    <w:p w14:paraId="1B70695C"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1B70695D"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1B706963" w14:textId="77777777">
        <w:tc>
          <w:tcPr>
            <w:tcW w:w="3260" w:type="dxa"/>
            <w:tcBorders>
              <w:top w:val="nil"/>
              <w:left w:val="nil"/>
              <w:bottom w:val="single" w:sz="12" w:space="0" w:color="auto"/>
              <w:right w:val="nil"/>
            </w:tcBorders>
          </w:tcPr>
          <w:p w14:paraId="1B70695E"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B70695F"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1B706960"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B70696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B706962" w14:textId="77777777" w:rsidR="00515B70" w:rsidRDefault="00515B70">
            <w:pPr>
              <w:widowControl w:val="0"/>
              <w:spacing w:after="120"/>
              <w:ind w:left="0" w:right="57"/>
              <w:rPr>
                <w:b/>
                <w:snapToGrid w:val="0"/>
                <w:sz w:val="16"/>
              </w:rPr>
            </w:pPr>
          </w:p>
        </w:tc>
      </w:tr>
      <w:tr w:rsidR="00515B70" w14:paraId="1B706967" w14:textId="77777777">
        <w:trPr>
          <w:cantSplit/>
        </w:trPr>
        <w:tc>
          <w:tcPr>
            <w:tcW w:w="3260" w:type="dxa"/>
            <w:tcBorders>
              <w:top w:val="nil"/>
              <w:left w:val="single" w:sz="12" w:space="0" w:color="auto"/>
              <w:bottom w:val="single" w:sz="6" w:space="0" w:color="auto"/>
              <w:right w:val="single" w:sz="6" w:space="0" w:color="auto"/>
            </w:tcBorders>
          </w:tcPr>
          <w:p w14:paraId="1B706964"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1B706965"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1B706966" w14:textId="77777777" w:rsidR="00515B70" w:rsidRDefault="00515B70">
            <w:pPr>
              <w:widowControl w:val="0"/>
              <w:ind w:left="57" w:right="57"/>
              <w:rPr>
                <w:b/>
                <w:snapToGrid w:val="0"/>
                <w:sz w:val="16"/>
              </w:rPr>
            </w:pPr>
            <w:r>
              <w:rPr>
                <w:b/>
                <w:snapToGrid w:val="0"/>
                <w:sz w:val="16"/>
              </w:rPr>
              <w:t>Investigation period</w:t>
            </w:r>
          </w:p>
        </w:tc>
      </w:tr>
      <w:tr w:rsidR="00515B70" w14:paraId="1B70696D" w14:textId="77777777">
        <w:tc>
          <w:tcPr>
            <w:tcW w:w="3260" w:type="dxa"/>
            <w:tcBorders>
              <w:top w:val="single" w:sz="6" w:space="0" w:color="auto"/>
              <w:left w:val="single" w:sz="12" w:space="0" w:color="auto"/>
              <w:bottom w:val="single" w:sz="12" w:space="0" w:color="auto"/>
              <w:right w:val="single" w:sz="6" w:space="0" w:color="auto"/>
            </w:tcBorders>
          </w:tcPr>
          <w:p w14:paraId="1B706968"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1B706969"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B70696A"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1B70696B"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1B70696C" w14:textId="77777777" w:rsidR="00515B70" w:rsidRDefault="00515B70">
            <w:pPr>
              <w:widowControl w:val="0"/>
              <w:spacing w:after="120"/>
              <w:ind w:left="57" w:right="57"/>
              <w:rPr>
                <w:b/>
                <w:snapToGrid w:val="0"/>
                <w:sz w:val="16"/>
              </w:rPr>
            </w:pPr>
            <w:r>
              <w:rPr>
                <w:b/>
                <w:snapToGrid w:val="0"/>
                <w:sz w:val="16"/>
              </w:rPr>
              <w:t>Value</w:t>
            </w:r>
          </w:p>
        </w:tc>
      </w:tr>
      <w:tr w:rsidR="00515B70" w14:paraId="1B706974" w14:textId="77777777">
        <w:tc>
          <w:tcPr>
            <w:tcW w:w="3260" w:type="dxa"/>
            <w:tcBorders>
              <w:top w:val="nil"/>
            </w:tcBorders>
          </w:tcPr>
          <w:p w14:paraId="1B70696E" w14:textId="77777777" w:rsidR="00515B70" w:rsidRDefault="00515B70">
            <w:pPr>
              <w:widowControl w:val="0"/>
              <w:spacing w:after="120"/>
              <w:ind w:left="57" w:right="57"/>
              <w:rPr>
                <w:snapToGrid w:val="0"/>
                <w:sz w:val="20"/>
              </w:rPr>
            </w:pPr>
            <w:r>
              <w:rPr>
                <w:snapToGrid w:val="0"/>
                <w:sz w:val="20"/>
              </w:rPr>
              <w:t>Total company turnover</w:t>
            </w:r>
          </w:p>
          <w:p w14:paraId="1B70696F"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1B706970" w14:textId="77777777" w:rsidR="00515B70" w:rsidRDefault="00515B70">
            <w:pPr>
              <w:widowControl w:val="0"/>
              <w:spacing w:after="120"/>
              <w:ind w:left="57" w:right="57"/>
              <w:rPr>
                <w:snapToGrid w:val="0"/>
                <w:sz w:val="20"/>
              </w:rPr>
            </w:pPr>
          </w:p>
        </w:tc>
        <w:tc>
          <w:tcPr>
            <w:tcW w:w="1276" w:type="dxa"/>
            <w:tcBorders>
              <w:top w:val="nil"/>
            </w:tcBorders>
          </w:tcPr>
          <w:p w14:paraId="1B706971" w14:textId="77777777" w:rsidR="00515B70" w:rsidRDefault="00515B70">
            <w:pPr>
              <w:widowControl w:val="0"/>
              <w:spacing w:after="120"/>
              <w:ind w:left="57" w:right="57"/>
              <w:rPr>
                <w:snapToGrid w:val="0"/>
                <w:sz w:val="20"/>
              </w:rPr>
            </w:pPr>
          </w:p>
        </w:tc>
        <w:tc>
          <w:tcPr>
            <w:tcW w:w="1559" w:type="dxa"/>
            <w:tcBorders>
              <w:top w:val="nil"/>
            </w:tcBorders>
          </w:tcPr>
          <w:p w14:paraId="1B706972" w14:textId="77777777" w:rsidR="00515B70" w:rsidRDefault="00515B70">
            <w:pPr>
              <w:widowControl w:val="0"/>
              <w:spacing w:after="120"/>
              <w:ind w:left="57" w:right="57"/>
              <w:rPr>
                <w:snapToGrid w:val="0"/>
                <w:sz w:val="20"/>
              </w:rPr>
            </w:pPr>
          </w:p>
        </w:tc>
        <w:tc>
          <w:tcPr>
            <w:tcW w:w="1559" w:type="dxa"/>
            <w:tcBorders>
              <w:top w:val="nil"/>
            </w:tcBorders>
          </w:tcPr>
          <w:p w14:paraId="1B706973" w14:textId="77777777" w:rsidR="00515B70" w:rsidRDefault="00515B70">
            <w:pPr>
              <w:widowControl w:val="0"/>
              <w:spacing w:after="120"/>
              <w:ind w:left="57" w:right="57"/>
              <w:rPr>
                <w:snapToGrid w:val="0"/>
                <w:sz w:val="20"/>
              </w:rPr>
            </w:pPr>
          </w:p>
        </w:tc>
      </w:tr>
      <w:tr w:rsidR="00515B70" w14:paraId="1B70697A" w14:textId="77777777">
        <w:tc>
          <w:tcPr>
            <w:tcW w:w="3260" w:type="dxa"/>
          </w:tcPr>
          <w:p w14:paraId="1B706975"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B706976" w14:textId="77777777" w:rsidR="00515B70" w:rsidRDefault="00515B70">
            <w:pPr>
              <w:widowControl w:val="0"/>
              <w:spacing w:after="120"/>
              <w:ind w:left="57" w:right="57"/>
              <w:rPr>
                <w:snapToGrid w:val="0"/>
                <w:sz w:val="20"/>
              </w:rPr>
            </w:pPr>
          </w:p>
        </w:tc>
        <w:tc>
          <w:tcPr>
            <w:tcW w:w="1276" w:type="dxa"/>
          </w:tcPr>
          <w:p w14:paraId="1B706977" w14:textId="77777777" w:rsidR="00515B70" w:rsidRDefault="00515B70">
            <w:pPr>
              <w:widowControl w:val="0"/>
              <w:spacing w:after="120"/>
              <w:ind w:left="57" w:right="57"/>
              <w:rPr>
                <w:snapToGrid w:val="0"/>
                <w:sz w:val="20"/>
              </w:rPr>
            </w:pPr>
          </w:p>
        </w:tc>
        <w:tc>
          <w:tcPr>
            <w:tcW w:w="1559" w:type="dxa"/>
          </w:tcPr>
          <w:p w14:paraId="1B706978" w14:textId="77777777" w:rsidR="00515B70" w:rsidRDefault="00515B70">
            <w:pPr>
              <w:widowControl w:val="0"/>
              <w:spacing w:after="120"/>
              <w:ind w:left="57" w:right="57"/>
              <w:rPr>
                <w:snapToGrid w:val="0"/>
                <w:sz w:val="20"/>
              </w:rPr>
            </w:pPr>
          </w:p>
        </w:tc>
        <w:tc>
          <w:tcPr>
            <w:tcW w:w="1559" w:type="dxa"/>
          </w:tcPr>
          <w:p w14:paraId="1B706979" w14:textId="77777777" w:rsidR="00515B70" w:rsidRDefault="00515B70">
            <w:pPr>
              <w:widowControl w:val="0"/>
              <w:spacing w:after="120"/>
              <w:ind w:left="57" w:right="57"/>
              <w:rPr>
                <w:snapToGrid w:val="0"/>
                <w:sz w:val="20"/>
              </w:rPr>
            </w:pPr>
          </w:p>
        </w:tc>
      </w:tr>
      <w:tr w:rsidR="00515B70" w14:paraId="1B706980" w14:textId="77777777">
        <w:tc>
          <w:tcPr>
            <w:tcW w:w="3260" w:type="dxa"/>
          </w:tcPr>
          <w:p w14:paraId="1B70697B"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B70697C" w14:textId="77777777" w:rsidR="00515B70" w:rsidRDefault="00515B70">
            <w:pPr>
              <w:widowControl w:val="0"/>
              <w:spacing w:after="120"/>
              <w:ind w:left="57" w:right="57"/>
              <w:rPr>
                <w:snapToGrid w:val="0"/>
                <w:sz w:val="20"/>
              </w:rPr>
            </w:pPr>
          </w:p>
        </w:tc>
        <w:tc>
          <w:tcPr>
            <w:tcW w:w="1276" w:type="dxa"/>
          </w:tcPr>
          <w:p w14:paraId="1B70697D" w14:textId="77777777" w:rsidR="00515B70" w:rsidRDefault="00515B70">
            <w:pPr>
              <w:widowControl w:val="0"/>
              <w:spacing w:after="120"/>
              <w:ind w:left="57" w:right="57"/>
              <w:rPr>
                <w:snapToGrid w:val="0"/>
                <w:sz w:val="20"/>
              </w:rPr>
            </w:pPr>
          </w:p>
        </w:tc>
        <w:tc>
          <w:tcPr>
            <w:tcW w:w="1559" w:type="dxa"/>
          </w:tcPr>
          <w:p w14:paraId="1B70697E" w14:textId="77777777" w:rsidR="00515B70" w:rsidRDefault="00515B70">
            <w:pPr>
              <w:widowControl w:val="0"/>
              <w:spacing w:after="120"/>
              <w:ind w:left="57" w:right="57"/>
              <w:rPr>
                <w:snapToGrid w:val="0"/>
                <w:sz w:val="20"/>
              </w:rPr>
            </w:pPr>
          </w:p>
        </w:tc>
        <w:tc>
          <w:tcPr>
            <w:tcW w:w="1559" w:type="dxa"/>
          </w:tcPr>
          <w:p w14:paraId="1B70697F" w14:textId="77777777" w:rsidR="00515B70" w:rsidRDefault="00515B70">
            <w:pPr>
              <w:widowControl w:val="0"/>
              <w:spacing w:after="120"/>
              <w:ind w:left="57" w:right="57"/>
              <w:rPr>
                <w:snapToGrid w:val="0"/>
                <w:sz w:val="20"/>
              </w:rPr>
            </w:pPr>
          </w:p>
        </w:tc>
      </w:tr>
      <w:tr w:rsidR="00515B70" w14:paraId="1B706986" w14:textId="77777777">
        <w:tc>
          <w:tcPr>
            <w:tcW w:w="3260" w:type="dxa"/>
          </w:tcPr>
          <w:p w14:paraId="1B70698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B706982" w14:textId="77777777" w:rsidR="00515B70" w:rsidRDefault="00515B70">
            <w:pPr>
              <w:widowControl w:val="0"/>
              <w:spacing w:after="120"/>
              <w:ind w:left="57" w:right="57"/>
              <w:rPr>
                <w:snapToGrid w:val="0"/>
                <w:sz w:val="20"/>
              </w:rPr>
            </w:pPr>
          </w:p>
        </w:tc>
        <w:tc>
          <w:tcPr>
            <w:tcW w:w="1276" w:type="dxa"/>
          </w:tcPr>
          <w:p w14:paraId="1B706983" w14:textId="77777777" w:rsidR="00515B70" w:rsidRDefault="00515B70">
            <w:pPr>
              <w:widowControl w:val="0"/>
              <w:spacing w:after="120"/>
              <w:ind w:left="57" w:right="57"/>
              <w:rPr>
                <w:snapToGrid w:val="0"/>
                <w:sz w:val="20"/>
              </w:rPr>
            </w:pPr>
          </w:p>
        </w:tc>
        <w:tc>
          <w:tcPr>
            <w:tcW w:w="1559" w:type="dxa"/>
          </w:tcPr>
          <w:p w14:paraId="1B706984" w14:textId="77777777" w:rsidR="00515B70" w:rsidRDefault="00515B70">
            <w:pPr>
              <w:widowControl w:val="0"/>
              <w:spacing w:after="120"/>
              <w:ind w:left="57" w:right="57"/>
              <w:rPr>
                <w:snapToGrid w:val="0"/>
                <w:sz w:val="20"/>
              </w:rPr>
            </w:pPr>
          </w:p>
        </w:tc>
        <w:tc>
          <w:tcPr>
            <w:tcW w:w="1559" w:type="dxa"/>
          </w:tcPr>
          <w:p w14:paraId="1B706985" w14:textId="77777777" w:rsidR="00515B70" w:rsidRDefault="00515B70">
            <w:pPr>
              <w:widowControl w:val="0"/>
              <w:spacing w:after="120"/>
              <w:ind w:left="57" w:right="57"/>
              <w:rPr>
                <w:snapToGrid w:val="0"/>
                <w:sz w:val="20"/>
              </w:rPr>
            </w:pPr>
          </w:p>
        </w:tc>
      </w:tr>
      <w:tr w:rsidR="00515B70" w14:paraId="1B70698C" w14:textId="77777777">
        <w:tc>
          <w:tcPr>
            <w:tcW w:w="3260" w:type="dxa"/>
          </w:tcPr>
          <w:p w14:paraId="1B706987"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1B706988" w14:textId="77777777" w:rsidR="00515B70" w:rsidRDefault="00515B70">
            <w:pPr>
              <w:widowControl w:val="0"/>
              <w:spacing w:after="120"/>
              <w:ind w:left="57" w:right="57"/>
              <w:rPr>
                <w:snapToGrid w:val="0"/>
                <w:sz w:val="20"/>
              </w:rPr>
            </w:pPr>
          </w:p>
        </w:tc>
        <w:tc>
          <w:tcPr>
            <w:tcW w:w="1276" w:type="dxa"/>
          </w:tcPr>
          <w:p w14:paraId="1B706989" w14:textId="77777777" w:rsidR="00515B70" w:rsidRDefault="00515B70">
            <w:pPr>
              <w:widowControl w:val="0"/>
              <w:spacing w:after="120"/>
              <w:ind w:left="57" w:right="57"/>
              <w:rPr>
                <w:snapToGrid w:val="0"/>
                <w:sz w:val="20"/>
              </w:rPr>
            </w:pPr>
          </w:p>
        </w:tc>
        <w:tc>
          <w:tcPr>
            <w:tcW w:w="1559" w:type="dxa"/>
          </w:tcPr>
          <w:p w14:paraId="1B70698A" w14:textId="77777777" w:rsidR="00515B70" w:rsidRDefault="00515B70">
            <w:pPr>
              <w:widowControl w:val="0"/>
              <w:spacing w:after="120"/>
              <w:ind w:left="57" w:right="57"/>
              <w:rPr>
                <w:snapToGrid w:val="0"/>
                <w:sz w:val="20"/>
              </w:rPr>
            </w:pPr>
          </w:p>
        </w:tc>
        <w:tc>
          <w:tcPr>
            <w:tcW w:w="1559" w:type="dxa"/>
          </w:tcPr>
          <w:p w14:paraId="1B70698B" w14:textId="77777777" w:rsidR="00515B70" w:rsidRDefault="00515B70">
            <w:pPr>
              <w:widowControl w:val="0"/>
              <w:spacing w:after="120"/>
              <w:ind w:left="57" w:right="57"/>
              <w:rPr>
                <w:snapToGrid w:val="0"/>
                <w:sz w:val="20"/>
              </w:rPr>
            </w:pPr>
          </w:p>
        </w:tc>
      </w:tr>
      <w:tr w:rsidR="00515B70" w14:paraId="1B706992" w14:textId="77777777">
        <w:tc>
          <w:tcPr>
            <w:tcW w:w="3260" w:type="dxa"/>
          </w:tcPr>
          <w:p w14:paraId="1B70698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B70698E" w14:textId="77777777" w:rsidR="00515B70" w:rsidRDefault="00515B70">
            <w:pPr>
              <w:widowControl w:val="0"/>
              <w:spacing w:after="120"/>
              <w:ind w:left="57" w:right="57"/>
              <w:rPr>
                <w:snapToGrid w:val="0"/>
                <w:sz w:val="20"/>
              </w:rPr>
            </w:pPr>
          </w:p>
        </w:tc>
        <w:tc>
          <w:tcPr>
            <w:tcW w:w="1276" w:type="dxa"/>
          </w:tcPr>
          <w:p w14:paraId="1B70698F" w14:textId="77777777" w:rsidR="00515B70" w:rsidRDefault="00515B70">
            <w:pPr>
              <w:widowControl w:val="0"/>
              <w:spacing w:after="120"/>
              <w:ind w:left="57" w:right="57"/>
              <w:rPr>
                <w:snapToGrid w:val="0"/>
                <w:sz w:val="20"/>
              </w:rPr>
            </w:pPr>
          </w:p>
        </w:tc>
        <w:tc>
          <w:tcPr>
            <w:tcW w:w="1559" w:type="dxa"/>
          </w:tcPr>
          <w:p w14:paraId="1B706990" w14:textId="77777777" w:rsidR="00515B70" w:rsidRDefault="00515B70">
            <w:pPr>
              <w:widowControl w:val="0"/>
              <w:spacing w:after="120"/>
              <w:ind w:left="57" w:right="57"/>
              <w:rPr>
                <w:snapToGrid w:val="0"/>
                <w:sz w:val="20"/>
              </w:rPr>
            </w:pPr>
          </w:p>
        </w:tc>
        <w:tc>
          <w:tcPr>
            <w:tcW w:w="1559" w:type="dxa"/>
          </w:tcPr>
          <w:p w14:paraId="1B706991" w14:textId="77777777" w:rsidR="00515B70" w:rsidRDefault="00515B70">
            <w:pPr>
              <w:widowControl w:val="0"/>
              <w:spacing w:after="120"/>
              <w:ind w:left="57" w:right="57"/>
              <w:rPr>
                <w:snapToGrid w:val="0"/>
                <w:sz w:val="20"/>
              </w:rPr>
            </w:pPr>
          </w:p>
        </w:tc>
      </w:tr>
      <w:tr w:rsidR="00515B70" w14:paraId="1B706998" w14:textId="77777777">
        <w:tc>
          <w:tcPr>
            <w:tcW w:w="3260" w:type="dxa"/>
          </w:tcPr>
          <w:p w14:paraId="1B706993"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B706994" w14:textId="77777777" w:rsidR="00515B70" w:rsidRDefault="00515B70">
            <w:pPr>
              <w:widowControl w:val="0"/>
              <w:spacing w:after="120"/>
              <w:ind w:left="57" w:right="57"/>
              <w:rPr>
                <w:snapToGrid w:val="0"/>
                <w:sz w:val="20"/>
              </w:rPr>
            </w:pPr>
          </w:p>
        </w:tc>
        <w:tc>
          <w:tcPr>
            <w:tcW w:w="1276" w:type="dxa"/>
          </w:tcPr>
          <w:p w14:paraId="1B706995" w14:textId="77777777" w:rsidR="00515B70" w:rsidRDefault="00515B70">
            <w:pPr>
              <w:widowControl w:val="0"/>
              <w:spacing w:after="120"/>
              <w:ind w:left="57" w:right="57"/>
              <w:rPr>
                <w:snapToGrid w:val="0"/>
                <w:sz w:val="20"/>
              </w:rPr>
            </w:pPr>
          </w:p>
        </w:tc>
        <w:tc>
          <w:tcPr>
            <w:tcW w:w="1559" w:type="dxa"/>
          </w:tcPr>
          <w:p w14:paraId="1B706996" w14:textId="77777777" w:rsidR="00515B70" w:rsidRDefault="00515B70">
            <w:pPr>
              <w:widowControl w:val="0"/>
              <w:spacing w:after="120"/>
              <w:ind w:left="57" w:right="57"/>
              <w:rPr>
                <w:snapToGrid w:val="0"/>
                <w:sz w:val="20"/>
              </w:rPr>
            </w:pPr>
          </w:p>
        </w:tc>
        <w:tc>
          <w:tcPr>
            <w:tcW w:w="1559" w:type="dxa"/>
          </w:tcPr>
          <w:p w14:paraId="1B706997" w14:textId="77777777" w:rsidR="00515B70" w:rsidRDefault="00515B70">
            <w:pPr>
              <w:widowControl w:val="0"/>
              <w:spacing w:after="120"/>
              <w:ind w:left="57" w:right="57"/>
              <w:rPr>
                <w:snapToGrid w:val="0"/>
                <w:sz w:val="20"/>
              </w:rPr>
            </w:pPr>
          </w:p>
        </w:tc>
      </w:tr>
      <w:tr w:rsidR="00515B70" w14:paraId="1B70699E" w14:textId="77777777">
        <w:tc>
          <w:tcPr>
            <w:tcW w:w="3260" w:type="dxa"/>
          </w:tcPr>
          <w:p w14:paraId="1B70699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B70699A" w14:textId="77777777" w:rsidR="00515B70" w:rsidRDefault="00515B70">
            <w:pPr>
              <w:widowControl w:val="0"/>
              <w:spacing w:after="120"/>
              <w:ind w:left="57" w:right="57"/>
              <w:rPr>
                <w:snapToGrid w:val="0"/>
                <w:sz w:val="20"/>
              </w:rPr>
            </w:pPr>
          </w:p>
        </w:tc>
        <w:tc>
          <w:tcPr>
            <w:tcW w:w="1276" w:type="dxa"/>
          </w:tcPr>
          <w:p w14:paraId="1B70699B" w14:textId="77777777" w:rsidR="00515B70" w:rsidRDefault="00515B70">
            <w:pPr>
              <w:widowControl w:val="0"/>
              <w:spacing w:after="120"/>
              <w:ind w:left="57" w:right="57"/>
              <w:rPr>
                <w:snapToGrid w:val="0"/>
                <w:sz w:val="20"/>
              </w:rPr>
            </w:pPr>
          </w:p>
        </w:tc>
        <w:tc>
          <w:tcPr>
            <w:tcW w:w="1559" w:type="dxa"/>
          </w:tcPr>
          <w:p w14:paraId="1B70699C" w14:textId="77777777" w:rsidR="00515B70" w:rsidRDefault="00515B70">
            <w:pPr>
              <w:widowControl w:val="0"/>
              <w:spacing w:after="120"/>
              <w:ind w:left="57" w:right="57"/>
              <w:rPr>
                <w:snapToGrid w:val="0"/>
                <w:sz w:val="20"/>
              </w:rPr>
            </w:pPr>
          </w:p>
        </w:tc>
        <w:tc>
          <w:tcPr>
            <w:tcW w:w="1559" w:type="dxa"/>
          </w:tcPr>
          <w:p w14:paraId="1B70699D" w14:textId="77777777" w:rsidR="00515B70" w:rsidRDefault="00515B70">
            <w:pPr>
              <w:widowControl w:val="0"/>
              <w:spacing w:after="120"/>
              <w:ind w:left="57" w:right="57"/>
              <w:rPr>
                <w:snapToGrid w:val="0"/>
                <w:sz w:val="20"/>
              </w:rPr>
            </w:pPr>
          </w:p>
        </w:tc>
      </w:tr>
      <w:tr w:rsidR="00515B70" w14:paraId="1B7069A4" w14:textId="77777777">
        <w:tc>
          <w:tcPr>
            <w:tcW w:w="3260" w:type="dxa"/>
          </w:tcPr>
          <w:p w14:paraId="1B70699F"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1B7069A0" w14:textId="77777777" w:rsidR="00515B70" w:rsidRDefault="00515B70">
            <w:pPr>
              <w:widowControl w:val="0"/>
              <w:spacing w:after="120"/>
              <w:ind w:left="57" w:right="57"/>
              <w:rPr>
                <w:snapToGrid w:val="0"/>
                <w:sz w:val="20"/>
              </w:rPr>
            </w:pPr>
          </w:p>
        </w:tc>
        <w:tc>
          <w:tcPr>
            <w:tcW w:w="1276" w:type="dxa"/>
          </w:tcPr>
          <w:p w14:paraId="1B7069A1" w14:textId="77777777" w:rsidR="00515B70" w:rsidRDefault="00515B70">
            <w:pPr>
              <w:widowControl w:val="0"/>
              <w:spacing w:after="120"/>
              <w:ind w:left="57" w:right="57"/>
              <w:rPr>
                <w:snapToGrid w:val="0"/>
                <w:sz w:val="20"/>
              </w:rPr>
            </w:pPr>
          </w:p>
        </w:tc>
        <w:tc>
          <w:tcPr>
            <w:tcW w:w="1559" w:type="dxa"/>
          </w:tcPr>
          <w:p w14:paraId="1B7069A2" w14:textId="77777777" w:rsidR="00515B70" w:rsidRDefault="00515B70">
            <w:pPr>
              <w:widowControl w:val="0"/>
              <w:spacing w:after="120"/>
              <w:ind w:left="57" w:right="57"/>
              <w:rPr>
                <w:snapToGrid w:val="0"/>
                <w:sz w:val="20"/>
              </w:rPr>
            </w:pPr>
          </w:p>
        </w:tc>
        <w:tc>
          <w:tcPr>
            <w:tcW w:w="1559" w:type="dxa"/>
          </w:tcPr>
          <w:p w14:paraId="1B7069A3" w14:textId="77777777" w:rsidR="00515B70" w:rsidRDefault="00515B70">
            <w:pPr>
              <w:widowControl w:val="0"/>
              <w:spacing w:after="120"/>
              <w:ind w:left="57" w:right="57"/>
              <w:rPr>
                <w:snapToGrid w:val="0"/>
                <w:sz w:val="20"/>
              </w:rPr>
            </w:pPr>
          </w:p>
        </w:tc>
      </w:tr>
      <w:tr w:rsidR="00515B70" w14:paraId="1B7069AA" w14:textId="77777777">
        <w:tc>
          <w:tcPr>
            <w:tcW w:w="3260" w:type="dxa"/>
          </w:tcPr>
          <w:p w14:paraId="1B7069A5"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B7069A6" w14:textId="77777777" w:rsidR="00515B70" w:rsidRDefault="00515B70">
            <w:pPr>
              <w:widowControl w:val="0"/>
              <w:spacing w:after="120"/>
              <w:ind w:left="57" w:right="57"/>
              <w:rPr>
                <w:snapToGrid w:val="0"/>
                <w:sz w:val="20"/>
              </w:rPr>
            </w:pPr>
          </w:p>
        </w:tc>
        <w:tc>
          <w:tcPr>
            <w:tcW w:w="1276" w:type="dxa"/>
          </w:tcPr>
          <w:p w14:paraId="1B7069A7" w14:textId="77777777" w:rsidR="00515B70" w:rsidRDefault="00515B70">
            <w:pPr>
              <w:widowControl w:val="0"/>
              <w:spacing w:after="120"/>
              <w:ind w:left="57" w:right="57"/>
              <w:rPr>
                <w:snapToGrid w:val="0"/>
                <w:sz w:val="20"/>
              </w:rPr>
            </w:pPr>
          </w:p>
        </w:tc>
        <w:tc>
          <w:tcPr>
            <w:tcW w:w="1559" w:type="dxa"/>
          </w:tcPr>
          <w:p w14:paraId="1B7069A8" w14:textId="77777777" w:rsidR="00515B70" w:rsidRDefault="00515B70">
            <w:pPr>
              <w:widowControl w:val="0"/>
              <w:spacing w:after="120"/>
              <w:ind w:left="57" w:right="57"/>
              <w:rPr>
                <w:snapToGrid w:val="0"/>
                <w:sz w:val="20"/>
              </w:rPr>
            </w:pPr>
          </w:p>
        </w:tc>
        <w:tc>
          <w:tcPr>
            <w:tcW w:w="1559" w:type="dxa"/>
          </w:tcPr>
          <w:p w14:paraId="1B7069A9" w14:textId="77777777" w:rsidR="00515B70" w:rsidRDefault="00515B70">
            <w:pPr>
              <w:widowControl w:val="0"/>
              <w:spacing w:after="120"/>
              <w:ind w:left="57" w:right="57"/>
              <w:rPr>
                <w:snapToGrid w:val="0"/>
                <w:sz w:val="20"/>
              </w:rPr>
            </w:pPr>
          </w:p>
        </w:tc>
      </w:tr>
      <w:tr w:rsidR="00515B70" w14:paraId="1B7069B0" w14:textId="77777777">
        <w:tc>
          <w:tcPr>
            <w:tcW w:w="3260" w:type="dxa"/>
          </w:tcPr>
          <w:p w14:paraId="1B7069AB"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B7069AC" w14:textId="77777777" w:rsidR="00515B70" w:rsidRDefault="00515B70">
            <w:pPr>
              <w:widowControl w:val="0"/>
              <w:spacing w:after="120"/>
              <w:ind w:left="57" w:right="57"/>
              <w:rPr>
                <w:snapToGrid w:val="0"/>
                <w:sz w:val="20"/>
              </w:rPr>
            </w:pPr>
          </w:p>
        </w:tc>
        <w:tc>
          <w:tcPr>
            <w:tcW w:w="1276" w:type="dxa"/>
          </w:tcPr>
          <w:p w14:paraId="1B7069AD" w14:textId="77777777" w:rsidR="00515B70" w:rsidRDefault="00515B70">
            <w:pPr>
              <w:widowControl w:val="0"/>
              <w:spacing w:after="120"/>
              <w:ind w:left="57" w:right="57"/>
              <w:rPr>
                <w:snapToGrid w:val="0"/>
                <w:sz w:val="20"/>
              </w:rPr>
            </w:pPr>
          </w:p>
        </w:tc>
        <w:tc>
          <w:tcPr>
            <w:tcW w:w="1559" w:type="dxa"/>
          </w:tcPr>
          <w:p w14:paraId="1B7069AE" w14:textId="77777777" w:rsidR="00515B70" w:rsidRDefault="00515B70">
            <w:pPr>
              <w:widowControl w:val="0"/>
              <w:spacing w:after="120"/>
              <w:ind w:left="57" w:right="57"/>
              <w:rPr>
                <w:snapToGrid w:val="0"/>
                <w:sz w:val="20"/>
              </w:rPr>
            </w:pPr>
          </w:p>
        </w:tc>
        <w:tc>
          <w:tcPr>
            <w:tcW w:w="1559" w:type="dxa"/>
          </w:tcPr>
          <w:p w14:paraId="1B7069AF" w14:textId="77777777" w:rsidR="00515B70" w:rsidRDefault="00515B70">
            <w:pPr>
              <w:widowControl w:val="0"/>
              <w:spacing w:after="120"/>
              <w:ind w:left="57" w:right="57"/>
              <w:rPr>
                <w:snapToGrid w:val="0"/>
                <w:sz w:val="20"/>
              </w:rPr>
            </w:pPr>
          </w:p>
        </w:tc>
      </w:tr>
      <w:tr w:rsidR="00515B70" w14:paraId="1B7069B6" w14:textId="77777777">
        <w:tc>
          <w:tcPr>
            <w:tcW w:w="3260" w:type="dxa"/>
          </w:tcPr>
          <w:p w14:paraId="1B7069B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B7069B2" w14:textId="77777777" w:rsidR="00515B70" w:rsidRDefault="00515B70">
            <w:pPr>
              <w:widowControl w:val="0"/>
              <w:spacing w:after="120"/>
              <w:ind w:left="57" w:right="57"/>
              <w:rPr>
                <w:snapToGrid w:val="0"/>
                <w:sz w:val="20"/>
              </w:rPr>
            </w:pPr>
          </w:p>
        </w:tc>
        <w:tc>
          <w:tcPr>
            <w:tcW w:w="1276" w:type="dxa"/>
          </w:tcPr>
          <w:p w14:paraId="1B7069B3" w14:textId="77777777" w:rsidR="00515B70" w:rsidRDefault="00515B70">
            <w:pPr>
              <w:widowControl w:val="0"/>
              <w:spacing w:after="120"/>
              <w:ind w:left="57" w:right="57"/>
              <w:rPr>
                <w:snapToGrid w:val="0"/>
                <w:sz w:val="20"/>
              </w:rPr>
            </w:pPr>
          </w:p>
        </w:tc>
        <w:tc>
          <w:tcPr>
            <w:tcW w:w="1559" w:type="dxa"/>
          </w:tcPr>
          <w:p w14:paraId="1B7069B4" w14:textId="77777777" w:rsidR="00515B70" w:rsidRDefault="00515B70">
            <w:pPr>
              <w:widowControl w:val="0"/>
              <w:spacing w:after="120"/>
              <w:ind w:left="57" w:right="57"/>
              <w:rPr>
                <w:snapToGrid w:val="0"/>
                <w:sz w:val="20"/>
              </w:rPr>
            </w:pPr>
          </w:p>
        </w:tc>
        <w:tc>
          <w:tcPr>
            <w:tcW w:w="1559" w:type="dxa"/>
          </w:tcPr>
          <w:p w14:paraId="1B7069B5" w14:textId="77777777" w:rsidR="00515B70" w:rsidRDefault="00515B70">
            <w:pPr>
              <w:widowControl w:val="0"/>
              <w:spacing w:after="120"/>
              <w:ind w:left="57" w:right="57"/>
              <w:rPr>
                <w:snapToGrid w:val="0"/>
                <w:sz w:val="20"/>
              </w:rPr>
            </w:pPr>
          </w:p>
        </w:tc>
      </w:tr>
    </w:tbl>
    <w:p w14:paraId="1B7069B7" w14:textId="77777777" w:rsidR="00226711" w:rsidRDefault="00226711" w:rsidP="00365FF6">
      <w:pPr>
        <w:rPr>
          <w:snapToGrid w:val="0"/>
        </w:rPr>
      </w:pPr>
    </w:p>
    <w:p w14:paraId="1B7069B8" w14:textId="77777777" w:rsidR="00515B70" w:rsidRPr="00F253E2" w:rsidRDefault="00515B70" w:rsidP="00365FF6">
      <w:pPr>
        <w:ind w:left="0"/>
      </w:pPr>
      <w:r w:rsidRPr="00F253E2">
        <w:t>Prepare this information in a spreadsheet named "TURNOVER".</w:t>
      </w:r>
    </w:p>
    <w:p w14:paraId="1B7069B9" w14:textId="77777777" w:rsidR="00515B70" w:rsidRDefault="00515B70" w:rsidP="00F253E2">
      <w:pPr>
        <w:widowControl w:val="0"/>
        <w:ind w:left="0" w:right="-716"/>
        <w:jc w:val="both"/>
        <w:rPr>
          <w:b/>
          <w:snapToGrid w:val="0"/>
        </w:rPr>
      </w:pPr>
    </w:p>
    <w:p w14:paraId="1B7069BA"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1B7069BB" w14:textId="77777777" w:rsidR="00515B70" w:rsidRDefault="00515B70" w:rsidP="00F253E2">
      <w:pPr>
        <w:widowControl w:val="0"/>
        <w:ind w:left="0" w:right="-716"/>
        <w:jc w:val="both"/>
        <w:rPr>
          <w:i/>
          <w:snapToGrid w:val="0"/>
        </w:rPr>
      </w:pPr>
    </w:p>
    <w:p w14:paraId="1B7069BC"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1B7069BD" w14:textId="77777777" w:rsidR="00515B70" w:rsidRDefault="00515B70">
      <w:pPr>
        <w:widowControl w:val="0"/>
        <w:ind w:right="-745"/>
        <w:jc w:val="both"/>
        <w:rPr>
          <w:i/>
          <w:snapToGrid w:val="0"/>
        </w:rPr>
      </w:pPr>
    </w:p>
    <w:p w14:paraId="1B7069BE" w14:textId="77777777" w:rsidR="00515B70" w:rsidRDefault="00BE15F8" w:rsidP="00D84C3B">
      <w:pPr>
        <w:pStyle w:val="Heading1"/>
      </w:pPr>
      <w:bookmarkStart w:id="82" w:name="_Toc506971835"/>
      <w:r>
        <w:br w:type="page"/>
      </w:r>
      <w:bookmarkStart w:id="83" w:name="_Toc49688231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82"/>
      <w:bookmarkEnd w:id="83"/>
    </w:p>
    <w:p w14:paraId="1B7069BF" w14:textId="77777777" w:rsidR="00515B70" w:rsidRDefault="00515B70">
      <w:pPr>
        <w:widowControl w:val="0"/>
        <w:ind w:right="-745"/>
        <w:jc w:val="both"/>
        <w:rPr>
          <w:snapToGrid w:val="0"/>
        </w:rPr>
      </w:pPr>
    </w:p>
    <w:p w14:paraId="1B7069C0"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1B7069C1" w14:textId="77777777" w:rsidR="00515B70" w:rsidRDefault="00515B70">
      <w:pPr>
        <w:widowControl w:val="0"/>
        <w:ind w:left="0" w:right="-680"/>
        <w:jc w:val="both"/>
        <w:rPr>
          <w:i/>
          <w:snapToGrid w:val="0"/>
        </w:rPr>
      </w:pPr>
    </w:p>
    <w:p w14:paraId="1B7069C2"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1B7069C3" w14:textId="77777777" w:rsidR="00515B70" w:rsidRDefault="00515B70">
      <w:pPr>
        <w:widowControl w:val="0"/>
        <w:ind w:left="0" w:right="-680"/>
        <w:jc w:val="both"/>
        <w:rPr>
          <w:i/>
          <w:snapToGrid w:val="0"/>
        </w:rPr>
      </w:pPr>
    </w:p>
    <w:p w14:paraId="1B7069C4"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1B7069C5"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1B7069C6"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1B7069C7"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1B7069C8" w14:textId="77777777" w:rsidR="00515B70" w:rsidRDefault="00515B70">
      <w:pPr>
        <w:widowControl w:val="0"/>
        <w:ind w:right="-680"/>
        <w:jc w:val="both"/>
        <w:rPr>
          <w:snapToGrid w:val="0"/>
        </w:rPr>
      </w:pPr>
    </w:p>
    <w:p w14:paraId="1B7069C9"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1B7069CA" w14:textId="77777777" w:rsidR="00515B70" w:rsidRDefault="00515B70">
      <w:pPr>
        <w:pStyle w:val="NormalIndent2"/>
      </w:pPr>
      <w:r>
        <w:t>name;</w:t>
      </w:r>
    </w:p>
    <w:p w14:paraId="1B7069CB" w14:textId="77777777" w:rsidR="00515B70" w:rsidRDefault="00515B70">
      <w:pPr>
        <w:pStyle w:val="NormalIndent2"/>
      </w:pPr>
      <w:r>
        <w:t>address;</w:t>
      </w:r>
    </w:p>
    <w:p w14:paraId="1B7069CC" w14:textId="77777777" w:rsidR="00515B70" w:rsidRDefault="00515B70">
      <w:pPr>
        <w:pStyle w:val="NormalIndent2"/>
      </w:pPr>
      <w:r>
        <w:t>contact name and phone/fax number where known; and</w:t>
      </w:r>
    </w:p>
    <w:p w14:paraId="1B7069CD" w14:textId="77777777" w:rsidR="00515B70" w:rsidRDefault="00515B70">
      <w:pPr>
        <w:pStyle w:val="NormalIndent2"/>
      </w:pPr>
      <w:r>
        <w:t>trade level (for example: distributor, wholesaler, retailer, end user, original equipment).</w:t>
      </w:r>
    </w:p>
    <w:p w14:paraId="1B7069CE" w14:textId="77777777" w:rsidR="00515B70" w:rsidRDefault="00515B70">
      <w:pPr>
        <w:widowControl w:val="0"/>
        <w:ind w:left="720" w:right="-680" w:hanging="720"/>
        <w:jc w:val="both"/>
        <w:rPr>
          <w:snapToGrid w:val="0"/>
        </w:rPr>
      </w:pPr>
    </w:p>
    <w:p w14:paraId="1B7069CF"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1B7069D0"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1B7069D1"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1B7069D2"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1B7069D3"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1B7069D4"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1B7069D5"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1B7069D6" w14:textId="77777777" w:rsidR="00515B70" w:rsidRDefault="00515B70">
      <w:pPr>
        <w:pStyle w:val="Indent2"/>
        <w:ind w:right="-680"/>
      </w:pPr>
      <w:r>
        <w:t>Details of the forward orders of the goods under consideration (include quantities, values and scheduled shipping dates).</w:t>
      </w:r>
    </w:p>
    <w:p w14:paraId="1B7069D7" w14:textId="77777777" w:rsidR="00515B70" w:rsidRDefault="00515B70">
      <w:pPr>
        <w:ind w:left="1440" w:right="-680" w:hanging="731"/>
        <w:jc w:val="both"/>
      </w:pPr>
    </w:p>
    <w:p w14:paraId="1B7069D8"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1B7069D9" w14:textId="77777777" w:rsidR="00515B70" w:rsidRDefault="00515B70">
      <w:pPr>
        <w:ind w:right="-680"/>
        <w:jc w:val="both"/>
      </w:pPr>
    </w:p>
    <w:p w14:paraId="1B7069DA"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14:paraId="1B7069DB"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B7069DE" w14:textId="77777777" w:rsidTr="00C41243">
        <w:tc>
          <w:tcPr>
            <w:tcW w:w="1984" w:type="dxa"/>
          </w:tcPr>
          <w:p w14:paraId="1B7069DC"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1B7069DD"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1B7069E1" w14:textId="77777777" w:rsidTr="00C41243">
        <w:tc>
          <w:tcPr>
            <w:tcW w:w="1984" w:type="dxa"/>
          </w:tcPr>
          <w:p w14:paraId="1B7069DF"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1B7069E0"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1B7069E4" w14:textId="77777777" w:rsidTr="00C41243">
        <w:tc>
          <w:tcPr>
            <w:tcW w:w="1984" w:type="dxa"/>
          </w:tcPr>
          <w:p w14:paraId="1B7069E2"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B7069E3"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1B7069E7" w14:textId="77777777" w:rsidTr="00C41243">
        <w:tc>
          <w:tcPr>
            <w:tcW w:w="1984" w:type="dxa"/>
          </w:tcPr>
          <w:p w14:paraId="1B7069E5"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1B7069E6"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1B7069EA" w14:textId="77777777" w:rsidTr="00C41243">
        <w:tc>
          <w:tcPr>
            <w:tcW w:w="1984" w:type="dxa"/>
          </w:tcPr>
          <w:p w14:paraId="1B7069E8"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1B7069E9"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1B7069ED" w14:textId="77777777" w:rsidTr="00C41243">
        <w:tc>
          <w:tcPr>
            <w:tcW w:w="1984" w:type="dxa"/>
          </w:tcPr>
          <w:p w14:paraId="1B7069EB"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1B7069EC"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1B7069F0" w14:textId="77777777" w:rsidTr="00C41243">
        <w:tc>
          <w:tcPr>
            <w:tcW w:w="1984" w:type="dxa"/>
          </w:tcPr>
          <w:p w14:paraId="1B7069EE"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1B7069EF"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1B7069F3" w14:textId="77777777" w:rsidTr="00C41243">
        <w:tc>
          <w:tcPr>
            <w:tcW w:w="1984" w:type="dxa"/>
          </w:tcPr>
          <w:p w14:paraId="1B7069F1"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1B7069F2"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1B7069F6" w14:textId="77777777" w:rsidTr="00C41243">
        <w:tc>
          <w:tcPr>
            <w:tcW w:w="1984" w:type="dxa"/>
          </w:tcPr>
          <w:p w14:paraId="1B7069F4"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1B7069F5"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1B7069F9" w14:textId="77777777" w:rsidTr="00C41243">
        <w:tc>
          <w:tcPr>
            <w:tcW w:w="1984" w:type="dxa"/>
          </w:tcPr>
          <w:p w14:paraId="1B7069F7"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1B7069F8"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1B7069FC" w14:textId="77777777" w:rsidTr="00C41243">
        <w:tc>
          <w:tcPr>
            <w:tcW w:w="1984" w:type="dxa"/>
          </w:tcPr>
          <w:p w14:paraId="1B7069FA"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1B7069FB"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1B7069FF" w14:textId="77777777" w:rsidTr="00C41243">
        <w:tc>
          <w:tcPr>
            <w:tcW w:w="1984" w:type="dxa"/>
          </w:tcPr>
          <w:p w14:paraId="1B7069FD"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1B7069FE"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1B706A02" w14:textId="77777777" w:rsidTr="00C41243">
        <w:tc>
          <w:tcPr>
            <w:tcW w:w="1984" w:type="dxa"/>
          </w:tcPr>
          <w:p w14:paraId="1B706A00"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1B706A01"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1B706A05" w14:textId="77777777" w:rsidTr="00C41243">
        <w:tc>
          <w:tcPr>
            <w:tcW w:w="1984" w:type="dxa"/>
          </w:tcPr>
          <w:p w14:paraId="1B706A03"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1B706A04"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1B706A08" w14:textId="77777777" w:rsidTr="00C41243">
        <w:tc>
          <w:tcPr>
            <w:tcW w:w="1984" w:type="dxa"/>
          </w:tcPr>
          <w:p w14:paraId="1B706A06"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1B706A07"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1B706A0B" w14:textId="77777777" w:rsidTr="00C41243">
        <w:tc>
          <w:tcPr>
            <w:tcW w:w="1984" w:type="dxa"/>
          </w:tcPr>
          <w:p w14:paraId="1B706A09"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1B706A0A"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1B706A0E" w14:textId="77777777" w:rsidTr="00C41243">
        <w:tc>
          <w:tcPr>
            <w:tcW w:w="1984" w:type="dxa"/>
          </w:tcPr>
          <w:p w14:paraId="1B706A0C"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1B706A0D"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1B706A11" w14:textId="77777777" w:rsidTr="00C41243">
        <w:tc>
          <w:tcPr>
            <w:tcW w:w="1984" w:type="dxa"/>
          </w:tcPr>
          <w:p w14:paraId="1B706A0F"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1B706A10"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1B706A15" w14:textId="77777777" w:rsidTr="00C41243">
        <w:trPr>
          <w:trHeight w:val="924"/>
        </w:trPr>
        <w:tc>
          <w:tcPr>
            <w:tcW w:w="1984" w:type="dxa"/>
          </w:tcPr>
          <w:p w14:paraId="1B706A12"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1B706A13"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1B706A14" w14:textId="77777777" w:rsidR="00C41243" w:rsidRPr="00C41243" w:rsidRDefault="00C41243" w:rsidP="00C41243">
            <w:pPr>
              <w:keepNext/>
              <w:keepLines w:val="0"/>
              <w:widowControl w:val="0"/>
              <w:ind w:left="57" w:right="57"/>
              <w:rPr>
                <w:snapToGrid w:val="0"/>
                <w:sz w:val="20"/>
              </w:rPr>
            </w:pPr>
          </w:p>
        </w:tc>
      </w:tr>
      <w:tr w:rsidR="00C41243" w:rsidRPr="00C41243" w14:paraId="1B706A18" w14:textId="77777777" w:rsidTr="00C41243">
        <w:tc>
          <w:tcPr>
            <w:tcW w:w="1984" w:type="dxa"/>
          </w:tcPr>
          <w:p w14:paraId="1B706A16" w14:textId="77777777" w:rsidR="00C41243" w:rsidRPr="00C41243" w:rsidRDefault="00C41243" w:rsidP="00C41243">
            <w:pPr>
              <w:keepLines w:val="0"/>
              <w:widowControl w:val="0"/>
              <w:ind w:left="57" w:right="57"/>
              <w:rPr>
                <w:snapToGrid w:val="0"/>
                <w:sz w:val="20"/>
              </w:rPr>
            </w:pPr>
            <w:r w:rsidRPr="00C41243">
              <w:rPr>
                <w:snapToGrid w:val="0"/>
                <w:sz w:val="20"/>
              </w:rPr>
              <w:t xml:space="preserve">Rebates or other </w:t>
            </w:r>
            <w:r w:rsidRPr="00C41243">
              <w:rPr>
                <w:snapToGrid w:val="0"/>
                <w:sz w:val="20"/>
              </w:rPr>
              <w:lastRenderedPageBreak/>
              <w:t>allowances</w:t>
            </w:r>
          </w:p>
        </w:tc>
        <w:tc>
          <w:tcPr>
            <w:tcW w:w="6804" w:type="dxa"/>
          </w:tcPr>
          <w:p w14:paraId="1B706A17"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 xml:space="preserve">the amount of any deferred rebates or allowances paid to the importer in </w:t>
            </w:r>
            <w:r w:rsidRPr="00C41243">
              <w:rPr>
                <w:snapToGrid w:val="0"/>
                <w:sz w:val="20"/>
              </w:rPr>
              <w:lastRenderedPageBreak/>
              <w:t>the currency of sale</w:t>
            </w:r>
          </w:p>
        </w:tc>
      </w:tr>
      <w:tr w:rsidR="00C41243" w:rsidRPr="00C41243" w14:paraId="1B706A1B" w14:textId="77777777" w:rsidTr="00C41243">
        <w:tc>
          <w:tcPr>
            <w:tcW w:w="1984" w:type="dxa"/>
          </w:tcPr>
          <w:p w14:paraId="1B706A19"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1B706A1A"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1B706A1E" w14:textId="77777777" w:rsidTr="00C41243">
        <w:tc>
          <w:tcPr>
            <w:tcW w:w="1984" w:type="dxa"/>
          </w:tcPr>
          <w:p w14:paraId="1B706A1C"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1B706A1D"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1B706A21" w14:textId="77777777" w:rsidTr="00C41243">
        <w:tc>
          <w:tcPr>
            <w:tcW w:w="1984" w:type="dxa"/>
          </w:tcPr>
          <w:p w14:paraId="1B706A1F"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1B706A20"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1B706A24" w14:textId="77777777" w:rsidTr="00C41243">
        <w:tc>
          <w:tcPr>
            <w:tcW w:w="1984" w:type="dxa"/>
          </w:tcPr>
          <w:p w14:paraId="1B706A22"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1B706A23"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1B706A27" w14:textId="77777777" w:rsidTr="00C41243">
        <w:tc>
          <w:tcPr>
            <w:tcW w:w="1984" w:type="dxa"/>
          </w:tcPr>
          <w:p w14:paraId="1B706A25"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1B706A26"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1B706A2A" w14:textId="77777777" w:rsidTr="00C41243">
        <w:tc>
          <w:tcPr>
            <w:tcW w:w="1984" w:type="dxa"/>
          </w:tcPr>
          <w:p w14:paraId="1B706A28"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1B706A2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1B706A2D" w14:textId="77777777" w:rsidTr="00C41243">
        <w:tc>
          <w:tcPr>
            <w:tcW w:w="1984" w:type="dxa"/>
          </w:tcPr>
          <w:p w14:paraId="1B706A2B"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1B706A2C"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1B706A30" w14:textId="77777777" w:rsidTr="00C41243">
        <w:tc>
          <w:tcPr>
            <w:tcW w:w="1984" w:type="dxa"/>
          </w:tcPr>
          <w:p w14:paraId="1B706A2E"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1B706A2F"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1B706A33" w14:textId="77777777" w:rsidTr="00C41243">
        <w:tc>
          <w:tcPr>
            <w:tcW w:w="1984" w:type="dxa"/>
          </w:tcPr>
          <w:p w14:paraId="1B706A31"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1B706A32"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1B706A36" w14:textId="77777777" w:rsidTr="00C41243">
        <w:tc>
          <w:tcPr>
            <w:tcW w:w="1984" w:type="dxa"/>
          </w:tcPr>
          <w:p w14:paraId="1B706A34"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1B706A35"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1B706A39" w14:textId="77777777" w:rsidTr="00C41243">
        <w:tc>
          <w:tcPr>
            <w:tcW w:w="1984" w:type="dxa"/>
          </w:tcPr>
          <w:p w14:paraId="1B706A37"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1B706A38"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1B706A3A" w14:textId="77777777" w:rsidR="00BE15F8" w:rsidRDefault="00BE15F8">
      <w:pPr>
        <w:widowControl w:val="0"/>
        <w:ind w:left="720" w:right="-745"/>
        <w:jc w:val="both"/>
        <w:rPr>
          <w:snapToGrid w:val="0"/>
          <w:sz w:val="20"/>
        </w:rPr>
      </w:pPr>
    </w:p>
    <w:p w14:paraId="1B706A3B" w14:textId="77777777" w:rsidR="00515B70" w:rsidRDefault="00515B70">
      <w:pPr>
        <w:widowControl w:val="0"/>
        <w:ind w:left="720" w:right="-745"/>
        <w:jc w:val="both"/>
        <w:rPr>
          <w:snapToGrid w:val="0"/>
          <w:sz w:val="20"/>
        </w:rPr>
      </w:pPr>
      <w:r>
        <w:rPr>
          <w:snapToGrid w:val="0"/>
          <w:sz w:val="20"/>
        </w:rPr>
        <w:t>** FOB export price and Ocean Freight:</w:t>
      </w:r>
    </w:p>
    <w:p w14:paraId="1B706A3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1B706A3D" w14:textId="77777777" w:rsidR="00515B70" w:rsidRDefault="00515B70">
      <w:pPr>
        <w:keepNext/>
        <w:widowControl w:val="0"/>
        <w:ind w:left="720" w:right="-743"/>
        <w:jc w:val="both"/>
        <w:rPr>
          <w:snapToGrid w:val="0"/>
          <w:sz w:val="20"/>
        </w:rPr>
      </w:pPr>
    </w:p>
    <w:p w14:paraId="1B706A3E"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1B706A3F"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1B706A40" w14:textId="77777777" w:rsidR="00515B70" w:rsidRDefault="00515B70">
      <w:pPr>
        <w:keepNext/>
        <w:widowControl w:val="0"/>
        <w:ind w:left="720" w:right="-743"/>
        <w:jc w:val="both"/>
        <w:rPr>
          <w:snapToGrid w:val="0"/>
        </w:rPr>
      </w:pPr>
      <w:r>
        <w:rPr>
          <w:snapToGrid w:val="0"/>
        </w:rPr>
        <w:t xml:space="preserve"> </w:t>
      </w:r>
    </w:p>
    <w:p w14:paraId="1B706A41" w14:textId="77777777" w:rsidR="00515B70" w:rsidRDefault="00515B70">
      <w:pPr>
        <w:widowControl w:val="0"/>
        <w:ind w:right="-745"/>
        <w:jc w:val="both"/>
        <w:rPr>
          <w:snapToGrid w:val="0"/>
          <w:sz w:val="20"/>
        </w:rPr>
      </w:pPr>
      <w:r>
        <w:rPr>
          <w:snapToGrid w:val="0"/>
          <w:sz w:val="20"/>
        </w:rPr>
        <w:t>* All of these costs are further explained in section E-1.</w:t>
      </w:r>
    </w:p>
    <w:p w14:paraId="1B706A42" w14:textId="77777777" w:rsidR="00515B70" w:rsidRDefault="00515B70">
      <w:pPr>
        <w:widowControl w:val="0"/>
        <w:ind w:left="720" w:right="-745"/>
        <w:jc w:val="both"/>
        <w:rPr>
          <w:snapToGrid w:val="0"/>
          <w:sz w:val="20"/>
        </w:rPr>
      </w:pPr>
      <w:r>
        <w:rPr>
          <w:snapToGrid w:val="0"/>
          <w:sz w:val="20"/>
        </w:rPr>
        <w:t xml:space="preserve"> </w:t>
      </w:r>
    </w:p>
    <w:p w14:paraId="1B706A43"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1B706A44" w14:textId="77777777" w:rsidR="00515B70" w:rsidRDefault="00515B70">
      <w:pPr>
        <w:widowControl w:val="0"/>
        <w:ind w:left="720" w:right="-745" w:hanging="720"/>
        <w:jc w:val="both"/>
        <w:rPr>
          <w:snapToGrid w:val="0"/>
        </w:rPr>
      </w:pPr>
    </w:p>
    <w:p w14:paraId="1B706A45"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1B706A46" w14:textId="77777777" w:rsidR="00515B70" w:rsidRDefault="00515B70">
      <w:pPr>
        <w:pStyle w:val="bulletindent"/>
        <w:ind w:right="-680"/>
      </w:pPr>
      <w:r>
        <w:t>provide a description; and</w:t>
      </w:r>
    </w:p>
    <w:p w14:paraId="1B706A47" w14:textId="77777777" w:rsidR="00515B70" w:rsidRDefault="00515B70">
      <w:pPr>
        <w:pStyle w:val="bulletindent"/>
        <w:ind w:right="-680"/>
      </w:pPr>
      <w:r>
        <w:lastRenderedPageBreak/>
        <w:t>explain the terms and conditions that must be met by the importer to obtain the discount.</w:t>
      </w:r>
    </w:p>
    <w:p w14:paraId="1B706A48" w14:textId="77777777" w:rsidR="00515B70" w:rsidRDefault="00515B70">
      <w:pPr>
        <w:widowControl w:val="0"/>
        <w:ind w:left="720" w:right="-680"/>
        <w:jc w:val="both"/>
        <w:rPr>
          <w:snapToGrid w:val="0"/>
        </w:rPr>
      </w:pPr>
    </w:p>
    <w:p w14:paraId="1B706A49"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1B706A4A" w14:textId="77777777" w:rsidR="00515B70" w:rsidRDefault="00515B70">
      <w:pPr>
        <w:widowControl w:val="0"/>
        <w:ind w:left="720" w:right="-680" w:hanging="720"/>
        <w:jc w:val="both"/>
        <w:rPr>
          <w:snapToGrid w:val="0"/>
        </w:rPr>
      </w:pPr>
    </w:p>
    <w:p w14:paraId="1B706A4B"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1B706A4C" w14:textId="77777777" w:rsidR="00515B70" w:rsidRDefault="00515B70">
      <w:pPr>
        <w:widowControl w:val="0"/>
        <w:ind w:left="720" w:right="-680" w:hanging="720"/>
        <w:jc w:val="both"/>
        <w:rPr>
          <w:snapToGrid w:val="0"/>
        </w:rPr>
      </w:pPr>
    </w:p>
    <w:p w14:paraId="1B706A4D"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1B706A4E"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1B706A51" w14:textId="77777777">
        <w:tc>
          <w:tcPr>
            <w:tcW w:w="1418" w:type="dxa"/>
          </w:tcPr>
          <w:p w14:paraId="1B706A4F" w14:textId="77777777" w:rsidR="00515B70" w:rsidRDefault="00515B70">
            <w:pPr>
              <w:widowControl w:val="0"/>
              <w:ind w:left="57" w:right="57"/>
              <w:jc w:val="both"/>
              <w:rPr>
                <w:snapToGrid w:val="0"/>
                <w:sz w:val="20"/>
              </w:rPr>
            </w:pPr>
            <w:r>
              <w:rPr>
                <w:snapToGrid w:val="0"/>
                <w:sz w:val="20"/>
              </w:rPr>
              <w:t>Import duties</w:t>
            </w:r>
          </w:p>
        </w:tc>
        <w:tc>
          <w:tcPr>
            <w:tcW w:w="6095" w:type="dxa"/>
          </w:tcPr>
          <w:p w14:paraId="1B706A50"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1B706A54" w14:textId="77777777">
        <w:tc>
          <w:tcPr>
            <w:tcW w:w="1418" w:type="dxa"/>
          </w:tcPr>
          <w:p w14:paraId="1B706A52"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1B706A53"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1B706A57" w14:textId="77777777">
        <w:tc>
          <w:tcPr>
            <w:tcW w:w="1418" w:type="dxa"/>
          </w:tcPr>
          <w:p w14:paraId="1B706A55" w14:textId="77777777" w:rsidR="00515B70" w:rsidRDefault="00515B70">
            <w:pPr>
              <w:widowControl w:val="0"/>
              <w:ind w:left="57" w:right="57"/>
              <w:jc w:val="both"/>
              <w:rPr>
                <w:snapToGrid w:val="0"/>
                <w:sz w:val="20"/>
              </w:rPr>
            </w:pPr>
            <w:r>
              <w:rPr>
                <w:snapToGrid w:val="0"/>
                <w:sz w:val="20"/>
              </w:rPr>
              <w:t>Other costs</w:t>
            </w:r>
          </w:p>
        </w:tc>
        <w:tc>
          <w:tcPr>
            <w:tcW w:w="6095" w:type="dxa"/>
          </w:tcPr>
          <w:p w14:paraId="1B706A56"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1B706A58" w14:textId="77777777" w:rsidR="00515B70" w:rsidRDefault="00515B70">
      <w:pPr>
        <w:widowControl w:val="0"/>
        <w:ind w:right="-745"/>
        <w:jc w:val="both"/>
        <w:rPr>
          <w:snapToGrid w:val="0"/>
        </w:rPr>
      </w:pPr>
    </w:p>
    <w:p w14:paraId="1B706A59" w14:textId="77777777" w:rsidR="00515B70" w:rsidRDefault="00515B70">
      <w:pPr>
        <w:widowControl w:val="0"/>
        <w:ind w:left="720" w:right="-822" w:hanging="720"/>
        <w:jc w:val="both"/>
        <w:rPr>
          <w:snapToGrid w:val="0"/>
        </w:rPr>
      </w:pPr>
    </w:p>
    <w:p w14:paraId="1B706A5A"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1B706A5B" w14:textId="77777777" w:rsidR="00515B70" w:rsidRDefault="00515B70">
      <w:pPr>
        <w:widowControl w:val="0"/>
        <w:ind w:left="720" w:right="-822" w:hanging="720"/>
        <w:jc w:val="both"/>
        <w:rPr>
          <w:snapToGrid w:val="0"/>
        </w:rPr>
      </w:pPr>
      <w:r>
        <w:rPr>
          <w:snapToGrid w:val="0"/>
        </w:rPr>
        <w:tab/>
      </w:r>
    </w:p>
    <w:p w14:paraId="1B706A5C" w14:textId="77777777" w:rsidR="00515B70" w:rsidRDefault="00515B70">
      <w:pPr>
        <w:pStyle w:val="bulletindent"/>
        <w:ind w:right="-822"/>
      </w:pPr>
      <w:r>
        <w:t>the importer’s purchase order, order confirmation, and contract of sale;</w:t>
      </w:r>
    </w:p>
    <w:p w14:paraId="1B706A5D" w14:textId="77777777" w:rsidR="00515B70" w:rsidRDefault="00515B70">
      <w:pPr>
        <w:pStyle w:val="bulletindent"/>
        <w:ind w:right="-822"/>
      </w:pPr>
      <w:r>
        <w:t>commercial invoice;</w:t>
      </w:r>
    </w:p>
    <w:p w14:paraId="1B706A5E" w14:textId="77777777" w:rsidR="00515B70" w:rsidRDefault="00515B70">
      <w:pPr>
        <w:pStyle w:val="bulletindent"/>
        <w:ind w:right="-822"/>
      </w:pPr>
      <w:r>
        <w:t>bill of lading, export permit;</w:t>
      </w:r>
    </w:p>
    <w:p w14:paraId="1B706A5F"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1B706A60" w14:textId="77777777" w:rsidR="00515B70" w:rsidRDefault="00515B70">
      <w:pPr>
        <w:pStyle w:val="bulletindent"/>
        <w:ind w:right="-822"/>
      </w:pPr>
      <w:r>
        <w:t>marine insurance expenses; and</w:t>
      </w:r>
    </w:p>
    <w:p w14:paraId="1B706A61" w14:textId="77777777" w:rsidR="00515B70" w:rsidRDefault="00515B70">
      <w:pPr>
        <w:pStyle w:val="bulletindent"/>
        <w:ind w:right="-822"/>
      </w:pPr>
      <w:r>
        <w:t>letter of credit, and bank documentation, proving payment.</w:t>
      </w:r>
    </w:p>
    <w:p w14:paraId="1B706A62" w14:textId="77777777" w:rsidR="00515B70" w:rsidRDefault="00515B70">
      <w:pPr>
        <w:pStyle w:val="bulletindent"/>
        <w:numPr>
          <w:ilvl w:val="0"/>
          <w:numId w:val="0"/>
        </w:numPr>
        <w:ind w:left="1985" w:right="-822" w:hanging="851"/>
      </w:pPr>
    </w:p>
    <w:p w14:paraId="1B706A63"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1B706A64" w14:textId="77777777" w:rsidR="00A9542A" w:rsidRDefault="00515B70" w:rsidP="00A9542A">
      <w:pPr>
        <w:widowControl w:val="0"/>
        <w:ind w:left="720" w:right="-745" w:hanging="720"/>
        <w:rPr>
          <w:snapToGrid w:val="0"/>
        </w:rPr>
      </w:pPr>
      <w:r>
        <w:rPr>
          <w:snapToGrid w:val="0"/>
        </w:rPr>
        <w:tab/>
      </w:r>
      <w:bookmarkStart w:id="84" w:name="_Toc506971836"/>
    </w:p>
    <w:p w14:paraId="1B706A65" w14:textId="77777777" w:rsidR="00515B70" w:rsidRDefault="00A9542A" w:rsidP="00D84C3B">
      <w:pPr>
        <w:pStyle w:val="Heading1"/>
      </w:pPr>
      <w:r>
        <w:br w:type="page"/>
      </w:r>
      <w:bookmarkStart w:id="85" w:name="_Toc496882313"/>
      <w:r w:rsidR="00515B70">
        <w:lastRenderedPageBreak/>
        <w:t>Section C</w:t>
      </w:r>
      <w:r w:rsidR="00515B70">
        <w:br/>
        <w:t>EXPORTED GOODS &amp; Like goods</w:t>
      </w:r>
      <w:bookmarkEnd w:id="84"/>
      <w:bookmarkEnd w:id="85"/>
    </w:p>
    <w:p w14:paraId="1B706A66" w14:textId="77777777" w:rsidR="00515B70" w:rsidRDefault="00515B70">
      <w:pPr>
        <w:widowControl w:val="0"/>
        <w:ind w:left="720" w:right="-745" w:hanging="720"/>
        <w:rPr>
          <w:snapToGrid w:val="0"/>
        </w:rPr>
      </w:pPr>
    </w:p>
    <w:p w14:paraId="1B706A67"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1B706A68"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1B706A69"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1B706A6A"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1B706A6B"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1B706A70" w14:textId="77777777">
        <w:tc>
          <w:tcPr>
            <w:tcW w:w="2268" w:type="dxa"/>
          </w:tcPr>
          <w:p w14:paraId="1B706A6C"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1B706A6D"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1B706A6E" w14:textId="77777777" w:rsidR="00515B70" w:rsidRDefault="00515B70">
            <w:pPr>
              <w:widowControl w:val="0"/>
              <w:ind w:left="0" w:right="-745"/>
              <w:rPr>
                <w:b/>
                <w:snapToGrid w:val="0"/>
                <w:sz w:val="22"/>
              </w:rPr>
            </w:pPr>
            <w:r>
              <w:rPr>
                <w:b/>
                <w:snapToGrid w:val="0"/>
                <w:sz w:val="22"/>
              </w:rPr>
              <w:t>IDENTICAL?</w:t>
            </w:r>
          </w:p>
        </w:tc>
        <w:tc>
          <w:tcPr>
            <w:tcW w:w="2409" w:type="dxa"/>
          </w:tcPr>
          <w:p w14:paraId="1B706A6F" w14:textId="77777777" w:rsidR="00515B70" w:rsidRDefault="00515B70">
            <w:pPr>
              <w:widowControl w:val="0"/>
              <w:ind w:left="0" w:right="-745"/>
              <w:rPr>
                <w:b/>
                <w:snapToGrid w:val="0"/>
                <w:sz w:val="22"/>
              </w:rPr>
            </w:pPr>
            <w:r>
              <w:rPr>
                <w:b/>
                <w:snapToGrid w:val="0"/>
                <w:sz w:val="22"/>
              </w:rPr>
              <w:t>DIFFERENCES</w:t>
            </w:r>
          </w:p>
        </w:tc>
      </w:tr>
      <w:tr w:rsidR="00515B70" w14:paraId="1B706A75" w14:textId="77777777">
        <w:tc>
          <w:tcPr>
            <w:tcW w:w="2268" w:type="dxa"/>
          </w:tcPr>
          <w:p w14:paraId="1B706A71"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B706A72"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1B706A73"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1B706A74"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1B706A76" w14:textId="77777777" w:rsidR="00515B70" w:rsidRDefault="00515B70">
      <w:pPr>
        <w:widowControl w:val="0"/>
        <w:ind w:right="-745"/>
        <w:rPr>
          <w:i/>
          <w:snapToGrid w:val="0"/>
        </w:rPr>
      </w:pPr>
    </w:p>
    <w:p w14:paraId="1B706A77" w14:textId="77777777" w:rsidR="00515B70" w:rsidRDefault="00515B70">
      <w:pPr>
        <w:widowControl w:val="0"/>
        <w:ind w:right="-745"/>
        <w:rPr>
          <w:b/>
          <w:snapToGrid w:val="0"/>
        </w:rPr>
      </w:pPr>
    </w:p>
    <w:p w14:paraId="1B706A78"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1B706A79" w14:textId="77777777" w:rsidR="00515B70" w:rsidRDefault="00515B70">
      <w:pPr>
        <w:widowControl w:val="0"/>
        <w:ind w:right="-745"/>
        <w:jc w:val="both"/>
        <w:rPr>
          <w:b/>
          <w:snapToGrid w:val="0"/>
        </w:rPr>
      </w:pPr>
    </w:p>
    <w:p w14:paraId="1B706A7A" w14:textId="77777777" w:rsidR="00515B70" w:rsidRDefault="00BE15F8" w:rsidP="00D84C3B">
      <w:pPr>
        <w:pStyle w:val="Heading1"/>
      </w:pPr>
      <w:bookmarkStart w:id="86" w:name="_Toc506971837"/>
      <w:r>
        <w:br w:type="page"/>
      </w:r>
      <w:bookmarkStart w:id="87" w:name="_Toc496882314"/>
      <w:r w:rsidR="00515B70">
        <w:lastRenderedPageBreak/>
        <w:t>Section D</w:t>
      </w:r>
      <w:r w:rsidR="00515B70">
        <w:br/>
        <w:t>Domestic sales</w:t>
      </w:r>
      <w:bookmarkEnd w:id="86"/>
      <w:bookmarkEnd w:id="87"/>
      <w:r w:rsidR="00515B70">
        <w:t xml:space="preserve"> </w:t>
      </w:r>
    </w:p>
    <w:p w14:paraId="1B706A7B" w14:textId="77777777" w:rsidR="00515B70" w:rsidRDefault="00515B70">
      <w:pPr>
        <w:widowControl w:val="0"/>
        <w:ind w:right="-745"/>
        <w:jc w:val="both"/>
        <w:rPr>
          <w:snapToGrid w:val="0"/>
        </w:rPr>
      </w:pPr>
    </w:p>
    <w:p w14:paraId="1B706A7C"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1B706A7D" w14:textId="77777777" w:rsidR="00515B70" w:rsidRDefault="00515B70">
      <w:pPr>
        <w:ind w:left="0" w:right="-680"/>
        <w:jc w:val="both"/>
        <w:rPr>
          <w:i/>
          <w:snapToGrid w:val="0"/>
        </w:rPr>
      </w:pPr>
    </w:p>
    <w:p w14:paraId="1B706A7E"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1B706A7F"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1B706A80"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1B706A81"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1B706A82"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1B706A83" w14:textId="77777777" w:rsidR="00515B70" w:rsidRDefault="00515B70">
      <w:pPr>
        <w:widowControl w:val="0"/>
        <w:ind w:right="-745"/>
        <w:jc w:val="both"/>
        <w:rPr>
          <w:snapToGrid w:val="0"/>
        </w:rPr>
      </w:pPr>
    </w:p>
    <w:p w14:paraId="1B706A84" w14:textId="77777777" w:rsidR="00515B70" w:rsidRDefault="00515B70">
      <w:pPr>
        <w:pStyle w:val="Indent1"/>
        <w:ind w:right="-680"/>
      </w:pPr>
      <w:r w:rsidRPr="003735F5">
        <w:rPr>
          <w:b/>
          <w:sz w:val="28"/>
          <w:szCs w:val="28"/>
        </w:rPr>
        <w:t>D-1</w:t>
      </w:r>
      <w:r>
        <w:tab/>
        <w:t>Provide:</w:t>
      </w:r>
    </w:p>
    <w:p w14:paraId="1B706A85" w14:textId="77777777" w:rsidR="00515B70" w:rsidRDefault="00515B70">
      <w:pPr>
        <w:pStyle w:val="bulletindent"/>
        <w:ind w:right="-680"/>
      </w:pPr>
      <w:r>
        <w:t>a detailed description of your distribution channels to domestic customers, including a diagram if appropriate;</w:t>
      </w:r>
    </w:p>
    <w:p w14:paraId="1B706A86" w14:textId="77777777" w:rsidR="00515B70" w:rsidRDefault="00515B70">
      <w:pPr>
        <w:pStyle w:val="bulletindent"/>
        <w:ind w:right="-680"/>
      </w:pPr>
      <w:r>
        <w:t>information concerning the functions/activities performed by each party in the distribution chain; and</w:t>
      </w:r>
    </w:p>
    <w:p w14:paraId="1B706A87" w14:textId="77777777" w:rsidR="00515B70" w:rsidRDefault="00515B70">
      <w:pPr>
        <w:pStyle w:val="bulletindent"/>
        <w:ind w:right="-680"/>
      </w:pPr>
      <w:r>
        <w:t>a copy of any agency or distributor agreements, or contracts entered into.</w:t>
      </w:r>
    </w:p>
    <w:p w14:paraId="1B706A88" w14:textId="77777777" w:rsidR="00515B70" w:rsidRDefault="00515B70">
      <w:pPr>
        <w:pStyle w:val="bulletindent"/>
        <w:numPr>
          <w:ilvl w:val="0"/>
          <w:numId w:val="0"/>
        </w:numPr>
        <w:ind w:left="1985" w:right="-680" w:hanging="851"/>
      </w:pPr>
    </w:p>
    <w:p w14:paraId="1B706A89"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1B706A8A" w14:textId="77777777" w:rsidR="00515B70" w:rsidRDefault="00515B70">
      <w:pPr>
        <w:widowControl w:val="0"/>
        <w:ind w:left="720" w:right="-745"/>
        <w:jc w:val="both"/>
        <w:rPr>
          <w:snapToGrid w:val="0"/>
        </w:rPr>
      </w:pPr>
    </w:p>
    <w:p w14:paraId="1B706A8B"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1B706A8C" w14:textId="77777777" w:rsidR="00515B70" w:rsidRDefault="00515B70">
      <w:pPr>
        <w:widowControl w:val="0"/>
        <w:ind w:left="720" w:right="-745" w:hanging="720"/>
        <w:jc w:val="both"/>
        <w:rPr>
          <w:snapToGrid w:val="0"/>
        </w:rPr>
      </w:pPr>
    </w:p>
    <w:p w14:paraId="1B706A8D" w14:textId="77777777" w:rsidR="00515B70" w:rsidRDefault="00515B70">
      <w:pPr>
        <w:pStyle w:val="Indent1"/>
        <w:ind w:right="-680"/>
      </w:pPr>
      <w:r w:rsidRPr="003735F5">
        <w:rPr>
          <w:b/>
          <w:sz w:val="28"/>
          <w:szCs w:val="28"/>
        </w:rPr>
        <w:t>D-3</w:t>
      </w:r>
      <w:r>
        <w:tab/>
        <w:t>Explain in detail the sales process, including:</w:t>
      </w:r>
    </w:p>
    <w:p w14:paraId="1B706A8E"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1B706A8F" w14:textId="77777777" w:rsidR="00515B70" w:rsidRDefault="00515B70">
      <w:pPr>
        <w:pStyle w:val="bulletindent"/>
        <w:ind w:right="-680"/>
      </w:pPr>
      <w:r>
        <w:t>whether price includes the cost of delivery to customer.</w:t>
      </w:r>
    </w:p>
    <w:p w14:paraId="1B706A90" w14:textId="77777777" w:rsidR="00515B70" w:rsidRDefault="00515B70">
      <w:pPr>
        <w:pStyle w:val="bulletindent"/>
        <w:numPr>
          <w:ilvl w:val="0"/>
          <w:numId w:val="0"/>
        </w:numPr>
        <w:ind w:left="1985" w:right="-680" w:hanging="851"/>
      </w:pPr>
    </w:p>
    <w:p w14:paraId="1B706A91" w14:textId="77777777" w:rsidR="00515B70" w:rsidRDefault="00515B70">
      <w:pPr>
        <w:pStyle w:val="Indent1"/>
        <w:ind w:right="-680" w:firstLine="0"/>
      </w:pPr>
      <w:r>
        <w:t>If sales are in accordance with price lists, provide copies of the price lists.</w:t>
      </w:r>
    </w:p>
    <w:p w14:paraId="1B706A92" w14:textId="77777777" w:rsidR="00515B70" w:rsidRDefault="00515B70">
      <w:pPr>
        <w:pStyle w:val="NormalIndent"/>
        <w:ind w:right="-680"/>
      </w:pPr>
    </w:p>
    <w:p w14:paraId="1B706A93"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1B706A94"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1B706A97" w14:textId="77777777" w:rsidTr="00C41243">
        <w:tc>
          <w:tcPr>
            <w:tcW w:w="2268" w:type="dxa"/>
          </w:tcPr>
          <w:p w14:paraId="1B706A95"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1B706A96"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1B706A9A" w14:textId="77777777" w:rsidTr="00C41243">
        <w:tc>
          <w:tcPr>
            <w:tcW w:w="2268" w:type="dxa"/>
          </w:tcPr>
          <w:p w14:paraId="1B706A98" w14:textId="77777777" w:rsidR="00515B70" w:rsidRDefault="00515B70">
            <w:pPr>
              <w:widowControl w:val="0"/>
              <w:ind w:left="57" w:right="57"/>
              <w:jc w:val="both"/>
              <w:rPr>
                <w:snapToGrid w:val="0"/>
                <w:sz w:val="20"/>
              </w:rPr>
            </w:pPr>
            <w:r>
              <w:rPr>
                <w:snapToGrid w:val="0"/>
                <w:sz w:val="20"/>
              </w:rPr>
              <w:t>Customer name</w:t>
            </w:r>
          </w:p>
        </w:tc>
        <w:tc>
          <w:tcPr>
            <w:tcW w:w="6804" w:type="dxa"/>
          </w:tcPr>
          <w:p w14:paraId="1B706A99"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1B706A9D" w14:textId="77777777" w:rsidTr="00C41243">
        <w:tc>
          <w:tcPr>
            <w:tcW w:w="2268" w:type="dxa"/>
          </w:tcPr>
          <w:p w14:paraId="1B706A9B"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1B706A9C"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1B706AA0" w14:textId="77777777" w:rsidTr="00C41243">
        <w:tc>
          <w:tcPr>
            <w:tcW w:w="2268" w:type="dxa"/>
          </w:tcPr>
          <w:p w14:paraId="1B706A9E"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1B706A9F"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1B706AA3" w14:textId="77777777" w:rsidTr="00C41243">
        <w:tc>
          <w:tcPr>
            <w:tcW w:w="2268" w:type="dxa"/>
          </w:tcPr>
          <w:p w14:paraId="1B706AA1" w14:textId="77777777" w:rsidR="00515B70" w:rsidRDefault="00515B70">
            <w:pPr>
              <w:widowControl w:val="0"/>
              <w:ind w:left="57" w:right="57"/>
              <w:jc w:val="both"/>
              <w:rPr>
                <w:snapToGrid w:val="0"/>
                <w:sz w:val="20"/>
              </w:rPr>
            </w:pPr>
            <w:r>
              <w:rPr>
                <w:snapToGrid w:val="0"/>
                <w:sz w:val="20"/>
              </w:rPr>
              <w:t>Product code</w:t>
            </w:r>
          </w:p>
        </w:tc>
        <w:tc>
          <w:tcPr>
            <w:tcW w:w="6804" w:type="dxa"/>
          </w:tcPr>
          <w:p w14:paraId="1B706AA2"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1B706AA6" w14:textId="77777777" w:rsidTr="00C41243">
        <w:tc>
          <w:tcPr>
            <w:tcW w:w="2268" w:type="dxa"/>
          </w:tcPr>
          <w:p w14:paraId="1B706AA4"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1B706AA5" w14:textId="77777777" w:rsidR="00515B70" w:rsidRDefault="00515B70">
            <w:pPr>
              <w:widowControl w:val="0"/>
              <w:ind w:left="57" w:right="57"/>
              <w:rPr>
                <w:snapToGrid w:val="0"/>
                <w:sz w:val="20"/>
              </w:rPr>
            </w:pPr>
            <w:r>
              <w:rPr>
                <w:snapToGrid w:val="0"/>
                <w:sz w:val="20"/>
              </w:rPr>
              <w:t>invoice number</w:t>
            </w:r>
          </w:p>
        </w:tc>
      </w:tr>
      <w:tr w:rsidR="00515B70" w14:paraId="1B706AA9" w14:textId="77777777" w:rsidTr="00C41243">
        <w:tc>
          <w:tcPr>
            <w:tcW w:w="2268" w:type="dxa"/>
          </w:tcPr>
          <w:p w14:paraId="1B706AA7" w14:textId="77777777" w:rsidR="00515B70" w:rsidRDefault="00515B70">
            <w:pPr>
              <w:widowControl w:val="0"/>
              <w:ind w:left="57" w:right="57"/>
              <w:jc w:val="both"/>
              <w:rPr>
                <w:snapToGrid w:val="0"/>
                <w:sz w:val="20"/>
              </w:rPr>
            </w:pPr>
            <w:r>
              <w:rPr>
                <w:snapToGrid w:val="0"/>
                <w:sz w:val="20"/>
              </w:rPr>
              <w:t>Invoice date</w:t>
            </w:r>
          </w:p>
        </w:tc>
        <w:tc>
          <w:tcPr>
            <w:tcW w:w="6804" w:type="dxa"/>
          </w:tcPr>
          <w:p w14:paraId="1B706AA8" w14:textId="77777777" w:rsidR="00515B70" w:rsidRDefault="00515B70">
            <w:pPr>
              <w:widowControl w:val="0"/>
              <w:ind w:left="57" w:right="57"/>
              <w:rPr>
                <w:snapToGrid w:val="0"/>
                <w:sz w:val="20"/>
              </w:rPr>
            </w:pPr>
            <w:r>
              <w:rPr>
                <w:snapToGrid w:val="0"/>
                <w:sz w:val="20"/>
              </w:rPr>
              <w:t>invoice date</w:t>
            </w:r>
          </w:p>
        </w:tc>
      </w:tr>
      <w:tr w:rsidR="00515B70" w14:paraId="1B706AAC" w14:textId="77777777" w:rsidTr="00C41243">
        <w:tc>
          <w:tcPr>
            <w:tcW w:w="2268" w:type="dxa"/>
          </w:tcPr>
          <w:p w14:paraId="1B706AAA" w14:textId="77777777" w:rsidR="00515B70" w:rsidRDefault="00515B70">
            <w:pPr>
              <w:widowControl w:val="0"/>
              <w:ind w:left="57" w:right="57"/>
              <w:jc w:val="both"/>
              <w:rPr>
                <w:snapToGrid w:val="0"/>
                <w:sz w:val="20"/>
              </w:rPr>
            </w:pPr>
            <w:r>
              <w:rPr>
                <w:snapToGrid w:val="0"/>
                <w:sz w:val="20"/>
              </w:rPr>
              <w:t>Date of sale</w:t>
            </w:r>
          </w:p>
        </w:tc>
        <w:tc>
          <w:tcPr>
            <w:tcW w:w="6804" w:type="dxa"/>
          </w:tcPr>
          <w:p w14:paraId="1B706AAB"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14:paraId="1B706AAF" w14:textId="77777777" w:rsidTr="00C41243">
        <w:tc>
          <w:tcPr>
            <w:tcW w:w="2268" w:type="dxa"/>
          </w:tcPr>
          <w:p w14:paraId="1B706AAD"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1B706AAE"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1B706AB2" w14:textId="77777777" w:rsidTr="00C41243">
        <w:tc>
          <w:tcPr>
            <w:tcW w:w="2268" w:type="dxa"/>
          </w:tcPr>
          <w:p w14:paraId="1B706AB0"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1B706AB1"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1B706AB5" w14:textId="77777777" w:rsidTr="00C41243">
        <w:tc>
          <w:tcPr>
            <w:tcW w:w="2268" w:type="dxa"/>
          </w:tcPr>
          <w:p w14:paraId="1B706AB3"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1B706AB4" w14:textId="77777777" w:rsidR="00BD44DF" w:rsidRDefault="00BD44DF" w:rsidP="00BD44DF">
            <w:pPr>
              <w:widowControl w:val="0"/>
              <w:ind w:left="57" w:right="57"/>
              <w:rPr>
                <w:snapToGrid w:val="0"/>
                <w:sz w:val="20"/>
              </w:rPr>
            </w:pPr>
            <w:r>
              <w:rPr>
                <w:snapToGrid w:val="0"/>
                <w:sz w:val="20"/>
              </w:rPr>
              <w:t>eg ex factory, free on truck, delivered into store</w:t>
            </w:r>
          </w:p>
        </w:tc>
      </w:tr>
      <w:tr w:rsidR="00BD44DF" w14:paraId="1B706AB8" w14:textId="77777777" w:rsidTr="00C41243">
        <w:tc>
          <w:tcPr>
            <w:tcW w:w="2268" w:type="dxa"/>
          </w:tcPr>
          <w:p w14:paraId="1B706AB6"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1B706AB7" w14:textId="77777777"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14:paraId="1B706ABB" w14:textId="77777777" w:rsidTr="00C41243">
        <w:tc>
          <w:tcPr>
            <w:tcW w:w="2268" w:type="dxa"/>
          </w:tcPr>
          <w:p w14:paraId="1B706AB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1B706ABA" w14:textId="77777777" w:rsidR="00BD44DF" w:rsidRDefault="00BD44DF" w:rsidP="00BD44DF">
            <w:pPr>
              <w:widowControl w:val="0"/>
              <w:ind w:left="57" w:right="57"/>
              <w:rPr>
                <w:snapToGrid w:val="0"/>
                <w:sz w:val="20"/>
              </w:rPr>
            </w:pPr>
            <w:r>
              <w:rPr>
                <w:snapToGrid w:val="0"/>
                <w:sz w:val="20"/>
              </w:rPr>
              <w:t>quantity in units shown on the invoice eg kg.</w:t>
            </w:r>
          </w:p>
        </w:tc>
      </w:tr>
      <w:tr w:rsidR="00BD44DF" w14:paraId="1B706ABE" w14:textId="77777777" w:rsidTr="00C41243">
        <w:tc>
          <w:tcPr>
            <w:tcW w:w="2268" w:type="dxa"/>
          </w:tcPr>
          <w:p w14:paraId="1B706ABC"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1B706ABD"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1B706AC3" w14:textId="77777777" w:rsidTr="00C41243">
        <w:tc>
          <w:tcPr>
            <w:tcW w:w="2268" w:type="dxa"/>
          </w:tcPr>
          <w:p w14:paraId="1B706ABF" w14:textId="77777777" w:rsidR="00BD44DF" w:rsidRDefault="00BD44DF" w:rsidP="00BD44DF">
            <w:pPr>
              <w:widowControl w:val="0"/>
              <w:ind w:left="57" w:right="57"/>
              <w:jc w:val="both"/>
              <w:rPr>
                <w:snapToGrid w:val="0"/>
                <w:sz w:val="20"/>
              </w:rPr>
            </w:pPr>
            <w:r>
              <w:rPr>
                <w:snapToGrid w:val="0"/>
                <w:sz w:val="20"/>
              </w:rPr>
              <w:t>Discounts on the</w:t>
            </w:r>
          </w:p>
          <w:p w14:paraId="1B706AC0"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1B706AC1"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1B706AC2" w14:textId="77777777"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14:paraId="1B706AC6" w14:textId="77777777" w:rsidTr="00C41243">
        <w:tc>
          <w:tcPr>
            <w:tcW w:w="2268" w:type="dxa"/>
          </w:tcPr>
          <w:p w14:paraId="1B706AC4"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1B706AC5" w14:textId="77777777"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14:paraId="1B706AC9" w14:textId="77777777" w:rsidTr="00C41243">
        <w:tc>
          <w:tcPr>
            <w:tcW w:w="2268" w:type="dxa"/>
          </w:tcPr>
          <w:p w14:paraId="1B706AC7"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1B706AC8"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1B706ACD" w14:textId="77777777" w:rsidTr="00C41243">
        <w:tc>
          <w:tcPr>
            <w:tcW w:w="2268" w:type="dxa"/>
          </w:tcPr>
          <w:p w14:paraId="1B706ACA" w14:textId="77777777" w:rsidR="00BD44DF" w:rsidRDefault="00BD44DF" w:rsidP="00BD44DF">
            <w:pPr>
              <w:widowControl w:val="0"/>
              <w:ind w:left="57" w:right="57"/>
              <w:rPr>
                <w:snapToGrid w:val="0"/>
                <w:sz w:val="20"/>
              </w:rPr>
            </w:pPr>
            <w:r>
              <w:rPr>
                <w:snapToGrid w:val="0"/>
                <w:sz w:val="20"/>
              </w:rPr>
              <w:t>Rebates or other</w:t>
            </w:r>
          </w:p>
          <w:p w14:paraId="1B706ACB" w14:textId="77777777" w:rsidR="00BD44DF" w:rsidRDefault="00BD44DF" w:rsidP="00BD44DF">
            <w:pPr>
              <w:widowControl w:val="0"/>
              <w:ind w:left="57" w:right="57"/>
              <w:rPr>
                <w:snapToGrid w:val="0"/>
                <w:sz w:val="20"/>
              </w:rPr>
            </w:pPr>
            <w:r>
              <w:rPr>
                <w:snapToGrid w:val="0"/>
                <w:sz w:val="20"/>
              </w:rPr>
              <w:t>Allowances</w:t>
            </w:r>
          </w:p>
        </w:tc>
        <w:tc>
          <w:tcPr>
            <w:tcW w:w="6804" w:type="dxa"/>
          </w:tcPr>
          <w:p w14:paraId="1B706ACC"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1B706AD0" w14:textId="77777777" w:rsidTr="00C41243">
        <w:tc>
          <w:tcPr>
            <w:tcW w:w="2268" w:type="dxa"/>
          </w:tcPr>
          <w:p w14:paraId="1B706ACE"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1B706ACF" w14:textId="77777777"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14:paraId="1B706AD3" w14:textId="77777777" w:rsidTr="00C41243">
        <w:tc>
          <w:tcPr>
            <w:tcW w:w="2268" w:type="dxa"/>
          </w:tcPr>
          <w:p w14:paraId="1B706AD1"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1B706AD2" w14:textId="77777777" w:rsidR="00BD44DF" w:rsidRDefault="00BD44DF" w:rsidP="00BD44DF">
            <w:pPr>
              <w:widowControl w:val="0"/>
              <w:ind w:left="57" w:right="57"/>
              <w:rPr>
                <w:snapToGrid w:val="0"/>
                <w:sz w:val="20"/>
              </w:rPr>
            </w:pPr>
            <w:r>
              <w:rPr>
                <w:snapToGrid w:val="0"/>
                <w:sz w:val="20"/>
              </w:rPr>
              <w:t>packing expenses</w:t>
            </w:r>
          </w:p>
        </w:tc>
      </w:tr>
      <w:tr w:rsidR="00BD44DF" w14:paraId="1B706AD7" w14:textId="77777777" w:rsidTr="00C41243">
        <w:tc>
          <w:tcPr>
            <w:tcW w:w="2268" w:type="dxa"/>
          </w:tcPr>
          <w:p w14:paraId="1B706AD4" w14:textId="77777777" w:rsidR="00BD44DF" w:rsidRDefault="00BD44DF" w:rsidP="00BD44DF">
            <w:pPr>
              <w:widowControl w:val="0"/>
              <w:ind w:left="57" w:right="57"/>
              <w:jc w:val="both"/>
              <w:rPr>
                <w:snapToGrid w:val="0"/>
                <w:sz w:val="20"/>
              </w:rPr>
            </w:pPr>
            <w:r>
              <w:rPr>
                <w:snapToGrid w:val="0"/>
                <w:sz w:val="20"/>
              </w:rPr>
              <w:t>Inland transportation</w:t>
            </w:r>
          </w:p>
          <w:p w14:paraId="1B706AD5"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1B706AD6"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1B706ADC" w14:textId="77777777" w:rsidTr="00C41243">
        <w:tc>
          <w:tcPr>
            <w:tcW w:w="2268" w:type="dxa"/>
          </w:tcPr>
          <w:p w14:paraId="1B706AD8" w14:textId="77777777" w:rsidR="00BD44DF" w:rsidRDefault="00BD44DF" w:rsidP="00BD44DF">
            <w:pPr>
              <w:widowControl w:val="0"/>
              <w:ind w:left="57" w:right="57"/>
              <w:jc w:val="both"/>
              <w:rPr>
                <w:snapToGrid w:val="0"/>
                <w:sz w:val="20"/>
              </w:rPr>
            </w:pPr>
            <w:r>
              <w:rPr>
                <w:snapToGrid w:val="0"/>
                <w:sz w:val="20"/>
              </w:rPr>
              <w:t>Handling, loading</w:t>
            </w:r>
          </w:p>
          <w:p w14:paraId="1B706AD9" w14:textId="77777777" w:rsidR="00BD44DF" w:rsidRDefault="00BD44DF" w:rsidP="00BD44DF">
            <w:pPr>
              <w:widowControl w:val="0"/>
              <w:ind w:left="57" w:right="57"/>
              <w:jc w:val="both"/>
              <w:rPr>
                <w:snapToGrid w:val="0"/>
                <w:sz w:val="20"/>
              </w:rPr>
            </w:pPr>
            <w:r>
              <w:rPr>
                <w:snapToGrid w:val="0"/>
                <w:sz w:val="20"/>
              </w:rPr>
              <w:t>And ancillary</w:t>
            </w:r>
          </w:p>
          <w:p w14:paraId="1B706ADA"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1B706ADB"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1B706AE0" w14:textId="77777777" w:rsidTr="00C41243">
        <w:tc>
          <w:tcPr>
            <w:tcW w:w="2268" w:type="dxa"/>
          </w:tcPr>
          <w:p w14:paraId="1B706ADD" w14:textId="77777777" w:rsidR="00BD44DF" w:rsidRDefault="00BD44DF" w:rsidP="00BD44DF">
            <w:pPr>
              <w:widowControl w:val="0"/>
              <w:ind w:left="57" w:right="57"/>
              <w:jc w:val="both"/>
              <w:rPr>
                <w:snapToGrid w:val="0"/>
                <w:sz w:val="20"/>
              </w:rPr>
            </w:pPr>
            <w:r>
              <w:rPr>
                <w:snapToGrid w:val="0"/>
                <w:sz w:val="20"/>
              </w:rPr>
              <w:t>Warranty &amp;</w:t>
            </w:r>
          </w:p>
          <w:p w14:paraId="1B706ADE"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1B706ADF"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1B706AE4" w14:textId="77777777" w:rsidTr="00C41243">
        <w:tc>
          <w:tcPr>
            <w:tcW w:w="2268" w:type="dxa"/>
          </w:tcPr>
          <w:p w14:paraId="1B706AE1" w14:textId="77777777" w:rsidR="00BD44DF" w:rsidRDefault="00BD44DF" w:rsidP="00BD44DF">
            <w:pPr>
              <w:widowControl w:val="0"/>
              <w:ind w:left="57" w:right="57"/>
              <w:jc w:val="both"/>
              <w:rPr>
                <w:snapToGrid w:val="0"/>
                <w:sz w:val="20"/>
              </w:rPr>
            </w:pPr>
            <w:r>
              <w:rPr>
                <w:snapToGrid w:val="0"/>
                <w:sz w:val="20"/>
              </w:rPr>
              <w:t>Technical assistance</w:t>
            </w:r>
          </w:p>
          <w:p w14:paraId="1B706AE2"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1B706AE3"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1B706AE7" w14:textId="77777777" w:rsidTr="00C41243">
        <w:tc>
          <w:tcPr>
            <w:tcW w:w="2268" w:type="dxa"/>
          </w:tcPr>
          <w:p w14:paraId="1B706AE5" w14:textId="77777777" w:rsidR="00BD44DF" w:rsidRDefault="00BD44DF" w:rsidP="00BD44DF">
            <w:pPr>
              <w:widowControl w:val="0"/>
              <w:ind w:left="57" w:right="57"/>
              <w:jc w:val="both"/>
              <w:rPr>
                <w:snapToGrid w:val="0"/>
                <w:sz w:val="20"/>
              </w:rPr>
            </w:pPr>
            <w:r>
              <w:rPr>
                <w:snapToGrid w:val="0"/>
                <w:sz w:val="20"/>
              </w:rPr>
              <w:lastRenderedPageBreak/>
              <w:t>Commissions*</w:t>
            </w:r>
          </w:p>
        </w:tc>
        <w:tc>
          <w:tcPr>
            <w:tcW w:w="6804" w:type="dxa"/>
          </w:tcPr>
          <w:p w14:paraId="1B706AE6" w14:textId="77777777"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14:paraId="1B706AEA" w14:textId="77777777" w:rsidTr="00C41243">
        <w:tc>
          <w:tcPr>
            <w:tcW w:w="2268" w:type="dxa"/>
          </w:tcPr>
          <w:p w14:paraId="1B706AE8" w14:textId="77777777" w:rsidR="00BD44DF" w:rsidRDefault="00BD44DF" w:rsidP="00BD44DF">
            <w:pPr>
              <w:widowControl w:val="0"/>
              <w:ind w:left="57" w:right="57"/>
              <w:jc w:val="both"/>
              <w:rPr>
                <w:snapToGrid w:val="0"/>
                <w:sz w:val="20"/>
              </w:rPr>
            </w:pPr>
            <w:r>
              <w:rPr>
                <w:snapToGrid w:val="0"/>
                <w:sz w:val="20"/>
              </w:rPr>
              <w:t>Other factors*</w:t>
            </w:r>
          </w:p>
        </w:tc>
        <w:tc>
          <w:tcPr>
            <w:tcW w:w="6804" w:type="dxa"/>
          </w:tcPr>
          <w:p w14:paraId="1B706AE9"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1B706AEB" w14:textId="77777777" w:rsidR="00515B70" w:rsidRDefault="00515B70">
      <w:pPr>
        <w:widowControl w:val="0"/>
        <w:ind w:left="720" w:right="-745" w:hanging="720"/>
        <w:jc w:val="both"/>
        <w:rPr>
          <w:snapToGrid w:val="0"/>
        </w:rPr>
      </w:pPr>
    </w:p>
    <w:p w14:paraId="1B706AEC" w14:textId="77777777" w:rsidR="00515B70" w:rsidRDefault="00515B70">
      <w:pPr>
        <w:widowControl w:val="0"/>
        <w:ind w:right="-745"/>
        <w:jc w:val="both"/>
        <w:rPr>
          <w:snapToGrid w:val="0"/>
          <w:sz w:val="20"/>
        </w:rPr>
      </w:pPr>
      <w:r>
        <w:rPr>
          <w:snapToGrid w:val="0"/>
          <w:sz w:val="20"/>
        </w:rPr>
        <w:t>Costs marked with * are explained in section E-2.</w:t>
      </w:r>
    </w:p>
    <w:p w14:paraId="1B706AED" w14:textId="77777777" w:rsidR="00515B70" w:rsidRDefault="00515B70">
      <w:pPr>
        <w:widowControl w:val="0"/>
        <w:ind w:right="-745"/>
        <w:jc w:val="both"/>
        <w:rPr>
          <w:snapToGrid w:val="0"/>
        </w:rPr>
      </w:pPr>
    </w:p>
    <w:p w14:paraId="1B706AEE"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1B706AEF" w14:textId="77777777" w:rsidR="00515B70" w:rsidRDefault="00515B70">
      <w:pPr>
        <w:widowControl w:val="0"/>
        <w:ind w:left="720" w:right="-745" w:hanging="720"/>
        <w:jc w:val="both"/>
        <w:rPr>
          <w:snapToGrid w:val="0"/>
        </w:rPr>
      </w:pPr>
      <w:r>
        <w:rPr>
          <w:snapToGrid w:val="0"/>
        </w:rPr>
        <w:t xml:space="preserve"> </w:t>
      </w:r>
    </w:p>
    <w:p w14:paraId="1B706AF0"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1B706AF1" w14:textId="77777777" w:rsidR="00515B70" w:rsidRDefault="00515B70">
      <w:pPr>
        <w:pStyle w:val="bulletindent"/>
        <w:ind w:right="-680"/>
      </w:pPr>
      <w:r>
        <w:t>provide a description; and</w:t>
      </w:r>
    </w:p>
    <w:p w14:paraId="1B706AF2" w14:textId="77777777" w:rsidR="00515B70" w:rsidRDefault="00515B70">
      <w:pPr>
        <w:pStyle w:val="bulletindent"/>
        <w:ind w:right="-680"/>
      </w:pPr>
      <w:r>
        <w:t>explain the terms and conditions that must be met by the customer to qualify for payment.</w:t>
      </w:r>
    </w:p>
    <w:p w14:paraId="1B706AF3" w14:textId="77777777" w:rsidR="00515B70" w:rsidRDefault="00515B70">
      <w:pPr>
        <w:widowControl w:val="0"/>
        <w:ind w:left="720" w:right="-680"/>
        <w:jc w:val="both"/>
        <w:rPr>
          <w:snapToGrid w:val="0"/>
        </w:rPr>
      </w:pPr>
    </w:p>
    <w:p w14:paraId="1B706AF4"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1B706AF5"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1B706AF6" w14:textId="77777777" w:rsidR="00515B70" w:rsidRDefault="00515B70">
      <w:pPr>
        <w:widowControl w:val="0"/>
        <w:ind w:right="-745"/>
        <w:jc w:val="both"/>
        <w:rPr>
          <w:snapToGrid w:val="0"/>
        </w:rPr>
      </w:pPr>
    </w:p>
    <w:p w14:paraId="1B706AF7"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1B706AF8"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1B706AF9" w14:textId="77777777" w:rsidR="00515B70" w:rsidRDefault="00515B70">
      <w:pPr>
        <w:pStyle w:val="Indent1"/>
        <w:ind w:right="-680"/>
      </w:pPr>
    </w:p>
    <w:p w14:paraId="1B706AFA" w14:textId="77777777" w:rsidR="00515B70" w:rsidRDefault="00BE15F8" w:rsidP="00D84C3B">
      <w:pPr>
        <w:pStyle w:val="Heading1"/>
      </w:pPr>
      <w:bookmarkStart w:id="88" w:name="_Toc506971838"/>
      <w:r>
        <w:br w:type="page"/>
      </w:r>
      <w:bookmarkStart w:id="89" w:name="_Toc496882315"/>
      <w:r w:rsidR="00515B70">
        <w:lastRenderedPageBreak/>
        <w:t xml:space="preserve">Section E </w:t>
      </w:r>
      <w:r w:rsidR="00515B70">
        <w:br/>
        <w:t>Fair comparison</w:t>
      </w:r>
      <w:bookmarkEnd w:id="88"/>
      <w:bookmarkEnd w:id="89"/>
      <w:r w:rsidR="00515B70">
        <w:t xml:space="preserve"> </w:t>
      </w:r>
    </w:p>
    <w:p w14:paraId="1B706AFB" w14:textId="77777777" w:rsidR="00515B70" w:rsidRDefault="00515B70">
      <w:pPr>
        <w:widowControl w:val="0"/>
        <w:ind w:right="-745"/>
        <w:jc w:val="both"/>
        <w:rPr>
          <w:snapToGrid w:val="0"/>
        </w:rPr>
      </w:pPr>
    </w:p>
    <w:p w14:paraId="1B706AFC"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1B706AFD" w14:textId="77777777" w:rsidR="00515B70" w:rsidRDefault="00515B70">
      <w:pPr>
        <w:pStyle w:val="Style1"/>
        <w:ind w:right="-680"/>
      </w:pPr>
    </w:p>
    <w:p w14:paraId="1B706AFE"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1B706AFF" w14:textId="77777777" w:rsidR="00515B70" w:rsidRDefault="00515B70">
      <w:pPr>
        <w:pStyle w:val="Style1"/>
        <w:ind w:right="-680"/>
      </w:pPr>
    </w:p>
    <w:p w14:paraId="1B706B00"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1B706B01" w14:textId="77777777" w:rsidR="00515B70" w:rsidRDefault="00515B70">
      <w:pPr>
        <w:pStyle w:val="Style1"/>
        <w:ind w:right="-680"/>
      </w:pPr>
    </w:p>
    <w:p w14:paraId="1B706B02"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1B706B03" w14:textId="77777777" w:rsidR="00515B70" w:rsidRDefault="00515B70">
      <w:pPr>
        <w:pStyle w:val="Style1"/>
        <w:ind w:right="-680"/>
      </w:pPr>
    </w:p>
    <w:p w14:paraId="1B706B04"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1B706B05" w14:textId="77777777" w:rsidR="00515B70" w:rsidRDefault="00515B70">
      <w:pPr>
        <w:pStyle w:val="Style1"/>
        <w:ind w:right="-680"/>
      </w:pPr>
    </w:p>
    <w:p w14:paraId="1B706B06"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1B706B07" w14:textId="77777777" w:rsidR="00515B70" w:rsidRDefault="00515B70">
      <w:pPr>
        <w:pStyle w:val="Style1"/>
        <w:ind w:right="-680"/>
      </w:pPr>
    </w:p>
    <w:p w14:paraId="1B706B08"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1B706B09" w14:textId="77777777" w:rsidR="00515B70" w:rsidRDefault="00515B70">
      <w:pPr>
        <w:pStyle w:val="Style1"/>
        <w:ind w:right="-680"/>
      </w:pPr>
    </w:p>
    <w:p w14:paraId="1B706B0A"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1B706B0B" w14:textId="77777777" w:rsidR="00515B70" w:rsidRDefault="00515B70">
      <w:pPr>
        <w:ind w:left="0" w:right="-680"/>
        <w:jc w:val="both"/>
        <w:rPr>
          <w:i/>
        </w:rPr>
      </w:pPr>
    </w:p>
    <w:p w14:paraId="1B706B0C" w14:textId="77777777" w:rsidR="00515B70" w:rsidRDefault="00515B70">
      <w:pPr>
        <w:jc w:val="both"/>
      </w:pPr>
    </w:p>
    <w:p w14:paraId="1B706B0D" w14:textId="77777777" w:rsidR="00515B70" w:rsidRDefault="00515B70" w:rsidP="00365FF6"/>
    <w:p w14:paraId="1B706B0E" w14:textId="77777777" w:rsidR="003735F5" w:rsidRDefault="003735F5" w:rsidP="00365FF6"/>
    <w:p w14:paraId="1B706B0F" w14:textId="77777777" w:rsidR="003735F5" w:rsidRDefault="003735F5" w:rsidP="00365FF6"/>
    <w:p w14:paraId="1B706B10" w14:textId="77777777" w:rsidR="000D5213" w:rsidRDefault="000D5213" w:rsidP="00365FF6"/>
    <w:p w14:paraId="1B706B11" w14:textId="77777777" w:rsidR="000D5213" w:rsidRDefault="000D5213" w:rsidP="00365FF6"/>
    <w:p w14:paraId="1B706B12" w14:textId="77777777" w:rsidR="000D5213" w:rsidRDefault="000D5213" w:rsidP="00365FF6"/>
    <w:p w14:paraId="1B706B13" w14:textId="77777777" w:rsidR="003735F5" w:rsidRDefault="003735F5" w:rsidP="00365FF6"/>
    <w:p w14:paraId="1B706B14" w14:textId="77777777" w:rsidR="00515B70" w:rsidRDefault="00515B70" w:rsidP="00365FF6"/>
    <w:p w14:paraId="1B706B15" w14:textId="77777777" w:rsidR="00515B70" w:rsidRPr="003735F5" w:rsidRDefault="00515B70">
      <w:pPr>
        <w:pStyle w:val="Heading2"/>
        <w:ind w:right="-680"/>
        <w:rPr>
          <w:szCs w:val="28"/>
        </w:rPr>
      </w:pPr>
      <w:bookmarkStart w:id="90" w:name="_Toc506971839"/>
      <w:bookmarkStart w:id="91" w:name="_Toc219017567"/>
      <w:bookmarkStart w:id="92" w:name="_Toc496882316"/>
      <w:r w:rsidRPr="003735F5">
        <w:rPr>
          <w:szCs w:val="28"/>
        </w:rPr>
        <w:t>E-1</w:t>
      </w:r>
      <w:r w:rsidR="003735F5" w:rsidRPr="003735F5">
        <w:rPr>
          <w:szCs w:val="28"/>
        </w:rPr>
        <w:tab/>
      </w:r>
      <w:r w:rsidRPr="003735F5">
        <w:rPr>
          <w:szCs w:val="28"/>
        </w:rPr>
        <w:t>Costs associated with export sales</w:t>
      </w:r>
      <w:bookmarkEnd w:id="90"/>
      <w:bookmarkEnd w:id="91"/>
      <w:bookmarkEnd w:id="92"/>
      <w:r w:rsidRPr="003735F5">
        <w:rPr>
          <w:szCs w:val="28"/>
        </w:rPr>
        <w:t xml:space="preserve"> </w:t>
      </w:r>
    </w:p>
    <w:p w14:paraId="1B706B16" w14:textId="77777777" w:rsidR="00515B70" w:rsidRDefault="00515B70">
      <w:pPr>
        <w:keepNext/>
        <w:ind w:right="-680"/>
        <w:rPr>
          <w:snapToGrid w:val="0"/>
        </w:rPr>
      </w:pPr>
    </w:p>
    <w:p w14:paraId="1B706B17"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1B706B18" w14:textId="77777777" w:rsidR="003735F5" w:rsidRDefault="003735F5">
      <w:pPr>
        <w:keepNext/>
        <w:widowControl w:val="0"/>
        <w:ind w:right="-680"/>
        <w:rPr>
          <w:snapToGrid w:val="0"/>
        </w:rPr>
      </w:pPr>
    </w:p>
    <w:p w14:paraId="1B706B19" w14:textId="77777777" w:rsidR="00515B70" w:rsidRPr="003735F5" w:rsidRDefault="00515B70" w:rsidP="003735F5">
      <w:pPr>
        <w:ind w:hanging="709"/>
        <w:rPr>
          <w:b/>
        </w:rPr>
      </w:pPr>
      <w:r w:rsidRPr="003735F5">
        <w:rPr>
          <w:b/>
        </w:rPr>
        <w:t>1.</w:t>
      </w:r>
      <w:r w:rsidRPr="003735F5">
        <w:rPr>
          <w:b/>
        </w:rPr>
        <w:tab/>
        <w:t xml:space="preserve">Transportation      </w:t>
      </w:r>
    </w:p>
    <w:p w14:paraId="1B706B1A"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1B706B1B" w14:textId="77777777" w:rsidR="00515B70" w:rsidRDefault="00515B70">
      <w:pPr>
        <w:widowControl w:val="0"/>
        <w:ind w:right="-680"/>
        <w:rPr>
          <w:snapToGrid w:val="0"/>
        </w:rPr>
      </w:pPr>
    </w:p>
    <w:p w14:paraId="1B706B1C"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1B706B1D"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1B706B1E" w14:textId="77777777" w:rsidR="00515B70" w:rsidRDefault="00515B70">
      <w:pPr>
        <w:widowControl w:val="0"/>
        <w:ind w:right="-680"/>
        <w:jc w:val="both"/>
        <w:rPr>
          <w:snapToGrid w:val="0"/>
        </w:rPr>
      </w:pPr>
    </w:p>
    <w:p w14:paraId="1B706B1F" w14:textId="77777777" w:rsidR="00515B70" w:rsidRDefault="00515B70">
      <w:pPr>
        <w:spacing w:after="120"/>
        <w:ind w:right="-680"/>
      </w:pPr>
      <w:r>
        <w:rPr>
          <w:snapToGrid w:val="0"/>
        </w:rPr>
        <w:t>The various export related ancillary costs are identified in the table at question B4, for example</w:t>
      </w:r>
      <w:r>
        <w:t>:</w:t>
      </w:r>
    </w:p>
    <w:p w14:paraId="1B706B20" w14:textId="77777777" w:rsidR="00515B70" w:rsidRDefault="00515B70" w:rsidP="00515B70">
      <w:pPr>
        <w:numPr>
          <w:ilvl w:val="0"/>
          <w:numId w:val="11"/>
        </w:numPr>
        <w:ind w:right="-680" w:hanging="11"/>
      </w:pPr>
      <w:r>
        <w:t>terminal handling;</w:t>
      </w:r>
    </w:p>
    <w:p w14:paraId="1B706B21" w14:textId="77777777" w:rsidR="00515B70" w:rsidRDefault="00515B70" w:rsidP="00515B70">
      <w:pPr>
        <w:numPr>
          <w:ilvl w:val="0"/>
          <w:numId w:val="11"/>
        </w:numPr>
        <w:ind w:right="-680" w:hanging="11"/>
      </w:pPr>
      <w:r>
        <w:t>wharfage and other port charges;</w:t>
      </w:r>
    </w:p>
    <w:p w14:paraId="1B706B22" w14:textId="77777777" w:rsidR="00515B70" w:rsidRDefault="00515B70" w:rsidP="00515B70">
      <w:pPr>
        <w:numPr>
          <w:ilvl w:val="0"/>
          <w:numId w:val="11"/>
        </w:numPr>
        <w:ind w:right="-680" w:hanging="11"/>
      </w:pPr>
      <w:r>
        <w:t>container taxes;</w:t>
      </w:r>
    </w:p>
    <w:p w14:paraId="1B706B23" w14:textId="77777777" w:rsidR="00515B70" w:rsidRDefault="00515B70" w:rsidP="00515B70">
      <w:pPr>
        <w:numPr>
          <w:ilvl w:val="0"/>
          <w:numId w:val="11"/>
        </w:numPr>
        <w:ind w:right="-680" w:hanging="11"/>
      </w:pPr>
      <w:r>
        <w:t>document fees and customs brokers fees;</w:t>
      </w:r>
    </w:p>
    <w:p w14:paraId="1B706B24" w14:textId="77777777" w:rsidR="00515B70" w:rsidRDefault="00515B70" w:rsidP="00515B70">
      <w:pPr>
        <w:numPr>
          <w:ilvl w:val="0"/>
          <w:numId w:val="11"/>
        </w:numPr>
        <w:ind w:right="-680" w:hanging="11"/>
      </w:pPr>
      <w:r>
        <w:t>clearance fees;</w:t>
      </w:r>
    </w:p>
    <w:p w14:paraId="1B706B25" w14:textId="77777777" w:rsidR="00515B70" w:rsidRDefault="00515B70" w:rsidP="00515B70">
      <w:pPr>
        <w:numPr>
          <w:ilvl w:val="0"/>
          <w:numId w:val="11"/>
        </w:numPr>
        <w:ind w:right="-680" w:hanging="11"/>
      </w:pPr>
      <w:r>
        <w:t>bank charges, letter of credit fees</w:t>
      </w:r>
    </w:p>
    <w:p w14:paraId="1B706B26" w14:textId="77777777" w:rsidR="00515B70" w:rsidRDefault="00515B70" w:rsidP="00515B70">
      <w:pPr>
        <w:numPr>
          <w:ilvl w:val="0"/>
          <w:numId w:val="11"/>
        </w:numPr>
        <w:ind w:right="-680" w:hanging="11"/>
      </w:pPr>
      <w:r>
        <w:t>other ancillary charges.</w:t>
      </w:r>
    </w:p>
    <w:p w14:paraId="1B706B27" w14:textId="77777777" w:rsidR="00515B70" w:rsidRDefault="00515B70">
      <w:pPr>
        <w:widowControl w:val="0"/>
        <w:ind w:right="-680"/>
        <w:jc w:val="both"/>
        <w:rPr>
          <w:snapToGrid w:val="0"/>
        </w:rPr>
      </w:pPr>
    </w:p>
    <w:p w14:paraId="1B706B28" w14:textId="77777777" w:rsidR="00515B70" w:rsidRPr="003735F5" w:rsidRDefault="00515B70" w:rsidP="003735F5">
      <w:pPr>
        <w:ind w:hanging="709"/>
        <w:rPr>
          <w:b/>
        </w:rPr>
      </w:pPr>
      <w:r w:rsidRPr="003735F5">
        <w:rPr>
          <w:b/>
        </w:rPr>
        <w:t>3.</w:t>
      </w:r>
      <w:r w:rsidRPr="003735F5">
        <w:rPr>
          <w:b/>
        </w:rPr>
        <w:tab/>
        <w:t>Credit</w:t>
      </w:r>
    </w:p>
    <w:p w14:paraId="1B706B29"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1B706B2A" w14:textId="77777777" w:rsidR="00515B70" w:rsidRDefault="00515B70">
      <w:pPr>
        <w:widowControl w:val="0"/>
        <w:ind w:right="-680"/>
        <w:jc w:val="both"/>
        <w:rPr>
          <w:snapToGrid w:val="0"/>
        </w:rPr>
      </w:pPr>
    </w:p>
    <w:p w14:paraId="1B706B2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1B706B2C" w14:textId="77777777" w:rsidR="00515B70" w:rsidRDefault="00515B70">
      <w:pPr>
        <w:ind w:right="-680"/>
      </w:pPr>
    </w:p>
    <w:p w14:paraId="1B706B2D" w14:textId="77777777" w:rsidR="00515B70" w:rsidRPr="003735F5" w:rsidRDefault="00515B70" w:rsidP="003735F5">
      <w:pPr>
        <w:ind w:hanging="709"/>
        <w:rPr>
          <w:b/>
        </w:rPr>
      </w:pPr>
      <w:r w:rsidRPr="003735F5">
        <w:rPr>
          <w:b/>
        </w:rPr>
        <w:t>4.</w:t>
      </w:r>
      <w:r w:rsidRPr="003735F5">
        <w:rPr>
          <w:b/>
        </w:rPr>
        <w:tab/>
        <w:t>Packing costs</w:t>
      </w:r>
    </w:p>
    <w:p w14:paraId="1B706B2E"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1B706B2F" w14:textId="77777777" w:rsidR="00515B70" w:rsidRDefault="00515B70">
      <w:pPr>
        <w:ind w:right="-680"/>
      </w:pPr>
    </w:p>
    <w:p w14:paraId="1B706B30" w14:textId="77777777" w:rsidR="00515B70" w:rsidRPr="003735F5" w:rsidRDefault="00515B70" w:rsidP="003735F5">
      <w:pPr>
        <w:ind w:hanging="709"/>
        <w:rPr>
          <w:b/>
        </w:rPr>
      </w:pPr>
      <w:r w:rsidRPr="003735F5">
        <w:rPr>
          <w:b/>
        </w:rPr>
        <w:t>5.</w:t>
      </w:r>
      <w:r w:rsidRPr="003735F5">
        <w:rPr>
          <w:b/>
        </w:rPr>
        <w:tab/>
        <w:t>Commissions</w:t>
      </w:r>
    </w:p>
    <w:p w14:paraId="1B706B31"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1B706B32"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1B706B33" w14:textId="77777777" w:rsidR="00515B70" w:rsidRDefault="00515B70">
      <w:pPr>
        <w:ind w:right="-680"/>
      </w:pPr>
      <w:r>
        <w:t>-</w:t>
      </w:r>
      <w:r>
        <w:tab/>
        <w:t>explain the terms and conditions that must be met.</w:t>
      </w:r>
    </w:p>
    <w:p w14:paraId="1B706B34" w14:textId="77777777" w:rsidR="00515B70" w:rsidRDefault="00515B70">
      <w:pPr>
        <w:ind w:right="-680"/>
        <w:rPr>
          <w:snapToGrid w:val="0"/>
        </w:rPr>
      </w:pPr>
    </w:p>
    <w:p w14:paraId="1B706B35"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1B706B36" w14:textId="77777777" w:rsidR="00515B70" w:rsidRDefault="00515B70">
      <w:pPr>
        <w:ind w:right="-680"/>
      </w:pPr>
    </w:p>
    <w:p w14:paraId="1B706B37"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1B706B38"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B706B39" w14:textId="77777777" w:rsidR="00515B70" w:rsidRDefault="00515B70">
      <w:pPr>
        <w:ind w:right="-680"/>
      </w:pPr>
    </w:p>
    <w:p w14:paraId="1B706B3A" w14:textId="77777777" w:rsidR="00515B70" w:rsidRPr="003735F5" w:rsidRDefault="00515B70" w:rsidP="003735F5">
      <w:pPr>
        <w:ind w:hanging="709"/>
        <w:rPr>
          <w:b/>
        </w:rPr>
      </w:pPr>
      <w:r w:rsidRPr="003735F5">
        <w:rPr>
          <w:b/>
        </w:rPr>
        <w:t>7.</w:t>
      </w:r>
      <w:r w:rsidRPr="003735F5">
        <w:rPr>
          <w:b/>
        </w:rPr>
        <w:tab/>
        <w:t>Other factors</w:t>
      </w:r>
    </w:p>
    <w:p w14:paraId="1B706B3B"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1B706B3C" w14:textId="77777777" w:rsidR="00515B70" w:rsidRDefault="00515B70">
      <w:pPr>
        <w:ind w:right="-680"/>
      </w:pPr>
    </w:p>
    <w:p w14:paraId="1B706B3D" w14:textId="77777777" w:rsidR="00515B70" w:rsidRPr="003735F5" w:rsidRDefault="00515B70" w:rsidP="003735F5">
      <w:pPr>
        <w:ind w:hanging="709"/>
        <w:rPr>
          <w:b/>
        </w:rPr>
      </w:pPr>
      <w:r w:rsidRPr="003735F5">
        <w:rPr>
          <w:b/>
        </w:rPr>
        <w:t>8.</w:t>
      </w:r>
      <w:r w:rsidRPr="003735F5">
        <w:rPr>
          <w:b/>
        </w:rPr>
        <w:tab/>
        <w:t>Currency conversions</w:t>
      </w:r>
    </w:p>
    <w:p w14:paraId="1B706B3E"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1B706B3F" w14:textId="77777777" w:rsidR="00515B70" w:rsidRDefault="00515B70">
      <w:pPr>
        <w:ind w:right="-680"/>
      </w:pPr>
    </w:p>
    <w:p w14:paraId="1B706B40" w14:textId="77777777" w:rsidR="00515B70" w:rsidRDefault="00515B70">
      <w:pPr>
        <w:ind w:right="-680"/>
      </w:pPr>
    </w:p>
    <w:p w14:paraId="1B706B41" w14:textId="77777777" w:rsidR="00515B70" w:rsidRDefault="00515B70">
      <w:pPr>
        <w:pStyle w:val="Heading2"/>
        <w:ind w:right="-680"/>
      </w:pPr>
      <w:bookmarkStart w:id="93" w:name="_Toc506971840"/>
      <w:bookmarkStart w:id="94" w:name="_Toc219017568"/>
      <w:bookmarkStart w:id="95" w:name="_Toc496882317"/>
      <w:r>
        <w:t xml:space="preserve">E-2 </w:t>
      </w:r>
      <w:r>
        <w:tab/>
        <w:t>Costs associated with domestic sales</w:t>
      </w:r>
      <w:bookmarkEnd w:id="93"/>
      <w:bookmarkEnd w:id="94"/>
      <w:bookmarkEnd w:id="95"/>
      <w:r>
        <w:t xml:space="preserve"> </w:t>
      </w:r>
    </w:p>
    <w:p w14:paraId="1B706B42" w14:textId="77777777" w:rsidR="00515B70" w:rsidRDefault="00515B70">
      <w:pPr>
        <w:ind w:right="-680"/>
        <w:rPr>
          <w:snapToGrid w:val="0"/>
        </w:rPr>
      </w:pPr>
    </w:p>
    <w:p w14:paraId="1B706B43"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1B706B44" w14:textId="77777777" w:rsidR="00515B70" w:rsidRDefault="00515B70">
      <w:pPr>
        <w:rPr>
          <w:b/>
          <w:snapToGrid w:val="0"/>
          <w:u w:val="single"/>
        </w:rPr>
      </w:pPr>
    </w:p>
    <w:p w14:paraId="1B706B45"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1B706B46" w14:textId="77777777" w:rsidR="00515B70" w:rsidRDefault="00515B70">
      <w:pPr>
        <w:widowControl w:val="0"/>
        <w:ind w:right="-745"/>
        <w:jc w:val="both"/>
        <w:rPr>
          <w:b/>
          <w:snapToGrid w:val="0"/>
          <w:u w:val="single"/>
        </w:rPr>
      </w:pPr>
    </w:p>
    <w:p w14:paraId="1B706B47" w14:textId="77777777" w:rsidR="00515B70" w:rsidRPr="003735F5" w:rsidRDefault="00515B70" w:rsidP="003735F5">
      <w:pPr>
        <w:ind w:hanging="709"/>
        <w:rPr>
          <w:b/>
        </w:rPr>
      </w:pPr>
      <w:r w:rsidRPr="003735F5">
        <w:rPr>
          <w:b/>
        </w:rPr>
        <w:t>1.</w:t>
      </w:r>
      <w:r w:rsidRPr="003735F5">
        <w:rPr>
          <w:b/>
        </w:rPr>
        <w:tab/>
        <w:t>Physical characteristics</w:t>
      </w:r>
    </w:p>
    <w:p w14:paraId="1B706B48"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1B706B49" w14:textId="77777777" w:rsidR="00515B70" w:rsidRDefault="00515B70">
      <w:pPr>
        <w:ind w:right="-680"/>
        <w:jc w:val="both"/>
      </w:pPr>
    </w:p>
    <w:p w14:paraId="1B706B4A"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1B706B4B" w14:textId="77777777" w:rsidR="00515B70" w:rsidRDefault="00515B70">
      <w:pPr>
        <w:ind w:right="-680"/>
        <w:jc w:val="both"/>
      </w:pPr>
    </w:p>
    <w:p w14:paraId="1B706B4C"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1B706B4D" w14:textId="77777777" w:rsidR="00515B70" w:rsidRDefault="00515B70">
      <w:pPr>
        <w:ind w:right="-680"/>
        <w:jc w:val="both"/>
      </w:pPr>
    </w:p>
    <w:p w14:paraId="1B706B4E" w14:textId="77777777" w:rsidR="00515B70" w:rsidRPr="003735F5" w:rsidRDefault="00515B70" w:rsidP="003735F5">
      <w:pPr>
        <w:ind w:hanging="709"/>
        <w:rPr>
          <w:b/>
        </w:rPr>
      </w:pPr>
      <w:r w:rsidRPr="003735F5">
        <w:rPr>
          <w:b/>
        </w:rPr>
        <w:t>2.</w:t>
      </w:r>
      <w:r w:rsidRPr="003735F5">
        <w:rPr>
          <w:b/>
        </w:rPr>
        <w:tab/>
        <w:t>Import charges and indirect taxes</w:t>
      </w:r>
    </w:p>
    <w:p w14:paraId="1B706B4F"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1B706B50" w14:textId="77777777" w:rsidR="00515B70" w:rsidRDefault="00515B70">
      <w:pPr>
        <w:ind w:right="-680"/>
      </w:pPr>
    </w:p>
    <w:p w14:paraId="1B706B51"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1B706B52"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1B706B53" w14:textId="77777777" w:rsidR="00515B70" w:rsidRDefault="00515B70">
      <w:pPr>
        <w:ind w:right="-680"/>
        <w:jc w:val="both"/>
      </w:pPr>
    </w:p>
    <w:p w14:paraId="1B706B54" w14:textId="77777777" w:rsidR="00515B70" w:rsidRDefault="00515B70">
      <w:pPr>
        <w:ind w:right="-680"/>
        <w:jc w:val="both"/>
      </w:pPr>
      <w:r>
        <w:t xml:space="preserve">the price of like goods must be adjusted downwards by the amount of the taxes and duties. </w:t>
      </w:r>
    </w:p>
    <w:p w14:paraId="1B706B55" w14:textId="77777777" w:rsidR="00515B70" w:rsidRDefault="00515B70">
      <w:pPr>
        <w:ind w:right="-680"/>
        <w:jc w:val="both"/>
      </w:pPr>
    </w:p>
    <w:p w14:paraId="1B706B56"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1B706B57" w14:textId="77777777" w:rsidR="00515B70" w:rsidRDefault="00515B70">
      <w:pPr>
        <w:pStyle w:val="BodyText3"/>
        <w:ind w:right="-680"/>
      </w:pPr>
    </w:p>
    <w:p w14:paraId="1B706B58"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1B706B59" w14:textId="77777777" w:rsidR="00515B70" w:rsidRDefault="00515B70">
      <w:pPr>
        <w:ind w:right="-680"/>
        <w:jc w:val="both"/>
      </w:pPr>
    </w:p>
    <w:p w14:paraId="1B706B5A" w14:textId="77777777" w:rsidR="00515B70" w:rsidRDefault="00515B70">
      <w:pPr>
        <w:ind w:right="-680"/>
        <w:jc w:val="both"/>
      </w:pPr>
      <w:r>
        <w:t>In substantiating the drawback claim the following information is required:</w:t>
      </w:r>
    </w:p>
    <w:p w14:paraId="1B706B5B" w14:textId="77777777" w:rsidR="00515B70" w:rsidRDefault="00515B70">
      <w:pPr>
        <w:ind w:right="-680"/>
      </w:pPr>
    </w:p>
    <w:p w14:paraId="1B706B5C" w14:textId="77777777" w:rsidR="00515B70" w:rsidRDefault="00515B70">
      <w:pPr>
        <w:spacing w:after="120"/>
        <w:ind w:left="1418" w:right="-680" w:hanging="709"/>
      </w:pPr>
      <w:r>
        <w:t>-</w:t>
      </w:r>
      <w:r>
        <w:tab/>
        <w:t>a copy of the relevant statutes/regulations authorising duty exemption or remission, translated into English;</w:t>
      </w:r>
    </w:p>
    <w:p w14:paraId="1B706B5D"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1B706B5E"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1B706B5F" w14:textId="77777777" w:rsidR="00515B70" w:rsidRDefault="00515B70">
      <w:pPr>
        <w:ind w:right="-680"/>
        <w:jc w:val="both"/>
        <w:rPr>
          <w:u w:val="single"/>
        </w:rPr>
      </w:pPr>
    </w:p>
    <w:p w14:paraId="1B706B60" w14:textId="77777777" w:rsidR="00515B70" w:rsidRDefault="00515B70">
      <w:pPr>
        <w:ind w:right="-680"/>
        <w:jc w:val="both"/>
        <w:rPr>
          <w:u w:val="single"/>
        </w:rPr>
      </w:pPr>
      <w:r>
        <w:rPr>
          <w:u w:val="single"/>
        </w:rPr>
        <w:t>Substitution drawback systems</w:t>
      </w:r>
    </w:p>
    <w:p w14:paraId="1B706B61" w14:textId="77777777" w:rsidR="00515B70" w:rsidRDefault="00515B70">
      <w:pPr>
        <w:ind w:right="-680"/>
        <w:jc w:val="both"/>
        <w:rPr>
          <w:u w:val="single"/>
        </w:rPr>
      </w:pPr>
    </w:p>
    <w:p w14:paraId="1B706B62" w14:textId="77777777"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1B706B63" w14:textId="77777777" w:rsidR="00515B70" w:rsidRDefault="00515B70">
      <w:pPr>
        <w:ind w:right="-680"/>
        <w:jc w:val="both"/>
        <w:rPr>
          <w:i/>
        </w:rPr>
      </w:pPr>
    </w:p>
    <w:p w14:paraId="1B706B64"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1B706B65" w14:textId="77777777" w:rsidR="00515B70" w:rsidRDefault="00515B70">
      <w:pPr>
        <w:ind w:right="-680"/>
        <w:jc w:val="both"/>
      </w:pPr>
    </w:p>
    <w:p w14:paraId="1B706B66" w14:textId="77777777" w:rsidR="00515B70" w:rsidRPr="003735F5" w:rsidRDefault="00515B70" w:rsidP="003735F5">
      <w:pPr>
        <w:ind w:hanging="709"/>
        <w:rPr>
          <w:b/>
        </w:rPr>
      </w:pPr>
      <w:r w:rsidRPr="003735F5">
        <w:rPr>
          <w:b/>
        </w:rPr>
        <w:t>3.</w:t>
      </w:r>
      <w:r w:rsidRPr="003735F5">
        <w:rPr>
          <w:b/>
        </w:rPr>
        <w:tab/>
        <w:t>Level of trade</w:t>
      </w:r>
    </w:p>
    <w:p w14:paraId="1B706B67"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1B706B68" w14:textId="77777777" w:rsidR="00515B70" w:rsidRDefault="00515B70">
      <w:pPr>
        <w:ind w:right="-680"/>
        <w:jc w:val="both"/>
      </w:pPr>
    </w:p>
    <w:p w14:paraId="1B706B69"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1B706B6A" w14:textId="77777777" w:rsidR="00515B70" w:rsidRDefault="00515B70">
      <w:pPr>
        <w:ind w:right="-680"/>
        <w:jc w:val="both"/>
      </w:pPr>
    </w:p>
    <w:p w14:paraId="1B706B6B"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1B706B6C" w14:textId="77777777" w:rsidR="00515B70" w:rsidRDefault="00515B70">
      <w:pPr>
        <w:ind w:right="-680"/>
        <w:jc w:val="both"/>
      </w:pPr>
    </w:p>
    <w:p w14:paraId="1B706B6D"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1B706B6E" w14:textId="77777777" w:rsidR="00515B70" w:rsidRDefault="00515B70">
      <w:pPr>
        <w:ind w:right="-680"/>
        <w:jc w:val="both"/>
      </w:pPr>
    </w:p>
    <w:p w14:paraId="1B706B6F" w14:textId="77777777" w:rsidR="00515B70" w:rsidRDefault="00515B70">
      <w:pPr>
        <w:ind w:right="-680"/>
        <w:jc w:val="both"/>
      </w:pPr>
      <w:r>
        <w:t>A real difference in level of trade (may be adjusted for using either of the following methods:</w:t>
      </w:r>
    </w:p>
    <w:p w14:paraId="1B706B70" w14:textId="77777777" w:rsidR="00515B70" w:rsidRDefault="00515B70">
      <w:pPr>
        <w:ind w:right="-680"/>
      </w:pPr>
    </w:p>
    <w:p w14:paraId="1B706B71"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1B706B72" w14:textId="77777777" w:rsidR="00515B70" w:rsidRDefault="00515B70">
      <w:pPr>
        <w:tabs>
          <w:tab w:val="left" w:pos="426"/>
        </w:tabs>
        <w:ind w:right="-680"/>
        <w:jc w:val="both"/>
      </w:pPr>
    </w:p>
    <w:p w14:paraId="1B706B73" w14:textId="77777777" w:rsidR="00515B70" w:rsidRDefault="00515B70">
      <w:pPr>
        <w:tabs>
          <w:tab w:val="left" w:pos="426"/>
        </w:tabs>
        <w:ind w:left="2127" w:right="-680" w:hanging="709"/>
        <w:jc w:val="both"/>
      </w:pPr>
      <w:r>
        <w:t>This requires the following information:</w:t>
      </w:r>
    </w:p>
    <w:p w14:paraId="1B706B74" w14:textId="77777777" w:rsidR="00515B70" w:rsidRDefault="00515B70">
      <w:pPr>
        <w:tabs>
          <w:tab w:val="left" w:pos="426"/>
        </w:tabs>
        <w:ind w:left="2127" w:right="-680" w:hanging="709"/>
        <w:jc w:val="both"/>
      </w:pPr>
    </w:p>
    <w:p w14:paraId="1B706B75"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1B706B76"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1B706B77"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1B706B78"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1B706B79" w14:textId="77777777" w:rsidR="00515B70" w:rsidRDefault="00515B70">
      <w:pPr>
        <w:tabs>
          <w:tab w:val="left" w:pos="426"/>
          <w:tab w:val="num" w:pos="1134"/>
        </w:tabs>
        <w:ind w:left="1134" w:right="-680" w:hanging="425"/>
        <w:jc w:val="both"/>
        <w:rPr>
          <w:b/>
        </w:rPr>
      </w:pPr>
      <w:r>
        <w:rPr>
          <w:b/>
        </w:rPr>
        <w:t>or</w:t>
      </w:r>
    </w:p>
    <w:p w14:paraId="1B706B7A" w14:textId="77777777" w:rsidR="00515B70" w:rsidRDefault="00515B70">
      <w:pPr>
        <w:tabs>
          <w:tab w:val="left" w:pos="426"/>
        </w:tabs>
        <w:ind w:right="-680"/>
        <w:jc w:val="both"/>
      </w:pPr>
    </w:p>
    <w:p w14:paraId="1B706B7B"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1B706B7C" w14:textId="77777777" w:rsidR="00515B70" w:rsidRDefault="00515B70">
      <w:pPr>
        <w:tabs>
          <w:tab w:val="left" w:pos="142"/>
          <w:tab w:val="left" w:pos="284"/>
        </w:tabs>
        <w:ind w:right="-680"/>
        <w:jc w:val="both"/>
        <w:rPr>
          <w:i/>
        </w:rPr>
      </w:pPr>
    </w:p>
    <w:p w14:paraId="1B706B7D" w14:textId="77777777" w:rsidR="00515B70" w:rsidRPr="003735F5" w:rsidRDefault="00515B70" w:rsidP="003735F5">
      <w:pPr>
        <w:ind w:hanging="709"/>
        <w:rPr>
          <w:b/>
        </w:rPr>
      </w:pPr>
      <w:r w:rsidRPr="003735F5">
        <w:rPr>
          <w:b/>
        </w:rPr>
        <w:t>4.</w:t>
      </w:r>
      <w:r w:rsidRPr="003735F5">
        <w:rPr>
          <w:b/>
        </w:rPr>
        <w:tab/>
        <w:t>Credit</w:t>
      </w:r>
    </w:p>
    <w:p w14:paraId="1B706B7E"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1B706B7F" w14:textId="77777777" w:rsidR="00515B70" w:rsidRDefault="00515B70">
      <w:pPr>
        <w:ind w:right="-680"/>
        <w:jc w:val="both"/>
      </w:pPr>
    </w:p>
    <w:p w14:paraId="1B706B80" w14:textId="77777777" w:rsidR="00515B70" w:rsidRDefault="00515B70">
      <w:pPr>
        <w:spacing w:after="120"/>
        <w:ind w:right="-680"/>
        <w:jc w:val="both"/>
      </w:pPr>
      <w:r>
        <w:t>The interest rate on domestic sales in order of preference is:</w:t>
      </w:r>
    </w:p>
    <w:p w14:paraId="1B706B81"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1B706B82"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1B706B83"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1B706B84" w14:textId="77777777" w:rsidR="00515B70" w:rsidRDefault="00515B70">
      <w:pPr>
        <w:tabs>
          <w:tab w:val="num" w:pos="1560"/>
        </w:tabs>
        <w:ind w:left="1560" w:right="-680" w:hanging="851"/>
        <w:jc w:val="both"/>
      </w:pPr>
    </w:p>
    <w:p w14:paraId="1B706B85" w14:textId="77777777" w:rsidR="00515B70" w:rsidRDefault="00515B70">
      <w:pPr>
        <w:widowControl w:val="0"/>
        <w:ind w:right="-680"/>
        <w:jc w:val="both"/>
        <w:rPr>
          <w:snapToGrid w:val="0"/>
        </w:rPr>
      </w:pPr>
      <w:r>
        <w:rPr>
          <w:snapToGrid w:val="0"/>
        </w:rPr>
        <w:t>Provide the applicable interest rate over each month of the investigation period.</w:t>
      </w:r>
    </w:p>
    <w:p w14:paraId="1B706B86" w14:textId="77777777" w:rsidR="00515B70" w:rsidRDefault="00515B70">
      <w:pPr>
        <w:widowControl w:val="0"/>
        <w:ind w:right="-680"/>
        <w:jc w:val="both"/>
        <w:rPr>
          <w:snapToGrid w:val="0"/>
        </w:rPr>
      </w:pPr>
    </w:p>
    <w:p w14:paraId="1B706B87"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B706B88" w14:textId="77777777" w:rsidR="00515B70" w:rsidRDefault="00515B70">
      <w:pPr>
        <w:tabs>
          <w:tab w:val="left" w:pos="142"/>
          <w:tab w:val="left" w:pos="284"/>
        </w:tabs>
        <w:ind w:right="-680"/>
        <w:jc w:val="both"/>
      </w:pPr>
    </w:p>
    <w:p w14:paraId="1B706B89"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1B706B8A" w14:textId="77777777" w:rsidR="00515B70" w:rsidRDefault="00515B70">
      <w:pPr>
        <w:ind w:right="-680"/>
        <w:jc w:val="both"/>
      </w:pPr>
    </w:p>
    <w:p w14:paraId="1B706B8B" w14:textId="77777777" w:rsidR="00515B70" w:rsidRDefault="00515B70" w:rsidP="00515B70">
      <w:pPr>
        <w:numPr>
          <w:ilvl w:val="0"/>
          <w:numId w:val="13"/>
        </w:numPr>
        <w:ind w:right="-680" w:firstLine="349"/>
        <w:jc w:val="both"/>
        <w:rPr>
          <w:i/>
        </w:rPr>
      </w:pPr>
      <w:r>
        <w:rPr>
          <w:i/>
        </w:rPr>
        <w:t>Calculate an accounts receivable turnover ratio</w:t>
      </w:r>
    </w:p>
    <w:p w14:paraId="1B706B8C" w14:textId="77777777" w:rsidR="00515B70" w:rsidRDefault="00515B70">
      <w:pPr>
        <w:ind w:right="-680"/>
        <w:jc w:val="both"/>
      </w:pPr>
    </w:p>
    <w:p w14:paraId="1B706B8D" w14:textId="77777777" w:rsidR="00515B70" w:rsidRDefault="00515B70">
      <w:pPr>
        <w:ind w:right="-680"/>
        <w:jc w:val="both"/>
      </w:pPr>
      <w:r>
        <w:t>This ratio equals the total credit sales divided by average accounts receivable.</w:t>
      </w:r>
    </w:p>
    <w:p w14:paraId="1B706B8E" w14:textId="77777777" w:rsidR="00515B70" w:rsidRDefault="00515B70">
      <w:pPr>
        <w:ind w:right="-680"/>
        <w:jc w:val="both"/>
      </w:pPr>
      <w:r>
        <w:lastRenderedPageBreak/>
        <w:t>(It is a measure of how many times the average receivables balance is converted into cash during the year).</w:t>
      </w:r>
    </w:p>
    <w:p w14:paraId="1B706B8F" w14:textId="77777777" w:rsidR="00515B70" w:rsidRDefault="00515B70">
      <w:pPr>
        <w:pStyle w:val="BodyTextIndent2"/>
        <w:ind w:left="0" w:right="-680"/>
        <w:jc w:val="both"/>
      </w:pPr>
    </w:p>
    <w:p w14:paraId="1B706B90"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1B706B91" w14:textId="77777777" w:rsidR="00515B70" w:rsidRDefault="00515B70">
      <w:pPr>
        <w:pStyle w:val="BodyTextIndent2"/>
        <w:ind w:left="709" w:right="-680" w:firstLine="0"/>
        <w:jc w:val="both"/>
      </w:pPr>
    </w:p>
    <w:p w14:paraId="1B706B92"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1B706B93"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1B706B94"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1B706B95" w14:textId="77777777" w:rsidR="00515B70" w:rsidRDefault="00515B70">
      <w:pPr>
        <w:pStyle w:val="BodyTextIndent2"/>
        <w:ind w:left="0" w:right="-680"/>
        <w:jc w:val="both"/>
      </w:pPr>
    </w:p>
    <w:p w14:paraId="1B706B96" w14:textId="77777777" w:rsidR="00515B70" w:rsidRDefault="00515B70" w:rsidP="00515B70">
      <w:pPr>
        <w:numPr>
          <w:ilvl w:val="0"/>
          <w:numId w:val="13"/>
        </w:numPr>
        <w:ind w:right="-680" w:firstLine="349"/>
        <w:jc w:val="both"/>
        <w:rPr>
          <w:i/>
        </w:rPr>
      </w:pPr>
      <w:r>
        <w:rPr>
          <w:i/>
        </w:rPr>
        <w:t>Calculate the average credit period</w:t>
      </w:r>
    </w:p>
    <w:p w14:paraId="1B706B97" w14:textId="77777777" w:rsidR="00515B70" w:rsidRDefault="00515B70">
      <w:pPr>
        <w:ind w:right="-680"/>
        <w:jc w:val="both"/>
      </w:pPr>
    </w:p>
    <w:p w14:paraId="1B706B98" w14:textId="77777777" w:rsidR="00515B70" w:rsidRDefault="00515B70">
      <w:pPr>
        <w:ind w:right="-680"/>
        <w:jc w:val="both"/>
      </w:pPr>
      <w:r>
        <w:t>The average credit period equals 365 divided by the accounts receivable turnover ratio determined above at 1.</w:t>
      </w:r>
    </w:p>
    <w:p w14:paraId="1B706B99" w14:textId="77777777" w:rsidR="00515B70" w:rsidRDefault="00515B70">
      <w:pPr>
        <w:ind w:right="-680"/>
        <w:jc w:val="both"/>
      </w:pPr>
    </w:p>
    <w:p w14:paraId="1B706B9A" w14:textId="77777777" w:rsidR="00515B70" w:rsidRDefault="00515B70">
      <w:pPr>
        <w:ind w:right="-680"/>
        <w:jc w:val="both"/>
      </w:pPr>
      <w:r>
        <w:t xml:space="preserve">The resulting average credit period should be tested against randomly selected transactions to support the approximation. </w:t>
      </w:r>
    </w:p>
    <w:p w14:paraId="1B706B9B" w14:textId="77777777" w:rsidR="00515B70" w:rsidRDefault="00515B70">
      <w:pPr>
        <w:ind w:right="-680"/>
        <w:jc w:val="both"/>
      </w:pPr>
    </w:p>
    <w:p w14:paraId="1B706B9C"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1B706B9D" w14:textId="77777777" w:rsidR="00515B70" w:rsidRDefault="00515B70">
      <w:pPr>
        <w:tabs>
          <w:tab w:val="left" w:pos="142"/>
          <w:tab w:val="left" w:pos="284"/>
        </w:tabs>
        <w:ind w:right="-680"/>
        <w:jc w:val="both"/>
      </w:pPr>
    </w:p>
    <w:p w14:paraId="1B706B9E" w14:textId="77777777" w:rsidR="00515B70" w:rsidRPr="003735F5" w:rsidRDefault="00515B70" w:rsidP="003735F5">
      <w:pPr>
        <w:ind w:hanging="709"/>
        <w:rPr>
          <w:b/>
        </w:rPr>
      </w:pPr>
      <w:r w:rsidRPr="003735F5">
        <w:rPr>
          <w:b/>
        </w:rPr>
        <w:t>5.</w:t>
      </w:r>
      <w:r w:rsidRPr="003735F5">
        <w:rPr>
          <w:b/>
        </w:rPr>
        <w:tab/>
        <w:t xml:space="preserve">Transportation      </w:t>
      </w:r>
    </w:p>
    <w:p w14:paraId="1B706B9F"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1B706BA0" w14:textId="77777777" w:rsidR="00515B70" w:rsidRDefault="00515B70">
      <w:pPr>
        <w:tabs>
          <w:tab w:val="left" w:pos="142"/>
          <w:tab w:val="left" w:pos="284"/>
        </w:tabs>
        <w:ind w:right="-680"/>
        <w:jc w:val="both"/>
      </w:pPr>
    </w:p>
    <w:p w14:paraId="1B706BA1"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1B706BA2"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1B706BA3" w14:textId="77777777" w:rsidR="00515B70" w:rsidRDefault="00515B70">
      <w:pPr>
        <w:ind w:right="-680"/>
        <w:jc w:val="both"/>
        <w:rPr>
          <w:u w:val="single"/>
        </w:rPr>
      </w:pPr>
    </w:p>
    <w:p w14:paraId="1B706BA4" w14:textId="77777777" w:rsidR="00515B70" w:rsidRPr="003735F5" w:rsidRDefault="00515B70" w:rsidP="003735F5">
      <w:pPr>
        <w:ind w:hanging="709"/>
        <w:rPr>
          <w:b/>
        </w:rPr>
      </w:pPr>
      <w:r w:rsidRPr="003735F5">
        <w:rPr>
          <w:b/>
        </w:rPr>
        <w:t>7.</w:t>
      </w:r>
      <w:r w:rsidRPr="003735F5">
        <w:rPr>
          <w:b/>
        </w:rPr>
        <w:tab/>
        <w:t>Packing</w:t>
      </w:r>
    </w:p>
    <w:p w14:paraId="1B706BA5"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1B706BA6" w14:textId="77777777" w:rsidR="00515B70" w:rsidRDefault="00515B70">
      <w:pPr>
        <w:ind w:right="-680"/>
      </w:pPr>
    </w:p>
    <w:p w14:paraId="1B706BA7" w14:textId="77777777" w:rsidR="00515B70" w:rsidRPr="003735F5" w:rsidRDefault="00515B70" w:rsidP="003735F5">
      <w:pPr>
        <w:ind w:hanging="709"/>
        <w:rPr>
          <w:b/>
        </w:rPr>
      </w:pPr>
      <w:r w:rsidRPr="003735F5">
        <w:rPr>
          <w:b/>
        </w:rPr>
        <w:t>8.</w:t>
      </w:r>
      <w:r w:rsidRPr="003735F5">
        <w:rPr>
          <w:b/>
        </w:rPr>
        <w:tab/>
        <w:t>Commissions</w:t>
      </w:r>
    </w:p>
    <w:p w14:paraId="1B706BA8"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1B706BA9"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1B706BAA" w14:textId="77777777" w:rsidR="00515B70" w:rsidRDefault="00515B70">
      <w:pPr>
        <w:ind w:left="720" w:right="-680" w:hanging="11"/>
      </w:pPr>
      <w:r>
        <w:t>-</w:t>
      </w:r>
      <w:r>
        <w:tab/>
        <w:t>explain the terms and conditions that must be met.</w:t>
      </w:r>
    </w:p>
    <w:p w14:paraId="1B706BAB" w14:textId="77777777" w:rsidR="00515B70" w:rsidRDefault="00515B70">
      <w:pPr>
        <w:ind w:right="-680"/>
        <w:rPr>
          <w:snapToGrid w:val="0"/>
        </w:rPr>
      </w:pPr>
    </w:p>
    <w:p w14:paraId="1B706BAC"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1B706BAD" w14:textId="77777777" w:rsidR="00A7714F" w:rsidRDefault="00A7714F">
      <w:pPr>
        <w:pStyle w:val="Header"/>
        <w:tabs>
          <w:tab w:val="clear" w:pos="4153"/>
          <w:tab w:val="clear" w:pos="8306"/>
        </w:tabs>
        <w:ind w:right="-680"/>
      </w:pPr>
    </w:p>
    <w:p w14:paraId="1B706BAE"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1B706BAF"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B706BB0" w14:textId="77777777" w:rsidR="00515B70" w:rsidRDefault="00515B70">
      <w:pPr>
        <w:ind w:right="-680"/>
      </w:pPr>
    </w:p>
    <w:p w14:paraId="1B706BB1" w14:textId="77777777" w:rsidR="00515B70" w:rsidRPr="003735F5" w:rsidRDefault="00515B70" w:rsidP="003735F5">
      <w:pPr>
        <w:ind w:hanging="709"/>
        <w:rPr>
          <w:b/>
        </w:rPr>
      </w:pPr>
      <w:r w:rsidRPr="003735F5">
        <w:rPr>
          <w:b/>
        </w:rPr>
        <w:t>10.</w:t>
      </w:r>
      <w:r w:rsidRPr="003735F5">
        <w:rPr>
          <w:b/>
        </w:rPr>
        <w:tab/>
        <w:t>Other factors</w:t>
      </w:r>
    </w:p>
    <w:p w14:paraId="1B706BB2"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1B706BB3"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1B706BB4" w14:textId="77777777" w:rsidR="00515B70" w:rsidRDefault="00515B70">
      <w:pPr>
        <w:spacing w:after="120"/>
        <w:ind w:left="1418" w:right="-680" w:hanging="709"/>
      </w:pPr>
      <w:r>
        <w:t>-</w:t>
      </w:r>
      <w:r>
        <w:tab/>
      </w:r>
      <w:r>
        <w:rPr>
          <w:i/>
        </w:rPr>
        <w:t>warehousing expense</w:t>
      </w:r>
      <w:r>
        <w:t>: an expense incurred at the distribution point;</w:t>
      </w:r>
    </w:p>
    <w:p w14:paraId="1B706BB5"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1B706BB6" w14:textId="77777777" w:rsidR="00515B70" w:rsidRDefault="00515B70">
      <w:pPr>
        <w:spacing w:after="120"/>
        <w:ind w:left="1418" w:right="-680" w:hanging="709"/>
      </w:pPr>
      <w:r>
        <w:t>-</w:t>
      </w:r>
      <w:r>
        <w:tab/>
      </w:r>
      <w:r>
        <w:rPr>
          <w:i/>
        </w:rPr>
        <w:t>advertising</w:t>
      </w:r>
      <w:r>
        <w:t>; and</w:t>
      </w:r>
    </w:p>
    <w:p w14:paraId="1B706BB7" w14:textId="77777777" w:rsidR="00515B70" w:rsidRDefault="00515B70">
      <w:pPr>
        <w:spacing w:after="120"/>
        <w:ind w:left="1418" w:right="-680" w:hanging="709"/>
      </w:pPr>
      <w:r>
        <w:t>-</w:t>
      </w:r>
      <w:r>
        <w:tab/>
      </w:r>
      <w:r>
        <w:rPr>
          <w:i/>
        </w:rPr>
        <w:t>bad debt</w:t>
      </w:r>
      <w:r>
        <w:t>.</w:t>
      </w:r>
    </w:p>
    <w:p w14:paraId="1B706BB8" w14:textId="77777777" w:rsidR="00515B70" w:rsidRDefault="00515B70">
      <w:pPr>
        <w:pStyle w:val="Header"/>
        <w:tabs>
          <w:tab w:val="clear" w:pos="4153"/>
          <w:tab w:val="clear" w:pos="8306"/>
        </w:tabs>
        <w:ind w:right="-680"/>
      </w:pPr>
    </w:p>
    <w:p w14:paraId="1B706BB9" w14:textId="77777777" w:rsidR="00515B70" w:rsidRDefault="00515B70">
      <w:pPr>
        <w:pStyle w:val="Heading2"/>
        <w:ind w:right="-680"/>
      </w:pPr>
      <w:bookmarkStart w:id="96" w:name="_Toc506971841"/>
      <w:bookmarkStart w:id="97" w:name="_Toc219017569"/>
      <w:bookmarkStart w:id="98" w:name="_Toc496882318"/>
      <w:r>
        <w:t>E-3</w:t>
      </w:r>
      <w:r>
        <w:tab/>
        <w:t>Duplication</w:t>
      </w:r>
      <w:bookmarkEnd w:id="96"/>
      <w:bookmarkEnd w:id="97"/>
      <w:bookmarkEnd w:id="98"/>
    </w:p>
    <w:p w14:paraId="1B706BBA" w14:textId="77777777" w:rsidR="00515B70" w:rsidRDefault="00515B70">
      <w:pPr>
        <w:keepNext/>
        <w:ind w:right="-680"/>
        <w:jc w:val="both"/>
      </w:pPr>
    </w:p>
    <w:p w14:paraId="1B706BBB" w14:textId="77777777" w:rsidR="00515B70" w:rsidRDefault="00515B70">
      <w:pPr>
        <w:ind w:right="-680"/>
        <w:jc w:val="both"/>
      </w:pPr>
      <w:r>
        <w:t xml:space="preserve">In calculating the amount of the adjustments you must ensure that there is no duplication.  </w:t>
      </w:r>
    </w:p>
    <w:p w14:paraId="1B706BBC" w14:textId="77777777" w:rsidR="00515B70" w:rsidRDefault="00515B70">
      <w:pPr>
        <w:ind w:right="-680"/>
        <w:jc w:val="both"/>
      </w:pPr>
    </w:p>
    <w:p w14:paraId="1B706BBD" w14:textId="77777777" w:rsidR="00515B70" w:rsidRDefault="00515B70">
      <w:pPr>
        <w:spacing w:after="120"/>
        <w:ind w:right="-680"/>
        <w:jc w:val="both"/>
      </w:pPr>
      <w:r>
        <w:t>For example:</w:t>
      </w:r>
    </w:p>
    <w:p w14:paraId="1B706BBE" w14:textId="77777777" w:rsidR="00515B70" w:rsidRDefault="00515B70">
      <w:pPr>
        <w:spacing w:after="120"/>
        <w:ind w:left="1418" w:right="-680" w:hanging="709"/>
        <w:jc w:val="both"/>
      </w:pPr>
      <w:r>
        <w:t>-</w:t>
      </w:r>
      <w:r>
        <w:tab/>
        <w:t>adjustments for level of trade, quantity or other discounts may overlap, or</w:t>
      </w:r>
    </w:p>
    <w:p w14:paraId="1B706BBF"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B706BC0" w14:textId="77777777" w:rsidR="00515B70" w:rsidRDefault="00515B70">
      <w:pPr>
        <w:ind w:right="-680"/>
        <w:jc w:val="both"/>
      </w:pPr>
    </w:p>
    <w:p w14:paraId="1B706BC1" w14:textId="77777777" w:rsidR="00515B70" w:rsidRDefault="00515B70" w:rsidP="00F253E2">
      <w:pPr>
        <w:spacing w:after="120"/>
        <w:ind w:right="-680"/>
        <w:jc w:val="both"/>
      </w:pPr>
      <w:r>
        <w:t xml:space="preserve">Separate adjustment items must avoid duplication.  </w:t>
      </w:r>
    </w:p>
    <w:p w14:paraId="1B706BC2"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1B706BC3" w14:textId="77777777" w:rsidR="00515B70" w:rsidRDefault="00515B70">
      <w:pPr>
        <w:widowControl w:val="0"/>
        <w:ind w:right="-745" w:hanging="709"/>
        <w:jc w:val="both"/>
        <w:rPr>
          <w:snapToGrid w:val="0"/>
        </w:rPr>
      </w:pPr>
    </w:p>
    <w:p w14:paraId="1B706BC4" w14:textId="77777777" w:rsidR="00515B70" w:rsidRDefault="00BE15F8" w:rsidP="00D84C3B">
      <w:pPr>
        <w:pStyle w:val="Heading1"/>
      </w:pPr>
      <w:bookmarkStart w:id="99" w:name="_Toc506971842"/>
      <w:r>
        <w:br w:type="page"/>
      </w:r>
      <w:bookmarkStart w:id="100" w:name="_Toc496882319"/>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9"/>
      <w:bookmarkEnd w:id="100"/>
    </w:p>
    <w:p w14:paraId="1B706BC5" w14:textId="77777777" w:rsidR="00515B70" w:rsidRDefault="00515B70">
      <w:pPr>
        <w:widowControl w:val="0"/>
        <w:ind w:right="-745"/>
        <w:rPr>
          <w:i/>
          <w:snapToGrid w:val="0"/>
        </w:rPr>
      </w:pPr>
    </w:p>
    <w:p w14:paraId="1B706BC6"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1B706BC7" w14:textId="77777777" w:rsidR="00515B70" w:rsidRDefault="00515B70">
      <w:pPr>
        <w:widowControl w:val="0"/>
        <w:ind w:left="0" w:right="-745"/>
        <w:rPr>
          <w:i/>
          <w:snapToGrid w:val="0"/>
        </w:rPr>
      </w:pPr>
    </w:p>
    <w:p w14:paraId="1B706BC8"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1B706BC9" w14:textId="77777777" w:rsidR="00515B70" w:rsidRDefault="00515B70" w:rsidP="003735F5">
      <w:pPr>
        <w:widowControl w:val="0"/>
        <w:ind w:left="0" w:right="-745"/>
        <w:rPr>
          <w:i/>
          <w:snapToGrid w:val="0"/>
        </w:rPr>
      </w:pPr>
    </w:p>
    <w:p w14:paraId="1B706BCA"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1B706BCB"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1B706BCE" w14:textId="77777777">
        <w:tc>
          <w:tcPr>
            <w:tcW w:w="2977" w:type="dxa"/>
          </w:tcPr>
          <w:p w14:paraId="1B706BCC" w14:textId="77777777" w:rsidR="00515B70" w:rsidRDefault="00515B70">
            <w:pPr>
              <w:widowControl w:val="0"/>
              <w:ind w:left="0" w:right="-745"/>
              <w:rPr>
                <w:b/>
                <w:snapToGrid w:val="0"/>
                <w:sz w:val="22"/>
              </w:rPr>
            </w:pPr>
            <w:r>
              <w:rPr>
                <w:b/>
                <w:snapToGrid w:val="0"/>
                <w:sz w:val="22"/>
              </w:rPr>
              <w:t>Column heading</w:t>
            </w:r>
          </w:p>
        </w:tc>
        <w:tc>
          <w:tcPr>
            <w:tcW w:w="4678" w:type="dxa"/>
          </w:tcPr>
          <w:p w14:paraId="1B706BCD" w14:textId="77777777" w:rsidR="00515B70" w:rsidRDefault="00515B70">
            <w:pPr>
              <w:widowControl w:val="0"/>
              <w:ind w:left="0" w:right="-745"/>
              <w:rPr>
                <w:b/>
                <w:snapToGrid w:val="0"/>
                <w:sz w:val="22"/>
              </w:rPr>
            </w:pPr>
            <w:r>
              <w:rPr>
                <w:b/>
                <w:snapToGrid w:val="0"/>
                <w:sz w:val="22"/>
              </w:rPr>
              <w:t>Explanation</w:t>
            </w:r>
          </w:p>
        </w:tc>
      </w:tr>
      <w:tr w:rsidR="00515B70" w14:paraId="1B706BD1" w14:textId="77777777">
        <w:tc>
          <w:tcPr>
            <w:tcW w:w="2977" w:type="dxa"/>
          </w:tcPr>
          <w:p w14:paraId="1B706BCF" w14:textId="77777777" w:rsidR="00515B70" w:rsidRDefault="00515B70">
            <w:pPr>
              <w:widowControl w:val="0"/>
              <w:ind w:left="57" w:right="57"/>
              <w:jc w:val="both"/>
              <w:rPr>
                <w:snapToGrid w:val="0"/>
                <w:sz w:val="20"/>
              </w:rPr>
            </w:pPr>
            <w:r>
              <w:rPr>
                <w:snapToGrid w:val="0"/>
                <w:sz w:val="20"/>
              </w:rPr>
              <w:t>Country</w:t>
            </w:r>
          </w:p>
        </w:tc>
        <w:tc>
          <w:tcPr>
            <w:tcW w:w="4678" w:type="dxa"/>
          </w:tcPr>
          <w:p w14:paraId="1B706BD0"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1B706BD4" w14:textId="77777777">
        <w:tc>
          <w:tcPr>
            <w:tcW w:w="2977" w:type="dxa"/>
          </w:tcPr>
          <w:p w14:paraId="1B706BD2"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1B706BD3"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1B706BD7" w14:textId="77777777">
        <w:tc>
          <w:tcPr>
            <w:tcW w:w="2977" w:type="dxa"/>
          </w:tcPr>
          <w:p w14:paraId="1B706BD5"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1B706BD6"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1B706BDA" w14:textId="77777777">
        <w:tc>
          <w:tcPr>
            <w:tcW w:w="2977" w:type="dxa"/>
          </w:tcPr>
          <w:p w14:paraId="1B706BD8" w14:textId="77777777" w:rsidR="00515B70" w:rsidRDefault="00515B70">
            <w:pPr>
              <w:widowControl w:val="0"/>
              <w:ind w:left="57" w:right="57"/>
              <w:jc w:val="both"/>
              <w:rPr>
                <w:snapToGrid w:val="0"/>
                <w:sz w:val="20"/>
              </w:rPr>
            </w:pPr>
            <w:r>
              <w:rPr>
                <w:snapToGrid w:val="0"/>
                <w:sz w:val="20"/>
              </w:rPr>
              <w:t>Quantity</w:t>
            </w:r>
          </w:p>
        </w:tc>
        <w:tc>
          <w:tcPr>
            <w:tcW w:w="4678" w:type="dxa"/>
          </w:tcPr>
          <w:p w14:paraId="1B706BD9"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1B706BDD" w14:textId="77777777">
        <w:tc>
          <w:tcPr>
            <w:tcW w:w="2977" w:type="dxa"/>
          </w:tcPr>
          <w:p w14:paraId="1B706BDB"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1B706BDC" w14:textId="77777777" w:rsidR="00515B70" w:rsidRDefault="00515B70">
            <w:pPr>
              <w:widowControl w:val="0"/>
              <w:ind w:left="57" w:right="57"/>
              <w:rPr>
                <w:snapToGrid w:val="0"/>
                <w:sz w:val="20"/>
              </w:rPr>
            </w:pPr>
            <w:r>
              <w:rPr>
                <w:snapToGrid w:val="0"/>
                <w:sz w:val="20"/>
              </w:rPr>
              <w:t>Show unit of quantity eg kg</w:t>
            </w:r>
          </w:p>
        </w:tc>
      </w:tr>
      <w:tr w:rsidR="00515B70" w14:paraId="1B706BE0" w14:textId="77777777">
        <w:tc>
          <w:tcPr>
            <w:tcW w:w="2977" w:type="dxa"/>
          </w:tcPr>
          <w:p w14:paraId="1B706BDE"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1B706BDF"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1B706BE3" w14:textId="77777777">
        <w:tc>
          <w:tcPr>
            <w:tcW w:w="2977" w:type="dxa"/>
          </w:tcPr>
          <w:p w14:paraId="1B706BE1" w14:textId="77777777" w:rsidR="00515B70" w:rsidRDefault="00515B70">
            <w:pPr>
              <w:widowControl w:val="0"/>
              <w:ind w:left="57" w:right="57"/>
              <w:jc w:val="both"/>
              <w:rPr>
                <w:snapToGrid w:val="0"/>
                <w:sz w:val="20"/>
              </w:rPr>
            </w:pPr>
            <w:r>
              <w:rPr>
                <w:snapToGrid w:val="0"/>
                <w:sz w:val="20"/>
              </w:rPr>
              <w:t>Currency</w:t>
            </w:r>
          </w:p>
        </w:tc>
        <w:tc>
          <w:tcPr>
            <w:tcW w:w="4678" w:type="dxa"/>
          </w:tcPr>
          <w:p w14:paraId="1B706BE2"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1B706BE6" w14:textId="77777777">
        <w:tc>
          <w:tcPr>
            <w:tcW w:w="2977" w:type="dxa"/>
          </w:tcPr>
          <w:p w14:paraId="1B706BE4" w14:textId="77777777" w:rsidR="00515B70" w:rsidRDefault="00515B70">
            <w:pPr>
              <w:widowControl w:val="0"/>
              <w:ind w:left="57" w:right="57"/>
              <w:jc w:val="both"/>
              <w:rPr>
                <w:snapToGrid w:val="0"/>
                <w:sz w:val="20"/>
              </w:rPr>
            </w:pPr>
            <w:r>
              <w:rPr>
                <w:snapToGrid w:val="0"/>
                <w:sz w:val="20"/>
              </w:rPr>
              <w:t>Payment terms</w:t>
            </w:r>
          </w:p>
        </w:tc>
        <w:tc>
          <w:tcPr>
            <w:tcW w:w="4678" w:type="dxa"/>
          </w:tcPr>
          <w:p w14:paraId="1B706BE5"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1B706BE9" w14:textId="77777777">
        <w:tc>
          <w:tcPr>
            <w:tcW w:w="2977" w:type="dxa"/>
          </w:tcPr>
          <w:p w14:paraId="1B706BE7"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1B706BE8"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1B706BEA" w14:textId="77777777" w:rsidR="00515B70" w:rsidRDefault="00515B70">
      <w:pPr>
        <w:widowControl w:val="0"/>
        <w:ind w:right="-745"/>
        <w:jc w:val="both"/>
        <w:rPr>
          <w:snapToGrid w:val="0"/>
        </w:rPr>
      </w:pPr>
    </w:p>
    <w:p w14:paraId="1B706BEB" w14:textId="77777777" w:rsidR="00515B70" w:rsidRPr="00F253E2" w:rsidRDefault="00515B70" w:rsidP="00F253E2">
      <w:pPr>
        <w:spacing w:after="120"/>
        <w:ind w:right="-680"/>
        <w:jc w:val="both"/>
      </w:pPr>
      <w:r w:rsidRPr="00F253E2">
        <w:t>Supply this information in spreadsheet file named “Third country”</w:t>
      </w:r>
    </w:p>
    <w:p w14:paraId="1B706BEC" w14:textId="77777777" w:rsidR="00515B70" w:rsidRDefault="00515B70">
      <w:pPr>
        <w:widowControl w:val="0"/>
        <w:ind w:right="-745"/>
        <w:jc w:val="both"/>
        <w:rPr>
          <w:snapToGrid w:val="0"/>
        </w:rPr>
      </w:pPr>
    </w:p>
    <w:p w14:paraId="1B706BED"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1B706BEE" w14:textId="77777777" w:rsidR="00515B70" w:rsidRDefault="00515B70">
      <w:pPr>
        <w:widowControl w:val="0"/>
        <w:ind w:right="-745" w:hanging="709"/>
        <w:jc w:val="both"/>
        <w:rPr>
          <w:snapToGrid w:val="0"/>
        </w:rPr>
      </w:pPr>
    </w:p>
    <w:p w14:paraId="1B706BEF" w14:textId="77777777" w:rsidR="00515B70" w:rsidRDefault="00BE15F8" w:rsidP="00D84C3B">
      <w:pPr>
        <w:pStyle w:val="Heading1"/>
      </w:pPr>
      <w:bookmarkStart w:id="101" w:name="_Toc506971843"/>
      <w:r>
        <w:br w:type="page"/>
      </w:r>
      <w:bookmarkStart w:id="102" w:name="_Toc496882320"/>
      <w:r w:rsidR="00515B70">
        <w:lastRenderedPageBreak/>
        <w:t>Section G</w:t>
      </w:r>
      <w:r w:rsidR="00515B70">
        <w:br/>
        <w:t>Costing information and constructed value</w:t>
      </w:r>
      <w:bookmarkEnd w:id="101"/>
      <w:bookmarkEnd w:id="102"/>
    </w:p>
    <w:p w14:paraId="1B706BF0" w14:textId="77777777" w:rsidR="00515B70" w:rsidRDefault="00515B70">
      <w:pPr>
        <w:widowControl w:val="0"/>
        <w:ind w:left="0" w:right="-745"/>
        <w:rPr>
          <w:snapToGrid w:val="0"/>
        </w:rPr>
      </w:pPr>
    </w:p>
    <w:p w14:paraId="1B706BF1"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1B706BF2" w14:textId="77777777" w:rsidR="00515B70" w:rsidRDefault="00515B70">
      <w:pPr>
        <w:widowControl w:val="0"/>
        <w:ind w:left="0" w:right="-745"/>
        <w:jc w:val="both"/>
        <w:rPr>
          <w:i/>
          <w:snapToGrid w:val="0"/>
        </w:rPr>
      </w:pPr>
    </w:p>
    <w:p w14:paraId="1B706BF3"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1B706BF4"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1B706BF5"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1B706BF6" w14:textId="77777777" w:rsidR="00515B70" w:rsidRDefault="00515B70">
      <w:pPr>
        <w:widowControl w:val="0"/>
        <w:ind w:left="0" w:right="-745"/>
        <w:jc w:val="both"/>
        <w:rPr>
          <w:i/>
          <w:snapToGrid w:val="0"/>
        </w:rPr>
      </w:pPr>
    </w:p>
    <w:p w14:paraId="1B706BF7"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1B706BF8" w14:textId="77777777" w:rsidR="00515B70" w:rsidRDefault="00515B70">
      <w:pPr>
        <w:widowControl w:val="0"/>
        <w:ind w:left="0" w:right="-745"/>
        <w:jc w:val="both"/>
        <w:rPr>
          <w:i/>
          <w:snapToGrid w:val="0"/>
        </w:rPr>
      </w:pPr>
    </w:p>
    <w:p w14:paraId="1B706BF9"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1B706BFA" w14:textId="77777777" w:rsidR="00515B70" w:rsidRDefault="00515B70">
      <w:pPr>
        <w:widowControl w:val="0"/>
        <w:ind w:left="0" w:right="-745"/>
        <w:jc w:val="both"/>
        <w:rPr>
          <w:i/>
          <w:snapToGrid w:val="0"/>
        </w:rPr>
      </w:pPr>
    </w:p>
    <w:p w14:paraId="1B706BFB"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B706BFC"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1B706BFD"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1B706BFE"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1B706BFF" w14:textId="77777777" w:rsidR="00515B70" w:rsidRDefault="00515B70">
      <w:pPr>
        <w:widowControl w:val="0"/>
        <w:ind w:left="0" w:right="-745"/>
        <w:jc w:val="both"/>
        <w:rPr>
          <w:i/>
          <w:snapToGrid w:val="0"/>
        </w:rPr>
      </w:pPr>
    </w:p>
    <w:p w14:paraId="1B706C00"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1B706C01" w14:textId="77777777" w:rsidR="00515B70" w:rsidRDefault="00515B70">
      <w:pPr>
        <w:widowControl w:val="0"/>
        <w:ind w:right="-745"/>
        <w:rPr>
          <w:snapToGrid w:val="0"/>
        </w:rPr>
      </w:pPr>
    </w:p>
    <w:p w14:paraId="1B706C02" w14:textId="77777777" w:rsidR="00515B70" w:rsidRDefault="00515B70">
      <w:pPr>
        <w:pStyle w:val="Heading2"/>
      </w:pPr>
      <w:bookmarkStart w:id="103" w:name="_Toc506971844"/>
      <w:bookmarkStart w:id="104" w:name="_Toc219017572"/>
      <w:bookmarkStart w:id="105" w:name="_Toc496882321"/>
      <w:r>
        <w:t>G-1.</w:t>
      </w:r>
      <w:r>
        <w:tab/>
        <w:t>Production process and capacity</w:t>
      </w:r>
      <w:bookmarkEnd w:id="103"/>
      <w:bookmarkEnd w:id="104"/>
      <w:bookmarkEnd w:id="105"/>
    </w:p>
    <w:p w14:paraId="1B706C03" w14:textId="77777777" w:rsidR="00515B70" w:rsidRDefault="00515B70">
      <w:pPr>
        <w:widowControl w:val="0"/>
        <w:ind w:right="-745"/>
        <w:rPr>
          <w:snapToGrid w:val="0"/>
        </w:rPr>
      </w:pPr>
    </w:p>
    <w:p w14:paraId="1B706C04"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1B706C05" w14:textId="77777777" w:rsidR="00515B70" w:rsidRDefault="00515B70">
      <w:pPr>
        <w:widowControl w:val="0"/>
        <w:ind w:right="-745"/>
        <w:jc w:val="both"/>
        <w:rPr>
          <w:snapToGrid w:val="0"/>
        </w:rPr>
      </w:pPr>
    </w:p>
    <w:p w14:paraId="1B706C06" w14:textId="77777777" w:rsidR="00A7714F" w:rsidRDefault="00A7714F">
      <w:pPr>
        <w:widowControl w:val="0"/>
        <w:ind w:right="-745"/>
        <w:jc w:val="both"/>
        <w:rPr>
          <w:snapToGrid w:val="0"/>
        </w:rPr>
      </w:pPr>
    </w:p>
    <w:p w14:paraId="1B706C07" w14:textId="77777777" w:rsidR="00A7714F" w:rsidRDefault="00A7714F">
      <w:pPr>
        <w:widowControl w:val="0"/>
        <w:ind w:right="-745"/>
        <w:jc w:val="both"/>
        <w:rPr>
          <w:snapToGrid w:val="0"/>
        </w:rPr>
      </w:pPr>
    </w:p>
    <w:p w14:paraId="1B706C08" w14:textId="77777777" w:rsidR="00A7714F" w:rsidRDefault="00A7714F">
      <w:pPr>
        <w:widowControl w:val="0"/>
        <w:ind w:right="-745"/>
        <w:jc w:val="both"/>
        <w:rPr>
          <w:snapToGrid w:val="0"/>
        </w:rPr>
      </w:pPr>
    </w:p>
    <w:p w14:paraId="1B706C09" w14:textId="77777777" w:rsidR="00A7714F" w:rsidRDefault="00A7714F">
      <w:pPr>
        <w:widowControl w:val="0"/>
        <w:ind w:right="-745"/>
        <w:jc w:val="both"/>
        <w:rPr>
          <w:snapToGrid w:val="0"/>
        </w:rPr>
      </w:pPr>
    </w:p>
    <w:p w14:paraId="1B706C0A" w14:textId="77777777" w:rsidR="00A7714F" w:rsidRDefault="00A7714F">
      <w:pPr>
        <w:widowControl w:val="0"/>
        <w:ind w:right="-745"/>
        <w:jc w:val="both"/>
        <w:rPr>
          <w:snapToGrid w:val="0"/>
        </w:rPr>
      </w:pPr>
    </w:p>
    <w:p w14:paraId="1B706C0B" w14:textId="77777777" w:rsidR="00A7714F" w:rsidRDefault="00A7714F">
      <w:pPr>
        <w:widowControl w:val="0"/>
        <w:ind w:right="-745"/>
        <w:jc w:val="both"/>
        <w:rPr>
          <w:snapToGrid w:val="0"/>
        </w:rPr>
      </w:pPr>
    </w:p>
    <w:p w14:paraId="1B706C0C" w14:textId="77777777" w:rsidR="00A7714F" w:rsidRDefault="00A7714F">
      <w:pPr>
        <w:widowControl w:val="0"/>
        <w:ind w:right="-745"/>
        <w:jc w:val="both"/>
        <w:rPr>
          <w:snapToGrid w:val="0"/>
        </w:rPr>
      </w:pPr>
    </w:p>
    <w:p w14:paraId="1B706C0D" w14:textId="77777777" w:rsidR="00E84F0F" w:rsidRDefault="00E84F0F">
      <w:pPr>
        <w:widowControl w:val="0"/>
        <w:ind w:right="-745"/>
        <w:jc w:val="both"/>
        <w:rPr>
          <w:snapToGrid w:val="0"/>
        </w:rPr>
      </w:pPr>
    </w:p>
    <w:p w14:paraId="1B706C0E" w14:textId="77777777" w:rsidR="00A7714F" w:rsidRDefault="00A7714F">
      <w:pPr>
        <w:widowControl w:val="0"/>
        <w:ind w:right="-745"/>
        <w:jc w:val="both"/>
        <w:rPr>
          <w:snapToGrid w:val="0"/>
        </w:rPr>
      </w:pPr>
    </w:p>
    <w:p w14:paraId="1B706C0F" w14:textId="77777777" w:rsidR="00A7714F" w:rsidRDefault="00A7714F">
      <w:pPr>
        <w:widowControl w:val="0"/>
        <w:ind w:right="-745"/>
        <w:jc w:val="both"/>
        <w:rPr>
          <w:snapToGrid w:val="0"/>
        </w:rPr>
      </w:pPr>
    </w:p>
    <w:p w14:paraId="1B706C10" w14:textId="77777777" w:rsidR="00515B70" w:rsidRDefault="00515B70" w:rsidP="00E1340D">
      <w:pPr>
        <w:pStyle w:val="Heading2"/>
      </w:pPr>
      <w:bookmarkStart w:id="106" w:name="_Toc219017573"/>
      <w:bookmarkStart w:id="107" w:name="_Toc496882322"/>
      <w:r>
        <w:t>G-2.</w:t>
      </w:r>
      <w:r>
        <w:tab/>
        <w:t>Provide information about your company's total production in the following table:</w:t>
      </w:r>
      <w:bookmarkEnd w:id="106"/>
      <w:bookmarkEnd w:id="107"/>
    </w:p>
    <w:p w14:paraId="1B706C11"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1B706C19" w14:textId="77777777">
        <w:tc>
          <w:tcPr>
            <w:tcW w:w="3375" w:type="dxa"/>
          </w:tcPr>
          <w:p w14:paraId="1B706C12" w14:textId="77777777" w:rsidR="00515B70" w:rsidRDefault="00515B70">
            <w:pPr>
              <w:widowControl w:val="0"/>
              <w:ind w:left="57" w:right="57"/>
              <w:jc w:val="center"/>
              <w:rPr>
                <w:b/>
                <w:snapToGrid w:val="0"/>
                <w:sz w:val="20"/>
              </w:rPr>
            </w:pPr>
          </w:p>
        </w:tc>
        <w:tc>
          <w:tcPr>
            <w:tcW w:w="1728" w:type="dxa"/>
          </w:tcPr>
          <w:p w14:paraId="1B706C13" w14:textId="77777777" w:rsidR="00515B70" w:rsidRDefault="00515B70">
            <w:pPr>
              <w:widowControl w:val="0"/>
              <w:ind w:left="57" w:right="57"/>
              <w:jc w:val="center"/>
              <w:rPr>
                <w:b/>
                <w:snapToGrid w:val="0"/>
                <w:sz w:val="20"/>
              </w:rPr>
            </w:pPr>
            <w:r>
              <w:rPr>
                <w:b/>
                <w:snapToGrid w:val="0"/>
                <w:sz w:val="20"/>
              </w:rPr>
              <w:t>PREVIOUS FINANCIAL YEAR</w:t>
            </w:r>
          </w:p>
          <w:p w14:paraId="1B706C14" w14:textId="77777777" w:rsidR="00515B70" w:rsidRDefault="00515B70">
            <w:pPr>
              <w:widowControl w:val="0"/>
              <w:ind w:left="57" w:right="57"/>
              <w:jc w:val="center"/>
              <w:rPr>
                <w:b/>
                <w:snapToGrid w:val="0"/>
                <w:sz w:val="20"/>
              </w:rPr>
            </w:pPr>
          </w:p>
        </w:tc>
        <w:tc>
          <w:tcPr>
            <w:tcW w:w="1843" w:type="dxa"/>
          </w:tcPr>
          <w:p w14:paraId="1B706C15" w14:textId="77777777" w:rsidR="00515B70" w:rsidRDefault="00515B70">
            <w:pPr>
              <w:widowControl w:val="0"/>
              <w:ind w:left="57" w:right="57"/>
              <w:jc w:val="center"/>
              <w:rPr>
                <w:b/>
                <w:snapToGrid w:val="0"/>
                <w:sz w:val="20"/>
              </w:rPr>
            </w:pPr>
            <w:r>
              <w:rPr>
                <w:b/>
                <w:snapToGrid w:val="0"/>
                <w:sz w:val="20"/>
              </w:rPr>
              <w:t>MOST RECENT FINANCIAL YEAR</w:t>
            </w:r>
          </w:p>
          <w:p w14:paraId="1B706C16" w14:textId="77777777" w:rsidR="00515B70" w:rsidRDefault="00515B70">
            <w:pPr>
              <w:widowControl w:val="0"/>
              <w:ind w:left="57" w:right="57"/>
              <w:jc w:val="center"/>
              <w:rPr>
                <w:b/>
                <w:snapToGrid w:val="0"/>
                <w:sz w:val="20"/>
              </w:rPr>
            </w:pPr>
          </w:p>
        </w:tc>
        <w:tc>
          <w:tcPr>
            <w:tcW w:w="1701" w:type="dxa"/>
          </w:tcPr>
          <w:p w14:paraId="1B706C17"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1B706C18" w14:textId="77777777" w:rsidR="00515B70" w:rsidRDefault="00515B70">
            <w:pPr>
              <w:widowControl w:val="0"/>
              <w:ind w:left="0" w:right="57"/>
              <w:rPr>
                <w:b/>
                <w:snapToGrid w:val="0"/>
                <w:sz w:val="16"/>
              </w:rPr>
            </w:pPr>
          </w:p>
        </w:tc>
      </w:tr>
      <w:tr w:rsidR="00515B70" w14:paraId="1B706C1F" w14:textId="77777777">
        <w:tc>
          <w:tcPr>
            <w:tcW w:w="3375" w:type="dxa"/>
          </w:tcPr>
          <w:p w14:paraId="1B706C1A" w14:textId="77777777" w:rsidR="00515B70" w:rsidRDefault="00515B70">
            <w:pPr>
              <w:widowControl w:val="0"/>
              <w:ind w:left="57" w:right="57"/>
              <w:rPr>
                <w:snapToGrid w:val="0"/>
                <w:sz w:val="20"/>
              </w:rPr>
            </w:pPr>
          </w:p>
          <w:p w14:paraId="1B706C1B"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1B706C1C" w14:textId="77777777" w:rsidR="00515B70" w:rsidRDefault="00515B70">
            <w:pPr>
              <w:widowControl w:val="0"/>
              <w:ind w:left="57" w:right="57"/>
              <w:rPr>
                <w:snapToGrid w:val="0"/>
                <w:sz w:val="20"/>
              </w:rPr>
            </w:pPr>
          </w:p>
        </w:tc>
        <w:tc>
          <w:tcPr>
            <w:tcW w:w="1843" w:type="dxa"/>
          </w:tcPr>
          <w:p w14:paraId="1B706C1D" w14:textId="77777777" w:rsidR="00515B70" w:rsidRDefault="00515B70">
            <w:pPr>
              <w:widowControl w:val="0"/>
              <w:ind w:left="57" w:right="57"/>
              <w:rPr>
                <w:snapToGrid w:val="0"/>
                <w:sz w:val="20"/>
              </w:rPr>
            </w:pPr>
          </w:p>
        </w:tc>
        <w:tc>
          <w:tcPr>
            <w:tcW w:w="1701" w:type="dxa"/>
          </w:tcPr>
          <w:p w14:paraId="1B706C1E" w14:textId="77777777" w:rsidR="00515B70" w:rsidRDefault="00515B70">
            <w:pPr>
              <w:widowControl w:val="0"/>
              <w:ind w:left="57" w:right="57"/>
              <w:rPr>
                <w:snapToGrid w:val="0"/>
                <w:sz w:val="20"/>
              </w:rPr>
            </w:pPr>
          </w:p>
        </w:tc>
      </w:tr>
      <w:tr w:rsidR="00515B70" w14:paraId="1B706C25" w14:textId="77777777">
        <w:tc>
          <w:tcPr>
            <w:tcW w:w="3375" w:type="dxa"/>
          </w:tcPr>
          <w:p w14:paraId="1B706C20" w14:textId="77777777" w:rsidR="00E1340D" w:rsidRDefault="00E1340D">
            <w:pPr>
              <w:widowControl w:val="0"/>
              <w:ind w:left="57" w:right="57"/>
              <w:rPr>
                <w:snapToGrid w:val="0"/>
                <w:sz w:val="20"/>
              </w:rPr>
            </w:pPr>
          </w:p>
          <w:p w14:paraId="1B706C21"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1B706C22" w14:textId="77777777" w:rsidR="00515B70" w:rsidRDefault="00515B70">
            <w:pPr>
              <w:widowControl w:val="0"/>
              <w:ind w:left="57" w:right="57"/>
              <w:rPr>
                <w:snapToGrid w:val="0"/>
                <w:sz w:val="20"/>
              </w:rPr>
            </w:pPr>
          </w:p>
        </w:tc>
        <w:tc>
          <w:tcPr>
            <w:tcW w:w="1843" w:type="dxa"/>
          </w:tcPr>
          <w:p w14:paraId="1B706C23" w14:textId="77777777" w:rsidR="00515B70" w:rsidRDefault="00515B70">
            <w:pPr>
              <w:widowControl w:val="0"/>
              <w:ind w:left="57" w:right="57"/>
              <w:rPr>
                <w:snapToGrid w:val="0"/>
                <w:sz w:val="20"/>
              </w:rPr>
            </w:pPr>
          </w:p>
        </w:tc>
        <w:tc>
          <w:tcPr>
            <w:tcW w:w="1701" w:type="dxa"/>
          </w:tcPr>
          <w:p w14:paraId="1B706C24" w14:textId="77777777" w:rsidR="00515B70" w:rsidRDefault="00515B70">
            <w:pPr>
              <w:widowControl w:val="0"/>
              <w:ind w:left="57" w:right="57"/>
              <w:rPr>
                <w:snapToGrid w:val="0"/>
                <w:sz w:val="20"/>
              </w:rPr>
            </w:pPr>
          </w:p>
        </w:tc>
      </w:tr>
      <w:tr w:rsidR="00515B70" w14:paraId="1B706C2C" w14:textId="77777777">
        <w:tc>
          <w:tcPr>
            <w:tcW w:w="3375" w:type="dxa"/>
          </w:tcPr>
          <w:p w14:paraId="1B706C26" w14:textId="77777777" w:rsidR="00515B70" w:rsidRDefault="00515B70">
            <w:pPr>
              <w:widowControl w:val="0"/>
              <w:ind w:left="57" w:right="57"/>
              <w:rPr>
                <w:snapToGrid w:val="0"/>
                <w:sz w:val="20"/>
              </w:rPr>
            </w:pPr>
          </w:p>
          <w:p w14:paraId="1B706C27" w14:textId="77777777" w:rsidR="00515B70" w:rsidRDefault="00515B70">
            <w:pPr>
              <w:widowControl w:val="0"/>
              <w:ind w:left="57" w:right="57"/>
              <w:rPr>
                <w:snapToGrid w:val="0"/>
                <w:sz w:val="20"/>
              </w:rPr>
            </w:pPr>
            <w:r>
              <w:rPr>
                <w:snapToGrid w:val="0"/>
                <w:sz w:val="20"/>
              </w:rPr>
              <w:t>C – Capacity utilisation (%)</w:t>
            </w:r>
          </w:p>
          <w:p w14:paraId="1B706C28" w14:textId="77777777" w:rsidR="00515B70" w:rsidRDefault="00515B70">
            <w:pPr>
              <w:widowControl w:val="0"/>
              <w:ind w:left="57" w:right="57"/>
              <w:rPr>
                <w:snapToGrid w:val="0"/>
                <w:sz w:val="20"/>
              </w:rPr>
            </w:pPr>
            <w:r>
              <w:rPr>
                <w:snapToGrid w:val="0"/>
                <w:sz w:val="20"/>
              </w:rPr>
              <w:t xml:space="preserve">     (B/A x 100)</w:t>
            </w:r>
          </w:p>
        </w:tc>
        <w:tc>
          <w:tcPr>
            <w:tcW w:w="1728" w:type="dxa"/>
          </w:tcPr>
          <w:p w14:paraId="1B706C29" w14:textId="77777777" w:rsidR="00515B70" w:rsidRDefault="00515B70">
            <w:pPr>
              <w:widowControl w:val="0"/>
              <w:ind w:left="57" w:right="57"/>
              <w:rPr>
                <w:snapToGrid w:val="0"/>
                <w:sz w:val="20"/>
              </w:rPr>
            </w:pPr>
          </w:p>
        </w:tc>
        <w:tc>
          <w:tcPr>
            <w:tcW w:w="1843" w:type="dxa"/>
          </w:tcPr>
          <w:p w14:paraId="1B706C2A" w14:textId="77777777" w:rsidR="00515B70" w:rsidRDefault="00515B70">
            <w:pPr>
              <w:widowControl w:val="0"/>
              <w:ind w:left="57" w:right="57"/>
              <w:rPr>
                <w:snapToGrid w:val="0"/>
                <w:sz w:val="20"/>
              </w:rPr>
            </w:pPr>
          </w:p>
        </w:tc>
        <w:tc>
          <w:tcPr>
            <w:tcW w:w="1701" w:type="dxa"/>
          </w:tcPr>
          <w:p w14:paraId="1B706C2B" w14:textId="77777777" w:rsidR="00515B70" w:rsidRDefault="00515B70">
            <w:pPr>
              <w:widowControl w:val="0"/>
              <w:ind w:left="57" w:right="57"/>
              <w:rPr>
                <w:snapToGrid w:val="0"/>
                <w:sz w:val="20"/>
              </w:rPr>
            </w:pPr>
          </w:p>
        </w:tc>
      </w:tr>
    </w:tbl>
    <w:p w14:paraId="1B706C2D"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1B706C2E" w14:textId="77777777" w:rsidR="00226711" w:rsidRDefault="00226711" w:rsidP="00365FF6"/>
    <w:p w14:paraId="1B706C2F" w14:textId="77777777" w:rsidR="00515B70" w:rsidRDefault="00515B70" w:rsidP="00F253E2">
      <w:pPr>
        <w:spacing w:after="120"/>
        <w:ind w:right="-680"/>
        <w:jc w:val="both"/>
      </w:pPr>
      <w:r>
        <w:t>Provide this information on a spreadsheet named "</w:t>
      </w:r>
      <w:r w:rsidRPr="00526BD6">
        <w:rPr>
          <w:b/>
        </w:rPr>
        <w:t>Production</w:t>
      </w:r>
      <w:r>
        <w:t>".</w:t>
      </w:r>
    </w:p>
    <w:p w14:paraId="1B706C30" w14:textId="77777777" w:rsidR="00515B70" w:rsidRDefault="00515B70">
      <w:pPr>
        <w:widowControl w:val="0"/>
        <w:ind w:right="-745"/>
        <w:jc w:val="both"/>
        <w:rPr>
          <w:b/>
          <w:snapToGrid w:val="0"/>
        </w:rPr>
      </w:pPr>
    </w:p>
    <w:p w14:paraId="1B706C31" w14:textId="77777777" w:rsidR="00515B70" w:rsidRPr="00E1340D" w:rsidRDefault="00515B70" w:rsidP="00E1340D">
      <w:pPr>
        <w:pStyle w:val="Heading2"/>
      </w:pPr>
      <w:bookmarkStart w:id="108" w:name="_Toc506971845"/>
      <w:bookmarkStart w:id="109" w:name="_Toc219017574"/>
      <w:bookmarkStart w:id="110" w:name="_Toc496882323"/>
      <w:r w:rsidRPr="00E1340D">
        <w:t>G-3.</w:t>
      </w:r>
      <w:r w:rsidRPr="00E1340D">
        <w:tab/>
        <w:t>Cost accounting practices</w:t>
      </w:r>
      <w:bookmarkEnd w:id="108"/>
      <w:bookmarkEnd w:id="109"/>
      <w:bookmarkEnd w:id="110"/>
    </w:p>
    <w:p w14:paraId="1B706C32" w14:textId="77777777" w:rsidR="00515B70" w:rsidRDefault="00515B70">
      <w:pPr>
        <w:widowControl w:val="0"/>
        <w:ind w:right="-745"/>
        <w:rPr>
          <w:snapToGrid w:val="0"/>
        </w:rPr>
      </w:pPr>
    </w:p>
    <w:p w14:paraId="1B706C33"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1B706C34" w14:textId="77777777" w:rsidR="00515B70" w:rsidRDefault="00515B70">
      <w:pPr>
        <w:widowControl w:val="0"/>
        <w:ind w:right="-745"/>
        <w:rPr>
          <w:snapToGrid w:val="0"/>
        </w:rPr>
      </w:pPr>
    </w:p>
    <w:p w14:paraId="1B706C35"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1B706C36" w14:textId="77777777" w:rsidR="00515B70" w:rsidRDefault="00515B70">
      <w:pPr>
        <w:widowControl w:val="0"/>
        <w:ind w:right="-745"/>
        <w:rPr>
          <w:snapToGrid w:val="0"/>
        </w:rPr>
      </w:pPr>
    </w:p>
    <w:p w14:paraId="1B706C37"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1B706C38" w14:textId="77777777" w:rsidR="00515B70" w:rsidRDefault="00515B70">
      <w:pPr>
        <w:widowControl w:val="0"/>
        <w:ind w:right="-745" w:hanging="709"/>
        <w:rPr>
          <w:snapToGrid w:val="0"/>
        </w:rPr>
      </w:pPr>
    </w:p>
    <w:p w14:paraId="1B706C39"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1B706C3A" w14:textId="77777777" w:rsidR="00515B70" w:rsidRDefault="00515B70">
      <w:pPr>
        <w:widowControl w:val="0"/>
        <w:ind w:left="0" w:right="-745"/>
        <w:rPr>
          <w:snapToGrid w:val="0"/>
        </w:rPr>
      </w:pPr>
    </w:p>
    <w:p w14:paraId="1B706C3B"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1B706C3C" w14:textId="77777777" w:rsidR="00515B70" w:rsidRDefault="00515B70">
      <w:pPr>
        <w:widowControl w:val="0"/>
        <w:ind w:left="0" w:right="-745"/>
        <w:rPr>
          <w:snapToGrid w:val="0"/>
        </w:rPr>
      </w:pPr>
    </w:p>
    <w:p w14:paraId="1B706C3D"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1B706C3E" w14:textId="77777777" w:rsidR="00515B70" w:rsidRDefault="00515B70">
      <w:pPr>
        <w:widowControl w:val="0"/>
        <w:ind w:right="-745"/>
        <w:rPr>
          <w:snapToGrid w:val="0"/>
        </w:rPr>
      </w:pPr>
    </w:p>
    <w:p w14:paraId="1B706C3F"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1B706C40" w14:textId="77777777" w:rsidR="00515B70" w:rsidRDefault="00515B70">
      <w:pPr>
        <w:widowControl w:val="0"/>
        <w:ind w:left="0" w:right="-745"/>
        <w:rPr>
          <w:snapToGrid w:val="0"/>
        </w:rPr>
      </w:pPr>
    </w:p>
    <w:p w14:paraId="1B706C41"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1B706C42" w14:textId="77777777" w:rsidR="00515B70" w:rsidRDefault="00515B70">
      <w:pPr>
        <w:widowControl w:val="0"/>
        <w:ind w:left="0" w:right="-745"/>
        <w:rPr>
          <w:snapToGrid w:val="0"/>
        </w:rPr>
      </w:pPr>
    </w:p>
    <w:p w14:paraId="1B706C43"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1B706C44" w14:textId="77777777" w:rsidR="0015285B" w:rsidRPr="0015285B" w:rsidRDefault="0015285B" w:rsidP="00365FF6">
      <w:bookmarkStart w:id="111" w:name="_Toc506971846"/>
    </w:p>
    <w:p w14:paraId="1B706C45" w14:textId="77777777" w:rsidR="00515B70" w:rsidRDefault="00515B70">
      <w:pPr>
        <w:pStyle w:val="Heading2"/>
      </w:pPr>
      <w:bookmarkStart w:id="112" w:name="_Toc219017575"/>
      <w:bookmarkStart w:id="113" w:name="_Toc496882324"/>
      <w:r>
        <w:t>G-4</w:t>
      </w:r>
      <w:r>
        <w:tab/>
        <w:t>Cost to make and sell on domestic market</w:t>
      </w:r>
      <w:bookmarkEnd w:id="111"/>
      <w:bookmarkEnd w:id="112"/>
      <w:bookmarkEnd w:id="113"/>
    </w:p>
    <w:p w14:paraId="1B706C46" w14:textId="77777777" w:rsidR="00515B70" w:rsidRDefault="00515B70">
      <w:pPr>
        <w:widowControl w:val="0"/>
        <w:ind w:left="720" w:right="-745" w:hanging="720"/>
        <w:jc w:val="both"/>
        <w:rPr>
          <w:snapToGrid w:val="0"/>
        </w:rPr>
      </w:pPr>
    </w:p>
    <w:p w14:paraId="1B706C47"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1B706C48" w14:textId="77777777" w:rsidR="00B87198" w:rsidRDefault="00B87198">
      <w:pPr>
        <w:widowControl w:val="0"/>
        <w:ind w:left="0" w:right="-745"/>
        <w:jc w:val="both"/>
        <w:rPr>
          <w:i/>
          <w:snapToGrid w:val="0"/>
        </w:rPr>
      </w:pPr>
    </w:p>
    <w:p w14:paraId="1B706C49"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1B706C4A"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1B706C51" w14:textId="77777777" w:rsidTr="00855105">
        <w:tc>
          <w:tcPr>
            <w:tcW w:w="2551" w:type="dxa"/>
          </w:tcPr>
          <w:p w14:paraId="1B706C4B" w14:textId="77777777" w:rsidR="00855105" w:rsidRDefault="00855105">
            <w:pPr>
              <w:widowControl w:val="0"/>
              <w:ind w:left="57" w:right="57"/>
              <w:jc w:val="center"/>
              <w:rPr>
                <w:snapToGrid w:val="0"/>
                <w:sz w:val="18"/>
              </w:rPr>
            </w:pPr>
          </w:p>
        </w:tc>
        <w:tc>
          <w:tcPr>
            <w:tcW w:w="1304" w:type="dxa"/>
            <w:vAlign w:val="center"/>
          </w:tcPr>
          <w:p w14:paraId="1B706C4C"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B706C4D"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B706C4E"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B706C4F"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1B706C50"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1B706C59" w14:textId="77777777" w:rsidTr="00855105">
        <w:tc>
          <w:tcPr>
            <w:tcW w:w="2551" w:type="dxa"/>
          </w:tcPr>
          <w:p w14:paraId="1B706C52" w14:textId="77777777" w:rsidR="00855105" w:rsidRDefault="00855105">
            <w:pPr>
              <w:widowControl w:val="0"/>
              <w:ind w:left="57" w:right="57"/>
              <w:rPr>
                <w:b/>
                <w:snapToGrid w:val="0"/>
                <w:sz w:val="18"/>
              </w:rPr>
            </w:pPr>
            <w:r>
              <w:rPr>
                <w:b/>
                <w:snapToGrid w:val="0"/>
                <w:sz w:val="18"/>
              </w:rPr>
              <w:t>Like Domestic</w:t>
            </w:r>
          </w:p>
          <w:p w14:paraId="1B706C53"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1B706C54" w14:textId="77777777" w:rsidR="00855105" w:rsidRDefault="00855105">
            <w:pPr>
              <w:widowControl w:val="0"/>
              <w:ind w:left="57" w:right="57"/>
              <w:rPr>
                <w:snapToGrid w:val="0"/>
                <w:sz w:val="18"/>
              </w:rPr>
            </w:pPr>
          </w:p>
        </w:tc>
        <w:tc>
          <w:tcPr>
            <w:tcW w:w="1304" w:type="dxa"/>
          </w:tcPr>
          <w:p w14:paraId="1B706C55" w14:textId="77777777" w:rsidR="00855105" w:rsidRDefault="00855105">
            <w:pPr>
              <w:widowControl w:val="0"/>
              <w:ind w:left="57" w:right="57"/>
              <w:rPr>
                <w:snapToGrid w:val="0"/>
                <w:sz w:val="18"/>
              </w:rPr>
            </w:pPr>
          </w:p>
        </w:tc>
        <w:tc>
          <w:tcPr>
            <w:tcW w:w="1304" w:type="dxa"/>
          </w:tcPr>
          <w:p w14:paraId="1B706C56" w14:textId="77777777" w:rsidR="00855105" w:rsidRDefault="00855105">
            <w:pPr>
              <w:widowControl w:val="0"/>
              <w:ind w:left="57" w:right="57"/>
              <w:rPr>
                <w:snapToGrid w:val="0"/>
                <w:sz w:val="18"/>
              </w:rPr>
            </w:pPr>
          </w:p>
        </w:tc>
        <w:tc>
          <w:tcPr>
            <w:tcW w:w="1304" w:type="dxa"/>
          </w:tcPr>
          <w:p w14:paraId="1B706C57" w14:textId="77777777" w:rsidR="00855105" w:rsidRDefault="00855105">
            <w:pPr>
              <w:widowControl w:val="0"/>
              <w:ind w:left="57" w:right="57"/>
              <w:rPr>
                <w:snapToGrid w:val="0"/>
                <w:sz w:val="18"/>
              </w:rPr>
            </w:pPr>
          </w:p>
        </w:tc>
        <w:tc>
          <w:tcPr>
            <w:tcW w:w="1446" w:type="dxa"/>
          </w:tcPr>
          <w:p w14:paraId="1B706C58" w14:textId="77777777" w:rsidR="00855105" w:rsidRDefault="00855105">
            <w:pPr>
              <w:widowControl w:val="0"/>
              <w:ind w:left="57" w:right="57"/>
              <w:rPr>
                <w:snapToGrid w:val="0"/>
                <w:sz w:val="18"/>
              </w:rPr>
            </w:pPr>
          </w:p>
        </w:tc>
      </w:tr>
      <w:tr w:rsidR="00855105" w14:paraId="1B706C61" w14:textId="77777777" w:rsidTr="00855105">
        <w:tc>
          <w:tcPr>
            <w:tcW w:w="2551" w:type="dxa"/>
          </w:tcPr>
          <w:p w14:paraId="1B706C5A" w14:textId="77777777" w:rsidR="00855105" w:rsidRDefault="00855105">
            <w:pPr>
              <w:widowControl w:val="0"/>
              <w:ind w:left="57" w:right="57"/>
              <w:rPr>
                <w:snapToGrid w:val="0"/>
                <w:sz w:val="18"/>
              </w:rPr>
            </w:pPr>
          </w:p>
          <w:p w14:paraId="1B706C5B"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1B706C5C" w14:textId="77777777" w:rsidR="00855105" w:rsidRDefault="00855105">
            <w:pPr>
              <w:widowControl w:val="0"/>
              <w:ind w:left="57" w:right="57"/>
              <w:rPr>
                <w:snapToGrid w:val="0"/>
                <w:sz w:val="18"/>
              </w:rPr>
            </w:pPr>
          </w:p>
        </w:tc>
        <w:tc>
          <w:tcPr>
            <w:tcW w:w="1304" w:type="dxa"/>
          </w:tcPr>
          <w:p w14:paraId="1B706C5D" w14:textId="77777777" w:rsidR="00855105" w:rsidRDefault="00855105">
            <w:pPr>
              <w:widowControl w:val="0"/>
              <w:ind w:left="57" w:right="57"/>
              <w:rPr>
                <w:snapToGrid w:val="0"/>
                <w:sz w:val="18"/>
              </w:rPr>
            </w:pPr>
          </w:p>
        </w:tc>
        <w:tc>
          <w:tcPr>
            <w:tcW w:w="1304" w:type="dxa"/>
          </w:tcPr>
          <w:p w14:paraId="1B706C5E" w14:textId="77777777" w:rsidR="00855105" w:rsidRDefault="00855105">
            <w:pPr>
              <w:widowControl w:val="0"/>
              <w:ind w:left="57" w:right="57"/>
              <w:rPr>
                <w:snapToGrid w:val="0"/>
                <w:sz w:val="18"/>
              </w:rPr>
            </w:pPr>
          </w:p>
        </w:tc>
        <w:tc>
          <w:tcPr>
            <w:tcW w:w="1304" w:type="dxa"/>
          </w:tcPr>
          <w:p w14:paraId="1B706C5F" w14:textId="77777777" w:rsidR="00855105" w:rsidRDefault="00855105">
            <w:pPr>
              <w:widowControl w:val="0"/>
              <w:ind w:left="57" w:right="57"/>
              <w:rPr>
                <w:snapToGrid w:val="0"/>
                <w:sz w:val="18"/>
              </w:rPr>
            </w:pPr>
          </w:p>
        </w:tc>
        <w:tc>
          <w:tcPr>
            <w:tcW w:w="1446" w:type="dxa"/>
          </w:tcPr>
          <w:p w14:paraId="1B706C60" w14:textId="77777777" w:rsidR="00855105" w:rsidRDefault="00855105">
            <w:pPr>
              <w:widowControl w:val="0"/>
              <w:ind w:left="57" w:right="57"/>
              <w:rPr>
                <w:snapToGrid w:val="0"/>
                <w:sz w:val="18"/>
              </w:rPr>
            </w:pPr>
          </w:p>
        </w:tc>
      </w:tr>
      <w:tr w:rsidR="00855105" w14:paraId="1B706C69" w14:textId="77777777" w:rsidTr="00855105">
        <w:tc>
          <w:tcPr>
            <w:tcW w:w="2551" w:type="dxa"/>
          </w:tcPr>
          <w:p w14:paraId="1B706C62" w14:textId="77777777" w:rsidR="00855105" w:rsidRDefault="00855105">
            <w:pPr>
              <w:widowControl w:val="0"/>
              <w:ind w:left="57" w:right="57"/>
              <w:rPr>
                <w:snapToGrid w:val="0"/>
                <w:sz w:val="18"/>
              </w:rPr>
            </w:pPr>
          </w:p>
          <w:p w14:paraId="1B706C63" w14:textId="77777777" w:rsidR="00855105" w:rsidRDefault="00855105">
            <w:pPr>
              <w:widowControl w:val="0"/>
              <w:ind w:left="57" w:right="57"/>
              <w:rPr>
                <w:snapToGrid w:val="0"/>
                <w:sz w:val="18"/>
              </w:rPr>
            </w:pPr>
            <w:r>
              <w:rPr>
                <w:snapToGrid w:val="0"/>
                <w:sz w:val="18"/>
              </w:rPr>
              <w:t>Direct Labour</w:t>
            </w:r>
          </w:p>
        </w:tc>
        <w:tc>
          <w:tcPr>
            <w:tcW w:w="1304" w:type="dxa"/>
          </w:tcPr>
          <w:p w14:paraId="1B706C64" w14:textId="77777777" w:rsidR="00855105" w:rsidRDefault="00855105">
            <w:pPr>
              <w:widowControl w:val="0"/>
              <w:ind w:left="57" w:right="57"/>
              <w:rPr>
                <w:snapToGrid w:val="0"/>
                <w:sz w:val="18"/>
              </w:rPr>
            </w:pPr>
          </w:p>
        </w:tc>
        <w:tc>
          <w:tcPr>
            <w:tcW w:w="1304" w:type="dxa"/>
          </w:tcPr>
          <w:p w14:paraId="1B706C65" w14:textId="77777777" w:rsidR="00855105" w:rsidRDefault="00855105">
            <w:pPr>
              <w:widowControl w:val="0"/>
              <w:ind w:left="57" w:right="57"/>
              <w:rPr>
                <w:snapToGrid w:val="0"/>
                <w:sz w:val="18"/>
              </w:rPr>
            </w:pPr>
          </w:p>
        </w:tc>
        <w:tc>
          <w:tcPr>
            <w:tcW w:w="1304" w:type="dxa"/>
          </w:tcPr>
          <w:p w14:paraId="1B706C66" w14:textId="77777777" w:rsidR="00855105" w:rsidRDefault="00855105">
            <w:pPr>
              <w:widowControl w:val="0"/>
              <w:ind w:left="57" w:right="57"/>
              <w:rPr>
                <w:snapToGrid w:val="0"/>
                <w:sz w:val="18"/>
              </w:rPr>
            </w:pPr>
          </w:p>
        </w:tc>
        <w:tc>
          <w:tcPr>
            <w:tcW w:w="1304" w:type="dxa"/>
          </w:tcPr>
          <w:p w14:paraId="1B706C67" w14:textId="77777777" w:rsidR="00855105" w:rsidRDefault="00855105">
            <w:pPr>
              <w:widowControl w:val="0"/>
              <w:ind w:left="57" w:right="57"/>
              <w:rPr>
                <w:snapToGrid w:val="0"/>
                <w:sz w:val="18"/>
              </w:rPr>
            </w:pPr>
          </w:p>
        </w:tc>
        <w:tc>
          <w:tcPr>
            <w:tcW w:w="1446" w:type="dxa"/>
          </w:tcPr>
          <w:p w14:paraId="1B706C68" w14:textId="77777777" w:rsidR="00855105" w:rsidRDefault="00855105">
            <w:pPr>
              <w:widowControl w:val="0"/>
              <w:ind w:left="57" w:right="57"/>
              <w:rPr>
                <w:snapToGrid w:val="0"/>
                <w:sz w:val="18"/>
              </w:rPr>
            </w:pPr>
          </w:p>
        </w:tc>
      </w:tr>
      <w:tr w:rsidR="00855105" w14:paraId="1B706C71" w14:textId="77777777" w:rsidTr="00855105">
        <w:tc>
          <w:tcPr>
            <w:tcW w:w="2551" w:type="dxa"/>
          </w:tcPr>
          <w:p w14:paraId="1B706C6A" w14:textId="77777777" w:rsidR="00855105" w:rsidRDefault="00855105">
            <w:pPr>
              <w:widowControl w:val="0"/>
              <w:ind w:left="57" w:right="57"/>
              <w:rPr>
                <w:snapToGrid w:val="0"/>
                <w:sz w:val="18"/>
              </w:rPr>
            </w:pPr>
          </w:p>
          <w:p w14:paraId="1B706C6B" w14:textId="77777777" w:rsidR="00855105" w:rsidRDefault="00855105">
            <w:pPr>
              <w:widowControl w:val="0"/>
              <w:ind w:left="57" w:right="57"/>
              <w:rPr>
                <w:snapToGrid w:val="0"/>
                <w:sz w:val="18"/>
              </w:rPr>
            </w:pPr>
            <w:r>
              <w:rPr>
                <w:snapToGrid w:val="0"/>
                <w:sz w:val="18"/>
              </w:rPr>
              <w:t>Manufacturing Overheads</w:t>
            </w:r>
          </w:p>
        </w:tc>
        <w:tc>
          <w:tcPr>
            <w:tcW w:w="1304" w:type="dxa"/>
          </w:tcPr>
          <w:p w14:paraId="1B706C6C" w14:textId="77777777" w:rsidR="00855105" w:rsidRDefault="00855105">
            <w:pPr>
              <w:widowControl w:val="0"/>
              <w:ind w:left="57" w:right="57"/>
              <w:rPr>
                <w:snapToGrid w:val="0"/>
                <w:sz w:val="18"/>
              </w:rPr>
            </w:pPr>
          </w:p>
        </w:tc>
        <w:tc>
          <w:tcPr>
            <w:tcW w:w="1304" w:type="dxa"/>
          </w:tcPr>
          <w:p w14:paraId="1B706C6D" w14:textId="77777777" w:rsidR="00855105" w:rsidRDefault="00855105">
            <w:pPr>
              <w:widowControl w:val="0"/>
              <w:ind w:left="57" w:right="57"/>
              <w:rPr>
                <w:snapToGrid w:val="0"/>
                <w:sz w:val="18"/>
              </w:rPr>
            </w:pPr>
          </w:p>
        </w:tc>
        <w:tc>
          <w:tcPr>
            <w:tcW w:w="1304" w:type="dxa"/>
          </w:tcPr>
          <w:p w14:paraId="1B706C6E" w14:textId="77777777" w:rsidR="00855105" w:rsidRDefault="00855105">
            <w:pPr>
              <w:widowControl w:val="0"/>
              <w:ind w:left="57" w:right="57"/>
              <w:rPr>
                <w:snapToGrid w:val="0"/>
                <w:sz w:val="18"/>
              </w:rPr>
            </w:pPr>
          </w:p>
        </w:tc>
        <w:tc>
          <w:tcPr>
            <w:tcW w:w="1304" w:type="dxa"/>
          </w:tcPr>
          <w:p w14:paraId="1B706C6F" w14:textId="77777777" w:rsidR="00855105" w:rsidRDefault="00855105">
            <w:pPr>
              <w:widowControl w:val="0"/>
              <w:ind w:left="57" w:right="57"/>
              <w:rPr>
                <w:snapToGrid w:val="0"/>
                <w:sz w:val="18"/>
              </w:rPr>
            </w:pPr>
          </w:p>
        </w:tc>
        <w:tc>
          <w:tcPr>
            <w:tcW w:w="1446" w:type="dxa"/>
          </w:tcPr>
          <w:p w14:paraId="1B706C70" w14:textId="77777777" w:rsidR="00855105" w:rsidRDefault="00855105">
            <w:pPr>
              <w:widowControl w:val="0"/>
              <w:ind w:left="57" w:right="57"/>
              <w:rPr>
                <w:snapToGrid w:val="0"/>
                <w:sz w:val="18"/>
              </w:rPr>
            </w:pPr>
          </w:p>
        </w:tc>
      </w:tr>
      <w:tr w:rsidR="00855105" w14:paraId="1B706C79" w14:textId="77777777" w:rsidTr="00855105">
        <w:tc>
          <w:tcPr>
            <w:tcW w:w="2551" w:type="dxa"/>
          </w:tcPr>
          <w:p w14:paraId="1B706C72" w14:textId="77777777" w:rsidR="00855105" w:rsidRDefault="00855105">
            <w:pPr>
              <w:widowControl w:val="0"/>
              <w:ind w:left="57" w:right="57"/>
              <w:rPr>
                <w:snapToGrid w:val="0"/>
                <w:sz w:val="18"/>
              </w:rPr>
            </w:pPr>
          </w:p>
          <w:p w14:paraId="1B706C73"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1B706C74" w14:textId="77777777" w:rsidR="00855105" w:rsidRDefault="00855105">
            <w:pPr>
              <w:widowControl w:val="0"/>
              <w:ind w:left="57" w:right="57"/>
              <w:rPr>
                <w:snapToGrid w:val="0"/>
                <w:sz w:val="18"/>
              </w:rPr>
            </w:pPr>
          </w:p>
        </w:tc>
        <w:tc>
          <w:tcPr>
            <w:tcW w:w="1304" w:type="dxa"/>
          </w:tcPr>
          <w:p w14:paraId="1B706C75" w14:textId="77777777" w:rsidR="00855105" w:rsidRDefault="00855105">
            <w:pPr>
              <w:widowControl w:val="0"/>
              <w:ind w:left="57" w:right="57"/>
              <w:rPr>
                <w:snapToGrid w:val="0"/>
                <w:sz w:val="18"/>
              </w:rPr>
            </w:pPr>
          </w:p>
        </w:tc>
        <w:tc>
          <w:tcPr>
            <w:tcW w:w="1304" w:type="dxa"/>
          </w:tcPr>
          <w:p w14:paraId="1B706C76" w14:textId="77777777" w:rsidR="00855105" w:rsidRDefault="00855105">
            <w:pPr>
              <w:widowControl w:val="0"/>
              <w:ind w:left="57" w:right="57"/>
              <w:rPr>
                <w:snapToGrid w:val="0"/>
                <w:sz w:val="18"/>
              </w:rPr>
            </w:pPr>
          </w:p>
        </w:tc>
        <w:tc>
          <w:tcPr>
            <w:tcW w:w="1304" w:type="dxa"/>
          </w:tcPr>
          <w:p w14:paraId="1B706C77" w14:textId="77777777" w:rsidR="00855105" w:rsidRDefault="00855105">
            <w:pPr>
              <w:widowControl w:val="0"/>
              <w:ind w:left="57" w:right="57"/>
              <w:rPr>
                <w:snapToGrid w:val="0"/>
                <w:sz w:val="18"/>
              </w:rPr>
            </w:pPr>
          </w:p>
        </w:tc>
        <w:tc>
          <w:tcPr>
            <w:tcW w:w="1446" w:type="dxa"/>
          </w:tcPr>
          <w:p w14:paraId="1B706C78" w14:textId="77777777" w:rsidR="00855105" w:rsidRDefault="00855105">
            <w:pPr>
              <w:widowControl w:val="0"/>
              <w:ind w:left="57" w:right="57"/>
              <w:rPr>
                <w:snapToGrid w:val="0"/>
                <w:sz w:val="18"/>
              </w:rPr>
            </w:pPr>
          </w:p>
        </w:tc>
      </w:tr>
      <w:tr w:rsidR="00855105" w14:paraId="1B706C81" w14:textId="77777777" w:rsidTr="00855105">
        <w:tc>
          <w:tcPr>
            <w:tcW w:w="2551" w:type="dxa"/>
          </w:tcPr>
          <w:p w14:paraId="1B706C7A" w14:textId="77777777" w:rsidR="00855105" w:rsidRDefault="00855105">
            <w:pPr>
              <w:widowControl w:val="0"/>
              <w:ind w:left="57" w:right="57"/>
              <w:rPr>
                <w:snapToGrid w:val="0"/>
                <w:sz w:val="18"/>
              </w:rPr>
            </w:pPr>
          </w:p>
          <w:p w14:paraId="1B706C7B" w14:textId="77777777" w:rsidR="00855105" w:rsidRDefault="00855105">
            <w:pPr>
              <w:widowControl w:val="0"/>
              <w:ind w:left="57" w:right="57"/>
              <w:rPr>
                <w:snapToGrid w:val="0"/>
                <w:sz w:val="18"/>
              </w:rPr>
            </w:pPr>
            <w:r>
              <w:rPr>
                <w:b/>
                <w:snapToGrid w:val="0"/>
                <w:sz w:val="18"/>
              </w:rPr>
              <w:t>Total Cost to Make</w:t>
            </w:r>
          </w:p>
        </w:tc>
        <w:tc>
          <w:tcPr>
            <w:tcW w:w="1304" w:type="dxa"/>
          </w:tcPr>
          <w:p w14:paraId="1B706C7C" w14:textId="77777777" w:rsidR="00855105" w:rsidRDefault="00855105">
            <w:pPr>
              <w:widowControl w:val="0"/>
              <w:ind w:left="57" w:right="57"/>
              <w:rPr>
                <w:snapToGrid w:val="0"/>
                <w:sz w:val="18"/>
              </w:rPr>
            </w:pPr>
          </w:p>
        </w:tc>
        <w:tc>
          <w:tcPr>
            <w:tcW w:w="1304" w:type="dxa"/>
          </w:tcPr>
          <w:p w14:paraId="1B706C7D" w14:textId="77777777" w:rsidR="00855105" w:rsidRDefault="00855105">
            <w:pPr>
              <w:widowControl w:val="0"/>
              <w:ind w:left="57" w:right="57"/>
              <w:rPr>
                <w:snapToGrid w:val="0"/>
                <w:sz w:val="18"/>
              </w:rPr>
            </w:pPr>
          </w:p>
        </w:tc>
        <w:tc>
          <w:tcPr>
            <w:tcW w:w="1304" w:type="dxa"/>
          </w:tcPr>
          <w:p w14:paraId="1B706C7E" w14:textId="77777777" w:rsidR="00855105" w:rsidRDefault="00855105">
            <w:pPr>
              <w:widowControl w:val="0"/>
              <w:ind w:left="57" w:right="57"/>
              <w:rPr>
                <w:snapToGrid w:val="0"/>
                <w:sz w:val="18"/>
              </w:rPr>
            </w:pPr>
          </w:p>
        </w:tc>
        <w:tc>
          <w:tcPr>
            <w:tcW w:w="1304" w:type="dxa"/>
          </w:tcPr>
          <w:p w14:paraId="1B706C7F" w14:textId="77777777" w:rsidR="00855105" w:rsidRDefault="00855105">
            <w:pPr>
              <w:widowControl w:val="0"/>
              <w:ind w:left="57" w:right="57"/>
              <w:rPr>
                <w:snapToGrid w:val="0"/>
                <w:sz w:val="18"/>
              </w:rPr>
            </w:pPr>
          </w:p>
        </w:tc>
        <w:tc>
          <w:tcPr>
            <w:tcW w:w="1446" w:type="dxa"/>
          </w:tcPr>
          <w:p w14:paraId="1B706C80" w14:textId="77777777" w:rsidR="00855105" w:rsidRDefault="00855105">
            <w:pPr>
              <w:widowControl w:val="0"/>
              <w:ind w:left="57" w:right="57"/>
              <w:rPr>
                <w:snapToGrid w:val="0"/>
                <w:sz w:val="18"/>
              </w:rPr>
            </w:pPr>
          </w:p>
        </w:tc>
      </w:tr>
      <w:tr w:rsidR="00B215D6" w14:paraId="1B706C89" w14:textId="77777777" w:rsidTr="00855105">
        <w:tc>
          <w:tcPr>
            <w:tcW w:w="2551" w:type="dxa"/>
          </w:tcPr>
          <w:p w14:paraId="1B706C82" w14:textId="77777777" w:rsidR="00B215D6" w:rsidRDefault="00B215D6" w:rsidP="00B215D6">
            <w:pPr>
              <w:widowControl w:val="0"/>
              <w:ind w:left="57" w:right="57"/>
              <w:rPr>
                <w:snapToGrid w:val="0"/>
                <w:sz w:val="18"/>
              </w:rPr>
            </w:pPr>
          </w:p>
          <w:p w14:paraId="1B706C83"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1B706C84" w14:textId="77777777" w:rsidR="00B215D6" w:rsidRDefault="00B215D6">
            <w:pPr>
              <w:widowControl w:val="0"/>
              <w:ind w:left="57" w:right="57"/>
              <w:rPr>
                <w:snapToGrid w:val="0"/>
                <w:sz w:val="18"/>
              </w:rPr>
            </w:pPr>
          </w:p>
        </w:tc>
        <w:tc>
          <w:tcPr>
            <w:tcW w:w="1304" w:type="dxa"/>
          </w:tcPr>
          <w:p w14:paraId="1B706C85" w14:textId="77777777" w:rsidR="00B215D6" w:rsidRDefault="00B215D6">
            <w:pPr>
              <w:widowControl w:val="0"/>
              <w:ind w:left="57" w:right="57"/>
              <w:rPr>
                <w:snapToGrid w:val="0"/>
                <w:sz w:val="18"/>
              </w:rPr>
            </w:pPr>
          </w:p>
        </w:tc>
        <w:tc>
          <w:tcPr>
            <w:tcW w:w="1304" w:type="dxa"/>
          </w:tcPr>
          <w:p w14:paraId="1B706C86" w14:textId="77777777" w:rsidR="00B215D6" w:rsidRDefault="00B215D6">
            <w:pPr>
              <w:widowControl w:val="0"/>
              <w:ind w:left="57" w:right="57"/>
              <w:rPr>
                <w:snapToGrid w:val="0"/>
                <w:sz w:val="18"/>
              </w:rPr>
            </w:pPr>
          </w:p>
        </w:tc>
        <w:tc>
          <w:tcPr>
            <w:tcW w:w="1304" w:type="dxa"/>
          </w:tcPr>
          <w:p w14:paraId="1B706C87" w14:textId="77777777" w:rsidR="00B215D6" w:rsidRDefault="00B215D6">
            <w:pPr>
              <w:widowControl w:val="0"/>
              <w:ind w:left="57" w:right="57"/>
              <w:rPr>
                <w:snapToGrid w:val="0"/>
                <w:sz w:val="18"/>
              </w:rPr>
            </w:pPr>
          </w:p>
        </w:tc>
        <w:tc>
          <w:tcPr>
            <w:tcW w:w="1446" w:type="dxa"/>
          </w:tcPr>
          <w:p w14:paraId="1B706C88" w14:textId="77777777" w:rsidR="00B215D6" w:rsidRDefault="00B215D6">
            <w:pPr>
              <w:widowControl w:val="0"/>
              <w:ind w:left="57" w:right="57"/>
              <w:rPr>
                <w:snapToGrid w:val="0"/>
                <w:sz w:val="18"/>
              </w:rPr>
            </w:pPr>
          </w:p>
        </w:tc>
      </w:tr>
      <w:tr w:rsidR="00B215D6" w14:paraId="1B706C91" w14:textId="77777777" w:rsidTr="00855105">
        <w:tc>
          <w:tcPr>
            <w:tcW w:w="2551" w:type="dxa"/>
          </w:tcPr>
          <w:p w14:paraId="1B706C8A" w14:textId="77777777" w:rsidR="00B215D6" w:rsidRDefault="00B215D6">
            <w:pPr>
              <w:widowControl w:val="0"/>
              <w:ind w:left="57" w:right="57"/>
              <w:rPr>
                <w:b/>
                <w:snapToGrid w:val="0"/>
                <w:sz w:val="18"/>
              </w:rPr>
            </w:pPr>
          </w:p>
          <w:p w14:paraId="1B706C8B"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1B706C8C" w14:textId="77777777" w:rsidR="00B215D6" w:rsidRDefault="00B215D6">
            <w:pPr>
              <w:widowControl w:val="0"/>
              <w:ind w:left="57" w:right="57"/>
              <w:rPr>
                <w:snapToGrid w:val="0"/>
                <w:sz w:val="18"/>
              </w:rPr>
            </w:pPr>
          </w:p>
        </w:tc>
        <w:tc>
          <w:tcPr>
            <w:tcW w:w="1304" w:type="dxa"/>
          </w:tcPr>
          <w:p w14:paraId="1B706C8D" w14:textId="77777777" w:rsidR="00B215D6" w:rsidRDefault="00B215D6">
            <w:pPr>
              <w:widowControl w:val="0"/>
              <w:ind w:left="57" w:right="57"/>
              <w:rPr>
                <w:snapToGrid w:val="0"/>
                <w:sz w:val="18"/>
              </w:rPr>
            </w:pPr>
          </w:p>
        </w:tc>
        <w:tc>
          <w:tcPr>
            <w:tcW w:w="1304" w:type="dxa"/>
          </w:tcPr>
          <w:p w14:paraId="1B706C8E" w14:textId="77777777" w:rsidR="00B215D6" w:rsidRDefault="00B215D6">
            <w:pPr>
              <w:widowControl w:val="0"/>
              <w:ind w:left="57" w:right="57"/>
              <w:rPr>
                <w:snapToGrid w:val="0"/>
                <w:sz w:val="18"/>
              </w:rPr>
            </w:pPr>
          </w:p>
        </w:tc>
        <w:tc>
          <w:tcPr>
            <w:tcW w:w="1304" w:type="dxa"/>
          </w:tcPr>
          <w:p w14:paraId="1B706C8F" w14:textId="77777777" w:rsidR="00B215D6" w:rsidRDefault="00B215D6">
            <w:pPr>
              <w:widowControl w:val="0"/>
              <w:ind w:left="57" w:right="57"/>
              <w:rPr>
                <w:snapToGrid w:val="0"/>
                <w:sz w:val="18"/>
              </w:rPr>
            </w:pPr>
          </w:p>
        </w:tc>
        <w:tc>
          <w:tcPr>
            <w:tcW w:w="1446" w:type="dxa"/>
          </w:tcPr>
          <w:p w14:paraId="1B706C90" w14:textId="77777777" w:rsidR="00B215D6" w:rsidRDefault="00B215D6">
            <w:pPr>
              <w:widowControl w:val="0"/>
              <w:ind w:left="57" w:right="57"/>
              <w:rPr>
                <w:snapToGrid w:val="0"/>
                <w:sz w:val="18"/>
              </w:rPr>
            </w:pPr>
          </w:p>
        </w:tc>
      </w:tr>
      <w:tr w:rsidR="00855105" w14:paraId="1B706C99" w14:textId="77777777" w:rsidTr="00855105">
        <w:tc>
          <w:tcPr>
            <w:tcW w:w="2551" w:type="dxa"/>
          </w:tcPr>
          <w:p w14:paraId="1B706C92" w14:textId="77777777" w:rsidR="00855105" w:rsidRDefault="00855105">
            <w:pPr>
              <w:widowControl w:val="0"/>
              <w:ind w:left="57" w:right="57"/>
              <w:rPr>
                <w:snapToGrid w:val="0"/>
                <w:sz w:val="18"/>
              </w:rPr>
            </w:pPr>
          </w:p>
          <w:p w14:paraId="1B706C93" w14:textId="77777777" w:rsidR="00855105" w:rsidRDefault="00855105">
            <w:pPr>
              <w:widowControl w:val="0"/>
              <w:ind w:left="57" w:right="57"/>
              <w:rPr>
                <w:snapToGrid w:val="0"/>
                <w:sz w:val="18"/>
              </w:rPr>
            </w:pPr>
            <w:r>
              <w:rPr>
                <w:snapToGrid w:val="0"/>
                <w:sz w:val="18"/>
              </w:rPr>
              <w:t>Selling Costs</w:t>
            </w:r>
          </w:p>
        </w:tc>
        <w:tc>
          <w:tcPr>
            <w:tcW w:w="1304" w:type="dxa"/>
          </w:tcPr>
          <w:p w14:paraId="1B706C94" w14:textId="77777777" w:rsidR="00855105" w:rsidRDefault="00855105">
            <w:pPr>
              <w:widowControl w:val="0"/>
              <w:ind w:left="57" w:right="57"/>
              <w:rPr>
                <w:snapToGrid w:val="0"/>
                <w:sz w:val="18"/>
              </w:rPr>
            </w:pPr>
          </w:p>
        </w:tc>
        <w:tc>
          <w:tcPr>
            <w:tcW w:w="1304" w:type="dxa"/>
          </w:tcPr>
          <w:p w14:paraId="1B706C95" w14:textId="77777777" w:rsidR="00855105" w:rsidRDefault="00855105">
            <w:pPr>
              <w:widowControl w:val="0"/>
              <w:ind w:left="57" w:right="57"/>
              <w:rPr>
                <w:snapToGrid w:val="0"/>
                <w:sz w:val="18"/>
              </w:rPr>
            </w:pPr>
          </w:p>
        </w:tc>
        <w:tc>
          <w:tcPr>
            <w:tcW w:w="1304" w:type="dxa"/>
          </w:tcPr>
          <w:p w14:paraId="1B706C96" w14:textId="77777777" w:rsidR="00855105" w:rsidRDefault="00855105">
            <w:pPr>
              <w:widowControl w:val="0"/>
              <w:ind w:left="57" w:right="57"/>
              <w:rPr>
                <w:snapToGrid w:val="0"/>
                <w:sz w:val="18"/>
              </w:rPr>
            </w:pPr>
          </w:p>
        </w:tc>
        <w:tc>
          <w:tcPr>
            <w:tcW w:w="1304" w:type="dxa"/>
          </w:tcPr>
          <w:p w14:paraId="1B706C97" w14:textId="77777777" w:rsidR="00855105" w:rsidRDefault="00855105">
            <w:pPr>
              <w:widowControl w:val="0"/>
              <w:ind w:left="57" w:right="57"/>
              <w:rPr>
                <w:snapToGrid w:val="0"/>
                <w:sz w:val="18"/>
              </w:rPr>
            </w:pPr>
          </w:p>
        </w:tc>
        <w:tc>
          <w:tcPr>
            <w:tcW w:w="1446" w:type="dxa"/>
          </w:tcPr>
          <w:p w14:paraId="1B706C98" w14:textId="77777777" w:rsidR="00855105" w:rsidRDefault="00855105">
            <w:pPr>
              <w:widowControl w:val="0"/>
              <w:ind w:left="57" w:right="57"/>
              <w:rPr>
                <w:snapToGrid w:val="0"/>
                <w:sz w:val="18"/>
              </w:rPr>
            </w:pPr>
          </w:p>
        </w:tc>
      </w:tr>
      <w:tr w:rsidR="00855105" w14:paraId="1B706CA1" w14:textId="77777777" w:rsidTr="00855105">
        <w:tc>
          <w:tcPr>
            <w:tcW w:w="2551" w:type="dxa"/>
          </w:tcPr>
          <w:p w14:paraId="1B706C9A" w14:textId="77777777" w:rsidR="00855105" w:rsidRDefault="00855105">
            <w:pPr>
              <w:widowControl w:val="0"/>
              <w:ind w:left="57" w:right="57"/>
              <w:rPr>
                <w:snapToGrid w:val="0"/>
                <w:sz w:val="18"/>
              </w:rPr>
            </w:pPr>
          </w:p>
          <w:p w14:paraId="1B706C9B" w14:textId="77777777" w:rsidR="00855105" w:rsidRDefault="00855105">
            <w:pPr>
              <w:widowControl w:val="0"/>
              <w:ind w:left="57" w:right="57"/>
              <w:rPr>
                <w:snapToGrid w:val="0"/>
                <w:sz w:val="18"/>
              </w:rPr>
            </w:pPr>
            <w:r>
              <w:rPr>
                <w:snapToGrid w:val="0"/>
                <w:sz w:val="18"/>
              </w:rPr>
              <w:t>Administration Costs</w:t>
            </w:r>
          </w:p>
        </w:tc>
        <w:tc>
          <w:tcPr>
            <w:tcW w:w="1304" w:type="dxa"/>
          </w:tcPr>
          <w:p w14:paraId="1B706C9C" w14:textId="77777777" w:rsidR="00855105" w:rsidRDefault="00855105">
            <w:pPr>
              <w:widowControl w:val="0"/>
              <w:ind w:left="57" w:right="57"/>
              <w:rPr>
                <w:snapToGrid w:val="0"/>
                <w:sz w:val="18"/>
              </w:rPr>
            </w:pPr>
          </w:p>
        </w:tc>
        <w:tc>
          <w:tcPr>
            <w:tcW w:w="1304" w:type="dxa"/>
          </w:tcPr>
          <w:p w14:paraId="1B706C9D" w14:textId="77777777" w:rsidR="00855105" w:rsidRDefault="00855105">
            <w:pPr>
              <w:widowControl w:val="0"/>
              <w:ind w:left="57" w:right="57"/>
              <w:rPr>
                <w:snapToGrid w:val="0"/>
                <w:sz w:val="18"/>
              </w:rPr>
            </w:pPr>
          </w:p>
        </w:tc>
        <w:tc>
          <w:tcPr>
            <w:tcW w:w="1304" w:type="dxa"/>
          </w:tcPr>
          <w:p w14:paraId="1B706C9E" w14:textId="77777777" w:rsidR="00855105" w:rsidRDefault="00855105">
            <w:pPr>
              <w:widowControl w:val="0"/>
              <w:ind w:left="57" w:right="57"/>
              <w:rPr>
                <w:snapToGrid w:val="0"/>
                <w:sz w:val="18"/>
              </w:rPr>
            </w:pPr>
          </w:p>
        </w:tc>
        <w:tc>
          <w:tcPr>
            <w:tcW w:w="1304" w:type="dxa"/>
          </w:tcPr>
          <w:p w14:paraId="1B706C9F" w14:textId="77777777" w:rsidR="00855105" w:rsidRDefault="00855105">
            <w:pPr>
              <w:widowControl w:val="0"/>
              <w:ind w:left="57" w:right="57"/>
              <w:rPr>
                <w:snapToGrid w:val="0"/>
                <w:sz w:val="18"/>
              </w:rPr>
            </w:pPr>
          </w:p>
        </w:tc>
        <w:tc>
          <w:tcPr>
            <w:tcW w:w="1446" w:type="dxa"/>
          </w:tcPr>
          <w:p w14:paraId="1B706CA0" w14:textId="77777777" w:rsidR="00855105" w:rsidRDefault="00855105">
            <w:pPr>
              <w:widowControl w:val="0"/>
              <w:ind w:left="57" w:right="57"/>
              <w:rPr>
                <w:snapToGrid w:val="0"/>
                <w:sz w:val="18"/>
              </w:rPr>
            </w:pPr>
          </w:p>
        </w:tc>
      </w:tr>
      <w:tr w:rsidR="00855105" w14:paraId="1B706CA9" w14:textId="77777777" w:rsidTr="00855105">
        <w:tc>
          <w:tcPr>
            <w:tcW w:w="2551" w:type="dxa"/>
          </w:tcPr>
          <w:p w14:paraId="1B706CA2" w14:textId="77777777" w:rsidR="00855105" w:rsidRDefault="00855105">
            <w:pPr>
              <w:widowControl w:val="0"/>
              <w:ind w:left="57" w:right="57"/>
              <w:rPr>
                <w:snapToGrid w:val="0"/>
                <w:sz w:val="18"/>
              </w:rPr>
            </w:pPr>
          </w:p>
          <w:p w14:paraId="1B706CA3" w14:textId="77777777" w:rsidR="00855105" w:rsidRDefault="00855105">
            <w:pPr>
              <w:widowControl w:val="0"/>
              <w:ind w:left="57" w:right="57"/>
              <w:rPr>
                <w:snapToGrid w:val="0"/>
                <w:sz w:val="18"/>
              </w:rPr>
            </w:pPr>
            <w:r>
              <w:rPr>
                <w:snapToGrid w:val="0"/>
                <w:sz w:val="18"/>
              </w:rPr>
              <w:t>Financial Costs</w:t>
            </w:r>
          </w:p>
        </w:tc>
        <w:tc>
          <w:tcPr>
            <w:tcW w:w="1304" w:type="dxa"/>
          </w:tcPr>
          <w:p w14:paraId="1B706CA4" w14:textId="77777777" w:rsidR="00855105" w:rsidRDefault="00855105">
            <w:pPr>
              <w:widowControl w:val="0"/>
              <w:ind w:left="57" w:right="57"/>
              <w:rPr>
                <w:snapToGrid w:val="0"/>
                <w:sz w:val="18"/>
              </w:rPr>
            </w:pPr>
          </w:p>
        </w:tc>
        <w:tc>
          <w:tcPr>
            <w:tcW w:w="1304" w:type="dxa"/>
          </w:tcPr>
          <w:p w14:paraId="1B706CA5" w14:textId="77777777" w:rsidR="00855105" w:rsidRDefault="00855105">
            <w:pPr>
              <w:widowControl w:val="0"/>
              <w:ind w:left="57" w:right="57"/>
              <w:rPr>
                <w:snapToGrid w:val="0"/>
                <w:sz w:val="18"/>
              </w:rPr>
            </w:pPr>
          </w:p>
        </w:tc>
        <w:tc>
          <w:tcPr>
            <w:tcW w:w="1304" w:type="dxa"/>
          </w:tcPr>
          <w:p w14:paraId="1B706CA6" w14:textId="77777777" w:rsidR="00855105" w:rsidRDefault="00855105">
            <w:pPr>
              <w:widowControl w:val="0"/>
              <w:ind w:left="57" w:right="57"/>
              <w:rPr>
                <w:snapToGrid w:val="0"/>
                <w:sz w:val="18"/>
              </w:rPr>
            </w:pPr>
          </w:p>
        </w:tc>
        <w:tc>
          <w:tcPr>
            <w:tcW w:w="1304" w:type="dxa"/>
          </w:tcPr>
          <w:p w14:paraId="1B706CA7" w14:textId="77777777" w:rsidR="00855105" w:rsidRDefault="00855105">
            <w:pPr>
              <w:widowControl w:val="0"/>
              <w:ind w:left="57" w:right="57"/>
              <w:rPr>
                <w:snapToGrid w:val="0"/>
                <w:sz w:val="18"/>
              </w:rPr>
            </w:pPr>
          </w:p>
        </w:tc>
        <w:tc>
          <w:tcPr>
            <w:tcW w:w="1446" w:type="dxa"/>
          </w:tcPr>
          <w:p w14:paraId="1B706CA8" w14:textId="77777777" w:rsidR="00855105" w:rsidRDefault="00855105">
            <w:pPr>
              <w:widowControl w:val="0"/>
              <w:ind w:left="57" w:right="57"/>
              <w:rPr>
                <w:snapToGrid w:val="0"/>
                <w:sz w:val="18"/>
              </w:rPr>
            </w:pPr>
          </w:p>
        </w:tc>
      </w:tr>
      <w:tr w:rsidR="00855105" w14:paraId="1B706CB1" w14:textId="77777777" w:rsidTr="00855105">
        <w:tc>
          <w:tcPr>
            <w:tcW w:w="2551" w:type="dxa"/>
          </w:tcPr>
          <w:p w14:paraId="1B706CAA" w14:textId="77777777" w:rsidR="00855105" w:rsidRDefault="00855105">
            <w:pPr>
              <w:widowControl w:val="0"/>
              <w:ind w:left="57" w:right="57"/>
              <w:rPr>
                <w:snapToGrid w:val="0"/>
                <w:sz w:val="18"/>
              </w:rPr>
            </w:pPr>
          </w:p>
          <w:p w14:paraId="1B706CAB"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1B706CAC" w14:textId="77777777" w:rsidR="00855105" w:rsidRDefault="00855105">
            <w:pPr>
              <w:widowControl w:val="0"/>
              <w:ind w:left="57" w:right="57"/>
              <w:rPr>
                <w:snapToGrid w:val="0"/>
                <w:sz w:val="18"/>
              </w:rPr>
            </w:pPr>
          </w:p>
        </w:tc>
        <w:tc>
          <w:tcPr>
            <w:tcW w:w="1304" w:type="dxa"/>
          </w:tcPr>
          <w:p w14:paraId="1B706CAD" w14:textId="77777777" w:rsidR="00855105" w:rsidRDefault="00855105">
            <w:pPr>
              <w:widowControl w:val="0"/>
              <w:ind w:left="57" w:right="57"/>
              <w:rPr>
                <w:snapToGrid w:val="0"/>
                <w:sz w:val="18"/>
              </w:rPr>
            </w:pPr>
          </w:p>
        </w:tc>
        <w:tc>
          <w:tcPr>
            <w:tcW w:w="1304" w:type="dxa"/>
          </w:tcPr>
          <w:p w14:paraId="1B706CAE" w14:textId="77777777" w:rsidR="00855105" w:rsidRDefault="00855105">
            <w:pPr>
              <w:widowControl w:val="0"/>
              <w:ind w:left="57" w:right="57"/>
              <w:rPr>
                <w:snapToGrid w:val="0"/>
                <w:sz w:val="18"/>
              </w:rPr>
            </w:pPr>
          </w:p>
        </w:tc>
        <w:tc>
          <w:tcPr>
            <w:tcW w:w="1304" w:type="dxa"/>
          </w:tcPr>
          <w:p w14:paraId="1B706CAF" w14:textId="77777777" w:rsidR="00855105" w:rsidRDefault="00855105">
            <w:pPr>
              <w:widowControl w:val="0"/>
              <w:ind w:left="57" w:right="57"/>
              <w:rPr>
                <w:snapToGrid w:val="0"/>
                <w:sz w:val="18"/>
              </w:rPr>
            </w:pPr>
          </w:p>
        </w:tc>
        <w:tc>
          <w:tcPr>
            <w:tcW w:w="1446" w:type="dxa"/>
          </w:tcPr>
          <w:p w14:paraId="1B706CB0" w14:textId="77777777" w:rsidR="00855105" w:rsidRDefault="00855105">
            <w:pPr>
              <w:widowControl w:val="0"/>
              <w:ind w:left="57" w:right="57"/>
              <w:rPr>
                <w:snapToGrid w:val="0"/>
                <w:sz w:val="18"/>
              </w:rPr>
            </w:pPr>
          </w:p>
        </w:tc>
      </w:tr>
      <w:tr w:rsidR="00855105" w14:paraId="1B706CB9" w14:textId="77777777" w:rsidTr="00855105">
        <w:tc>
          <w:tcPr>
            <w:tcW w:w="2551" w:type="dxa"/>
          </w:tcPr>
          <w:p w14:paraId="1B706CB2" w14:textId="77777777" w:rsidR="00855105" w:rsidRDefault="00855105">
            <w:pPr>
              <w:widowControl w:val="0"/>
              <w:ind w:left="57" w:right="57"/>
              <w:rPr>
                <w:snapToGrid w:val="0"/>
                <w:sz w:val="18"/>
              </w:rPr>
            </w:pPr>
          </w:p>
          <w:p w14:paraId="1B706CB3"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B706CB4" w14:textId="77777777" w:rsidR="00855105" w:rsidRDefault="00855105">
            <w:pPr>
              <w:widowControl w:val="0"/>
              <w:ind w:left="57" w:right="57"/>
              <w:rPr>
                <w:snapToGrid w:val="0"/>
                <w:sz w:val="18"/>
              </w:rPr>
            </w:pPr>
          </w:p>
        </w:tc>
        <w:tc>
          <w:tcPr>
            <w:tcW w:w="1304" w:type="dxa"/>
          </w:tcPr>
          <w:p w14:paraId="1B706CB5" w14:textId="77777777" w:rsidR="00855105" w:rsidRDefault="00855105">
            <w:pPr>
              <w:widowControl w:val="0"/>
              <w:ind w:left="57" w:right="57"/>
              <w:rPr>
                <w:snapToGrid w:val="0"/>
                <w:sz w:val="18"/>
              </w:rPr>
            </w:pPr>
          </w:p>
        </w:tc>
        <w:tc>
          <w:tcPr>
            <w:tcW w:w="1304" w:type="dxa"/>
          </w:tcPr>
          <w:p w14:paraId="1B706CB6" w14:textId="77777777" w:rsidR="00855105" w:rsidRDefault="00855105">
            <w:pPr>
              <w:widowControl w:val="0"/>
              <w:ind w:left="57" w:right="57"/>
              <w:rPr>
                <w:snapToGrid w:val="0"/>
                <w:sz w:val="18"/>
              </w:rPr>
            </w:pPr>
          </w:p>
        </w:tc>
        <w:tc>
          <w:tcPr>
            <w:tcW w:w="1304" w:type="dxa"/>
          </w:tcPr>
          <w:p w14:paraId="1B706CB7" w14:textId="77777777" w:rsidR="00855105" w:rsidRDefault="00855105">
            <w:pPr>
              <w:widowControl w:val="0"/>
              <w:ind w:left="57" w:right="57"/>
              <w:rPr>
                <w:snapToGrid w:val="0"/>
                <w:sz w:val="18"/>
              </w:rPr>
            </w:pPr>
          </w:p>
        </w:tc>
        <w:tc>
          <w:tcPr>
            <w:tcW w:w="1446" w:type="dxa"/>
          </w:tcPr>
          <w:p w14:paraId="1B706CB8" w14:textId="77777777" w:rsidR="00855105" w:rsidRDefault="00855105">
            <w:pPr>
              <w:widowControl w:val="0"/>
              <w:ind w:left="57" w:right="57"/>
              <w:rPr>
                <w:snapToGrid w:val="0"/>
                <w:sz w:val="18"/>
              </w:rPr>
            </w:pPr>
          </w:p>
        </w:tc>
      </w:tr>
      <w:tr w:rsidR="00B215D6" w14:paraId="1B706CC1" w14:textId="77777777" w:rsidTr="00855105">
        <w:tc>
          <w:tcPr>
            <w:tcW w:w="2551" w:type="dxa"/>
          </w:tcPr>
          <w:p w14:paraId="1B706CBA" w14:textId="77777777" w:rsidR="00B215D6" w:rsidRDefault="00B215D6">
            <w:pPr>
              <w:widowControl w:val="0"/>
              <w:ind w:left="57" w:right="57"/>
              <w:rPr>
                <w:snapToGrid w:val="0"/>
                <w:sz w:val="18"/>
              </w:rPr>
            </w:pPr>
          </w:p>
          <w:p w14:paraId="1B706CBB"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1B706CBC" w14:textId="77777777" w:rsidR="00B215D6" w:rsidRDefault="00B215D6">
            <w:pPr>
              <w:widowControl w:val="0"/>
              <w:ind w:left="57" w:right="57"/>
              <w:rPr>
                <w:snapToGrid w:val="0"/>
                <w:sz w:val="18"/>
              </w:rPr>
            </w:pPr>
          </w:p>
        </w:tc>
        <w:tc>
          <w:tcPr>
            <w:tcW w:w="1304" w:type="dxa"/>
          </w:tcPr>
          <w:p w14:paraId="1B706CBD" w14:textId="77777777" w:rsidR="00B215D6" w:rsidRDefault="00B215D6">
            <w:pPr>
              <w:widowControl w:val="0"/>
              <w:ind w:left="57" w:right="57"/>
              <w:rPr>
                <w:snapToGrid w:val="0"/>
                <w:sz w:val="18"/>
              </w:rPr>
            </w:pPr>
          </w:p>
        </w:tc>
        <w:tc>
          <w:tcPr>
            <w:tcW w:w="1304" w:type="dxa"/>
          </w:tcPr>
          <w:p w14:paraId="1B706CBE" w14:textId="77777777" w:rsidR="00B215D6" w:rsidRDefault="00B215D6">
            <w:pPr>
              <w:widowControl w:val="0"/>
              <w:ind w:left="57" w:right="57"/>
              <w:rPr>
                <w:snapToGrid w:val="0"/>
                <w:sz w:val="18"/>
              </w:rPr>
            </w:pPr>
          </w:p>
        </w:tc>
        <w:tc>
          <w:tcPr>
            <w:tcW w:w="1304" w:type="dxa"/>
          </w:tcPr>
          <w:p w14:paraId="1B706CBF" w14:textId="77777777" w:rsidR="00B215D6" w:rsidRDefault="00B215D6">
            <w:pPr>
              <w:widowControl w:val="0"/>
              <w:ind w:left="57" w:right="57"/>
              <w:rPr>
                <w:snapToGrid w:val="0"/>
                <w:sz w:val="18"/>
              </w:rPr>
            </w:pPr>
          </w:p>
        </w:tc>
        <w:tc>
          <w:tcPr>
            <w:tcW w:w="1446" w:type="dxa"/>
          </w:tcPr>
          <w:p w14:paraId="1B706CC0" w14:textId="77777777" w:rsidR="00B215D6" w:rsidRDefault="00B215D6">
            <w:pPr>
              <w:widowControl w:val="0"/>
              <w:ind w:left="57" w:right="57"/>
              <w:rPr>
                <w:snapToGrid w:val="0"/>
                <w:sz w:val="18"/>
              </w:rPr>
            </w:pPr>
          </w:p>
        </w:tc>
      </w:tr>
      <w:tr w:rsidR="00B215D6" w14:paraId="1B706CC9" w14:textId="77777777" w:rsidTr="00855105">
        <w:tc>
          <w:tcPr>
            <w:tcW w:w="2551" w:type="dxa"/>
          </w:tcPr>
          <w:p w14:paraId="1B706CC2" w14:textId="77777777" w:rsidR="00B215D6" w:rsidRDefault="00B215D6">
            <w:pPr>
              <w:widowControl w:val="0"/>
              <w:ind w:left="57" w:right="57"/>
              <w:rPr>
                <w:snapToGrid w:val="0"/>
                <w:sz w:val="18"/>
              </w:rPr>
            </w:pPr>
          </w:p>
          <w:p w14:paraId="1B706CC3" w14:textId="77777777" w:rsidR="00B215D6" w:rsidRDefault="00B215D6">
            <w:pPr>
              <w:widowControl w:val="0"/>
              <w:ind w:left="57" w:right="57"/>
              <w:rPr>
                <w:snapToGrid w:val="0"/>
                <w:sz w:val="18"/>
              </w:rPr>
            </w:pPr>
            <w:r>
              <w:rPr>
                <w:snapToGrid w:val="0"/>
                <w:sz w:val="18"/>
              </w:rPr>
              <w:t>Sales Volume</w:t>
            </w:r>
          </w:p>
        </w:tc>
        <w:tc>
          <w:tcPr>
            <w:tcW w:w="1304" w:type="dxa"/>
          </w:tcPr>
          <w:p w14:paraId="1B706CC4" w14:textId="77777777" w:rsidR="00B215D6" w:rsidRDefault="00B215D6">
            <w:pPr>
              <w:widowControl w:val="0"/>
              <w:ind w:left="57" w:right="57"/>
              <w:rPr>
                <w:snapToGrid w:val="0"/>
                <w:sz w:val="18"/>
              </w:rPr>
            </w:pPr>
          </w:p>
        </w:tc>
        <w:tc>
          <w:tcPr>
            <w:tcW w:w="1304" w:type="dxa"/>
          </w:tcPr>
          <w:p w14:paraId="1B706CC5" w14:textId="77777777" w:rsidR="00B215D6" w:rsidRDefault="00B215D6">
            <w:pPr>
              <w:widowControl w:val="0"/>
              <w:ind w:left="57" w:right="57"/>
              <w:rPr>
                <w:snapToGrid w:val="0"/>
                <w:sz w:val="18"/>
              </w:rPr>
            </w:pPr>
          </w:p>
        </w:tc>
        <w:tc>
          <w:tcPr>
            <w:tcW w:w="1304" w:type="dxa"/>
          </w:tcPr>
          <w:p w14:paraId="1B706CC6" w14:textId="77777777" w:rsidR="00B215D6" w:rsidRDefault="00B215D6">
            <w:pPr>
              <w:widowControl w:val="0"/>
              <w:ind w:left="57" w:right="57"/>
              <w:rPr>
                <w:snapToGrid w:val="0"/>
                <w:sz w:val="18"/>
              </w:rPr>
            </w:pPr>
          </w:p>
        </w:tc>
        <w:tc>
          <w:tcPr>
            <w:tcW w:w="1304" w:type="dxa"/>
          </w:tcPr>
          <w:p w14:paraId="1B706CC7" w14:textId="77777777" w:rsidR="00B215D6" w:rsidRDefault="00B215D6">
            <w:pPr>
              <w:widowControl w:val="0"/>
              <w:ind w:left="57" w:right="57"/>
              <w:rPr>
                <w:snapToGrid w:val="0"/>
                <w:sz w:val="18"/>
              </w:rPr>
            </w:pPr>
          </w:p>
        </w:tc>
        <w:tc>
          <w:tcPr>
            <w:tcW w:w="1446" w:type="dxa"/>
          </w:tcPr>
          <w:p w14:paraId="1B706CC8" w14:textId="77777777" w:rsidR="00B215D6" w:rsidRDefault="00B215D6">
            <w:pPr>
              <w:widowControl w:val="0"/>
              <w:ind w:left="57" w:right="57"/>
              <w:rPr>
                <w:snapToGrid w:val="0"/>
                <w:sz w:val="18"/>
              </w:rPr>
            </w:pPr>
          </w:p>
        </w:tc>
      </w:tr>
      <w:tr w:rsidR="00B215D6" w14:paraId="1B706CD1" w14:textId="77777777" w:rsidTr="002833E0">
        <w:tc>
          <w:tcPr>
            <w:tcW w:w="2551" w:type="dxa"/>
          </w:tcPr>
          <w:p w14:paraId="1B706CCA" w14:textId="77777777" w:rsidR="00B215D6" w:rsidRDefault="00B215D6" w:rsidP="002833E0">
            <w:pPr>
              <w:widowControl w:val="0"/>
              <w:ind w:left="57" w:right="57"/>
              <w:rPr>
                <w:b/>
                <w:snapToGrid w:val="0"/>
                <w:sz w:val="18"/>
              </w:rPr>
            </w:pPr>
          </w:p>
          <w:p w14:paraId="1B706CCB" w14:textId="77777777" w:rsidR="00B215D6" w:rsidRPr="00B215D6" w:rsidRDefault="00B215D6" w:rsidP="002833E0">
            <w:pPr>
              <w:widowControl w:val="0"/>
              <w:ind w:left="57" w:right="57"/>
              <w:rPr>
                <w:b/>
                <w:snapToGrid w:val="0"/>
                <w:sz w:val="18"/>
              </w:rPr>
            </w:pPr>
            <w:r w:rsidRPr="00B215D6">
              <w:rPr>
                <w:b/>
                <w:snapToGrid w:val="0"/>
                <w:sz w:val="18"/>
              </w:rPr>
              <w:t>Unit SG&amp;A</w:t>
            </w:r>
          </w:p>
        </w:tc>
        <w:tc>
          <w:tcPr>
            <w:tcW w:w="1304" w:type="dxa"/>
          </w:tcPr>
          <w:p w14:paraId="1B706CCC" w14:textId="77777777" w:rsidR="00B215D6" w:rsidRDefault="00B215D6" w:rsidP="002833E0">
            <w:pPr>
              <w:widowControl w:val="0"/>
              <w:ind w:left="57" w:right="57"/>
              <w:rPr>
                <w:snapToGrid w:val="0"/>
                <w:sz w:val="18"/>
              </w:rPr>
            </w:pPr>
          </w:p>
        </w:tc>
        <w:tc>
          <w:tcPr>
            <w:tcW w:w="1304" w:type="dxa"/>
          </w:tcPr>
          <w:p w14:paraId="1B706CCD" w14:textId="77777777" w:rsidR="00B215D6" w:rsidRDefault="00B215D6" w:rsidP="002833E0">
            <w:pPr>
              <w:widowControl w:val="0"/>
              <w:ind w:left="57" w:right="57"/>
              <w:rPr>
                <w:snapToGrid w:val="0"/>
                <w:sz w:val="18"/>
              </w:rPr>
            </w:pPr>
          </w:p>
        </w:tc>
        <w:tc>
          <w:tcPr>
            <w:tcW w:w="1304" w:type="dxa"/>
          </w:tcPr>
          <w:p w14:paraId="1B706CCE" w14:textId="77777777" w:rsidR="00B215D6" w:rsidRDefault="00B215D6" w:rsidP="002833E0">
            <w:pPr>
              <w:widowControl w:val="0"/>
              <w:ind w:left="57" w:right="57"/>
              <w:rPr>
                <w:snapToGrid w:val="0"/>
                <w:sz w:val="18"/>
              </w:rPr>
            </w:pPr>
          </w:p>
        </w:tc>
        <w:tc>
          <w:tcPr>
            <w:tcW w:w="1304" w:type="dxa"/>
          </w:tcPr>
          <w:p w14:paraId="1B706CCF" w14:textId="77777777" w:rsidR="00B215D6" w:rsidRDefault="00B215D6" w:rsidP="002833E0">
            <w:pPr>
              <w:widowControl w:val="0"/>
              <w:ind w:left="57" w:right="57"/>
              <w:rPr>
                <w:snapToGrid w:val="0"/>
                <w:sz w:val="18"/>
              </w:rPr>
            </w:pPr>
          </w:p>
        </w:tc>
        <w:tc>
          <w:tcPr>
            <w:tcW w:w="1446" w:type="dxa"/>
          </w:tcPr>
          <w:p w14:paraId="1B706CD0" w14:textId="77777777" w:rsidR="00B215D6" w:rsidRDefault="00B215D6" w:rsidP="002833E0">
            <w:pPr>
              <w:widowControl w:val="0"/>
              <w:ind w:left="57" w:right="57"/>
              <w:rPr>
                <w:snapToGrid w:val="0"/>
                <w:sz w:val="18"/>
              </w:rPr>
            </w:pPr>
          </w:p>
        </w:tc>
      </w:tr>
      <w:tr w:rsidR="00855105" w14:paraId="1B706CD9" w14:textId="77777777" w:rsidTr="00855105">
        <w:tc>
          <w:tcPr>
            <w:tcW w:w="2551" w:type="dxa"/>
          </w:tcPr>
          <w:p w14:paraId="1B706CD2" w14:textId="77777777" w:rsidR="00B215D6" w:rsidRDefault="00B215D6">
            <w:pPr>
              <w:widowControl w:val="0"/>
              <w:ind w:left="57" w:right="57"/>
              <w:rPr>
                <w:snapToGrid w:val="0"/>
                <w:sz w:val="18"/>
              </w:rPr>
            </w:pPr>
          </w:p>
          <w:p w14:paraId="1B706CD3"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1B706CD4" w14:textId="77777777" w:rsidR="00855105" w:rsidRDefault="00855105">
            <w:pPr>
              <w:widowControl w:val="0"/>
              <w:ind w:left="57" w:right="57"/>
              <w:rPr>
                <w:snapToGrid w:val="0"/>
                <w:sz w:val="18"/>
              </w:rPr>
            </w:pPr>
          </w:p>
        </w:tc>
        <w:tc>
          <w:tcPr>
            <w:tcW w:w="1304" w:type="dxa"/>
          </w:tcPr>
          <w:p w14:paraId="1B706CD5" w14:textId="77777777" w:rsidR="00855105" w:rsidRDefault="00855105">
            <w:pPr>
              <w:widowControl w:val="0"/>
              <w:ind w:left="57" w:right="57"/>
              <w:rPr>
                <w:snapToGrid w:val="0"/>
                <w:sz w:val="18"/>
              </w:rPr>
            </w:pPr>
          </w:p>
        </w:tc>
        <w:tc>
          <w:tcPr>
            <w:tcW w:w="1304" w:type="dxa"/>
          </w:tcPr>
          <w:p w14:paraId="1B706CD6" w14:textId="77777777" w:rsidR="00855105" w:rsidRDefault="00855105">
            <w:pPr>
              <w:widowControl w:val="0"/>
              <w:ind w:left="57" w:right="57"/>
              <w:rPr>
                <w:snapToGrid w:val="0"/>
                <w:sz w:val="18"/>
              </w:rPr>
            </w:pPr>
          </w:p>
        </w:tc>
        <w:tc>
          <w:tcPr>
            <w:tcW w:w="1304" w:type="dxa"/>
          </w:tcPr>
          <w:p w14:paraId="1B706CD7" w14:textId="77777777" w:rsidR="00855105" w:rsidRDefault="00855105">
            <w:pPr>
              <w:widowControl w:val="0"/>
              <w:ind w:left="57" w:right="57"/>
              <w:rPr>
                <w:snapToGrid w:val="0"/>
                <w:sz w:val="18"/>
              </w:rPr>
            </w:pPr>
          </w:p>
        </w:tc>
        <w:tc>
          <w:tcPr>
            <w:tcW w:w="1446" w:type="dxa"/>
          </w:tcPr>
          <w:p w14:paraId="1B706CD8" w14:textId="77777777" w:rsidR="00855105" w:rsidRDefault="00855105">
            <w:pPr>
              <w:widowControl w:val="0"/>
              <w:ind w:left="57" w:right="57"/>
              <w:rPr>
                <w:snapToGrid w:val="0"/>
                <w:sz w:val="18"/>
              </w:rPr>
            </w:pPr>
          </w:p>
        </w:tc>
      </w:tr>
    </w:tbl>
    <w:p w14:paraId="1B706CDA" w14:textId="77777777" w:rsidR="00515B70" w:rsidRDefault="00515B70">
      <w:pPr>
        <w:widowControl w:val="0"/>
        <w:ind w:right="-745"/>
        <w:rPr>
          <w:snapToGrid w:val="0"/>
          <w:sz w:val="18"/>
        </w:rPr>
      </w:pPr>
    </w:p>
    <w:p w14:paraId="1B706CDB" w14:textId="77777777"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14:paraId="1B706CDC"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1B706CDD"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1B706CDE" w14:textId="77777777" w:rsidR="00515B70" w:rsidRDefault="00515B70">
      <w:pPr>
        <w:widowControl w:val="0"/>
        <w:ind w:right="-745"/>
        <w:rPr>
          <w:snapToGrid w:val="0"/>
          <w:sz w:val="22"/>
        </w:rPr>
      </w:pPr>
    </w:p>
    <w:p w14:paraId="1B706CD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1B706CE0" w14:textId="77777777" w:rsidR="00515B70" w:rsidRDefault="00515B70" w:rsidP="00B87198">
      <w:pPr>
        <w:widowControl w:val="0"/>
        <w:ind w:right="-745"/>
        <w:rPr>
          <w:i/>
          <w:snapToGrid w:val="0"/>
          <w:sz w:val="22"/>
        </w:rPr>
      </w:pPr>
    </w:p>
    <w:p w14:paraId="1B706CE1"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B706CE2" w14:textId="77777777" w:rsidR="00515B70" w:rsidRDefault="00515B70" w:rsidP="00B87198">
      <w:pPr>
        <w:widowControl w:val="0"/>
        <w:ind w:right="-745"/>
        <w:rPr>
          <w:i/>
          <w:snapToGrid w:val="0"/>
          <w:sz w:val="22"/>
        </w:rPr>
      </w:pPr>
    </w:p>
    <w:p w14:paraId="1B706CE3" w14:textId="77777777" w:rsidR="00515B70" w:rsidRDefault="00515B70" w:rsidP="00B87198">
      <w:pPr>
        <w:rPr>
          <w:i/>
        </w:rPr>
      </w:pPr>
      <w:r w:rsidRPr="00F253E2">
        <w:rPr>
          <w:i/>
        </w:rPr>
        <w:t xml:space="preserve">Please specify unit of currency. </w:t>
      </w:r>
    </w:p>
    <w:p w14:paraId="1B706CE4" w14:textId="77777777" w:rsidR="00B87198" w:rsidRDefault="00B87198" w:rsidP="00B87198">
      <w:pPr>
        <w:widowControl w:val="0"/>
        <w:ind w:right="-745"/>
        <w:jc w:val="both"/>
        <w:rPr>
          <w:snapToGrid w:val="0"/>
        </w:rPr>
      </w:pPr>
    </w:p>
    <w:p w14:paraId="1B706CE5"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1B706CE6" w14:textId="77777777" w:rsidR="00B87198" w:rsidRPr="00F253E2" w:rsidRDefault="00B87198" w:rsidP="00F253E2">
      <w:pPr>
        <w:ind w:left="0"/>
        <w:rPr>
          <w:i/>
        </w:rPr>
      </w:pPr>
    </w:p>
    <w:p w14:paraId="1B706CE7" w14:textId="77777777" w:rsidR="00397F45" w:rsidRPr="00397F45" w:rsidRDefault="00515B70" w:rsidP="00397F45">
      <w:pPr>
        <w:pStyle w:val="Heading2"/>
      </w:pPr>
      <w:bookmarkStart w:id="114" w:name="_Toc506971847"/>
      <w:bookmarkStart w:id="115" w:name="_Toc219017576"/>
      <w:bookmarkStart w:id="116" w:name="_Toc496882325"/>
      <w:r>
        <w:t>G-5</w:t>
      </w:r>
      <w:r>
        <w:tab/>
        <w:t>Cost to make and sell goods under consideration (goods exported to Australia)</w:t>
      </w:r>
      <w:bookmarkEnd w:id="114"/>
      <w:bookmarkEnd w:id="115"/>
      <w:bookmarkEnd w:id="116"/>
      <w:r>
        <w:t xml:space="preserve"> </w:t>
      </w:r>
    </w:p>
    <w:p w14:paraId="1B706CE8" w14:textId="77777777" w:rsidR="00515B70" w:rsidRDefault="00515B70">
      <w:pPr>
        <w:widowControl w:val="0"/>
        <w:ind w:left="0" w:right="-745"/>
        <w:rPr>
          <w:i/>
          <w:snapToGrid w:val="0"/>
        </w:rPr>
      </w:pPr>
    </w:p>
    <w:p w14:paraId="1B706CE9"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1B706CEA" w14:textId="77777777" w:rsidR="00B87198" w:rsidRDefault="00B87198">
      <w:pPr>
        <w:widowControl w:val="0"/>
        <w:ind w:left="0" w:right="-745"/>
        <w:jc w:val="both"/>
        <w:rPr>
          <w:i/>
          <w:snapToGrid w:val="0"/>
        </w:rPr>
      </w:pPr>
    </w:p>
    <w:p w14:paraId="1B706CEB"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1B706CEC"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1B706CF3" w14:textId="77777777" w:rsidTr="002833E0">
        <w:tc>
          <w:tcPr>
            <w:tcW w:w="2551" w:type="dxa"/>
          </w:tcPr>
          <w:p w14:paraId="1B706CED" w14:textId="77777777" w:rsidR="00B87198" w:rsidRDefault="00B87198" w:rsidP="002833E0">
            <w:pPr>
              <w:widowControl w:val="0"/>
              <w:ind w:left="57" w:right="57"/>
              <w:jc w:val="center"/>
              <w:rPr>
                <w:snapToGrid w:val="0"/>
                <w:sz w:val="18"/>
              </w:rPr>
            </w:pPr>
          </w:p>
        </w:tc>
        <w:tc>
          <w:tcPr>
            <w:tcW w:w="1304" w:type="dxa"/>
            <w:vAlign w:val="center"/>
          </w:tcPr>
          <w:p w14:paraId="1B706CEE"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1B706CEF"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1B706CF0"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1B706CF1" w14:textId="77777777" w:rsidR="00B87198" w:rsidRDefault="00B87198" w:rsidP="002833E0">
            <w:pPr>
              <w:widowControl w:val="0"/>
              <w:ind w:left="57" w:right="57"/>
              <w:jc w:val="center"/>
              <w:rPr>
                <w:b/>
                <w:snapToGrid w:val="0"/>
                <w:sz w:val="18"/>
              </w:rPr>
            </w:pPr>
            <w:r>
              <w:rPr>
                <w:b/>
                <w:snapToGrid w:val="0"/>
                <w:sz w:val="18"/>
              </w:rPr>
              <w:t>Quarter X</w:t>
            </w:r>
          </w:p>
        </w:tc>
        <w:tc>
          <w:tcPr>
            <w:tcW w:w="1446" w:type="dxa"/>
            <w:vAlign w:val="center"/>
          </w:tcPr>
          <w:p w14:paraId="1B706CF2" w14:textId="77777777" w:rsidR="00B87198" w:rsidRDefault="00B87198" w:rsidP="002833E0">
            <w:pPr>
              <w:widowControl w:val="0"/>
              <w:ind w:left="57" w:right="57"/>
              <w:jc w:val="center"/>
              <w:rPr>
                <w:b/>
                <w:snapToGrid w:val="0"/>
                <w:sz w:val="18"/>
              </w:rPr>
            </w:pPr>
            <w:r>
              <w:rPr>
                <w:b/>
                <w:snapToGrid w:val="0"/>
                <w:sz w:val="18"/>
              </w:rPr>
              <w:t>Investigation Period</w:t>
            </w:r>
          </w:p>
        </w:tc>
      </w:tr>
      <w:tr w:rsidR="00B87198" w14:paraId="1B706CFA" w14:textId="77777777" w:rsidTr="002833E0">
        <w:tc>
          <w:tcPr>
            <w:tcW w:w="2551" w:type="dxa"/>
          </w:tcPr>
          <w:p w14:paraId="1B706CF4" w14:textId="77777777" w:rsidR="00B87198" w:rsidRDefault="00B87198" w:rsidP="002833E0">
            <w:pPr>
              <w:widowControl w:val="0"/>
              <w:ind w:left="57" w:right="57"/>
              <w:rPr>
                <w:b/>
                <w:snapToGrid w:val="0"/>
                <w:sz w:val="18"/>
              </w:rPr>
            </w:pPr>
            <w:r>
              <w:rPr>
                <w:b/>
                <w:snapToGrid w:val="0"/>
                <w:sz w:val="18"/>
              </w:rPr>
              <w:t>Model/Type exported to Australia  – from spreadsheet LIKEGOOD</w:t>
            </w:r>
          </w:p>
        </w:tc>
        <w:tc>
          <w:tcPr>
            <w:tcW w:w="1304" w:type="dxa"/>
          </w:tcPr>
          <w:p w14:paraId="1B706CF5" w14:textId="77777777" w:rsidR="00B87198" w:rsidRDefault="00B87198" w:rsidP="002833E0">
            <w:pPr>
              <w:widowControl w:val="0"/>
              <w:ind w:left="57" w:right="57"/>
              <w:rPr>
                <w:snapToGrid w:val="0"/>
                <w:sz w:val="18"/>
              </w:rPr>
            </w:pPr>
          </w:p>
        </w:tc>
        <w:tc>
          <w:tcPr>
            <w:tcW w:w="1304" w:type="dxa"/>
          </w:tcPr>
          <w:p w14:paraId="1B706CF6" w14:textId="77777777" w:rsidR="00B87198" w:rsidRDefault="00B87198" w:rsidP="002833E0">
            <w:pPr>
              <w:widowControl w:val="0"/>
              <w:ind w:left="57" w:right="57"/>
              <w:rPr>
                <w:snapToGrid w:val="0"/>
                <w:sz w:val="18"/>
              </w:rPr>
            </w:pPr>
          </w:p>
        </w:tc>
        <w:tc>
          <w:tcPr>
            <w:tcW w:w="1304" w:type="dxa"/>
          </w:tcPr>
          <w:p w14:paraId="1B706CF7" w14:textId="77777777" w:rsidR="00B87198" w:rsidRDefault="00B87198" w:rsidP="002833E0">
            <w:pPr>
              <w:widowControl w:val="0"/>
              <w:ind w:left="57" w:right="57"/>
              <w:rPr>
                <w:snapToGrid w:val="0"/>
                <w:sz w:val="18"/>
              </w:rPr>
            </w:pPr>
          </w:p>
        </w:tc>
        <w:tc>
          <w:tcPr>
            <w:tcW w:w="1304" w:type="dxa"/>
          </w:tcPr>
          <w:p w14:paraId="1B706CF8" w14:textId="77777777" w:rsidR="00B87198" w:rsidRDefault="00B87198" w:rsidP="002833E0">
            <w:pPr>
              <w:widowControl w:val="0"/>
              <w:ind w:left="57" w:right="57"/>
              <w:rPr>
                <w:snapToGrid w:val="0"/>
                <w:sz w:val="18"/>
              </w:rPr>
            </w:pPr>
          </w:p>
        </w:tc>
        <w:tc>
          <w:tcPr>
            <w:tcW w:w="1446" w:type="dxa"/>
          </w:tcPr>
          <w:p w14:paraId="1B706CF9" w14:textId="77777777" w:rsidR="00B87198" w:rsidRDefault="00B87198" w:rsidP="002833E0">
            <w:pPr>
              <w:widowControl w:val="0"/>
              <w:ind w:left="57" w:right="57"/>
              <w:rPr>
                <w:snapToGrid w:val="0"/>
                <w:sz w:val="18"/>
              </w:rPr>
            </w:pPr>
          </w:p>
        </w:tc>
      </w:tr>
      <w:tr w:rsidR="00B87198" w14:paraId="1B706D02" w14:textId="77777777" w:rsidTr="002833E0">
        <w:tc>
          <w:tcPr>
            <w:tcW w:w="2551" w:type="dxa"/>
          </w:tcPr>
          <w:p w14:paraId="1B706CFB" w14:textId="77777777" w:rsidR="00B87198" w:rsidRDefault="00B87198" w:rsidP="002833E0">
            <w:pPr>
              <w:widowControl w:val="0"/>
              <w:ind w:left="57" w:right="57"/>
              <w:rPr>
                <w:snapToGrid w:val="0"/>
                <w:sz w:val="18"/>
              </w:rPr>
            </w:pPr>
          </w:p>
          <w:p w14:paraId="1B706CFC" w14:textId="77777777" w:rsidR="00B87198" w:rsidRDefault="00B87198" w:rsidP="002833E0">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1B706CFD" w14:textId="77777777" w:rsidR="00B87198" w:rsidRDefault="00B87198" w:rsidP="002833E0">
            <w:pPr>
              <w:widowControl w:val="0"/>
              <w:ind w:left="57" w:right="57"/>
              <w:rPr>
                <w:snapToGrid w:val="0"/>
                <w:sz w:val="18"/>
              </w:rPr>
            </w:pPr>
          </w:p>
        </w:tc>
        <w:tc>
          <w:tcPr>
            <w:tcW w:w="1304" w:type="dxa"/>
          </w:tcPr>
          <w:p w14:paraId="1B706CFE" w14:textId="77777777" w:rsidR="00B87198" w:rsidRDefault="00B87198" w:rsidP="002833E0">
            <w:pPr>
              <w:widowControl w:val="0"/>
              <w:ind w:left="57" w:right="57"/>
              <w:rPr>
                <w:snapToGrid w:val="0"/>
                <w:sz w:val="18"/>
              </w:rPr>
            </w:pPr>
          </w:p>
        </w:tc>
        <w:tc>
          <w:tcPr>
            <w:tcW w:w="1304" w:type="dxa"/>
          </w:tcPr>
          <w:p w14:paraId="1B706CFF" w14:textId="77777777" w:rsidR="00B87198" w:rsidRDefault="00B87198" w:rsidP="002833E0">
            <w:pPr>
              <w:widowControl w:val="0"/>
              <w:ind w:left="57" w:right="57"/>
              <w:rPr>
                <w:snapToGrid w:val="0"/>
                <w:sz w:val="18"/>
              </w:rPr>
            </w:pPr>
          </w:p>
        </w:tc>
        <w:tc>
          <w:tcPr>
            <w:tcW w:w="1304" w:type="dxa"/>
          </w:tcPr>
          <w:p w14:paraId="1B706D00" w14:textId="77777777" w:rsidR="00B87198" w:rsidRDefault="00B87198" w:rsidP="002833E0">
            <w:pPr>
              <w:widowControl w:val="0"/>
              <w:ind w:left="57" w:right="57"/>
              <w:rPr>
                <w:snapToGrid w:val="0"/>
                <w:sz w:val="18"/>
              </w:rPr>
            </w:pPr>
          </w:p>
        </w:tc>
        <w:tc>
          <w:tcPr>
            <w:tcW w:w="1446" w:type="dxa"/>
          </w:tcPr>
          <w:p w14:paraId="1B706D01" w14:textId="77777777" w:rsidR="00B87198" w:rsidRDefault="00B87198" w:rsidP="002833E0">
            <w:pPr>
              <w:widowControl w:val="0"/>
              <w:ind w:left="57" w:right="57"/>
              <w:rPr>
                <w:snapToGrid w:val="0"/>
                <w:sz w:val="18"/>
              </w:rPr>
            </w:pPr>
          </w:p>
        </w:tc>
      </w:tr>
      <w:tr w:rsidR="00B87198" w14:paraId="1B706D0A" w14:textId="77777777" w:rsidTr="002833E0">
        <w:tc>
          <w:tcPr>
            <w:tcW w:w="2551" w:type="dxa"/>
          </w:tcPr>
          <w:p w14:paraId="1B706D03" w14:textId="77777777" w:rsidR="00B87198" w:rsidRDefault="00B87198" w:rsidP="002833E0">
            <w:pPr>
              <w:widowControl w:val="0"/>
              <w:ind w:left="57" w:right="57"/>
              <w:rPr>
                <w:snapToGrid w:val="0"/>
                <w:sz w:val="18"/>
              </w:rPr>
            </w:pPr>
          </w:p>
          <w:p w14:paraId="1B706D04" w14:textId="77777777" w:rsidR="00B87198" w:rsidRDefault="00B87198" w:rsidP="002833E0">
            <w:pPr>
              <w:widowControl w:val="0"/>
              <w:ind w:left="57" w:right="57"/>
              <w:rPr>
                <w:snapToGrid w:val="0"/>
                <w:sz w:val="18"/>
              </w:rPr>
            </w:pPr>
            <w:r>
              <w:rPr>
                <w:snapToGrid w:val="0"/>
                <w:sz w:val="18"/>
              </w:rPr>
              <w:t>Direct Labour</w:t>
            </w:r>
          </w:p>
        </w:tc>
        <w:tc>
          <w:tcPr>
            <w:tcW w:w="1304" w:type="dxa"/>
          </w:tcPr>
          <w:p w14:paraId="1B706D05" w14:textId="77777777" w:rsidR="00B87198" w:rsidRDefault="00B87198" w:rsidP="002833E0">
            <w:pPr>
              <w:widowControl w:val="0"/>
              <w:ind w:left="57" w:right="57"/>
              <w:rPr>
                <w:snapToGrid w:val="0"/>
                <w:sz w:val="18"/>
              </w:rPr>
            </w:pPr>
          </w:p>
        </w:tc>
        <w:tc>
          <w:tcPr>
            <w:tcW w:w="1304" w:type="dxa"/>
          </w:tcPr>
          <w:p w14:paraId="1B706D06" w14:textId="77777777" w:rsidR="00B87198" w:rsidRDefault="00B87198" w:rsidP="002833E0">
            <w:pPr>
              <w:widowControl w:val="0"/>
              <w:ind w:left="57" w:right="57"/>
              <w:rPr>
                <w:snapToGrid w:val="0"/>
                <w:sz w:val="18"/>
              </w:rPr>
            </w:pPr>
          </w:p>
        </w:tc>
        <w:tc>
          <w:tcPr>
            <w:tcW w:w="1304" w:type="dxa"/>
          </w:tcPr>
          <w:p w14:paraId="1B706D07" w14:textId="77777777" w:rsidR="00B87198" w:rsidRDefault="00B87198" w:rsidP="002833E0">
            <w:pPr>
              <w:widowControl w:val="0"/>
              <w:ind w:left="57" w:right="57"/>
              <w:rPr>
                <w:snapToGrid w:val="0"/>
                <w:sz w:val="18"/>
              </w:rPr>
            </w:pPr>
          </w:p>
        </w:tc>
        <w:tc>
          <w:tcPr>
            <w:tcW w:w="1304" w:type="dxa"/>
          </w:tcPr>
          <w:p w14:paraId="1B706D08" w14:textId="77777777" w:rsidR="00B87198" w:rsidRDefault="00B87198" w:rsidP="002833E0">
            <w:pPr>
              <w:widowControl w:val="0"/>
              <w:ind w:left="57" w:right="57"/>
              <w:rPr>
                <w:snapToGrid w:val="0"/>
                <w:sz w:val="18"/>
              </w:rPr>
            </w:pPr>
          </w:p>
        </w:tc>
        <w:tc>
          <w:tcPr>
            <w:tcW w:w="1446" w:type="dxa"/>
          </w:tcPr>
          <w:p w14:paraId="1B706D09" w14:textId="77777777" w:rsidR="00B87198" w:rsidRDefault="00B87198" w:rsidP="002833E0">
            <w:pPr>
              <w:widowControl w:val="0"/>
              <w:ind w:left="57" w:right="57"/>
              <w:rPr>
                <w:snapToGrid w:val="0"/>
                <w:sz w:val="18"/>
              </w:rPr>
            </w:pPr>
          </w:p>
        </w:tc>
      </w:tr>
      <w:tr w:rsidR="00B87198" w14:paraId="1B706D12" w14:textId="77777777" w:rsidTr="002833E0">
        <w:tc>
          <w:tcPr>
            <w:tcW w:w="2551" w:type="dxa"/>
          </w:tcPr>
          <w:p w14:paraId="1B706D0B" w14:textId="77777777" w:rsidR="00B87198" w:rsidRDefault="00B87198" w:rsidP="002833E0">
            <w:pPr>
              <w:widowControl w:val="0"/>
              <w:ind w:left="57" w:right="57"/>
              <w:rPr>
                <w:snapToGrid w:val="0"/>
                <w:sz w:val="18"/>
              </w:rPr>
            </w:pPr>
          </w:p>
          <w:p w14:paraId="1B706D0C" w14:textId="77777777" w:rsidR="00B87198" w:rsidRDefault="00B87198" w:rsidP="002833E0">
            <w:pPr>
              <w:widowControl w:val="0"/>
              <w:ind w:left="57" w:right="57"/>
              <w:rPr>
                <w:snapToGrid w:val="0"/>
                <w:sz w:val="18"/>
              </w:rPr>
            </w:pPr>
            <w:r>
              <w:rPr>
                <w:snapToGrid w:val="0"/>
                <w:sz w:val="18"/>
              </w:rPr>
              <w:t>Manufacturing Overheads</w:t>
            </w:r>
          </w:p>
        </w:tc>
        <w:tc>
          <w:tcPr>
            <w:tcW w:w="1304" w:type="dxa"/>
          </w:tcPr>
          <w:p w14:paraId="1B706D0D" w14:textId="77777777" w:rsidR="00B87198" w:rsidRDefault="00B87198" w:rsidP="002833E0">
            <w:pPr>
              <w:widowControl w:val="0"/>
              <w:ind w:left="57" w:right="57"/>
              <w:rPr>
                <w:snapToGrid w:val="0"/>
                <w:sz w:val="18"/>
              </w:rPr>
            </w:pPr>
          </w:p>
        </w:tc>
        <w:tc>
          <w:tcPr>
            <w:tcW w:w="1304" w:type="dxa"/>
          </w:tcPr>
          <w:p w14:paraId="1B706D0E" w14:textId="77777777" w:rsidR="00B87198" w:rsidRDefault="00B87198" w:rsidP="002833E0">
            <w:pPr>
              <w:widowControl w:val="0"/>
              <w:ind w:left="57" w:right="57"/>
              <w:rPr>
                <w:snapToGrid w:val="0"/>
                <w:sz w:val="18"/>
              </w:rPr>
            </w:pPr>
          </w:p>
        </w:tc>
        <w:tc>
          <w:tcPr>
            <w:tcW w:w="1304" w:type="dxa"/>
          </w:tcPr>
          <w:p w14:paraId="1B706D0F" w14:textId="77777777" w:rsidR="00B87198" w:rsidRDefault="00B87198" w:rsidP="002833E0">
            <w:pPr>
              <w:widowControl w:val="0"/>
              <w:ind w:left="57" w:right="57"/>
              <w:rPr>
                <w:snapToGrid w:val="0"/>
                <w:sz w:val="18"/>
              </w:rPr>
            </w:pPr>
          </w:p>
        </w:tc>
        <w:tc>
          <w:tcPr>
            <w:tcW w:w="1304" w:type="dxa"/>
          </w:tcPr>
          <w:p w14:paraId="1B706D10" w14:textId="77777777" w:rsidR="00B87198" w:rsidRDefault="00B87198" w:rsidP="002833E0">
            <w:pPr>
              <w:widowControl w:val="0"/>
              <w:ind w:left="57" w:right="57"/>
              <w:rPr>
                <w:snapToGrid w:val="0"/>
                <w:sz w:val="18"/>
              </w:rPr>
            </w:pPr>
          </w:p>
        </w:tc>
        <w:tc>
          <w:tcPr>
            <w:tcW w:w="1446" w:type="dxa"/>
          </w:tcPr>
          <w:p w14:paraId="1B706D11" w14:textId="77777777" w:rsidR="00B87198" w:rsidRDefault="00B87198" w:rsidP="002833E0">
            <w:pPr>
              <w:widowControl w:val="0"/>
              <w:ind w:left="57" w:right="57"/>
              <w:rPr>
                <w:snapToGrid w:val="0"/>
                <w:sz w:val="18"/>
              </w:rPr>
            </w:pPr>
          </w:p>
        </w:tc>
      </w:tr>
      <w:tr w:rsidR="00B87198" w14:paraId="1B706D1A" w14:textId="77777777" w:rsidTr="002833E0">
        <w:tc>
          <w:tcPr>
            <w:tcW w:w="2551" w:type="dxa"/>
          </w:tcPr>
          <w:p w14:paraId="1B706D13" w14:textId="77777777" w:rsidR="00B87198" w:rsidRDefault="00B87198" w:rsidP="002833E0">
            <w:pPr>
              <w:widowControl w:val="0"/>
              <w:ind w:left="57" w:right="57"/>
              <w:rPr>
                <w:snapToGrid w:val="0"/>
                <w:sz w:val="18"/>
              </w:rPr>
            </w:pPr>
          </w:p>
          <w:p w14:paraId="1B706D14" w14:textId="77777777" w:rsidR="00B87198" w:rsidRDefault="00B87198" w:rsidP="002833E0">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1B706D15" w14:textId="77777777" w:rsidR="00B87198" w:rsidRDefault="00B87198" w:rsidP="002833E0">
            <w:pPr>
              <w:widowControl w:val="0"/>
              <w:ind w:left="57" w:right="57"/>
              <w:rPr>
                <w:snapToGrid w:val="0"/>
                <w:sz w:val="18"/>
              </w:rPr>
            </w:pPr>
          </w:p>
        </w:tc>
        <w:tc>
          <w:tcPr>
            <w:tcW w:w="1304" w:type="dxa"/>
          </w:tcPr>
          <w:p w14:paraId="1B706D16" w14:textId="77777777" w:rsidR="00B87198" w:rsidRDefault="00B87198" w:rsidP="002833E0">
            <w:pPr>
              <w:widowControl w:val="0"/>
              <w:ind w:left="57" w:right="57"/>
              <w:rPr>
                <w:snapToGrid w:val="0"/>
                <w:sz w:val="18"/>
              </w:rPr>
            </w:pPr>
          </w:p>
        </w:tc>
        <w:tc>
          <w:tcPr>
            <w:tcW w:w="1304" w:type="dxa"/>
          </w:tcPr>
          <w:p w14:paraId="1B706D17" w14:textId="77777777" w:rsidR="00B87198" w:rsidRDefault="00B87198" w:rsidP="002833E0">
            <w:pPr>
              <w:widowControl w:val="0"/>
              <w:ind w:left="57" w:right="57"/>
              <w:rPr>
                <w:snapToGrid w:val="0"/>
                <w:sz w:val="18"/>
              </w:rPr>
            </w:pPr>
          </w:p>
        </w:tc>
        <w:tc>
          <w:tcPr>
            <w:tcW w:w="1304" w:type="dxa"/>
          </w:tcPr>
          <w:p w14:paraId="1B706D18" w14:textId="77777777" w:rsidR="00B87198" w:rsidRDefault="00B87198" w:rsidP="002833E0">
            <w:pPr>
              <w:widowControl w:val="0"/>
              <w:ind w:left="57" w:right="57"/>
              <w:rPr>
                <w:snapToGrid w:val="0"/>
                <w:sz w:val="18"/>
              </w:rPr>
            </w:pPr>
          </w:p>
        </w:tc>
        <w:tc>
          <w:tcPr>
            <w:tcW w:w="1446" w:type="dxa"/>
          </w:tcPr>
          <w:p w14:paraId="1B706D19" w14:textId="77777777" w:rsidR="00B87198" w:rsidRDefault="00B87198" w:rsidP="002833E0">
            <w:pPr>
              <w:widowControl w:val="0"/>
              <w:ind w:left="57" w:right="57"/>
              <w:rPr>
                <w:snapToGrid w:val="0"/>
                <w:sz w:val="18"/>
              </w:rPr>
            </w:pPr>
          </w:p>
        </w:tc>
      </w:tr>
      <w:tr w:rsidR="00B87198" w14:paraId="1B706D22" w14:textId="77777777" w:rsidTr="002833E0">
        <w:tc>
          <w:tcPr>
            <w:tcW w:w="2551" w:type="dxa"/>
          </w:tcPr>
          <w:p w14:paraId="1B706D1B" w14:textId="77777777" w:rsidR="00B87198" w:rsidRDefault="00B87198" w:rsidP="002833E0">
            <w:pPr>
              <w:widowControl w:val="0"/>
              <w:ind w:left="57" w:right="57"/>
              <w:rPr>
                <w:snapToGrid w:val="0"/>
                <w:sz w:val="18"/>
              </w:rPr>
            </w:pPr>
          </w:p>
          <w:p w14:paraId="1B706D1C" w14:textId="77777777" w:rsidR="00B87198" w:rsidRDefault="00B87198" w:rsidP="002833E0">
            <w:pPr>
              <w:widowControl w:val="0"/>
              <w:ind w:left="57" w:right="57"/>
              <w:rPr>
                <w:snapToGrid w:val="0"/>
                <w:sz w:val="18"/>
              </w:rPr>
            </w:pPr>
            <w:r>
              <w:rPr>
                <w:b/>
                <w:snapToGrid w:val="0"/>
                <w:sz w:val="18"/>
              </w:rPr>
              <w:t>Total Cost to Make</w:t>
            </w:r>
          </w:p>
        </w:tc>
        <w:tc>
          <w:tcPr>
            <w:tcW w:w="1304" w:type="dxa"/>
          </w:tcPr>
          <w:p w14:paraId="1B706D1D" w14:textId="77777777" w:rsidR="00B87198" w:rsidRDefault="00B87198" w:rsidP="002833E0">
            <w:pPr>
              <w:widowControl w:val="0"/>
              <w:ind w:left="57" w:right="57"/>
              <w:rPr>
                <w:snapToGrid w:val="0"/>
                <w:sz w:val="18"/>
              </w:rPr>
            </w:pPr>
          </w:p>
        </w:tc>
        <w:tc>
          <w:tcPr>
            <w:tcW w:w="1304" w:type="dxa"/>
          </w:tcPr>
          <w:p w14:paraId="1B706D1E" w14:textId="77777777" w:rsidR="00B87198" w:rsidRDefault="00B87198" w:rsidP="002833E0">
            <w:pPr>
              <w:widowControl w:val="0"/>
              <w:ind w:left="57" w:right="57"/>
              <w:rPr>
                <w:snapToGrid w:val="0"/>
                <w:sz w:val="18"/>
              </w:rPr>
            </w:pPr>
          </w:p>
        </w:tc>
        <w:tc>
          <w:tcPr>
            <w:tcW w:w="1304" w:type="dxa"/>
          </w:tcPr>
          <w:p w14:paraId="1B706D1F" w14:textId="77777777" w:rsidR="00B87198" w:rsidRDefault="00B87198" w:rsidP="002833E0">
            <w:pPr>
              <w:widowControl w:val="0"/>
              <w:ind w:left="57" w:right="57"/>
              <w:rPr>
                <w:snapToGrid w:val="0"/>
                <w:sz w:val="18"/>
              </w:rPr>
            </w:pPr>
          </w:p>
        </w:tc>
        <w:tc>
          <w:tcPr>
            <w:tcW w:w="1304" w:type="dxa"/>
          </w:tcPr>
          <w:p w14:paraId="1B706D20" w14:textId="77777777" w:rsidR="00B87198" w:rsidRDefault="00B87198" w:rsidP="002833E0">
            <w:pPr>
              <w:widowControl w:val="0"/>
              <w:ind w:left="57" w:right="57"/>
              <w:rPr>
                <w:snapToGrid w:val="0"/>
                <w:sz w:val="18"/>
              </w:rPr>
            </w:pPr>
          </w:p>
        </w:tc>
        <w:tc>
          <w:tcPr>
            <w:tcW w:w="1446" w:type="dxa"/>
          </w:tcPr>
          <w:p w14:paraId="1B706D21" w14:textId="77777777" w:rsidR="00B87198" w:rsidRDefault="00B87198" w:rsidP="002833E0">
            <w:pPr>
              <w:widowControl w:val="0"/>
              <w:ind w:left="57" w:right="57"/>
              <w:rPr>
                <w:snapToGrid w:val="0"/>
                <w:sz w:val="18"/>
              </w:rPr>
            </w:pPr>
          </w:p>
        </w:tc>
      </w:tr>
      <w:tr w:rsidR="00B87198" w14:paraId="1B706D2A" w14:textId="77777777" w:rsidTr="002833E0">
        <w:tc>
          <w:tcPr>
            <w:tcW w:w="2551" w:type="dxa"/>
          </w:tcPr>
          <w:p w14:paraId="1B706D23" w14:textId="77777777" w:rsidR="00B87198" w:rsidRDefault="00B87198" w:rsidP="002833E0">
            <w:pPr>
              <w:widowControl w:val="0"/>
              <w:ind w:left="57" w:right="57"/>
              <w:rPr>
                <w:snapToGrid w:val="0"/>
                <w:sz w:val="18"/>
              </w:rPr>
            </w:pPr>
          </w:p>
          <w:p w14:paraId="1B706D24" w14:textId="77777777" w:rsidR="00B87198" w:rsidRDefault="00B87198" w:rsidP="002833E0">
            <w:pPr>
              <w:widowControl w:val="0"/>
              <w:ind w:left="57" w:right="57"/>
              <w:rPr>
                <w:b/>
                <w:snapToGrid w:val="0"/>
                <w:sz w:val="18"/>
              </w:rPr>
            </w:pPr>
            <w:r>
              <w:rPr>
                <w:snapToGrid w:val="0"/>
                <w:sz w:val="18"/>
              </w:rPr>
              <w:t>Production Volume</w:t>
            </w:r>
          </w:p>
        </w:tc>
        <w:tc>
          <w:tcPr>
            <w:tcW w:w="1304" w:type="dxa"/>
          </w:tcPr>
          <w:p w14:paraId="1B706D25" w14:textId="77777777" w:rsidR="00B87198" w:rsidRDefault="00B87198" w:rsidP="002833E0">
            <w:pPr>
              <w:widowControl w:val="0"/>
              <w:ind w:left="57" w:right="57"/>
              <w:rPr>
                <w:snapToGrid w:val="0"/>
                <w:sz w:val="18"/>
              </w:rPr>
            </w:pPr>
          </w:p>
        </w:tc>
        <w:tc>
          <w:tcPr>
            <w:tcW w:w="1304" w:type="dxa"/>
          </w:tcPr>
          <w:p w14:paraId="1B706D26" w14:textId="77777777" w:rsidR="00B87198" w:rsidRDefault="00B87198" w:rsidP="002833E0">
            <w:pPr>
              <w:widowControl w:val="0"/>
              <w:ind w:left="57" w:right="57"/>
              <w:rPr>
                <w:snapToGrid w:val="0"/>
                <w:sz w:val="18"/>
              </w:rPr>
            </w:pPr>
          </w:p>
        </w:tc>
        <w:tc>
          <w:tcPr>
            <w:tcW w:w="1304" w:type="dxa"/>
          </w:tcPr>
          <w:p w14:paraId="1B706D27" w14:textId="77777777" w:rsidR="00B87198" w:rsidRDefault="00B87198" w:rsidP="002833E0">
            <w:pPr>
              <w:widowControl w:val="0"/>
              <w:ind w:left="57" w:right="57"/>
              <w:rPr>
                <w:snapToGrid w:val="0"/>
                <w:sz w:val="18"/>
              </w:rPr>
            </w:pPr>
          </w:p>
        </w:tc>
        <w:tc>
          <w:tcPr>
            <w:tcW w:w="1304" w:type="dxa"/>
          </w:tcPr>
          <w:p w14:paraId="1B706D28" w14:textId="77777777" w:rsidR="00B87198" w:rsidRDefault="00B87198" w:rsidP="002833E0">
            <w:pPr>
              <w:widowControl w:val="0"/>
              <w:ind w:left="57" w:right="57"/>
              <w:rPr>
                <w:snapToGrid w:val="0"/>
                <w:sz w:val="18"/>
              </w:rPr>
            </w:pPr>
          </w:p>
        </w:tc>
        <w:tc>
          <w:tcPr>
            <w:tcW w:w="1446" w:type="dxa"/>
          </w:tcPr>
          <w:p w14:paraId="1B706D29" w14:textId="77777777" w:rsidR="00B87198" w:rsidRDefault="00B87198" w:rsidP="002833E0">
            <w:pPr>
              <w:widowControl w:val="0"/>
              <w:ind w:left="57" w:right="57"/>
              <w:rPr>
                <w:snapToGrid w:val="0"/>
                <w:sz w:val="18"/>
              </w:rPr>
            </w:pPr>
          </w:p>
        </w:tc>
      </w:tr>
      <w:tr w:rsidR="00B87198" w14:paraId="1B706D32" w14:textId="77777777" w:rsidTr="002833E0">
        <w:tc>
          <w:tcPr>
            <w:tcW w:w="2551" w:type="dxa"/>
          </w:tcPr>
          <w:p w14:paraId="1B706D2B" w14:textId="77777777" w:rsidR="00B87198" w:rsidRDefault="00B87198" w:rsidP="002833E0">
            <w:pPr>
              <w:widowControl w:val="0"/>
              <w:ind w:left="57" w:right="57"/>
              <w:rPr>
                <w:b/>
                <w:snapToGrid w:val="0"/>
                <w:sz w:val="18"/>
              </w:rPr>
            </w:pPr>
          </w:p>
          <w:p w14:paraId="1B706D2C" w14:textId="77777777" w:rsidR="00B87198" w:rsidRPr="00B215D6" w:rsidRDefault="00B87198" w:rsidP="002833E0">
            <w:pPr>
              <w:widowControl w:val="0"/>
              <w:ind w:left="57" w:right="57"/>
              <w:rPr>
                <w:b/>
                <w:snapToGrid w:val="0"/>
                <w:sz w:val="18"/>
              </w:rPr>
            </w:pPr>
            <w:r w:rsidRPr="00B215D6">
              <w:rPr>
                <w:b/>
                <w:snapToGrid w:val="0"/>
                <w:sz w:val="18"/>
              </w:rPr>
              <w:t>Unit Cost to Make</w:t>
            </w:r>
          </w:p>
        </w:tc>
        <w:tc>
          <w:tcPr>
            <w:tcW w:w="1304" w:type="dxa"/>
          </w:tcPr>
          <w:p w14:paraId="1B706D2D" w14:textId="77777777" w:rsidR="00B87198" w:rsidRDefault="00B87198" w:rsidP="002833E0">
            <w:pPr>
              <w:widowControl w:val="0"/>
              <w:ind w:left="57" w:right="57"/>
              <w:rPr>
                <w:snapToGrid w:val="0"/>
                <w:sz w:val="18"/>
              </w:rPr>
            </w:pPr>
          </w:p>
        </w:tc>
        <w:tc>
          <w:tcPr>
            <w:tcW w:w="1304" w:type="dxa"/>
          </w:tcPr>
          <w:p w14:paraId="1B706D2E" w14:textId="77777777" w:rsidR="00B87198" w:rsidRDefault="00B87198" w:rsidP="002833E0">
            <w:pPr>
              <w:widowControl w:val="0"/>
              <w:ind w:left="57" w:right="57"/>
              <w:rPr>
                <w:snapToGrid w:val="0"/>
                <w:sz w:val="18"/>
              </w:rPr>
            </w:pPr>
          </w:p>
        </w:tc>
        <w:tc>
          <w:tcPr>
            <w:tcW w:w="1304" w:type="dxa"/>
          </w:tcPr>
          <w:p w14:paraId="1B706D2F" w14:textId="77777777" w:rsidR="00B87198" w:rsidRDefault="00B87198" w:rsidP="002833E0">
            <w:pPr>
              <w:widowControl w:val="0"/>
              <w:ind w:left="57" w:right="57"/>
              <w:rPr>
                <w:snapToGrid w:val="0"/>
                <w:sz w:val="18"/>
              </w:rPr>
            </w:pPr>
          </w:p>
        </w:tc>
        <w:tc>
          <w:tcPr>
            <w:tcW w:w="1304" w:type="dxa"/>
          </w:tcPr>
          <w:p w14:paraId="1B706D30" w14:textId="77777777" w:rsidR="00B87198" w:rsidRDefault="00B87198" w:rsidP="002833E0">
            <w:pPr>
              <w:widowControl w:val="0"/>
              <w:ind w:left="57" w:right="57"/>
              <w:rPr>
                <w:snapToGrid w:val="0"/>
                <w:sz w:val="18"/>
              </w:rPr>
            </w:pPr>
          </w:p>
        </w:tc>
        <w:tc>
          <w:tcPr>
            <w:tcW w:w="1446" w:type="dxa"/>
          </w:tcPr>
          <w:p w14:paraId="1B706D31" w14:textId="77777777" w:rsidR="00B87198" w:rsidRDefault="00B87198" w:rsidP="002833E0">
            <w:pPr>
              <w:widowControl w:val="0"/>
              <w:ind w:left="57" w:right="57"/>
              <w:rPr>
                <w:snapToGrid w:val="0"/>
                <w:sz w:val="18"/>
              </w:rPr>
            </w:pPr>
          </w:p>
        </w:tc>
      </w:tr>
      <w:tr w:rsidR="00B87198" w14:paraId="1B706D3A" w14:textId="77777777" w:rsidTr="002833E0">
        <w:tc>
          <w:tcPr>
            <w:tcW w:w="2551" w:type="dxa"/>
          </w:tcPr>
          <w:p w14:paraId="1B706D33" w14:textId="77777777" w:rsidR="00B87198" w:rsidRDefault="00B87198" w:rsidP="002833E0">
            <w:pPr>
              <w:widowControl w:val="0"/>
              <w:ind w:left="57" w:right="57"/>
              <w:rPr>
                <w:snapToGrid w:val="0"/>
                <w:sz w:val="18"/>
              </w:rPr>
            </w:pPr>
          </w:p>
          <w:p w14:paraId="1B706D34" w14:textId="77777777" w:rsidR="00B87198" w:rsidRDefault="00B87198" w:rsidP="002833E0">
            <w:pPr>
              <w:widowControl w:val="0"/>
              <w:ind w:left="57" w:right="57"/>
              <w:rPr>
                <w:snapToGrid w:val="0"/>
                <w:sz w:val="18"/>
              </w:rPr>
            </w:pPr>
            <w:r>
              <w:rPr>
                <w:snapToGrid w:val="0"/>
                <w:sz w:val="18"/>
              </w:rPr>
              <w:t>Selling Costs</w:t>
            </w:r>
          </w:p>
        </w:tc>
        <w:tc>
          <w:tcPr>
            <w:tcW w:w="1304" w:type="dxa"/>
          </w:tcPr>
          <w:p w14:paraId="1B706D35" w14:textId="77777777" w:rsidR="00B87198" w:rsidRDefault="00B87198" w:rsidP="002833E0">
            <w:pPr>
              <w:widowControl w:val="0"/>
              <w:ind w:left="57" w:right="57"/>
              <w:rPr>
                <w:snapToGrid w:val="0"/>
                <w:sz w:val="18"/>
              </w:rPr>
            </w:pPr>
          </w:p>
        </w:tc>
        <w:tc>
          <w:tcPr>
            <w:tcW w:w="1304" w:type="dxa"/>
          </w:tcPr>
          <w:p w14:paraId="1B706D36" w14:textId="77777777" w:rsidR="00B87198" w:rsidRDefault="00B87198" w:rsidP="002833E0">
            <w:pPr>
              <w:widowControl w:val="0"/>
              <w:ind w:left="57" w:right="57"/>
              <w:rPr>
                <w:snapToGrid w:val="0"/>
                <w:sz w:val="18"/>
              </w:rPr>
            </w:pPr>
          </w:p>
        </w:tc>
        <w:tc>
          <w:tcPr>
            <w:tcW w:w="1304" w:type="dxa"/>
          </w:tcPr>
          <w:p w14:paraId="1B706D37" w14:textId="77777777" w:rsidR="00B87198" w:rsidRDefault="00B87198" w:rsidP="002833E0">
            <w:pPr>
              <w:widowControl w:val="0"/>
              <w:ind w:left="57" w:right="57"/>
              <w:rPr>
                <w:snapToGrid w:val="0"/>
                <w:sz w:val="18"/>
              </w:rPr>
            </w:pPr>
          </w:p>
        </w:tc>
        <w:tc>
          <w:tcPr>
            <w:tcW w:w="1304" w:type="dxa"/>
          </w:tcPr>
          <w:p w14:paraId="1B706D38" w14:textId="77777777" w:rsidR="00B87198" w:rsidRDefault="00B87198" w:rsidP="002833E0">
            <w:pPr>
              <w:widowControl w:val="0"/>
              <w:ind w:left="57" w:right="57"/>
              <w:rPr>
                <w:snapToGrid w:val="0"/>
                <w:sz w:val="18"/>
              </w:rPr>
            </w:pPr>
          </w:p>
        </w:tc>
        <w:tc>
          <w:tcPr>
            <w:tcW w:w="1446" w:type="dxa"/>
          </w:tcPr>
          <w:p w14:paraId="1B706D39" w14:textId="77777777" w:rsidR="00B87198" w:rsidRDefault="00B87198" w:rsidP="002833E0">
            <w:pPr>
              <w:widowControl w:val="0"/>
              <w:ind w:left="57" w:right="57"/>
              <w:rPr>
                <w:snapToGrid w:val="0"/>
                <w:sz w:val="18"/>
              </w:rPr>
            </w:pPr>
          </w:p>
        </w:tc>
      </w:tr>
      <w:tr w:rsidR="00B87198" w14:paraId="1B706D42" w14:textId="77777777" w:rsidTr="002833E0">
        <w:tc>
          <w:tcPr>
            <w:tcW w:w="2551" w:type="dxa"/>
          </w:tcPr>
          <w:p w14:paraId="1B706D3B" w14:textId="77777777" w:rsidR="00B87198" w:rsidRDefault="00B87198" w:rsidP="002833E0">
            <w:pPr>
              <w:widowControl w:val="0"/>
              <w:ind w:left="57" w:right="57"/>
              <w:rPr>
                <w:snapToGrid w:val="0"/>
                <w:sz w:val="18"/>
              </w:rPr>
            </w:pPr>
          </w:p>
          <w:p w14:paraId="1B706D3C" w14:textId="77777777" w:rsidR="00B87198" w:rsidRDefault="00B87198" w:rsidP="002833E0">
            <w:pPr>
              <w:widowControl w:val="0"/>
              <w:ind w:left="57" w:right="57"/>
              <w:rPr>
                <w:snapToGrid w:val="0"/>
                <w:sz w:val="18"/>
              </w:rPr>
            </w:pPr>
            <w:r>
              <w:rPr>
                <w:snapToGrid w:val="0"/>
                <w:sz w:val="18"/>
              </w:rPr>
              <w:t>Administration Costs</w:t>
            </w:r>
          </w:p>
        </w:tc>
        <w:tc>
          <w:tcPr>
            <w:tcW w:w="1304" w:type="dxa"/>
          </w:tcPr>
          <w:p w14:paraId="1B706D3D" w14:textId="77777777" w:rsidR="00B87198" w:rsidRDefault="00B87198" w:rsidP="002833E0">
            <w:pPr>
              <w:widowControl w:val="0"/>
              <w:ind w:left="57" w:right="57"/>
              <w:rPr>
                <w:snapToGrid w:val="0"/>
                <w:sz w:val="18"/>
              </w:rPr>
            </w:pPr>
          </w:p>
        </w:tc>
        <w:tc>
          <w:tcPr>
            <w:tcW w:w="1304" w:type="dxa"/>
          </w:tcPr>
          <w:p w14:paraId="1B706D3E" w14:textId="77777777" w:rsidR="00B87198" w:rsidRDefault="00B87198" w:rsidP="002833E0">
            <w:pPr>
              <w:widowControl w:val="0"/>
              <w:ind w:left="57" w:right="57"/>
              <w:rPr>
                <w:snapToGrid w:val="0"/>
                <w:sz w:val="18"/>
              </w:rPr>
            </w:pPr>
          </w:p>
        </w:tc>
        <w:tc>
          <w:tcPr>
            <w:tcW w:w="1304" w:type="dxa"/>
          </w:tcPr>
          <w:p w14:paraId="1B706D3F" w14:textId="77777777" w:rsidR="00B87198" w:rsidRDefault="00B87198" w:rsidP="002833E0">
            <w:pPr>
              <w:widowControl w:val="0"/>
              <w:ind w:left="57" w:right="57"/>
              <w:rPr>
                <w:snapToGrid w:val="0"/>
                <w:sz w:val="18"/>
              </w:rPr>
            </w:pPr>
          </w:p>
        </w:tc>
        <w:tc>
          <w:tcPr>
            <w:tcW w:w="1304" w:type="dxa"/>
          </w:tcPr>
          <w:p w14:paraId="1B706D40" w14:textId="77777777" w:rsidR="00B87198" w:rsidRDefault="00B87198" w:rsidP="002833E0">
            <w:pPr>
              <w:widowControl w:val="0"/>
              <w:ind w:left="57" w:right="57"/>
              <w:rPr>
                <w:snapToGrid w:val="0"/>
                <w:sz w:val="18"/>
              </w:rPr>
            </w:pPr>
          </w:p>
        </w:tc>
        <w:tc>
          <w:tcPr>
            <w:tcW w:w="1446" w:type="dxa"/>
          </w:tcPr>
          <w:p w14:paraId="1B706D41" w14:textId="77777777" w:rsidR="00B87198" w:rsidRDefault="00B87198" w:rsidP="002833E0">
            <w:pPr>
              <w:widowControl w:val="0"/>
              <w:ind w:left="57" w:right="57"/>
              <w:rPr>
                <w:snapToGrid w:val="0"/>
                <w:sz w:val="18"/>
              </w:rPr>
            </w:pPr>
          </w:p>
        </w:tc>
      </w:tr>
      <w:tr w:rsidR="00B87198" w14:paraId="1B706D4A" w14:textId="77777777" w:rsidTr="002833E0">
        <w:tc>
          <w:tcPr>
            <w:tcW w:w="2551" w:type="dxa"/>
          </w:tcPr>
          <w:p w14:paraId="1B706D43" w14:textId="77777777" w:rsidR="00B87198" w:rsidRDefault="00B87198" w:rsidP="002833E0">
            <w:pPr>
              <w:widowControl w:val="0"/>
              <w:ind w:left="57" w:right="57"/>
              <w:rPr>
                <w:snapToGrid w:val="0"/>
                <w:sz w:val="18"/>
              </w:rPr>
            </w:pPr>
          </w:p>
          <w:p w14:paraId="1B706D44" w14:textId="77777777" w:rsidR="00B87198" w:rsidRDefault="00B87198" w:rsidP="002833E0">
            <w:pPr>
              <w:widowControl w:val="0"/>
              <w:ind w:left="57" w:right="57"/>
              <w:rPr>
                <w:snapToGrid w:val="0"/>
                <w:sz w:val="18"/>
              </w:rPr>
            </w:pPr>
            <w:r>
              <w:rPr>
                <w:snapToGrid w:val="0"/>
                <w:sz w:val="18"/>
              </w:rPr>
              <w:t>Financial Costs</w:t>
            </w:r>
          </w:p>
        </w:tc>
        <w:tc>
          <w:tcPr>
            <w:tcW w:w="1304" w:type="dxa"/>
          </w:tcPr>
          <w:p w14:paraId="1B706D45" w14:textId="77777777" w:rsidR="00B87198" w:rsidRDefault="00B87198" w:rsidP="002833E0">
            <w:pPr>
              <w:widowControl w:val="0"/>
              <w:ind w:left="57" w:right="57"/>
              <w:rPr>
                <w:snapToGrid w:val="0"/>
                <w:sz w:val="18"/>
              </w:rPr>
            </w:pPr>
          </w:p>
        </w:tc>
        <w:tc>
          <w:tcPr>
            <w:tcW w:w="1304" w:type="dxa"/>
          </w:tcPr>
          <w:p w14:paraId="1B706D46" w14:textId="77777777" w:rsidR="00B87198" w:rsidRDefault="00B87198" w:rsidP="002833E0">
            <w:pPr>
              <w:widowControl w:val="0"/>
              <w:ind w:left="57" w:right="57"/>
              <w:rPr>
                <w:snapToGrid w:val="0"/>
                <w:sz w:val="18"/>
              </w:rPr>
            </w:pPr>
          </w:p>
        </w:tc>
        <w:tc>
          <w:tcPr>
            <w:tcW w:w="1304" w:type="dxa"/>
          </w:tcPr>
          <w:p w14:paraId="1B706D47" w14:textId="77777777" w:rsidR="00B87198" w:rsidRDefault="00B87198" w:rsidP="002833E0">
            <w:pPr>
              <w:widowControl w:val="0"/>
              <w:ind w:left="57" w:right="57"/>
              <w:rPr>
                <w:snapToGrid w:val="0"/>
                <w:sz w:val="18"/>
              </w:rPr>
            </w:pPr>
          </w:p>
        </w:tc>
        <w:tc>
          <w:tcPr>
            <w:tcW w:w="1304" w:type="dxa"/>
          </w:tcPr>
          <w:p w14:paraId="1B706D48" w14:textId="77777777" w:rsidR="00B87198" w:rsidRDefault="00B87198" w:rsidP="002833E0">
            <w:pPr>
              <w:widowControl w:val="0"/>
              <w:ind w:left="57" w:right="57"/>
              <w:rPr>
                <w:snapToGrid w:val="0"/>
                <w:sz w:val="18"/>
              </w:rPr>
            </w:pPr>
          </w:p>
        </w:tc>
        <w:tc>
          <w:tcPr>
            <w:tcW w:w="1446" w:type="dxa"/>
          </w:tcPr>
          <w:p w14:paraId="1B706D49" w14:textId="77777777" w:rsidR="00B87198" w:rsidRDefault="00B87198" w:rsidP="002833E0">
            <w:pPr>
              <w:widowControl w:val="0"/>
              <w:ind w:left="57" w:right="57"/>
              <w:rPr>
                <w:snapToGrid w:val="0"/>
                <w:sz w:val="18"/>
              </w:rPr>
            </w:pPr>
          </w:p>
        </w:tc>
      </w:tr>
      <w:tr w:rsidR="00B87198" w14:paraId="1B706D52" w14:textId="77777777" w:rsidTr="002833E0">
        <w:tc>
          <w:tcPr>
            <w:tcW w:w="2551" w:type="dxa"/>
          </w:tcPr>
          <w:p w14:paraId="1B706D4B" w14:textId="77777777" w:rsidR="00B87198" w:rsidRDefault="00B87198" w:rsidP="002833E0">
            <w:pPr>
              <w:widowControl w:val="0"/>
              <w:ind w:left="57" w:right="57"/>
              <w:rPr>
                <w:snapToGrid w:val="0"/>
                <w:sz w:val="18"/>
              </w:rPr>
            </w:pPr>
          </w:p>
          <w:p w14:paraId="1B706D4C" w14:textId="77777777" w:rsidR="00B87198" w:rsidRDefault="00B87198" w:rsidP="002833E0">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1B706D4D" w14:textId="77777777" w:rsidR="00B87198" w:rsidRDefault="00B87198" w:rsidP="002833E0">
            <w:pPr>
              <w:widowControl w:val="0"/>
              <w:ind w:left="57" w:right="57"/>
              <w:rPr>
                <w:snapToGrid w:val="0"/>
                <w:sz w:val="18"/>
              </w:rPr>
            </w:pPr>
          </w:p>
        </w:tc>
        <w:tc>
          <w:tcPr>
            <w:tcW w:w="1304" w:type="dxa"/>
          </w:tcPr>
          <w:p w14:paraId="1B706D4E" w14:textId="77777777" w:rsidR="00B87198" w:rsidRDefault="00B87198" w:rsidP="002833E0">
            <w:pPr>
              <w:widowControl w:val="0"/>
              <w:ind w:left="57" w:right="57"/>
              <w:rPr>
                <w:snapToGrid w:val="0"/>
                <w:sz w:val="18"/>
              </w:rPr>
            </w:pPr>
          </w:p>
        </w:tc>
        <w:tc>
          <w:tcPr>
            <w:tcW w:w="1304" w:type="dxa"/>
          </w:tcPr>
          <w:p w14:paraId="1B706D4F" w14:textId="77777777" w:rsidR="00B87198" w:rsidRDefault="00B87198" w:rsidP="002833E0">
            <w:pPr>
              <w:widowControl w:val="0"/>
              <w:ind w:left="57" w:right="57"/>
              <w:rPr>
                <w:snapToGrid w:val="0"/>
                <w:sz w:val="18"/>
              </w:rPr>
            </w:pPr>
          </w:p>
        </w:tc>
        <w:tc>
          <w:tcPr>
            <w:tcW w:w="1304" w:type="dxa"/>
          </w:tcPr>
          <w:p w14:paraId="1B706D50" w14:textId="77777777" w:rsidR="00B87198" w:rsidRDefault="00B87198" w:rsidP="002833E0">
            <w:pPr>
              <w:widowControl w:val="0"/>
              <w:ind w:left="57" w:right="57"/>
              <w:rPr>
                <w:snapToGrid w:val="0"/>
                <w:sz w:val="18"/>
              </w:rPr>
            </w:pPr>
          </w:p>
        </w:tc>
        <w:tc>
          <w:tcPr>
            <w:tcW w:w="1446" w:type="dxa"/>
          </w:tcPr>
          <w:p w14:paraId="1B706D51" w14:textId="77777777" w:rsidR="00B87198" w:rsidRDefault="00B87198" w:rsidP="002833E0">
            <w:pPr>
              <w:widowControl w:val="0"/>
              <w:ind w:left="57" w:right="57"/>
              <w:rPr>
                <w:snapToGrid w:val="0"/>
                <w:sz w:val="18"/>
              </w:rPr>
            </w:pPr>
          </w:p>
        </w:tc>
      </w:tr>
      <w:tr w:rsidR="00B87198" w14:paraId="1B706D5A" w14:textId="77777777" w:rsidTr="002833E0">
        <w:tc>
          <w:tcPr>
            <w:tcW w:w="2551" w:type="dxa"/>
          </w:tcPr>
          <w:p w14:paraId="1B706D53" w14:textId="77777777" w:rsidR="00B87198" w:rsidRDefault="00B87198" w:rsidP="002833E0">
            <w:pPr>
              <w:widowControl w:val="0"/>
              <w:ind w:left="57" w:right="57"/>
              <w:rPr>
                <w:snapToGrid w:val="0"/>
                <w:sz w:val="18"/>
              </w:rPr>
            </w:pPr>
          </w:p>
          <w:p w14:paraId="1B706D54" w14:textId="77777777" w:rsidR="00B87198" w:rsidRDefault="00B87198" w:rsidP="002833E0">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B706D55" w14:textId="77777777" w:rsidR="00B87198" w:rsidRDefault="00B87198" w:rsidP="002833E0">
            <w:pPr>
              <w:widowControl w:val="0"/>
              <w:ind w:left="57" w:right="57"/>
              <w:rPr>
                <w:snapToGrid w:val="0"/>
                <w:sz w:val="18"/>
              </w:rPr>
            </w:pPr>
          </w:p>
        </w:tc>
        <w:tc>
          <w:tcPr>
            <w:tcW w:w="1304" w:type="dxa"/>
          </w:tcPr>
          <w:p w14:paraId="1B706D56" w14:textId="77777777" w:rsidR="00B87198" w:rsidRDefault="00B87198" w:rsidP="002833E0">
            <w:pPr>
              <w:widowControl w:val="0"/>
              <w:ind w:left="57" w:right="57"/>
              <w:rPr>
                <w:snapToGrid w:val="0"/>
                <w:sz w:val="18"/>
              </w:rPr>
            </w:pPr>
          </w:p>
        </w:tc>
        <w:tc>
          <w:tcPr>
            <w:tcW w:w="1304" w:type="dxa"/>
          </w:tcPr>
          <w:p w14:paraId="1B706D57" w14:textId="77777777" w:rsidR="00B87198" w:rsidRDefault="00B87198" w:rsidP="002833E0">
            <w:pPr>
              <w:widowControl w:val="0"/>
              <w:ind w:left="57" w:right="57"/>
              <w:rPr>
                <w:snapToGrid w:val="0"/>
                <w:sz w:val="18"/>
              </w:rPr>
            </w:pPr>
          </w:p>
        </w:tc>
        <w:tc>
          <w:tcPr>
            <w:tcW w:w="1304" w:type="dxa"/>
          </w:tcPr>
          <w:p w14:paraId="1B706D58" w14:textId="77777777" w:rsidR="00B87198" w:rsidRDefault="00B87198" w:rsidP="002833E0">
            <w:pPr>
              <w:widowControl w:val="0"/>
              <w:ind w:left="57" w:right="57"/>
              <w:rPr>
                <w:snapToGrid w:val="0"/>
                <w:sz w:val="18"/>
              </w:rPr>
            </w:pPr>
          </w:p>
        </w:tc>
        <w:tc>
          <w:tcPr>
            <w:tcW w:w="1446" w:type="dxa"/>
          </w:tcPr>
          <w:p w14:paraId="1B706D59" w14:textId="77777777" w:rsidR="00B87198" w:rsidRDefault="00B87198" w:rsidP="002833E0">
            <w:pPr>
              <w:widowControl w:val="0"/>
              <w:ind w:left="57" w:right="57"/>
              <w:rPr>
                <w:snapToGrid w:val="0"/>
                <w:sz w:val="18"/>
              </w:rPr>
            </w:pPr>
          </w:p>
        </w:tc>
      </w:tr>
      <w:tr w:rsidR="00B87198" w14:paraId="1B706D62" w14:textId="77777777" w:rsidTr="002833E0">
        <w:tc>
          <w:tcPr>
            <w:tcW w:w="2551" w:type="dxa"/>
          </w:tcPr>
          <w:p w14:paraId="1B706D5B" w14:textId="77777777" w:rsidR="00B87198" w:rsidRDefault="00B87198" w:rsidP="002833E0">
            <w:pPr>
              <w:widowControl w:val="0"/>
              <w:ind w:left="57" w:right="57"/>
              <w:rPr>
                <w:snapToGrid w:val="0"/>
                <w:sz w:val="18"/>
              </w:rPr>
            </w:pPr>
          </w:p>
          <w:p w14:paraId="1B706D5C" w14:textId="77777777" w:rsidR="00B87198" w:rsidRPr="00B215D6" w:rsidRDefault="00B87198" w:rsidP="002833E0">
            <w:pPr>
              <w:widowControl w:val="0"/>
              <w:ind w:left="57" w:right="57"/>
              <w:rPr>
                <w:b/>
                <w:snapToGrid w:val="0"/>
                <w:sz w:val="18"/>
              </w:rPr>
            </w:pPr>
            <w:r w:rsidRPr="00B215D6">
              <w:rPr>
                <w:b/>
                <w:snapToGrid w:val="0"/>
                <w:sz w:val="18"/>
              </w:rPr>
              <w:t>Total SG&amp;A</w:t>
            </w:r>
          </w:p>
        </w:tc>
        <w:tc>
          <w:tcPr>
            <w:tcW w:w="1304" w:type="dxa"/>
          </w:tcPr>
          <w:p w14:paraId="1B706D5D" w14:textId="77777777" w:rsidR="00B87198" w:rsidRDefault="00B87198" w:rsidP="002833E0">
            <w:pPr>
              <w:widowControl w:val="0"/>
              <w:ind w:left="57" w:right="57"/>
              <w:rPr>
                <w:snapToGrid w:val="0"/>
                <w:sz w:val="18"/>
              </w:rPr>
            </w:pPr>
          </w:p>
        </w:tc>
        <w:tc>
          <w:tcPr>
            <w:tcW w:w="1304" w:type="dxa"/>
          </w:tcPr>
          <w:p w14:paraId="1B706D5E" w14:textId="77777777" w:rsidR="00B87198" w:rsidRDefault="00B87198" w:rsidP="002833E0">
            <w:pPr>
              <w:widowControl w:val="0"/>
              <w:ind w:left="57" w:right="57"/>
              <w:rPr>
                <w:snapToGrid w:val="0"/>
                <w:sz w:val="18"/>
              </w:rPr>
            </w:pPr>
          </w:p>
        </w:tc>
        <w:tc>
          <w:tcPr>
            <w:tcW w:w="1304" w:type="dxa"/>
          </w:tcPr>
          <w:p w14:paraId="1B706D5F" w14:textId="77777777" w:rsidR="00B87198" w:rsidRDefault="00B87198" w:rsidP="002833E0">
            <w:pPr>
              <w:widowControl w:val="0"/>
              <w:ind w:left="57" w:right="57"/>
              <w:rPr>
                <w:snapToGrid w:val="0"/>
                <w:sz w:val="18"/>
              </w:rPr>
            </w:pPr>
          </w:p>
        </w:tc>
        <w:tc>
          <w:tcPr>
            <w:tcW w:w="1304" w:type="dxa"/>
          </w:tcPr>
          <w:p w14:paraId="1B706D60" w14:textId="77777777" w:rsidR="00B87198" w:rsidRDefault="00B87198" w:rsidP="002833E0">
            <w:pPr>
              <w:widowControl w:val="0"/>
              <w:ind w:left="57" w:right="57"/>
              <w:rPr>
                <w:snapToGrid w:val="0"/>
                <w:sz w:val="18"/>
              </w:rPr>
            </w:pPr>
          </w:p>
        </w:tc>
        <w:tc>
          <w:tcPr>
            <w:tcW w:w="1446" w:type="dxa"/>
          </w:tcPr>
          <w:p w14:paraId="1B706D61" w14:textId="77777777" w:rsidR="00B87198" w:rsidRDefault="00B87198" w:rsidP="002833E0">
            <w:pPr>
              <w:widowControl w:val="0"/>
              <w:ind w:left="57" w:right="57"/>
              <w:rPr>
                <w:snapToGrid w:val="0"/>
                <w:sz w:val="18"/>
              </w:rPr>
            </w:pPr>
          </w:p>
        </w:tc>
      </w:tr>
      <w:tr w:rsidR="00B87198" w14:paraId="1B706D6A" w14:textId="77777777" w:rsidTr="002833E0">
        <w:tc>
          <w:tcPr>
            <w:tcW w:w="2551" w:type="dxa"/>
          </w:tcPr>
          <w:p w14:paraId="1B706D63" w14:textId="77777777" w:rsidR="00B87198" w:rsidRDefault="00B87198" w:rsidP="002833E0">
            <w:pPr>
              <w:widowControl w:val="0"/>
              <w:ind w:left="57" w:right="57"/>
              <w:rPr>
                <w:snapToGrid w:val="0"/>
                <w:sz w:val="18"/>
              </w:rPr>
            </w:pPr>
          </w:p>
          <w:p w14:paraId="1B706D64" w14:textId="77777777" w:rsidR="00B87198" w:rsidRDefault="00B87198" w:rsidP="002833E0">
            <w:pPr>
              <w:widowControl w:val="0"/>
              <w:ind w:left="57" w:right="57"/>
              <w:rPr>
                <w:snapToGrid w:val="0"/>
                <w:sz w:val="18"/>
              </w:rPr>
            </w:pPr>
            <w:r>
              <w:rPr>
                <w:snapToGrid w:val="0"/>
                <w:sz w:val="18"/>
              </w:rPr>
              <w:t>Sales Volume</w:t>
            </w:r>
          </w:p>
        </w:tc>
        <w:tc>
          <w:tcPr>
            <w:tcW w:w="1304" w:type="dxa"/>
          </w:tcPr>
          <w:p w14:paraId="1B706D65" w14:textId="77777777" w:rsidR="00B87198" w:rsidRDefault="00B87198" w:rsidP="002833E0">
            <w:pPr>
              <w:widowControl w:val="0"/>
              <w:ind w:left="57" w:right="57"/>
              <w:rPr>
                <w:snapToGrid w:val="0"/>
                <w:sz w:val="18"/>
              </w:rPr>
            </w:pPr>
          </w:p>
        </w:tc>
        <w:tc>
          <w:tcPr>
            <w:tcW w:w="1304" w:type="dxa"/>
          </w:tcPr>
          <w:p w14:paraId="1B706D66" w14:textId="77777777" w:rsidR="00B87198" w:rsidRDefault="00B87198" w:rsidP="002833E0">
            <w:pPr>
              <w:widowControl w:val="0"/>
              <w:ind w:left="57" w:right="57"/>
              <w:rPr>
                <w:snapToGrid w:val="0"/>
                <w:sz w:val="18"/>
              </w:rPr>
            </w:pPr>
          </w:p>
        </w:tc>
        <w:tc>
          <w:tcPr>
            <w:tcW w:w="1304" w:type="dxa"/>
          </w:tcPr>
          <w:p w14:paraId="1B706D67" w14:textId="77777777" w:rsidR="00B87198" w:rsidRDefault="00B87198" w:rsidP="002833E0">
            <w:pPr>
              <w:widowControl w:val="0"/>
              <w:ind w:left="57" w:right="57"/>
              <w:rPr>
                <w:snapToGrid w:val="0"/>
                <w:sz w:val="18"/>
              </w:rPr>
            </w:pPr>
          </w:p>
        </w:tc>
        <w:tc>
          <w:tcPr>
            <w:tcW w:w="1304" w:type="dxa"/>
          </w:tcPr>
          <w:p w14:paraId="1B706D68" w14:textId="77777777" w:rsidR="00B87198" w:rsidRDefault="00B87198" w:rsidP="002833E0">
            <w:pPr>
              <w:widowControl w:val="0"/>
              <w:ind w:left="57" w:right="57"/>
              <w:rPr>
                <w:snapToGrid w:val="0"/>
                <w:sz w:val="18"/>
              </w:rPr>
            </w:pPr>
          </w:p>
        </w:tc>
        <w:tc>
          <w:tcPr>
            <w:tcW w:w="1446" w:type="dxa"/>
          </w:tcPr>
          <w:p w14:paraId="1B706D69" w14:textId="77777777" w:rsidR="00B87198" w:rsidRDefault="00B87198" w:rsidP="002833E0">
            <w:pPr>
              <w:widowControl w:val="0"/>
              <w:ind w:left="57" w:right="57"/>
              <w:rPr>
                <w:snapToGrid w:val="0"/>
                <w:sz w:val="18"/>
              </w:rPr>
            </w:pPr>
          </w:p>
        </w:tc>
      </w:tr>
      <w:tr w:rsidR="00B87198" w14:paraId="1B706D72" w14:textId="77777777" w:rsidTr="002833E0">
        <w:tc>
          <w:tcPr>
            <w:tcW w:w="2551" w:type="dxa"/>
          </w:tcPr>
          <w:p w14:paraId="1B706D6B" w14:textId="77777777" w:rsidR="00B87198" w:rsidRDefault="00B87198" w:rsidP="002833E0">
            <w:pPr>
              <w:widowControl w:val="0"/>
              <w:ind w:left="57" w:right="57"/>
              <w:rPr>
                <w:b/>
                <w:snapToGrid w:val="0"/>
                <w:sz w:val="18"/>
              </w:rPr>
            </w:pPr>
          </w:p>
          <w:p w14:paraId="1B706D6C" w14:textId="77777777" w:rsidR="00B87198" w:rsidRPr="00B215D6" w:rsidRDefault="00B87198" w:rsidP="002833E0">
            <w:pPr>
              <w:widowControl w:val="0"/>
              <w:ind w:left="57" w:right="57"/>
              <w:rPr>
                <w:b/>
                <w:snapToGrid w:val="0"/>
                <w:sz w:val="18"/>
              </w:rPr>
            </w:pPr>
            <w:r w:rsidRPr="00B215D6">
              <w:rPr>
                <w:b/>
                <w:snapToGrid w:val="0"/>
                <w:sz w:val="18"/>
              </w:rPr>
              <w:t>Unit SG&amp;A</w:t>
            </w:r>
          </w:p>
        </w:tc>
        <w:tc>
          <w:tcPr>
            <w:tcW w:w="1304" w:type="dxa"/>
          </w:tcPr>
          <w:p w14:paraId="1B706D6D" w14:textId="77777777" w:rsidR="00B87198" w:rsidRDefault="00B87198" w:rsidP="002833E0">
            <w:pPr>
              <w:widowControl w:val="0"/>
              <w:ind w:left="57" w:right="57"/>
              <w:rPr>
                <w:snapToGrid w:val="0"/>
                <w:sz w:val="18"/>
              </w:rPr>
            </w:pPr>
          </w:p>
        </w:tc>
        <w:tc>
          <w:tcPr>
            <w:tcW w:w="1304" w:type="dxa"/>
          </w:tcPr>
          <w:p w14:paraId="1B706D6E" w14:textId="77777777" w:rsidR="00B87198" w:rsidRDefault="00B87198" w:rsidP="002833E0">
            <w:pPr>
              <w:widowControl w:val="0"/>
              <w:ind w:left="57" w:right="57"/>
              <w:rPr>
                <w:snapToGrid w:val="0"/>
                <w:sz w:val="18"/>
              </w:rPr>
            </w:pPr>
          </w:p>
        </w:tc>
        <w:tc>
          <w:tcPr>
            <w:tcW w:w="1304" w:type="dxa"/>
          </w:tcPr>
          <w:p w14:paraId="1B706D6F" w14:textId="77777777" w:rsidR="00B87198" w:rsidRDefault="00B87198" w:rsidP="002833E0">
            <w:pPr>
              <w:widowControl w:val="0"/>
              <w:ind w:left="57" w:right="57"/>
              <w:rPr>
                <w:snapToGrid w:val="0"/>
                <w:sz w:val="18"/>
              </w:rPr>
            </w:pPr>
          </w:p>
        </w:tc>
        <w:tc>
          <w:tcPr>
            <w:tcW w:w="1304" w:type="dxa"/>
          </w:tcPr>
          <w:p w14:paraId="1B706D70" w14:textId="77777777" w:rsidR="00B87198" w:rsidRDefault="00B87198" w:rsidP="002833E0">
            <w:pPr>
              <w:widowControl w:val="0"/>
              <w:ind w:left="57" w:right="57"/>
              <w:rPr>
                <w:snapToGrid w:val="0"/>
                <w:sz w:val="18"/>
              </w:rPr>
            </w:pPr>
          </w:p>
        </w:tc>
        <w:tc>
          <w:tcPr>
            <w:tcW w:w="1446" w:type="dxa"/>
          </w:tcPr>
          <w:p w14:paraId="1B706D71" w14:textId="77777777" w:rsidR="00B87198" w:rsidRDefault="00B87198" w:rsidP="002833E0">
            <w:pPr>
              <w:widowControl w:val="0"/>
              <w:ind w:left="57" w:right="57"/>
              <w:rPr>
                <w:snapToGrid w:val="0"/>
                <w:sz w:val="18"/>
              </w:rPr>
            </w:pPr>
          </w:p>
        </w:tc>
      </w:tr>
      <w:tr w:rsidR="00B87198" w14:paraId="1B706D7A" w14:textId="77777777" w:rsidTr="002833E0">
        <w:tc>
          <w:tcPr>
            <w:tcW w:w="2551" w:type="dxa"/>
          </w:tcPr>
          <w:p w14:paraId="1B706D73" w14:textId="77777777" w:rsidR="00B87198" w:rsidRDefault="00B87198" w:rsidP="002833E0">
            <w:pPr>
              <w:widowControl w:val="0"/>
              <w:ind w:left="57" w:right="57"/>
              <w:rPr>
                <w:snapToGrid w:val="0"/>
                <w:sz w:val="18"/>
              </w:rPr>
            </w:pPr>
          </w:p>
          <w:p w14:paraId="1B706D74" w14:textId="77777777" w:rsidR="00B87198" w:rsidRDefault="00B87198" w:rsidP="002833E0">
            <w:pPr>
              <w:widowControl w:val="0"/>
              <w:ind w:left="57" w:right="57"/>
              <w:rPr>
                <w:snapToGrid w:val="0"/>
                <w:sz w:val="18"/>
              </w:rPr>
            </w:pPr>
            <w:r>
              <w:rPr>
                <w:b/>
                <w:snapToGrid w:val="0"/>
                <w:sz w:val="18"/>
              </w:rPr>
              <w:t>Unit Cost to Make and Sell</w:t>
            </w:r>
          </w:p>
        </w:tc>
        <w:tc>
          <w:tcPr>
            <w:tcW w:w="1304" w:type="dxa"/>
          </w:tcPr>
          <w:p w14:paraId="1B706D75" w14:textId="77777777" w:rsidR="00B87198" w:rsidRDefault="00B87198" w:rsidP="002833E0">
            <w:pPr>
              <w:widowControl w:val="0"/>
              <w:ind w:left="57" w:right="57"/>
              <w:rPr>
                <w:snapToGrid w:val="0"/>
                <w:sz w:val="18"/>
              </w:rPr>
            </w:pPr>
          </w:p>
        </w:tc>
        <w:tc>
          <w:tcPr>
            <w:tcW w:w="1304" w:type="dxa"/>
          </w:tcPr>
          <w:p w14:paraId="1B706D76" w14:textId="77777777" w:rsidR="00B87198" w:rsidRDefault="00B87198" w:rsidP="002833E0">
            <w:pPr>
              <w:widowControl w:val="0"/>
              <w:ind w:left="57" w:right="57"/>
              <w:rPr>
                <w:snapToGrid w:val="0"/>
                <w:sz w:val="18"/>
              </w:rPr>
            </w:pPr>
          </w:p>
        </w:tc>
        <w:tc>
          <w:tcPr>
            <w:tcW w:w="1304" w:type="dxa"/>
          </w:tcPr>
          <w:p w14:paraId="1B706D77" w14:textId="77777777" w:rsidR="00B87198" w:rsidRDefault="00B87198" w:rsidP="002833E0">
            <w:pPr>
              <w:widowControl w:val="0"/>
              <w:ind w:left="57" w:right="57"/>
              <w:rPr>
                <w:snapToGrid w:val="0"/>
                <w:sz w:val="18"/>
              </w:rPr>
            </w:pPr>
          </w:p>
        </w:tc>
        <w:tc>
          <w:tcPr>
            <w:tcW w:w="1304" w:type="dxa"/>
          </w:tcPr>
          <w:p w14:paraId="1B706D78" w14:textId="77777777" w:rsidR="00B87198" w:rsidRDefault="00B87198" w:rsidP="002833E0">
            <w:pPr>
              <w:widowControl w:val="0"/>
              <w:ind w:left="57" w:right="57"/>
              <w:rPr>
                <w:snapToGrid w:val="0"/>
                <w:sz w:val="18"/>
              </w:rPr>
            </w:pPr>
          </w:p>
        </w:tc>
        <w:tc>
          <w:tcPr>
            <w:tcW w:w="1446" w:type="dxa"/>
          </w:tcPr>
          <w:p w14:paraId="1B706D79" w14:textId="77777777" w:rsidR="00B87198" w:rsidRDefault="00B87198" w:rsidP="002833E0">
            <w:pPr>
              <w:widowControl w:val="0"/>
              <w:ind w:left="57" w:right="57"/>
              <w:rPr>
                <w:snapToGrid w:val="0"/>
                <w:sz w:val="18"/>
              </w:rPr>
            </w:pPr>
          </w:p>
        </w:tc>
      </w:tr>
    </w:tbl>
    <w:p w14:paraId="1B706D7B" w14:textId="77777777" w:rsidR="00515B70" w:rsidRDefault="00515B70" w:rsidP="00B87198">
      <w:pPr>
        <w:widowControl w:val="0"/>
        <w:ind w:left="0" w:right="-745"/>
        <w:rPr>
          <w:snapToGrid w:val="0"/>
          <w:sz w:val="18"/>
        </w:rPr>
      </w:pPr>
    </w:p>
    <w:p w14:paraId="1B706D7C"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1B706D7D"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1B706D7E"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1B706D7F" w14:textId="77777777" w:rsidR="00515B70" w:rsidRDefault="00515B70">
      <w:pPr>
        <w:widowControl w:val="0"/>
        <w:ind w:left="0" w:right="-745"/>
        <w:rPr>
          <w:i/>
          <w:snapToGrid w:val="0"/>
          <w:sz w:val="22"/>
        </w:rPr>
      </w:pPr>
    </w:p>
    <w:p w14:paraId="1B706D80"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1B706D81" w14:textId="77777777" w:rsidR="00515B70" w:rsidRDefault="00515B70" w:rsidP="00B87198">
      <w:pPr>
        <w:widowControl w:val="0"/>
        <w:ind w:right="-745"/>
        <w:rPr>
          <w:i/>
          <w:snapToGrid w:val="0"/>
          <w:sz w:val="22"/>
        </w:rPr>
      </w:pPr>
    </w:p>
    <w:p w14:paraId="1B706D82"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B706D83" w14:textId="77777777" w:rsidR="00515B70" w:rsidRDefault="00515B70" w:rsidP="00B87198">
      <w:pPr>
        <w:widowControl w:val="0"/>
        <w:ind w:right="-745"/>
        <w:rPr>
          <w:i/>
          <w:snapToGrid w:val="0"/>
          <w:sz w:val="22"/>
        </w:rPr>
      </w:pPr>
    </w:p>
    <w:p w14:paraId="1B706D84" w14:textId="77777777" w:rsidR="00515B70" w:rsidRPr="00F253E2" w:rsidRDefault="00515B70" w:rsidP="00B87198">
      <w:pPr>
        <w:rPr>
          <w:i/>
          <w:snapToGrid w:val="0"/>
        </w:rPr>
      </w:pPr>
      <w:r w:rsidRPr="00F253E2">
        <w:rPr>
          <w:i/>
          <w:snapToGrid w:val="0"/>
        </w:rPr>
        <w:t>Please specify unit of currency.</w:t>
      </w:r>
    </w:p>
    <w:p w14:paraId="1B706D85" w14:textId="77777777" w:rsidR="00515B70" w:rsidRDefault="00515B70">
      <w:pPr>
        <w:widowControl w:val="0"/>
        <w:ind w:right="-745"/>
        <w:jc w:val="both"/>
        <w:rPr>
          <w:snapToGrid w:val="0"/>
        </w:rPr>
      </w:pPr>
    </w:p>
    <w:p w14:paraId="1B706D86"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1B706D87" w14:textId="77777777" w:rsidR="00515B70" w:rsidRDefault="00515B70">
      <w:pPr>
        <w:pStyle w:val="BodyTextIndent3"/>
        <w:ind w:firstLine="56"/>
      </w:pPr>
    </w:p>
    <w:p w14:paraId="1B706D88"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1B706D89" w14:textId="77777777" w:rsidR="00515B70" w:rsidRDefault="00515B70" w:rsidP="00365FF6"/>
    <w:p w14:paraId="4F109567" w14:textId="1FF0717A" w:rsidR="00427C8F" w:rsidRDefault="00B87198" w:rsidP="00427C8F">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1B706D8B" w14:textId="77777777" w:rsidR="00515B70" w:rsidRDefault="00515B70">
      <w:pPr>
        <w:widowControl w:val="0"/>
        <w:ind w:left="720" w:right="-745" w:hanging="720"/>
        <w:jc w:val="both"/>
        <w:rPr>
          <w:snapToGrid w:val="0"/>
          <w:sz w:val="28"/>
        </w:rPr>
      </w:pPr>
    </w:p>
    <w:p w14:paraId="1B706D8C" w14:textId="77777777" w:rsidR="00515B70" w:rsidRDefault="00397F45" w:rsidP="00E1340D">
      <w:pPr>
        <w:pStyle w:val="Heading2"/>
      </w:pPr>
      <w:bookmarkStart w:id="117" w:name="_Toc219017577"/>
      <w:bookmarkStart w:id="118" w:name="_Toc496882326"/>
      <w:r>
        <w:t>G-6</w:t>
      </w:r>
      <w:r w:rsidR="00515B70">
        <w:tab/>
        <w:t>Major raw material costs</w:t>
      </w:r>
      <w:bookmarkEnd w:id="117"/>
      <w:bookmarkEnd w:id="118"/>
    </w:p>
    <w:p w14:paraId="1B706D8D" w14:textId="77777777" w:rsidR="00515B70" w:rsidRDefault="00515B70">
      <w:pPr>
        <w:widowControl w:val="0"/>
        <w:ind w:left="720" w:right="-745" w:hanging="720"/>
        <w:jc w:val="both"/>
        <w:rPr>
          <w:snapToGrid w:val="0"/>
        </w:rPr>
      </w:pPr>
    </w:p>
    <w:p w14:paraId="1B706D8E"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1B706D8F" w14:textId="77777777" w:rsidR="00515B70" w:rsidRDefault="00515B70">
      <w:pPr>
        <w:widowControl w:val="0"/>
        <w:tabs>
          <w:tab w:val="num" w:pos="426"/>
        </w:tabs>
        <w:ind w:left="1080" w:right="-745" w:hanging="1080"/>
        <w:jc w:val="both"/>
        <w:rPr>
          <w:snapToGrid w:val="0"/>
        </w:rPr>
      </w:pPr>
    </w:p>
    <w:p w14:paraId="1B706D90" w14:textId="77777777" w:rsidR="00515B70" w:rsidRDefault="00515B70" w:rsidP="000D2FD8">
      <w:pPr>
        <w:widowControl w:val="0"/>
        <w:ind w:left="0" w:right="-745"/>
        <w:jc w:val="both"/>
        <w:rPr>
          <w:snapToGrid w:val="0"/>
        </w:rPr>
      </w:pPr>
      <w:r>
        <w:rPr>
          <w:snapToGrid w:val="0"/>
        </w:rPr>
        <w:t>For these major inputs:</w:t>
      </w:r>
    </w:p>
    <w:p w14:paraId="1B706D91" w14:textId="77777777" w:rsidR="00515B70" w:rsidRDefault="00515B70">
      <w:pPr>
        <w:widowControl w:val="0"/>
        <w:ind w:left="720" w:right="-745"/>
        <w:jc w:val="both"/>
        <w:rPr>
          <w:snapToGrid w:val="0"/>
        </w:rPr>
      </w:pPr>
    </w:p>
    <w:p w14:paraId="1B706D92"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1B706D93"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1B706D94"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1B706D95" w14:textId="77777777" w:rsidR="00515B70" w:rsidRDefault="00515B70" w:rsidP="000D2FD8">
      <w:pPr>
        <w:widowControl w:val="0"/>
        <w:ind w:left="0"/>
        <w:jc w:val="both"/>
        <w:rPr>
          <w:snapToGrid w:val="0"/>
        </w:rPr>
      </w:pPr>
    </w:p>
    <w:p w14:paraId="1B706D96" w14:textId="77777777"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1B706D97" w14:textId="77777777" w:rsidR="00515B70" w:rsidRDefault="00515B70" w:rsidP="000D2FD8">
      <w:pPr>
        <w:widowControl w:val="0"/>
        <w:ind w:left="0"/>
        <w:jc w:val="both"/>
        <w:rPr>
          <w:snapToGrid w:val="0"/>
        </w:rPr>
      </w:pPr>
    </w:p>
    <w:p w14:paraId="1B706D98"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1B706D99" w14:textId="77777777" w:rsidR="00515B70" w:rsidRDefault="00515B70" w:rsidP="000D2FD8">
      <w:pPr>
        <w:widowControl w:val="0"/>
        <w:ind w:left="0"/>
        <w:jc w:val="both"/>
        <w:rPr>
          <w:snapToGrid w:val="0"/>
        </w:rPr>
      </w:pPr>
    </w:p>
    <w:p w14:paraId="1B706D9A"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1B706D9B" w14:textId="77777777" w:rsidR="00515B70" w:rsidRDefault="00515B70" w:rsidP="000D2FD8">
      <w:pPr>
        <w:widowControl w:val="0"/>
        <w:ind w:left="0"/>
        <w:jc w:val="both"/>
        <w:rPr>
          <w:snapToGrid w:val="0"/>
        </w:rPr>
      </w:pPr>
    </w:p>
    <w:p w14:paraId="1B706D9C" w14:textId="77777777" w:rsidR="00515B70"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1B706D9D" w14:textId="77777777" w:rsidR="002916BC" w:rsidRDefault="002916BC" w:rsidP="000D2FD8">
      <w:pPr>
        <w:ind w:left="0"/>
        <w:rPr>
          <w:b/>
        </w:rPr>
      </w:pPr>
    </w:p>
    <w:p w14:paraId="2098A410" w14:textId="7AE71F25" w:rsidR="00427C8F" w:rsidRPr="00397F45" w:rsidRDefault="00427C8F" w:rsidP="00427C8F">
      <w:pPr>
        <w:pStyle w:val="Heading2"/>
      </w:pPr>
      <w:r>
        <w:t>G-7</w:t>
      </w:r>
      <w:r>
        <w:tab/>
        <w:t xml:space="preserve">Cost to make and sell goods under consideration (goods exported to third countries) </w:t>
      </w:r>
    </w:p>
    <w:p w14:paraId="1ADACF62" w14:textId="77777777" w:rsidR="00427C8F" w:rsidRDefault="00427C8F" w:rsidP="00427C8F">
      <w:pPr>
        <w:widowControl w:val="0"/>
        <w:ind w:left="0" w:right="-745"/>
        <w:rPr>
          <w:i/>
          <w:snapToGrid w:val="0"/>
        </w:rPr>
      </w:pPr>
    </w:p>
    <w:p w14:paraId="5752A6B6" w14:textId="77777777" w:rsidR="00427C8F" w:rsidRDefault="00427C8F" w:rsidP="00427C8F">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18D2723B" w14:textId="77777777" w:rsidR="00427C8F" w:rsidRDefault="00427C8F" w:rsidP="00427C8F">
      <w:pPr>
        <w:widowControl w:val="0"/>
        <w:ind w:left="0" w:right="-745"/>
        <w:jc w:val="both"/>
        <w:rPr>
          <w:i/>
          <w:snapToGrid w:val="0"/>
        </w:rPr>
      </w:pPr>
    </w:p>
    <w:p w14:paraId="5C74FA4E" w14:textId="231F0174" w:rsidR="00427C8F" w:rsidRPr="00F253E2" w:rsidRDefault="00427C8F" w:rsidP="00427C8F">
      <w:pPr>
        <w:ind w:left="0"/>
      </w:pPr>
      <w:r>
        <w:t>1</w:t>
      </w:r>
      <w:r>
        <w:tab/>
      </w:r>
      <w:r w:rsidRPr="00F253E2">
        <w:t>Prepare this information in a spreadsheet named "</w:t>
      </w:r>
      <w:r>
        <w:rPr>
          <w:b/>
        </w:rPr>
        <w:t>THIRD COUNTRY</w:t>
      </w:r>
      <w:r w:rsidRPr="00F253E2">
        <w:rPr>
          <w:b/>
        </w:rPr>
        <w:t xml:space="preserve"> CTMS</w:t>
      </w:r>
      <w:r w:rsidRPr="00F253E2">
        <w:t>".</w:t>
      </w:r>
    </w:p>
    <w:p w14:paraId="0EB35702" w14:textId="77777777" w:rsidR="00427C8F" w:rsidRDefault="00427C8F" w:rsidP="00427C8F">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427C8F" w14:paraId="54EBD82F" w14:textId="77777777" w:rsidTr="004F0554">
        <w:tc>
          <w:tcPr>
            <w:tcW w:w="2551" w:type="dxa"/>
          </w:tcPr>
          <w:p w14:paraId="111DA4F2" w14:textId="77777777" w:rsidR="00427C8F" w:rsidRDefault="00427C8F" w:rsidP="004F0554">
            <w:pPr>
              <w:widowControl w:val="0"/>
              <w:ind w:left="57" w:right="57"/>
              <w:jc w:val="center"/>
              <w:rPr>
                <w:snapToGrid w:val="0"/>
                <w:sz w:val="18"/>
              </w:rPr>
            </w:pPr>
          </w:p>
        </w:tc>
        <w:tc>
          <w:tcPr>
            <w:tcW w:w="1304" w:type="dxa"/>
            <w:vAlign w:val="center"/>
          </w:tcPr>
          <w:p w14:paraId="394D9AC0" w14:textId="77777777" w:rsidR="00427C8F" w:rsidRDefault="00427C8F" w:rsidP="004F0554">
            <w:pPr>
              <w:widowControl w:val="0"/>
              <w:ind w:left="57" w:right="57"/>
              <w:jc w:val="center"/>
              <w:rPr>
                <w:b/>
                <w:snapToGrid w:val="0"/>
                <w:sz w:val="18"/>
              </w:rPr>
            </w:pPr>
            <w:r>
              <w:rPr>
                <w:b/>
                <w:snapToGrid w:val="0"/>
                <w:sz w:val="18"/>
              </w:rPr>
              <w:t>Quarter X</w:t>
            </w:r>
          </w:p>
        </w:tc>
        <w:tc>
          <w:tcPr>
            <w:tcW w:w="1304" w:type="dxa"/>
            <w:vAlign w:val="center"/>
          </w:tcPr>
          <w:p w14:paraId="7136927C" w14:textId="77777777" w:rsidR="00427C8F" w:rsidRDefault="00427C8F" w:rsidP="004F0554">
            <w:pPr>
              <w:widowControl w:val="0"/>
              <w:ind w:left="57" w:right="57"/>
              <w:jc w:val="center"/>
              <w:rPr>
                <w:b/>
                <w:snapToGrid w:val="0"/>
                <w:sz w:val="18"/>
              </w:rPr>
            </w:pPr>
            <w:r>
              <w:rPr>
                <w:b/>
                <w:snapToGrid w:val="0"/>
                <w:sz w:val="18"/>
              </w:rPr>
              <w:t>Quarter X</w:t>
            </w:r>
          </w:p>
        </w:tc>
        <w:tc>
          <w:tcPr>
            <w:tcW w:w="1304" w:type="dxa"/>
            <w:vAlign w:val="center"/>
          </w:tcPr>
          <w:p w14:paraId="559E9DF9" w14:textId="77777777" w:rsidR="00427C8F" w:rsidRDefault="00427C8F" w:rsidP="004F0554">
            <w:pPr>
              <w:widowControl w:val="0"/>
              <w:ind w:left="57" w:right="57"/>
              <w:jc w:val="center"/>
              <w:rPr>
                <w:b/>
                <w:snapToGrid w:val="0"/>
                <w:sz w:val="18"/>
              </w:rPr>
            </w:pPr>
            <w:r>
              <w:rPr>
                <w:b/>
                <w:snapToGrid w:val="0"/>
                <w:sz w:val="18"/>
              </w:rPr>
              <w:t>Quarter X</w:t>
            </w:r>
          </w:p>
        </w:tc>
        <w:tc>
          <w:tcPr>
            <w:tcW w:w="1304" w:type="dxa"/>
            <w:vAlign w:val="center"/>
          </w:tcPr>
          <w:p w14:paraId="411F4E45" w14:textId="77777777" w:rsidR="00427C8F" w:rsidRDefault="00427C8F" w:rsidP="004F0554">
            <w:pPr>
              <w:widowControl w:val="0"/>
              <w:ind w:left="57" w:right="57"/>
              <w:jc w:val="center"/>
              <w:rPr>
                <w:b/>
                <w:snapToGrid w:val="0"/>
                <w:sz w:val="18"/>
              </w:rPr>
            </w:pPr>
            <w:r>
              <w:rPr>
                <w:b/>
                <w:snapToGrid w:val="0"/>
                <w:sz w:val="18"/>
              </w:rPr>
              <w:t>Quarter X</w:t>
            </w:r>
          </w:p>
        </w:tc>
        <w:tc>
          <w:tcPr>
            <w:tcW w:w="1446" w:type="dxa"/>
            <w:vAlign w:val="center"/>
          </w:tcPr>
          <w:p w14:paraId="690A8DB9" w14:textId="77777777" w:rsidR="00427C8F" w:rsidRDefault="00427C8F" w:rsidP="004F0554">
            <w:pPr>
              <w:widowControl w:val="0"/>
              <w:ind w:left="57" w:right="57"/>
              <w:jc w:val="center"/>
              <w:rPr>
                <w:b/>
                <w:snapToGrid w:val="0"/>
                <w:sz w:val="18"/>
              </w:rPr>
            </w:pPr>
            <w:r>
              <w:rPr>
                <w:b/>
                <w:snapToGrid w:val="0"/>
                <w:sz w:val="18"/>
              </w:rPr>
              <w:t>Investigation Period</w:t>
            </w:r>
          </w:p>
        </w:tc>
      </w:tr>
      <w:tr w:rsidR="00427C8F" w14:paraId="0DCBE34E" w14:textId="77777777" w:rsidTr="004F0554">
        <w:tc>
          <w:tcPr>
            <w:tcW w:w="2551" w:type="dxa"/>
          </w:tcPr>
          <w:p w14:paraId="76D16514" w14:textId="1E295515" w:rsidR="00427C8F" w:rsidRDefault="00427C8F" w:rsidP="00427C8F">
            <w:pPr>
              <w:widowControl w:val="0"/>
              <w:ind w:left="57" w:right="57"/>
              <w:rPr>
                <w:b/>
                <w:snapToGrid w:val="0"/>
                <w:sz w:val="18"/>
              </w:rPr>
            </w:pPr>
            <w:r>
              <w:rPr>
                <w:b/>
                <w:snapToGrid w:val="0"/>
                <w:sz w:val="18"/>
              </w:rPr>
              <w:t>Model/Type exported to third countries  – from spreadsheet LIKEGOOD</w:t>
            </w:r>
          </w:p>
        </w:tc>
        <w:tc>
          <w:tcPr>
            <w:tcW w:w="1304" w:type="dxa"/>
          </w:tcPr>
          <w:p w14:paraId="5A1FA095" w14:textId="77777777" w:rsidR="00427C8F" w:rsidRDefault="00427C8F" w:rsidP="004F0554">
            <w:pPr>
              <w:widowControl w:val="0"/>
              <w:ind w:left="57" w:right="57"/>
              <w:rPr>
                <w:snapToGrid w:val="0"/>
                <w:sz w:val="18"/>
              </w:rPr>
            </w:pPr>
          </w:p>
        </w:tc>
        <w:tc>
          <w:tcPr>
            <w:tcW w:w="1304" w:type="dxa"/>
          </w:tcPr>
          <w:p w14:paraId="0A6058C3" w14:textId="77777777" w:rsidR="00427C8F" w:rsidRDefault="00427C8F" w:rsidP="004F0554">
            <w:pPr>
              <w:widowControl w:val="0"/>
              <w:ind w:left="57" w:right="57"/>
              <w:rPr>
                <w:snapToGrid w:val="0"/>
                <w:sz w:val="18"/>
              </w:rPr>
            </w:pPr>
          </w:p>
        </w:tc>
        <w:tc>
          <w:tcPr>
            <w:tcW w:w="1304" w:type="dxa"/>
          </w:tcPr>
          <w:p w14:paraId="2D39E225" w14:textId="77777777" w:rsidR="00427C8F" w:rsidRDefault="00427C8F" w:rsidP="004F0554">
            <w:pPr>
              <w:widowControl w:val="0"/>
              <w:ind w:left="57" w:right="57"/>
              <w:rPr>
                <w:snapToGrid w:val="0"/>
                <w:sz w:val="18"/>
              </w:rPr>
            </w:pPr>
          </w:p>
        </w:tc>
        <w:tc>
          <w:tcPr>
            <w:tcW w:w="1304" w:type="dxa"/>
          </w:tcPr>
          <w:p w14:paraId="20A56CDA" w14:textId="77777777" w:rsidR="00427C8F" w:rsidRDefault="00427C8F" w:rsidP="004F0554">
            <w:pPr>
              <w:widowControl w:val="0"/>
              <w:ind w:left="57" w:right="57"/>
              <w:rPr>
                <w:snapToGrid w:val="0"/>
                <w:sz w:val="18"/>
              </w:rPr>
            </w:pPr>
          </w:p>
        </w:tc>
        <w:tc>
          <w:tcPr>
            <w:tcW w:w="1446" w:type="dxa"/>
          </w:tcPr>
          <w:p w14:paraId="054D9EA5" w14:textId="77777777" w:rsidR="00427C8F" w:rsidRDefault="00427C8F" w:rsidP="004F0554">
            <w:pPr>
              <w:widowControl w:val="0"/>
              <w:ind w:left="57" w:right="57"/>
              <w:rPr>
                <w:snapToGrid w:val="0"/>
                <w:sz w:val="18"/>
              </w:rPr>
            </w:pPr>
          </w:p>
        </w:tc>
      </w:tr>
      <w:tr w:rsidR="00427C8F" w14:paraId="37BE4FDC" w14:textId="77777777" w:rsidTr="004F0554">
        <w:tc>
          <w:tcPr>
            <w:tcW w:w="2551" w:type="dxa"/>
          </w:tcPr>
          <w:p w14:paraId="61DBE620" w14:textId="77777777" w:rsidR="00427C8F" w:rsidRDefault="00427C8F" w:rsidP="004F0554">
            <w:pPr>
              <w:widowControl w:val="0"/>
              <w:ind w:left="57" w:right="57"/>
              <w:rPr>
                <w:snapToGrid w:val="0"/>
                <w:sz w:val="18"/>
              </w:rPr>
            </w:pPr>
          </w:p>
          <w:p w14:paraId="4C183BB5" w14:textId="77777777" w:rsidR="00427C8F" w:rsidRDefault="00427C8F" w:rsidP="004F0554">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58B75FAD" w14:textId="77777777" w:rsidR="00427C8F" w:rsidRDefault="00427C8F" w:rsidP="004F0554">
            <w:pPr>
              <w:widowControl w:val="0"/>
              <w:ind w:left="57" w:right="57"/>
              <w:rPr>
                <w:snapToGrid w:val="0"/>
                <w:sz w:val="18"/>
              </w:rPr>
            </w:pPr>
          </w:p>
        </w:tc>
        <w:tc>
          <w:tcPr>
            <w:tcW w:w="1304" w:type="dxa"/>
          </w:tcPr>
          <w:p w14:paraId="0DDE5049" w14:textId="77777777" w:rsidR="00427C8F" w:rsidRDefault="00427C8F" w:rsidP="004F0554">
            <w:pPr>
              <w:widowControl w:val="0"/>
              <w:ind w:left="57" w:right="57"/>
              <w:rPr>
                <w:snapToGrid w:val="0"/>
                <w:sz w:val="18"/>
              </w:rPr>
            </w:pPr>
          </w:p>
        </w:tc>
        <w:tc>
          <w:tcPr>
            <w:tcW w:w="1304" w:type="dxa"/>
          </w:tcPr>
          <w:p w14:paraId="24BAAB3B" w14:textId="77777777" w:rsidR="00427C8F" w:rsidRDefault="00427C8F" w:rsidP="004F0554">
            <w:pPr>
              <w:widowControl w:val="0"/>
              <w:ind w:left="57" w:right="57"/>
              <w:rPr>
                <w:snapToGrid w:val="0"/>
                <w:sz w:val="18"/>
              </w:rPr>
            </w:pPr>
          </w:p>
        </w:tc>
        <w:tc>
          <w:tcPr>
            <w:tcW w:w="1304" w:type="dxa"/>
          </w:tcPr>
          <w:p w14:paraId="2847BE71" w14:textId="77777777" w:rsidR="00427C8F" w:rsidRDefault="00427C8F" w:rsidP="004F0554">
            <w:pPr>
              <w:widowControl w:val="0"/>
              <w:ind w:left="57" w:right="57"/>
              <w:rPr>
                <w:snapToGrid w:val="0"/>
                <w:sz w:val="18"/>
              </w:rPr>
            </w:pPr>
          </w:p>
        </w:tc>
        <w:tc>
          <w:tcPr>
            <w:tcW w:w="1446" w:type="dxa"/>
          </w:tcPr>
          <w:p w14:paraId="6361BDE1" w14:textId="77777777" w:rsidR="00427C8F" w:rsidRDefault="00427C8F" w:rsidP="004F0554">
            <w:pPr>
              <w:widowControl w:val="0"/>
              <w:ind w:left="57" w:right="57"/>
              <w:rPr>
                <w:snapToGrid w:val="0"/>
                <w:sz w:val="18"/>
              </w:rPr>
            </w:pPr>
          </w:p>
        </w:tc>
      </w:tr>
      <w:tr w:rsidR="00427C8F" w14:paraId="555C3296" w14:textId="77777777" w:rsidTr="004F0554">
        <w:tc>
          <w:tcPr>
            <w:tcW w:w="2551" w:type="dxa"/>
          </w:tcPr>
          <w:p w14:paraId="1B0A6CB6" w14:textId="77777777" w:rsidR="00427C8F" w:rsidRDefault="00427C8F" w:rsidP="004F0554">
            <w:pPr>
              <w:widowControl w:val="0"/>
              <w:ind w:left="57" w:right="57"/>
              <w:rPr>
                <w:snapToGrid w:val="0"/>
                <w:sz w:val="18"/>
              </w:rPr>
            </w:pPr>
          </w:p>
          <w:p w14:paraId="79F94806" w14:textId="77777777" w:rsidR="00427C8F" w:rsidRDefault="00427C8F" w:rsidP="004F0554">
            <w:pPr>
              <w:widowControl w:val="0"/>
              <w:ind w:left="57" w:right="57"/>
              <w:rPr>
                <w:snapToGrid w:val="0"/>
                <w:sz w:val="18"/>
              </w:rPr>
            </w:pPr>
            <w:r>
              <w:rPr>
                <w:snapToGrid w:val="0"/>
                <w:sz w:val="18"/>
              </w:rPr>
              <w:t>Direct Labour</w:t>
            </w:r>
          </w:p>
        </w:tc>
        <w:tc>
          <w:tcPr>
            <w:tcW w:w="1304" w:type="dxa"/>
          </w:tcPr>
          <w:p w14:paraId="6B4CFA13" w14:textId="77777777" w:rsidR="00427C8F" w:rsidRDefault="00427C8F" w:rsidP="004F0554">
            <w:pPr>
              <w:widowControl w:val="0"/>
              <w:ind w:left="57" w:right="57"/>
              <w:rPr>
                <w:snapToGrid w:val="0"/>
                <w:sz w:val="18"/>
              </w:rPr>
            </w:pPr>
          </w:p>
        </w:tc>
        <w:tc>
          <w:tcPr>
            <w:tcW w:w="1304" w:type="dxa"/>
          </w:tcPr>
          <w:p w14:paraId="03229A53" w14:textId="77777777" w:rsidR="00427C8F" w:rsidRDefault="00427C8F" w:rsidP="004F0554">
            <w:pPr>
              <w:widowControl w:val="0"/>
              <w:ind w:left="57" w:right="57"/>
              <w:rPr>
                <w:snapToGrid w:val="0"/>
                <w:sz w:val="18"/>
              </w:rPr>
            </w:pPr>
          </w:p>
        </w:tc>
        <w:tc>
          <w:tcPr>
            <w:tcW w:w="1304" w:type="dxa"/>
          </w:tcPr>
          <w:p w14:paraId="61871986" w14:textId="77777777" w:rsidR="00427C8F" w:rsidRDefault="00427C8F" w:rsidP="004F0554">
            <w:pPr>
              <w:widowControl w:val="0"/>
              <w:ind w:left="57" w:right="57"/>
              <w:rPr>
                <w:snapToGrid w:val="0"/>
                <w:sz w:val="18"/>
              </w:rPr>
            </w:pPr>
          </w:p>
        </w:tc>
        <w:tc>
          <w:tcPr>
            <w:tcW w:w="1304" w:type="dxa"/>
          </w:tcPr>
          <w:p w14:paraId="16EB0C71" w14:textId="77777777" w:rsidR="00427C8F" w:rsidRDefault="00427C8F" w:rsidP="004F0554">
            <w:pPr>
              <w:widowControl w:val="0"/>
              <w:ind w:left="57" w:right="57"/>
              <w:rPr>
                <w:snapToGrid w:val="0"/>
                <w:sz w:val="18"/>
              </w:rPr>
            </w:pPr>
          </w:p>
        </w:tc>
        <w:tc>
          <w:tcPr>
            <w:tcW w:w="1446" w:type="dxa"/>
          </w:tcPr>
          <w:p w14:paraId="5248FE9A" w14:textId="77777777" w:rsidR="00427C8F" w:rsidRDefault="00427C8F" w:rsidP="004F0554">
            <w:pPr>
              <w:widowControl w:val="0"/>
              <w:ind w:left="57" w:right="57"/>
              <w:rPr>
                <w:snapToGrid w:val="0"/>
                <w:sz w:val="18"/>
              </w:rPr>
            </w:pPr>
          </w:p>
        </w:tc>
      </w:tr>
      <w:tr w:rsidR="00427C8F" w14:paraId="3E17E146" w14:textId="77777777" w:rsidTr="004F0554">
        <w:tc>
          <w:tcPr>
            <w:tcW w:w="2551" w:type="dxa"/>
          </w:tcPr>
          <w:p w14:paraId="4D0D79C3" w14:textId="77777777" w:rsidR="00427C8F" w:rsidRDefault="00427C8F" w:rsidP="004F0554">
            <w:pPr>
              <w:widowControl w:val="0"/>
              <w:ind w:left="57" w:right="57"/>
              <w:rPr>
                <w:snapToGrid w:val="0"/>
                <w:sz w:val="18"/>
              </w:rPr>
            </w:pPr>
          </w:p>
          <w:p w14:paraId="1904FC71" w14:textId="77777777" w:rsidR="00427C8F" w:rsidRDefault="00427C8F" w:rsidP="004F0554">
            <w:pPr>
              <w:widowControl w:val="0"/>
              <w:ind w:left="57" w:right="57"/>
              <w:rPr>
                <w:snapToGrid w:val="0"/>
                <w:sz w:val="18"/>
              </w:rPr>
            </w:pPr>
            <w:r>
              <w:rPr>
                <w:snapToGrid w:val="0"/>
                <w:sz w:val="18"/>
              </w:rPr>
              <w:t>Manufacturing Overheads</w:t>
            </w:r>
          </w:p>
        </w:tc>
        <w:tc>
          <w:tcPr>
            <w:tcW w:w="1304" w:type="dxa"/>
          </w:tcPr>
          <w:p w14:paraId="6F554347" w14:textId="77777777" w:rsidR="00427C8F" w:rsidRDefault="00427C8F" w:rsidP="004F0554">
            <w:pPr>
              <w:widowControl w:val="0"/>
              <w:ind w:left="57" w:right="57"/>
              <w:rPr>
                <w:snapToGrid w:val="0"/>
                <w:sz w:val="18"/>
              </w:rPr>
            </w:pPr>
          </w:p>
        </w:tc>
        <w:tc>
          <w:tcPr>
            <w:tcW w:w="1304" w:type="dxa"/>
          </w:tcPr>
          <w:p w14:paraId="3502FEE4" w14:textId="77777777" w:rsidR="00427C8F" w:rsidRDefault="00427C8F" w:rsidP="004F0554">
            <w:pPr>
              <w:widowControl w:val="0"/>
              <w:ind w:left="57" w:right="57"/>
              <w:rPr>
                <w:snapToGrid w:val="0"/>
                <w:sz w:val="18"/>
              </w:rPr>
            </w:pPr>
          </w:p>
        </w:tc>
        <w:tc>
          <w:tcPr>
            <w:tcW w:w="1304" w:type="dxa"/>
          </w:tcPr>
          <w:p w14:paraId="4EF953A8" w14:textId="77777777" w:rsidR="00427C8F" w:rsidRDefault="00427C8F" w:rsidP="004F0554">
            <w:pPr>
              <w:widowControl w:val="0"/>
              <w:ind w:left="57" w:right="57"/>
              <w:rPr>
                <w:snapToGrid w:val="0"/>
                <w:sz w:val="18"/>
              </w:rPr>
            </w:pPr>
          </w:p>
        </w:tc>
        <w:tc>
          <w:tcPr>
            <w:tcW w:w="1304" w:type="dxa"/>
          </w:tcPr>
          <w:p w14:paraId="4E0B4446" w14:textId="77777777" w:rsidR="00427C8F" w:rsidRDefault="00427C8F" w:rsidP="004F0554">
            <w:pPr>
              <w:widowControl w:val="0"/>
              <w:ind w:left="57" w:right="57"/>
              <w:rPr>
                <w:snapToGrid w:val="0"/>
                <w:sz w:val="18"/>
              </w:rPr>
            </w:pPr>
          </w:p>
        </w:tc>
        <w:tc>
          <w:tcPr>
            <w:tcW w:w="1446" w:type="dxa"/>
          </w:tcPr>
          <w:p w14:paraId="21470F04" w14:textId="77777777" w:rsidR="00427C8F" w:rsidRDefault="00427C8F" w:rsidP="004F0554">
            <w:pPr>
              <w:widowControl w:val="0"/>
              <w:ind w:left="57" w:right="57"/>
              <w:rPr>
                <w:snapToGrid w:val="0"/>
                <w:sz w:val="18"/>
              </w:rPr>
            </w:pPr>
          </w:p>
        </w:tc>
      </w:tr>
      <w:tr w:rsidR="00427C8F" w14:paraId="6A24BD23" w14:textId="77777777" w:rsidTr="004F0554">
        <w:tc>
          <w:tcPr>
            <w:tcW w:w="2551" w:type="dxa"/>
          </w:tcPr>
          <w:p w14:paraId="352A0595" w14:textId="77777777" w:rsidR="00427C8F" w:rsidRDefault="00427C8F" w:rsidP="004F0554">
            <w:pPr>
              <w:widowControl w:val="0"/>
              <w:ind w:left="57" w:right="57"/>
              <w:rPr>
                <w:snapToGrid w:val="0"/>
                <w:sz w:val="18"/>
              </w:rPr>
            </w:pPr>
          </w:p>
          <w:p w14:paraId="28250617" w14:textId="77777777" w:rsidR="00427C8F" w:rsidRDefault="00427C8F" w:rsidP="004F0554">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2F67557B" w14:textId="77777777" w:rsidR="00427C8F" w:rsidRDefault="00427C8F" w:rsidP="004F0554">
            <w:pPr>
              <w:widowControl w:val="0"/>
              <w:ind w:left="57" w:right="57"/>
              <w:rPr>
                <w:snapToGrid w:val="0"/>
                <w:sz w:val="18"/>
              </w:rPr>
            </w:pPr>
          </w:p>
        </w:tc>
        <w:tc>
          <w:tcPr>
            <w:tcW w:w="1304" w:type="dxa"/>
          </w:tcPr>
          <w:p w14:paraId="2A472135" w14:textId="77777777" w:rsidR="00427C8F" w:rsidRDefault="00427C8F" w:rsidP="004F0554">
            <w:pPr>
              <w:widowControl w:val="0"/>
              <w:ind w:left="57" w:right="57"/>
              <w:rPr>
                <w:snapToGrid w:val="0"/>
                <w:sz w:val="18"/>
              </w:rPr>
            </w:pPr>
          </w:p>
        </w:tc>
        <w:tc>
          <w:tcPr>
            <w:tcW w:w="1304" w:type="dxa"/>
          </w:tcPr>
          <w:p w14:paraId="05D1B9B6" w14:textId="77777777" w:rsidR="00427C8F" w:rsidRDefault="00427C8F" w:rsidP="004F0554">
            <w:pPr>
              <w:widowControl w:val="0"/>
              <w:ind w:left="57" w:right="57"/>
              <w:rPr>
                <w:snapToGrid w:val="0"/>
                <w:sz w:val="18"/>
              </w:rPr>
            </w:pPr>
          </w:p>
        </w:tc>
        <w:tc>
          <w:tcPr>
            <w:tcW w:w="1304" w:type="dxa"/>
          </w:tcPr>
          <w:p w14:paraId="59CE2B38" w14:textId="77777777" w:rsidR="00427C8F" w:rsidRDefault="00427C8F" w:rsidP="004F0554">
            <w:pPr>
              <w:widowControl w:val="0"/>
              <w:ind w:left="57" w:right="57"/>
              <w:rPr>
                <w:snapToGrid w:val="0"/>
                <w:sz w:val="18"/>
              </w:rPr>
            </w:pPr>
          </w:p>
        </w:tc>
        <w:tc>
          <w:tcPr>
            <w:tcW w:w="1446" w:type="dxa"/>
          </w:tcPr>
          <w:p w14:paraId="555CF4B6" w14:textId="77777777" w:rsidR="00427C8F" w:rsidRDefault="00427C8F" w:rsidP="004F0554">
            <w:pPr>
              <w:widowControl w:val="0"/>
              <w:ind w:left="57" w:right="57"/>
              <w:rPr>
                <w:snapToGrid w:val="0"/>
                <w:sz w:val="18"/>
              </w:rPr>
            </w:pPr>
          </w:p>
        </w:tc>
      </w:tr>
      <w:tr w:rsidR="00427C8F" w14:paraId="56A809E7" w14:textId="77777777" w:rsidTr="004F0554">
        <w:tc>
          <w:tcPr>
            <w:tcW w:w="2551" w:type="dxa"/>
          </w:tcPr>
          <w:p w14:paraId="1E78CB72" w14:textId="77777777" w:rsidR="00427C8F" w:rsidRDefault="00427C8F" w:rsidP="004F0554">
            <w:pPr>
              <w:widowControl w:val="0"/>
              <w:ind w:left="57" w:right="57"/>
              <w:rPr>
                <w:snapToGrid w:val="0"/>
                <w:sz w:val="18"/>
              </w:rPr>
            </w:pPr>
          </w:p>
          <w:p w14:paraId="1B21A530" w14:textId="77777777" w:rsidR="00427C8F" w:rsidRDefault="00427C8F" w:rsidP="004F0554">
            <w:pPr>
              <w:widowControl w:val="0"/>
              <w:ind w:left="57" w:right="57"/>
              <w:rPr>
                <w:snapToGrid w:val="0"/>
                <w:sz w:val="18"/>
              </w:rPr>
            </w:pPr>
            <w:r>
              <w:rPr>
                <w:b/>
                <w:snapToGrid w:val="0"/>
                <w:sz w:val="18"/>
              </w:rPr>
              <w:t>Total Cost to Make</w:t>
            </w:r>
          </w:p>
        </w:tc>
        <w:tc>
          <w:tcPr>
            <w:tcW w:w="1304" w:type="dxa"/>
          </w:tcPr>
          <w:p w14:paraId="74CAF4EE" w14:textId="77777777" w:rsidR="00427C8F" w:rsidRDefault="00427C8F" w:rsidP="004F0554">
            <w:pPr>
              <w:widowControl w:val="0"/>
              <w:ind w:left="57" w:right="57"/>
              <w:rPr>
                <w:snapToGrid w:val="0"/>
                <w:sz w:val="18"/>
              </w:rPr>
            </w:pPr>
          </w:p>
        </w:tc>
        <w:tc>
          <w:tcPr>
            <w:tcW w:w="1304" w:type="dxa"/>
          </w:tcPr>
          <w:p w14:paraId="29234E24" w14:textId="77777777" w:rsidR="00427C8F" w:rsidRDefault="00427C8F" w:rsidP="004F0554">
            <w:pPr>
              <w:widowControl w:val="0"/>
              <w:ind w:left="57" w:right="57"/>
              <w:rPr>
                <w:snapToGrid w:val="0"/>
                <w:sz w:val="18"/>
              </w:rPr>
            </w:pPr>
          </w:p>
        </w:tc>
        <w:tc>
          <w:tcPr>
            <w:tcW w:w="1304" w:type="dxa"/>
          </w:tcPr>
          <w:p w14:paraId="4A798256" w14:textId="77777777" w:rsidR="00427C8F" w:rsidRDefault="00427C8F" w:rsidP="004F0554">
            <w:pPr>
              <w:widowControl w:val="0"/>
              <w:ind w:left="57" w:right="57"/>
              <w:rPr>
                <w:snapToGrid w:val="0"/>
                <w:sz w:val="18"/>
              </w:rPr>
            </w:pPr>
          </w:p>
        </w:tc>
        <w:tc>
          <w:tcPr>
            <w:tcW w:w="1304" w:type="dxa"/>
          </w:tcPr>
          <w:p w14:paraId="3289ED1E" w14:textId="77777777" w:rsidR="00427C8F" w:rsidRDefault="00427C8F" w:rsidP="004F0554">
            <w:pPr>
              <w:widowControl w:val="0"/>
              <w:ind w:left="57" w:right="57"/>
              <w:rPr>
                <w:snapToGrid w:val="0"/>
                <w:sz w:val="18"/>
              </w:rPr>
            </w:pPr>
          </w:p>
        </w:tc>
        <w:tc>
          <w:tcPr>
            <w:tcW w:w="1446" w:type="dxa"/>
          </w:tcPr>
          <w:p w14:paraId="705A6380" w14:textId="77777777" w:rsidR="00427C8F" w:rsidRDefault="00427C8F" w:rsidP="004F0554">
            <w:pPr>
              <w:widowControl w:val="0"/>
              <w:ind w:left="57" w:right="57"/>
              <w:rPr>
                <w:snapToGrid w:val="0"/>
                <w:sz w:val="18"/>
              </w:rPr>
            </w:pPr>
          </w:p>
        </w:tc>
      </w:tr>
      <w:tr w:rsidR="00427C8F" w14:paraId="6693135F" w14:textId="77777777" w:rsidTr="004F0554">
        <w:tc>
          <w:tcPr>
            <w:tcW w:w="2551" w:type="dxa"/>
          </w:tcPr>
          <w:p w14:paraId="0790CC0C" w14:textId="77777777" w:rsidR="00427C8F" w:rsidRDefault="00427C8F" w:rsidP="004F0554">
            <w:pPr>
              <w:widowControl w:val="0"/>
              <w:ind w:left="57" w:right="57"/>
              <w:rPr>
                <w:snapToGrid w:val="0"/>
                <w:sz w:val="18"/>
              </w:rPr>
            </w:pPr>
          </w:p>
          <w:p w14:paraId="58F095C4" w14:textId="77777777" w:rsidR="00427C8F" w:rsidRDefault="00427C8F" w:rsidP="004F0554">
            <w:pPr>
              <w:widowControl w:val="0"/>
              <w:ind w:left="57" w:right="57"/>
              <w:rPr>
                <w:b/>
                <w:snapToGrid w:val="0"/>
                <w:sz w:val="18"/>
              </w:rPr>
            </w:pPr>
            <w:r>
              <w:rPr>
                <w:snapToGrid w:val="0"/>
                <w:sz w:val="18"/>
              </w:rPr>
              <w:t>Production Volume</w:t>
            </w:r>
          </w:p>
        </w:tc>
        <w:tc>
          <w:tcPr>
            <w:tcW w:w="1304" w:type="dxa"/>
          </w:tcPr>
          <w:p w14:paraId="20AE5CE4" w14:textId="77777777" w:rsidR="00427C8F" w:rsidRDefault="00427C8F" w:rsidP="004F0554">
            <w:pPr>
              <w:widowControl w:val="0"/>
              <w:ind w:left="57" w:right="57"/>
              <w:rPr>
                <w:snapToGrid w:val="0"/>
                <w:sz w:val="18"/>
              </w:rPr>
            </w:pPr>
          </w:p>
        </w:tc>
        <w:tc>
          <w:tcPr>
            <w:tcW w:w="1304" w:type="dxa"/>
          </w:tcPr>
          <w:p w14:paraId="5C2E64C1" w14:textId="77777777" w:rsidR="00427C8F" w:rsidRDefault="00427C8F" w:rsidP="004F0554">
            <w:pPr>
              <w:widowControl w:val="0"/>
              <w:ind w:left="57" w:right="57"/>
              <w:rPr>
                <w:snapToGrid w:val="0"/>
                <w:sz w:val="18"/>
              </w:rPr>
            </w:pPr>
          </w:p>
        </w:tc>
        <w:tc>
          <w:tcPr>
            <w:tcW w:w="1304" w:type="dxa"/>
          </w:tcPr>
          <w:p w14:paraId="7ADC165A" w14:textId="77777777" w:rsidR="00427C8F" w:rsidRDefault="00427C8F" w:rsidP="004F0554">
            <w:pPr>
              <w:widowControl w:val="0"/>
              <w:ind w:left="57" w:right="57"/>
              <w:rPr>
                <w:snapToGrid w:val="0"/>
                <w:sz w:val="18"/>
              </w:rPr>
            </w:pPr>
          </w:p>
        </w:tc>
        <w:tc>
          <w:tcPr>
            <w:tcW w:w="1304" w:type="dxa"/>
          </w:tcPr>
          <w:p w14:paraId="68527D85" w14:textId="77777777" w:rsidR="00427C8F" w:rsidRDefault="00427C8F" w:rsidP="004F0554">
            <w:pPr>
              <w:widowControl w:val="0"/>
              <w:ind w:left="57" w:right="57"/>
              <w:rPr>
                <w:snapToGrid w:val="0"/>
                <w:sz w:val="18"/>
              </w:rPr>
            </w:pPr>
          </w:p>
        </w:tc>
        <w:tc>
          <w:tcPr>
            <w:tcW w:w="1446" w:type="dxa"/>
          </w:tcPr>
          <w:p w14:paraId="3FA636DA" w14:textId="77777777" w:rsidR="00427C8F" w:rsidRDefault="00427C8F" w:rsidP="004F0554">
            <w:pPr>
              <w:widowControl w:val="0"/>
              <w:ind w:left="57" w:right="57"/>
              <w:rPr>
                <w:snapToGrid w:val="0"/>
                <w:sz w:val="18"/>
              </w:rPr>
            </w:pPr>
          </w:p>
        </w:tc>
      </w:tr>
      <w:tr w:rsidR="00427C8F" w14:paraId="776CC956" w14:textId="77777777" w:rsidTr="004F0554">
        <w:tc>
          <w:tcPr>
            <w:tcW w:w="2551" w:type="dxa"/>
          </w:tcPr>
          <w:p w14:paraId="335B1CF9" w14:textId="77777777" w:rsidR="00427C8F" w:rsidRDefault="00427C8F" w:rsidP="004F0554">
            <w:pPr>
              <w:widowControl w:val="0"/>
              <w:ind w:left="57" w:right="57"/>
              <w:rPr>
                <w:b/>
                <w:snapToGrid w:val="0"/>
                <w:sz w:val="18"/>
              </w:rPr>
            </w:pPr>
          </w:p>
          <w:p w14:paraId="497340CB" w14:textId="77777777" w:rsidR="00427C8F" w:rsidRPr="00B215D6" w:rsidRDefault="00427C8F" w:rsidP="004F0554">
            <w:pPr>
              <w:widowControl w:val="0"/>
              <w:ind w:left="57" w:right="57"/>
              <w:rPr>
                <w:b/>
                <w:snapToGrid w:val="0"/>
                <w:sz w:val="18"/>
              </w:rPr>
            </w:pPr>
            <w:r w:rsidRPr="00B215D6">
              <w:rPr>
                <w:b/>
                <w:snapToGrid w:val="0"/>
                <w:sz w:val="18"/>
              </w:rPr>
              <w:t>Unit Cost to Make</w:t>
            </w:r>
          </w:p>
        </w:tc>
        <w:tc>
          <w:tcPr>
            <w:tcW w:w="1304" w:type="dxa"/>
          </w:tcPr>
          <w:p w14:paraId="65897865" w14:textId="77777777" w:rsidR="00427C8F" w:rsidRDefault="00427C8F" w:rsidP="004F0554">
            <w:pPr>
              <w:widowControl w:val="0"/>
              <w:ind w:left="57" w:right="57"/>
              <w:rPr>
                <w:snapToGrid w:val="0"/>
                <w:sz w:val="18"/>
              </w:rPr>
            </w:pPr>
          </w:p>
        </w:tc>
        <w:tc>
          <w:tcPr>
            <w:tcW w:w="1304" w:type="dxa"/>
          </w:tcPr>
          <w:p w14:paraId="65DCB3EC" w14:textId="77777777" w:rsidR="00427C8F" w:rsidRDefault="00427C8F" w:rsidP="004F0554">
            <w:pPr>
              <w:widowControl w:val="0"/>
              <w:ind w:left="57" w:right="57"/>
              <w:rPr>
                <w:snapToGrid w:val="0"/>
                <w:sz w:val="18"/>
              </w:rPr>
            </w:pPr>
          </w:p>
        </w:tc>
        <w:tc>
          <w:tcPr>
            <w:tcW w:w="1304" w:type="dxa"/>
          </w:tcPr>
          <w:p w14:paraId="5EEF60E4" w14:textId="77777777" w:rsidR="00427C8F" w:rsidRDefault="00427C8F" w:rsidP="004F0554">
            <w:pPr>
              <w:widowControl w:val="0"/>
              <w:ind w:left="57" w:right="57"/>
              <w:rPr>
                <w:snapToGrid w:val="0"/>
                <w:sz w:val="18"/>
              </w:rPr>
            </w:pPr>
          </w:p>
        </w:tc>
        <w:tc>
          <w:tcPr>
            <w:tcW w:w="1304" w:type="dxa"/>
          </w:tcPr>
          <w:p w14:paraId="2064E3D8" w14:textId="77777777" w:rsidR="00427C8F" w:rsidRDefault="00427C8F" w:rsidP="004F0554">
            <w:pPr>
              <w:widowControl w:val="0"/>
              <w:ind w:left="57" w:right="57"/>
              <w:rPr>
                <w:snapToGrid w:val="0"/>
                <w:sz w:val="18"/>
              </w:rPr>
            </w:pPr>
          </w:p>
        </w:tc>
        <w:tc>
          <w:tcPr>
            <w:tcW w:w="1446" w:type="dxa"/>
          </w:tcPr>
          <w:p w14:paraId="5985A737" w14:textId="77777777" w:rsidR="00427C8F" w:rsidRDefault="00427C8F" w:rsidP="004F0554">
            <w:pPr>
              <w:widowControl w:val="0"/>
              <w:ind w:left="57" w:right="57"/>
              <w:rPr>
                <w:snapToGrid w:val="0"/>
                <w:sz w:val="18"/>
              </w:rPr>
            </w:pPr>
          </w:p>
        </w:tc>
      </w:tr>
      <w:tr w:rsidR="00427C8F" w14:paraId="397B5310" w14:textId="77777777" w:rsidTr="004F0554">
        <w:tc>
          <w:tcPr>
            <w:tcW w:w="2551" w:type="dxa"/>
          </w:tcPr>
          <w:p w14:paraId="2374D8B6" w14:textId="77777777" w:rsidR="00427C8F" w:rsidRDefault="00427C8F" w:rsidP="004F0554">
            <w:pPr>
              <w:widowControl w:val="0"/>
              <w:ind w:left="57" w:right="57"/>
              <w:rPr>
                <w:snapToGrid w:val="0"/>
                <w:sz w:val="18"/>
              </w:rPr>
            </w:pPr>
          </w:p>
          <w:p w14:paraId="54AA8A51" w14:textId="77777777" w:rsidR="00427C8F" w:rsidRDefault="00427C8F" w:rsidP="004F0554">
            <w:pPr>
              <w:widowControl w:val="0"/>
              <w:ind w:left="57" w:right="57"/>
              <w:rPr>
                <w:snapToGrid w:val="0"/>
                <w:sz w:val="18"/>
              </w:rPr>
            </w:pPr>
            <w:r>
              <w:rPr>
                <w:snapToGrid w:val="0"/>
                <w:sz w:val="18"/>
              </w:rPr>
              <w:t>Selling Costs</w:t>
            </w:r>
          </w:p>
        </w:tc>
        <w:tc>
          <w:tcPr>
            <w:tcW w:w="1304" w:type="dxa"/>
          </w:tcPr>
          <w:p w14:paraId="2D893B37" w14:textId="77777777" w:rsidR="00427C8F" w:rsidRDefault="00427C8F" w:rsidP="004F0554">
            <w:pPr>
              <w:widowControl w:val="0"/>
              <w:ind w:left="57" w:right="57"/>
              <w:rPr>
                <w:snapToGrid w:val="0"/>
                <w:sz w:val="18"/>
              </w:rPr>
            </w:pPr>
          </w:p>
        </w:tc>
        <w:tc>
          <w:tcPr>
            <w:tcW w:w="1304" w:type="dxa"/>
          </w:tcPr>
          <w:p w14:paraId="04B17524" w14:textId="77777777" w:rsidR="00427C8F" w:rsidRDefault="00427C8F" w:rsidP="004F0554">
            <w:pPr>
              <w:widowControl w:val="0"/>
              <w:ind w:left="57" w:right="57"/>
              <w:rPr>
                <w:snapToGrid w:val="0"/>
                <w:sz w:val="18"/>
              </w:rPr>
            </w:pPr>
          </w:p>
        </w:tc>
        <w:tc>
          <w:tcPr>
            <w:tcW w:w="1304" w:type="dxa"/>
          </w:tcPr>
          <w:p w14:paraId="26E7967C" w14:textId="77777777" w:rsidR="00427C8F" w:rsidRDefault="00427C8F" w:rsidP="004F0554">
            <w:pPr>
              <w:widowControl w:val="0"/>
              <w:ind w:left="57" w:right="57"/>
              <w:rPr>
                <w:snapToGrid w:val="0"/>
                <w:sz w:val="18"/>
              </w:rPr>
            </w:pPr>
          </w:p>
        </w:tc>
        <w:tc>
          <w:tcPr>
            <w:tcW w:w="1304" w:type="dxa"/>
          </w:tcPr>
          <w:p w14:paraId="1D84D390" w14:textId="77777777" w:rsidR="00427C8F" w:rsidRDefault="00427C8F" w:rsidP="004F0554">
            <w:pPr>
              <w:widowControl w:val="0"/>
              <w:ind w:left="57" w:right="57"/>
              <w:rPr>
                <w:snapToGrid w:val="0"/>
                <w:sz w:val="18"/>
              </w:rPr>
            </w:pPr>
          </w:p>
        </w:tc>
        <w:tc>
          <w:tcPr>
            <w:tcW w:w="1446" w:type="dxa"/>
          </w:tcPr>
          <w:p w14:paraId="0BB4FDDA" w14:textId="77777777" w:rsidR="00427C8F" w:rsidRDefault="00427C8F" w:rsidP="004F0554">
            <w:pPr>
              <w:widowControl w:val="0"/>
              <w:ind w:left="57" w:right="57"/>
              <w:rPr>
                <w:snapToGrid w:val="0"/>
                <w:sz w:val="18"/>
              </w:rPr>
            </w:pPr>
          </w:p>
        </w:tc>
      </w:tr>
      <w:tr w:rsidR="00427C8F" w14:paraId="5272E12A" w14:textId="77777777" w:rsidTr="004F0554">
        <w:tc>
          <w:tcPr>
            <w:tcW w:w="2551" w:type="dxa"/>
          </w:tcPr>
          <w:p w14:paraId="4B2E4F80" w14:textId="77777777" w:rsidR="00427C8F" w:rsidRDefault="00427C8F" w:rsidP="004F0554">
            <w:pPr>
              <w:widowControl w:val="0"/>
              <w:ind w:left="57" w:right="57"/>
              <w:rPr>
                <w:snapToGrid w:val="0"/>
                <w:sz w:val="18"/>
              </w:rPr>
            </w:pPr>
          </w:p>
          <w:p w14:paraId="4AACAE4D" w14:textId="77777777" w:rsidR="00427C8F" w:rsidRDefault="00427C8F" w:rsidP="004F0554">
            <w:pPr>
              <w:widowControl w:val="0"/>
              <w:ind w:left="57" w:right="57"/>
              <w:rPr>
                <w:snapToGrid w:val="0"/>
                <w:sz w:val="18"/>
              </w:rPr>
            </w:pPr>
            <w:r>
              <w:rPr>
                <w:snapToGrid w:val="0"/>
                <w:sz w:val="18"/>
              </w:rPr>
              <w:t>Administration Costs</w:t>
            </w:r>
          </w:p>
        </w:tc>
        <w:tc>
          <w:tcPr>
            <w:tcW w:w="1304" w:type="dxa"/>
          </w:tcPr>
          <w:p w14:paraId="5DA7A0C7" w14:textId="77777777" w:rsidR="00427C8F" w:rsidRDefault="00427C8F" w:rsidP="004F0554">
            <w:pPr>
              <w:widowControl w:val="0"/>
              <w:ind w:left="57" w:right="57"/>
              <w:rPr>
                <w:snapToGrid w:val="0"/>
                <w:sz w:val="18"/>
              </w:rPr>
            </w:pPr>
          </w:p>
        </w:tc>
        <w:tc>
          <w:tcPr>
            <w:tcW w:w="1304" w:type="dxa"/>
          </w:tcPr>
          <w:p w14:paraId="02CFE636" w14:textId="77777777" w:rsidR="00427C8F" w:rsidRDefault="00427C8F" w:rsidP="004F0554">
            <w:pPr>
              <w:widowControl w:val="0"/>
              <w:ind w:left="57" w:right="57"/>
              <w:rPr>
                <w:snapToGrid w:val="0"/>
                <w:sz w:val="18"/>
              </w:rPr>
            </w:pPr>
          </w:p>
        </w:tc>
        <w:tc>
          <w:tcPr>
            <w:tcW w:w="1304" w:type="dxa"/>
          </w:tcPr>
          <w:p w14:paraId="7CBF5904" w14:textId="77777777" w:rsidR="00427C8F" w:rsidRDefault="00427C8F" w:rsidP="004F0554">
            <w:pPr>
              <w:widowControl w:val="0"/>
              <w:ind w:left="57" w:right="57"/>
              <w:rPr>
                <w:snapToGrid w:val="0"/>
                <w:sz w:val="18"/>
              </w:rPr>
            </w:pPr>
          </w:p>
        </w:tc>
        <w:tc>
          <w:tcPr>
            <w:tcW w:w="1304" w:type="dxa"/>
          </w:tcPr>
          <w:p w14:paraId="53C6DF85" w14:textId="77777777" w:rsidR="00427C8F" w:rsidRDefault="00427C8F" w:rsidP="004F0554">
            <w:pPr>
              <w:widowControl w:val="0"/>
              <w:ind w:left="57" w:right="57"/>
              <w:rPr>
                <w:snapToGrid w:val="0"/>
                <w:sz w:val="18"/>
              </w:rPr>
            </w:pPr>
          </w:p>
        </w:tc>
        <w:tc>
          <w:tcPr>
            <w:tcW w:w="1446" w:type="dxa"/>
          </w:tcPr>
          <w:p w14:paraId="0F79E5D5" w14:textId="77777777" w:rsidR="00427C8F" w:rsidRDefault="00427C8F" w:rsidP="004F0554">
            <w:pPr>
              <w:widowControl w:val="0"/>
              <w:ind w:left="57" w:right="57"/>
              <w:rPr>
                <w:snapToGrid w:val="0"/>
                <w:sz w:val="18"/>
              </w:rPr>
            </w:pPr>
          </w:p>
        </w:tc>
      </w:tr>
      <w:tr w:rsidR="00427C8F" w14:paraId="6B96A073" w14:textId="77777777" w:rsidTr="004F0554">
        <w:tc>
          <w:tcPr>
            <w:tcW w:w="2551" w:type="dxa"/>
          </w:tcPr>
          <w:p w14:paraId="1C34D85C" w14:textId="77777777" w:rsidR="00427C8F" w:rsidRDefault="00427C8F" w:rsidP="004F0554">
            <w:pPr>
              <w:widowControl w:val="0"/>
              <w:ind w:left="57" w:right="57"/>
              <w:rPr>
                <w:snapToGrid w:val="0"/>
                <w:sz w:val="18"/>
              </w:rPr>
            </w:pPr>
          </w:p>
          <w:p w14:paraId="325CFB91" w14:textId="77777777" w:rsidR="00427C8F" w:rsidRDefault="00427C8F" w:rsidP="004F0554">
            <w:pPr>
              <w:widowControl w:val="0"/>
              <w:ind w:left="57" w:right="57"/>
              <w:rPr>
                <w:snapToGrid w:val="0"/>
                <w:sz w:val="18"/>
              </w:rPr>
            </w:pPr>
            <w:r>
              <w:rPr>
                <w:snapToGrid w:val="0"/>
                <w:sz w:val="18"/>
              </w:rPr>
              <w:t>Financial Costs</w:t>
            </w:r>
          </w:p>
        </w:tc>
        <w:tc>
          <w:tcPr>
            <w:tcW w:w="1304" w:type="dxa"/>
          </w:tcPr>
          <w:p w14:paraId="342BC1B8" w14:textId="77777777" w:rsidR="00427C8F" w:rsidRDefault="00427C8F" w:rsidP="004F0554">
            <w:pPr>
              <w:widowControl w:val="0"/>
              <w:ind w:left="57" w:right="57"/>
              <w:rPr>
                <w:snapToGrid w:val="0"/>
                <w:sz w:val="18"/>
              </w:rPr>
            </w:pPr>
          </w:p>
        </w:tc>
        <w:tc>
          <w:tcPr>
            <w:tcW w:w="1304" w:type="dxa"/>
          </w:tcPr>
          <w:p w14:paraId="0DB373BB" w14:textId="77777777" w:rsidR="00427C8F" w:rsidRDefault="00427C8F" w:rsidP="004F0554">
            <w:pPr>
              <w:widowControl w:val="0"/>
              <w:ind w:left="57" w:right="57"/>
              <w:rPr>
                <w:snapToGrid w:val="0"/>
                <w:sz w:val="18"/>
              </w:rPr>
            </w:pPr>
          </w:p>
        </w:tc>
        <w:tc>
          <w:tcPr>
            <w:tcW w:w="1304" w:type="dxa"/>
          </w:tcPr>
          <w:p w14:paraId="386B9624" w14:textId="77777777" w:rsidR="00427C8F" w:rsidRDefault="00427C8F" w:rsidP="004F0554">
            <w:pPr>
              <w:widowControl w:val="0"/>
              <w:ind w:left="57" w:right="57"/>
              <w:rPr>
                <w:snapToGrid w:val="0"/>
                <w:sz w:val="18"/>
              </w:rPr>
            </w:pPr>
          </w:p>
        </w:tc>
        <w:tc>
          <w:tcPr>
            <w:tcW w:w="1304" w:type="dxa"/>
          </w:tcPr>
          <w:p w14:paraId="126BA851" w14:textId="77777777" w:rsidR="00427C8F" w:rsidRDefault="00427C8F" w:rsidP="004F0554">
            <w:pPr>
              <w:widowControl w:val="0"/>
              <w:ind w:left="57" w:right="57"/>
              <w:rPr>
                <w:snapToGrid w:val="0"/>
                <w:sz w:val="18"/>
              </w:rPr>
            </w:pPr>
          </w:p>
        </w:tc>
        <w:tc>
          <w:tcPr>
            <w:tcW w:w="1446" w:type="dxa"/>
          </w:tcPr>
          <w:p w14:paraId="4724D89C" w14:textId="77777777" w:rsidR="00427C8F" w:rsidRDefault="00427C8F" w:rsidP="004F0554">
            <w:pPr>
              <w:widowControl w:val="0"/>
              <w:ind w:left="57" w:right="57"/>
              <w:rPr>
                <w:snapToGrid w:val="0"/>
                <w:sz w:val="18"/>
              </w:rPr>
            </w:pPr>
          </w:p>
        </w:tc>
      </w:tr>
      <w:tr w:rsidR="00427C8F" w14:paraId="369AFBB1" w14:textId="77777777" w:rsidTr="004F0554">
        <w:tc>
          <w:tcPr>
            <w:tcW w:w="2551" w:type="dxa"/>
          </w:tcPr>
          <w:p w14:paraId="0C965C6F" w14:textId="77777777" w:rsidR="00427C8F" w:rsidRDefault="00427C8F" w:rsidP="004F0554">
            <w:pPr>
              <w:widowControl w:val="0"/>
              <w:ind w:left="57" w:right="57"/>
              <w:rPr>
                <w:snapToGrid w:val="0"/>
                <w:sz w:val="18"/>
              </w:rPr>
            </w:pPr>
          </w:p>
          <w:p w14:paraId="7F64BD27" w14:textId="77777777" w:rsidR="00427C8F" w:rsidRDefault="00427C8F" w:rsidP="004F0554">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6B96F29" w14:textId="77777777" w:rsidR="00427C8F" w:rsidRDefault="00427C8F" w:rsidP="004F0554">
            <w:pPr>
              <w:widowControl w:val="0"/>
              <w:ind w:left="57" w:right="57"/>
              <w:rPr>
                <w:snapToGrid w:val="0"/>
                <w:sz w:val="18"/>
              </w:rPr>
            </w:pPr>
          </w:p>
        </w:tc>
        <w:tc>
          <w:tcPr>
            <w:tcW w:w="1304" w:type="dxa"/>
          </w:tcPr>
          <w:p w14:paraId="22EA6A9D" w14:textId="77777777" w:rsidR="00427C8F" w:rsidRDefault="00427C8F" w:rsidP="004F0554">
            <w:pPr>
              <w:widowControl w:val="0"/>
              <w:ind w:left="57" w:right="57"/>
              <w:rPr>
                <w:snapToGrid w:val="0"/>
                <w:sz w:val="18"/>
              </w:rPr>
            </w:pPr>
          </w:p>
        </w:tc>
        <w:tc>
          <w:tcPr>
            <w:tcW w:w="1304" w:type="dxa"/>
          </w:tcPr>
          <w:p w14:paraId="1608C009" w14:textId="77777777" w:rsidR="00427C8F" w:rsidRDefault="00427C8F" w:rsidP="004F0554">
            <w:pPr>
              <w:widowControl w:val="0"/>
              <w:ind w:left="57" w:right="57"/>
              <w:rPr>
                <w:snapToGrid w:val="0"/>
                <w:sz w:val="18"/>
              </w:rPr>
            </w:pPr>
          </w:p>
        </w:tc>
        <w:tc>
          <w:tcPr>
            <w:tcW w:w="1304" w:type="dxa"/>
          </w:tcPr>
          <w:p w14:paraId="68BBD92E" w14:textId="77777777" w:rsidR="00427C8F" w:rsidRDefault="00427C8F" w:rsidP="004F0554">
            <w:pPr>
              <w:widowControl w:val="0"/>
              <w:ind w:left="57" w:right="57"/>
              <w:rPr>
                <w:snapToGrid w:val="0"/>
                <w:sz w:val="18"/>
              </w:rPr>
            </w:pPr>
          </w:p>
        </w:tc>
        <w:tc>
          <w:tcPr>
            <w:tcW w:w="1446" w:type="dxa"/>
          </w:tcPr>
          <w:p w14:paraId="0987B798" w14:textId="77777777" w:rsidR="00427C8F" w:rsidRDefault="00427C8F" w:rsidP="004F0554">
            <w:pPr>
              <w:widowControl w:val="0"/>
              <w:ind w:left="57" w:right="57"/>
              <w:rPr>
                <w:snapToGrid w:val="0"/>
                <w:sz w:val="18"/>
              </w:rPr>
            </w:pPr>
          </w:p>
        </w:tc>
      </w:tr>
      <w:tr w:rsidR="00427C8F" w14:paraId="63234BD8" w14:textId="77777777" w:rsidTr="004F0554">
        <w:tc>
          <w:tcPr>
            <w:tcW w:w="2551" w:type="dxa"/>
          </w:tcPr>
          <w:p w14:paraId="72B674FD" w14:textId="77777777" w:rsidR="00427C8F" w:rsidRDefault="00427C8F" w:rsidP="004F0554">
            <w:pPr>
              <w:widowControl w:val="0"/>
              <w:ind w:left="57" w:right="57"/>
              <w:rPr>
                <w:snapToGrid w:val="0"/>
                <w:sz w:val="18"/>
              </w:rPr>
            </w:pPr>
          </w:p>
          <w:p w14:paraId="5CB2F6E2" w14:textId="77777777" w:rsidR="00427C8F" w:rsidRDefault="00427C8F" w:rsidP="004F0554">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58B6285F" w14:textId="77777777" w:rsidR="00427C8F" w:rsidRDefault="00427C8F" w:rsidP="004F0554">
            <w:pPr>
              <w:widowControl w:val="0"/>
              <w:ind w:left="57" w:right="57"/>
              <w:rPr>
                <w:snapToGrid w:val="0"/>
                <w:sz w:val="18"/>
              </w:rPr>
            </w:pPr>
          </w:p>
        </w:tc>
        <w:tc>
          <w:tcPr>
            <w:tcW w:w="1304" w:type="dxa"/>
          </w:tcPr>
          <w:p w14:paraId="5F37B068" w14:textId="77777777" w:rsidR="00427C8F" w:rsidRDefault="00427C8F" w:rsidP="004F0554">
            <w:pPr>
              <w:widowControl w:val="0"/>
              <w:ind w:left="57" w:right="57"/>
              <w:rPr>
                <w:snapToGrid w:val="0"/>
                <w:sz w:val="18"/>
              </w:rPr>
            </w:pPr>
          </w:p>
        </w:tc>
        <w:tc>
          <w:tcPr>
            <w:tcW w:w="1304" w:type="dxa"/>
          </w:tcPr>
          <w:p w14:paraId="76777532" w14:textId="77777777" w:rsidR="00427C8F" w:rsidRDefault="00427C8F" w:rsidP="004F0554">
            <w:pPr>
              <w:widowControl w:val="0"/>
              <w:ind w:left="57" w:right="57"/>
              <w:rPr>
                <w:snapToGrid w:val="0"/>
                <w:sz w:val="18"/>
              </w:rPr>
            </w:pPr>
          </w:p>
        </w:tc>
        <w:tc>
          <w:tcPr>
            <w:tcW w:w="1304" w:type="dxa"/>
          </w:tcPr>
          <w:p w14:paraId="5FD80330" w14:textId="77777777" w:rsidR="00427C8F" w:rsidRDefault="00427C8F" w:rsidP="004F0554">
            <w:pPr>
              <w:widowControl w:val="0"/>
              <w:ind w:left="57" w:right="57"/>
              <w:rPr>
                <w:snapToGrid w:val="0"/>
                <w:sz w:val="18"/>
              </w:rPr>
            </w:pPr>
          </w:p>
        </w:tc>
        <w:tc>
          <w:tcPr>
            <w:tcW w:w="1446" w:type="dxa"/>
          </w:tcPr>
          <w:p w14:paraId="7CFF245F" w14:textId="77777777" w:rsidR="00427C8F" w:rsidRDefault="00427C8F" w:rsidP="004F0554">
            <w:pPr>
              <w:widowControl w:val="0"/>
              <w:ind w:left="57" w:right="57"/>
              <w:rPr>
                <w:snapToGrid w:val="0"/>
                <w:sz w:val="18"/>
              </w:rPr>
            </w:pPr>
          </w:p>
        </w:tc>
      </w:tr>
      <w:tr w:rsidR="00427C8F" w14:paraId="3282F081" w14:textId="77777777" w:rsidTr="004F0554">
        <w:tc>
          <w:tcPr>
            <w:tcW w:w="2551" w:type="dxa"/>
          </w:tcPr>
          <w:p w14:paraId="5C2176B5" w14:textId="77777777" w:rsidR="00427C8F" w:rsidRDefault="00427C8F" w:rsidP="004F0554">
            <w:pPr>
              <w:widowControl w:val="0"/>
              <w:ind w:left="57" w:right="57"/>
              <w:rPr>
                <w:snapToGrid w:val="0"/>
                <w:sz w:val="18"/>
              </w:rPr>
            </w:pPr>
          </w:p>
          <w:p w14:paraId="0AD3E469" w14:textId="77777777" w:rsidR="00427C8F" w:rsidRPr="00B215D6" w:rsidRDefault="00427C8F" w:rsidP="004F0554">
            <w:pPr>
              <w:widowControl w:val="0"/>
              <w:ind w:left="57" w:right="57"/>
              <w:rPr>
                <w:b/>
                <w:snapToGrid w:val="0"/>
                <w:sz w:val="18"/>
              </w:rPr>
            </w:pPr>
            <w:r w:rsidRPr="00B215D6">
              <w:rPr>
                <w:b/>
                <w:snapToGrid w:val="0"/>
                <w:sz w:val="18"/>
              </w:rPr>
              <w:t>Total SG&amp;A</w:t>
            </w:r>
          </w:p>
        </w:tc>
        <w:tc>
          <w:tcPr>
            <w:tcW w:w="1304" w:type="dxa"/>
          </w:tcPr>
          <w:p w14:paraId="7DEE3DC6" w14:textId="77777777" w:rsidR="00427C8F" w:rsidRDefault="00427C8F" w:rsidP="004F0554">
            <w:pPr>
              <w:widowControl w:val="0"/>
              <w:ind w:left="57" w:right="57"/>
              <w:rPr>
                <w:snapToGrid w:val="0"/>
                <w:sz w:val="18"/>
              </w:rPr>
            </w:pPr>
          </w:p>
        </w:tc>
        <w:tc>
          <w:tcPr>
            <w:tcW w:w="1304" w:type="dxa"/>
          </w:tcPr>
          <w:p w14:paraId="37C4C686" w14:textId="77777777" w:rsidR="00427C8F" w:rsidRDefault="00427C8F" w:rsidP="004F0554">
            <w:pPr>
              <w:widowControl w:val="0"/>
              <w:ind w:left="57" w:right="57"/>
              <w:rPr>
                <w:snapToGrid w:val="0"/>
                <w:sz w:val="18"/>
              </w:rPr>
            </w:pPr>
          </w:p>
        </w:tc>
        <w:tc>
          <w:tcPr>
            <w:tcW w:w="1304" w:type="dxa"/>
          </w:tcPr>
          <w:p w14:paraId="1300C43F" w14:textId="77777777" w:rsidR="00427C8F" w:rsidRDefault="00427C8F" w:rsidP="004F0554">
            <w:pPr>
              <w:widowControl w:val="0"/>
              <w:ind w:left="57" w:right="57"/>
              <w:rPr>
                <w:snapToGrid w:val="0"/>
                <w:sz w:val="18"/>
              </w:rPr>
            </w:pPr>
          </w:p>
        </w:tc>
        <w:tc>
          <w:tcPr>
            <w:tcW w:w="1304" w:type="dxa"/>
          </w:tcPr>
          <w:p w14:paraId="1F7555E4" w14:textId="77777777" w:rsidR="00427C8F" w:rsidRDefault="00427C8F" w:rsidP="004F0554">
            <w:pPr>
              <w:widowControl w:val="0"/>
              <w:ind w:left="57" w:right="57"/>
              <w:rPr>
                <w:snapToGrid w:val="0"/>
                <w:sz w:val="18"/>
              </w:rPr>
            </w:pPr>
          </w:p>
        </w:tc>
        <w:tc>
          <w:tcPr>
            <w:tcW w:w="1446" w:type="dxa"/>
          </w:tcPr>
          <w:p w14:paraId="736CDDB9" w14:textId="77777777" w:rsidR="00427C8F" w:rsidRDefault="00427C8F" w:rsidP="004F0554">
            <w:pPr>
              <w:widowControl w:val="0"/>
              <w:ind w:left="57" w:right="57"/>
              <w:rPr>
                <w:snapToGrid w:val="0"/>
                <w:sz w:val="18"/>
              </w:rPr>
            </w:pPr>
          </w:p>
        </w:tc>
      </w:tr>
      <w:tr w:rsidR="00427C8F" w14:paraId="7353A00C" w14:textId="77777777" w:rsidTr="004F0554">
        <w:tc>
          <w:tcPr>
            <w:tcW w:w="2551" w:type="dxa"/>
          </w:tcPr>
          <w:p w14:paraId="645146B9" w14:textId="77777777" w:rsidR="00427C8F" w:rsidRDefault="00427C8F" w:rsidP="004F0554">
            <w:pPr>
              <w:widowControl w:val="0"/>
              <w:ind w:left="57" w:right="57"/>
              <w:rPr>
                <w:snapToGrid w:val="0"/>
                <w:sz w:val="18"/>
              </w:rPr>
            </w:pPr>
          </w:p>
          <w:p w14:paraId="1D131A73" w14:textId="77777777" w:rsidR="00427C8F" w:rsidRDefault="00427C8F" w:rsidP="004F0554">
            <w:pPr>
              <w:widowControl w:val="0"/>
              <w:ind w:left="57" w:right="57"/>
              <w:rPr>
                <w:snapToGrid w:val="0"/>
                <w:sz w:val="18"/>
              </w:rPr>
            </w:pPr>
            <w:r>
              <w:rPr>
                <w:snapToGrid w:val="0"/>
                <w:sz w:val="18"/>
              </w:rPr>
              <w:t>Sales Volume</w:t>
            </w:r>
          </w:p>
        </w:tc>
        <w:tc>
          <w:tcPr>
            <w:tcW w:w="1304" w:type="dxa"/>
          </w:tcPr>
          <w:p w14:paraId="00EA6F32" w14:textId="77777777" w:rsidR="00427C8F" w:rsidRDefault="00427C8F" w:rsidP="004F0554">
            <w:pPr>
              <w:widowControl w:val="0"/>
              <w:ind w:left="57" w:right="57"/>
              <w:rPr>
                <w:snapToGrid w:val="0"/>
                <w:sz w:val="18"/>
              </w:rPr>
            </w:pPr>
          </w:p>
        </w:tc>
        <w:tc>
          <w:tcPr>
            <w:tcW w:w="1304" w:type="dxa"/>
          </w:tcPr>
          <w:p w14:paraId="3CB8743B" w14:textId="77777777" w:rsidR="00427C8F" w:rsidRDefault="00427C8F" w:rsidP="004F0554">
            <w:pPr>
              <w:widowControl w:val="0"/>
              <w:ind w:left="57" w:right="57"/>
              <w:rPr>
                <w:snapToGrid w:val="0"/>
                <w:sz w:val="18"/>
              </w:rPr>
            </w:pPr>
          </w:p>
        </w:tc>
        <w:tc>
          <w:tcPr>
            <w:tcW w:w="1304" w:type="dxa"/>
          </w:tcPr>
          <w:p w14:paraId="0B4FD594" w14:textId="77777777" w:rsidR="00427C8F" w:rsidRDefault="00427C8F" w:rsidP="004F0554">
            <w:pPr>
              <w:widowControl w:val="0"/>
              <w:ind w:left="57" w:right="57"/>
              <w:rPr>
                <w:snapToGrid w:val="0"/>
                <w:sz w:val="18"/>
              </w:rPr>
            </w:pPr>
          </w:p>
        </w:tc>
        <w:tc>
          <w:tcPr>
            <w:tcW w:w="1304" w:type="dxa"/>
          </w:tcPr>
          <w:p w14:paraId="10C13B0D" w14:textId="77777777" w:rsidR="00427C8F" w:rsidRDefault="00427C8F" w:rsidP="004F0554">
            <w:pPr>
              <w:widowControl w:val="0"/>
              <w:ind w:left="57" w:right="57"/>
              <w:rPr>
                <w:snapToGrid w:val="0"/>
                <w:sz w:val="18"/>
              </w:rPr>
            </w:pPr>
          </w:p>
        </w:tc>
        <w:tc>
          <w:tcPr>
            <w:tcW w:w="1446" w:type="dxa"/>
          </w:tcPr>
          <w:p w14:paraId="6003229C" w14:textId="77777777" w:rsidR="00427C8F" w:rsidRDefault="00427C8F" w:rsidP="004F0554">
            <w:pPr>
              <w:widowControl w:val="0"/>
              <w:ind w:left="57" w:right="57"/>
              <w:rPr>
                <w:snapToGrid w:val="0"/>
                <w:sz w:val="18"/>
              </w:rPr>
            </w:pPr>
          </w:p>
        </w:tc>
      </w:tr>
      <w:tr w:rsidR="00427C8F" w14:paraId="2156EFD4" w14:textId="77777777" w:rsidTr="004F0554">
        <w:tc>
          <w:tcPr>
            <w:tcW w:w="2551" w:type="dxa"/>
          </w:tcPr>
          <w:p w14:paraId="6A2FE358" w14:textId="77777777" w:rsidR="00427C8F" w:rsidRDefault="00427C8F" w:rsidP="004F0554">
            <w:pPr>
              <w:widowControl w:val="0"/>
              <w:ind w:left="57" w:right="57"/>
              <w:rPr>
                <w:b/>
                <w:snapToGrid w:val="0"/>
                <w:sz w:val="18"/>
              </w:rPr>
            </w:pPr>
          </w:p>
          <w:p w14:paraId="4A3191E4" w14:textId="77777777" w:rsidR="00427C8F" w:rsidRPr="00B215D6" w:rsidRDefault="00427C8F" w:rsidP="004F0554">
            <w:pPr>
              <w:widowControl w:val="0"/>
              <w:ind w:left="57" w:right="57"/>
              <w:rPr>
                <w:b/>
                <w:snapToGrid w:val="0"/>
                <w:sz w:val="18"/>
              </w:rPr>
            </w:pPr>
            <w:r w:rsidRPr="00B215D6">
              <w:rPr>
                <w:b/>
                <w:snapToGrid w:val="0"/>
                <w:sz w:val="18"/>
              </w:rPr>
              <w:t>Unit SG&amp;A</w:t>
            </w:r>
          </w:p>
        </w:tc>
        <w:tc>
          <w:tcPr>
            <w:tcW w:w="1304" w:type="dxa"/>
          </w:tcPr>
          <w:p w14:paraId="6AB6B962" w14:textId="77777777" w:rsidR="00427C8F" w:rsidRDefault="00427C8F" w:rsidP="004F0554">
            <w:pPr>
              <w:widowControl w:val="0"/>
              <w:ind w:left="57" w:right="57"/>
              <w:rPr>
                <w:snapToGrid w:val="0"/>
                <w:sz w:val="18"/>
              </w:rPr>
            </w:pPr>
          </w:p>
        </w:tc>
        <w:tc>
          <w:tcPr>
            <w:tcW w:w="1304" w:type="dxa"/>
          </w:tcPr>
          <w:p w14:paraId="7EF2D178" w14:textId="77777777" w:rsidR="00427C8F" w:rsidRDefault="00427C8F" w:rsidP="004F0554">
            <w:pPr>
              <w:widowControl w:val="0"/>
              <w:ind w:left="57" w:right="57"/>
              <w:rPr>
                <w:snapToGrid w:val="0"/>
                <w:sz w:val="18"/>
              </w:rPr>
            </w:pPr>
          </w:p>
        </w:tc>
        <w:tc>
          <w:tcPr>
            <w:tcW w:w="1304" w:type="dxa"/>
          </w:tcPr>
          <w:p w14:paraId="445AE5E0" w14:textId="77777777" w:rsidR="00427C8F" w:rsidRDefault="00427C8F" w:rsidP="004F0554">
            <w:pPr>
              <w:widowControl w:val="0"/>
              <w:ind w:left="57" w:right="57"/>
              <w:rPr>
                <w:snapToGrid w:val="0"/>
                <w:sz w:val="18"/>
              </w:rPr>
            </w:pPr>
          </w:p>
        </w:tc>
        <w:tc>
          <w:tcPr>
            <w:tcW w:w="1304" w:type="dxa"/>
          </w:tcPr>
          <w:p w14:paraId="6E3190D3" w14:textId="77777777" w:rsidR="00427C8F" w:rsidRDefault="00427C8F" w:rsidP="004F0554">
            <w:pPr>
              <w:widowControl w:val="0"/>
              <w:ind w:left="57" w:right="57"/>
              <w:rPr>
                <w:snapToGrid w:val="0"/>
                <w:sz w:val="18"/>
              </w:rPr>
            </w:pPr>
          </w:p>
        </w:tc>
        <w:tc>
          <w:tcPr>
            <w:tcW w:w="1446" w:type="dxa"/>
          </w:tcPr>
          <w:p w14:paraId="7E8DCF4E" w14:textId="77777777" w:rsidR="00427C8F" w:rsidRDefault="00427C8F" w:rsidP="004F0554">
            <w:pPr>
              <w:widowControl w:val="0"/>
              <w:ind w:left="57" w:right="57"/>
              <w:rPr>
                <w:snapToGrid w:val="0"/>
                <w:sz w:val="18"/>
              </w:rPr>
            </w:pPr>
          </w:p>
        </w:tc>
      </w:tr>
      <w:tr w:rsidR="00427C8F" w14:paraId="6D3931FA" w14:textId="77777777" w:rsidTr="004F0554">
        <w:tc>
          <w:tcPr>
            <w:tcW w:w="2551" w:type="dxa"/>
          </w:tcPr>
          <w:p w14:paraId="1F3B61AC" w14:textId="77777777" w:rsidR="00427C8F" w:rsidRDefault="00427C8F" w:rsidP="004F0554">
            <w:pPr>
              <w:widowControl w:val="0"/>
              <w:ind w:left="57" w:right="57"/>
              <w:rPr>
                <w:snapToGrid w:val="0"/>
                <w:sz w:val="18"/>
              </w:rPr>
            </w:pPr>
          </w:p>
          <w:p w14:paraId="441ECC2A" w14:textId="77777777" w:rsidR="00427C8F" w:rsidRDefault="00427C8F" w:rsidP="004F0554">
            <w:pPr>
              <w:widowControl w:val="0"/>
              <w:ind w:left="57" w:right="57"/>
              <w:rPr>
                <w:snapToGrid w:val="0"/>
                <w:sz w:val="18"/>
              </w:rPr>
            </w:pPr>
            <w:r>
              <w:rPr>
                <w:b/>
                <w:snapToGrid w:val="0"/>
                <w:sz w:val="18"/>
              </w:rPr>
              <w:t>Unit Cost to Make and Sell</w:t>
            </w:r>
          </w:p>
        </w:tc>
        <w:tc>
          <w:tcPr>
            <w:tcW w:w="1304" w:type="dxa"/>
          </w:tcPr>
          <w:p w14:paraId="6C8B4870" w14:textId="77777777" w:rsidR="00427C8F" w:rsidRDefault="00427C8F" w:rsidP="004F0554">
            <w:pPr>
              <w:widowControl w:val="0"/>
              <w:ind w:left="57" w:right="57"/>
              <w:rPr>
                <w:snapToGrid w:val="0"/>
                <w:sz w:val="18"/>
              </w:rPr>
            </w:pPr>
          </w:p>
        </w:tc>
        <w:tc>
          <w:tcPr>
            <w:tcW w:w="1304" w:type="dxa"/>
          </w:tcPr>
          <w:p w14:paraId="3666E115" w14:textId="77777777" w:rsidR="00427C8F" w:rsidRDefault="00427C8F" w:rsidP="004F0554">
            <w:pPr>
              <w:widowControl w:val="0"/>
              <w:ind w:left="57" w:right="57"/>
              <w:rPr>
                <w:snapToGrid w:val="0"/>
                <w:sz w:val="18"/>
              </w:rPr>
            </w:pPr>
          </w:p>
        </w:tc>
        <w:tc>
          <w:tcPr>
            <w:tcW w:w="1304" w:type="dxa"/>
          </w:tcPr>
          <w:p w14:paraId="23D5A7CA" w14:textId="77777777" w:rsidR="00427C8F" w:rsidRDefault="00427C8F" w:rsidP="004F0554">
            <w:pPr>
              <w:widowControl w:val="0"/>
              <w:ind w:left="57" w:right="57"/>
              <w:rPr>
                <w:snapToGrid w:val="0"/>
                <w:sz w:val="18"/>
              </w:rPr>
            </w:pPr>
          </w:p>
        </w:tc>
        <w:tc>
          <w:tcPr>
            <w:tcW w:w="1304" w:type="dxa"/>
          </w:tcPr>
          <w:p w14:paraId="5692BCF5" w14:textId="77777777" w:rsidR="00427C8F" w:rsidRDefault="00427C8F" w:rsidP="004F0554">
            <w:pPr>
              <w:widowControl w:val="0"/>
              <w:ind w:left="57" w:right="57"/>
              <w:rPr>
                <w:snapToGrid w:val="0"/>
                <w:sz w:val="18"/>
              </w:rPr>
            </w:pPr>
          </w:p>
        </w:tc>
        <w:tc>
          <w:tcPr>
            <w:tcW w:w="1446" w:type="dxa"/>
          </w:tcPr>
          <w:p w14:paraId="5667F545" w14:textId="77777777" w:rsidR="00427C8F" w:rsidRDefault="00427C8F" w:rsidP="004F0554">
            <w:pPr>
              <w:widowControl w:val="0"/>
              <w:ind w:left="57" w:right="57"/>
              <w:rPr>
                <w:snapToGrid w:val="0"/>
                <w:sz w:val="18"/>
              </w:rPr>
            </w:pPr>
          </w:p>
        </w:tc>
      </w:tr>
    </w:tbl>
    <w:p w14:paraId="463F42D3" w14:textId="77777777" w:rsidR="00427C8F" w:rsidRDefault="00427C8F" w:rsidP="00427C8F">
      <w:pPr>
        <w:widowControl w:val="0"/>
        <w:ind w:left="0" w:right="-745"/>
        <w:rPr>
          <w:snapToGrid w:val="0"/>
          <w:sz w:val="18"/>
        </w:rPr>
      </w:pPr>
    </w:p>
    <w:p w14:paraId="03F36E00" w14:textId="77777777" w:rsidR="00427C8F" w:rsidRDefault="00427C8F" w:rsidP="00427C8F">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CFA535" w14:textId="77777777" w:rsidR="00427C8F" w:rsidRDefault="00427C8F" w:rsidP="00427C8F">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3501A65D" w14:textId="77777777" w:rsidR="00427C8F" w:rsidRDefault="00427C8F" w:rsidP="00427C8F">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are included.  Where gains/losses due to foreign currency exchange are incurred, please provide detail of the amounts separately for transaction and translation gains/losses.</w:t>
      </w:r>
    </w:p>
    <w:p w14:paraId="1B581BE6" w14:textId="77777777" w:rsidR="00427C8F" w:rsidRDefault="00427C8F" w:rsidP="00427C8F">
      <w:pPr>
        <w:widowControl w:val="0"/>
        <w:ind w:left="0" w:right="-745"/>
        <w:rPr>
          <w:i/>
          <w:snapToGrid w:val="0"/>
          <w:sz w:val="22"/>
        </w:rPr>
      </w:pPr>
    </w:p>
    <w:p w14:paraId="1E32FF6D" w14:textId="77777777" w:rsidR="00427C8F" w:rsidRDefault="00427C8F" w:rsidP="00427C8F">
      <w:pPr>
        <w:widowControl w:val="0"/>
        <w:ind w:right="-745"/>
        <w:rPr>
          <w:i/>
          <w:snapToGrid w:val="0"/>
          <w:sz w:val="22"/>
        </w:rPr>
      </w:pPr>
      <w:r>
        <w:rPr>
          <w:i/>
          <w:snapToGrid w:val="0"/>
          <w:sz w:val="22"/>
        </w:rPr>
        <w:t>Provide this information for each quarter (or month if your company calculates costs on a monthly basis) and over the period of the investigation.</w:t>
      </w:r>
    </w:p>
    <w:p w14:paraId="257DCD45" w14:textId="77777777" w:rsidR="00427C8F" w:rsidRDefault="00427C8F" w:rsidP="00427C8F">
      <w:pPr>
        <w:widowControl w:val="0"/>
        <w:ind w:right="-745"/>
        <w:rPr>
          <w:i/>
          <w:snapToGrid w:val="0"/>
          <w:sz w:val="22"/>
        </w:rPr>
      </w:pPr>
    </w:p>
    <w:p w14:paraId="66388D48" w14:textId="77777777" w:rsidR="00427C8F" w:rsidRDefault="00427C8F" w:rsidP="00427C8F">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290EC5C" w14:textId="77777777" w:rsidR="00427C8F" w:rsidRDefault="00427C8F" w:rsidP="00427C8F">
      <w:pPr>
        <w:widowControl w:val="0"/>
        <w:ind w:right="-745"/>
        <w:rPr>
          <w:i/>
          <w:snapToGrid w:val="0"/>
          <w:sz w:val="22"/>
        </w:rPr>
      </w:pPr>
    </w:p>
    <w:p w14:paraId="2CC839CC" w14:textId="77777777" w:rsidR="00427C8F" w:rsidRPr="00F253E2" w:rsidRDefault="00427C8F" w:rsidP="00427C8F">
      <w:pPr>
        <w:rPr>
          <w:i/>
          <w:snapToGrid w:val="0"/>
        </w:rPr>
      </w:pPr>
      <w:r w:rsidRPr="00F253E2">
        <w:rPr>
          <w:i/>
          <w:snapToGrid w:val="0"/>
        </w:rPr>
        <w:t>Please specify unit of currency.</w:t>
      </w:r>
    </w:p>
    <w:p w14:paraId="185E1FAD" w14:textId="77777777" w:rsidR="00427C8F" w:rsidRDefault="00427C8F" w:rsidP="00427C8F">
      <w:pPr>
        <w:widowControl w:val="0"/>
        <w:ind w:right="-745"/>
        <w:jc w:val="both"/>
        <w:rPr>
          <w:snapToGrid w:val="0"/>
        </w:rPr>
      </w:pPr>
    </w:p>
    <w:p w14:paraId="6DF1FE25" w14:textId="77777777" w:rsidR="00427C8F" w:rsidRPr="00397F45" w:rsidRDefault="00427C8F" w:rsidP="00427C8F">
      <w:pPr>
        <w:ind w:hanging="709"/>
      </w:pPr>
      <w:r>
        <w:t>2</w:t>
      </w:r>
      <w:r w:rsidRPr="00397F45">
        <w:tab/>
        <w:t>Where there are cost differences between goods sold to the domestic market and those sold for export, give reasons and supporting evidence for these differences.</w:t>
      </w:r>
    </w:p>
    <w:p w14:paraId="77AFCA86" w14:textId="77777777" w:rsidR="00427C8F" w:rsidRDefault="00427C8F" w:rsidP="00427C8F">
      <w:pPr>
        <w:pStyle w:val="BodyTextIndent3"/>
        <w:ind w:firstLine="56"/>
      </w:pPr>
    </w:p>
    <w:p w14:paraId="2DF964E7" w14:textId="77777777" w:rsidR="00427C8F" w:rsidRDefault="00427C8F" w:rsidP="00427C8F">
      <w:pPr>
        <w:ind w:hanging="709"/>
      </w:pPr>
      <w:r>
        <w:t>3</w:t>
      </w:r>
      <w: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53A0ACE3" w14:textId="77777777" w:rsidR="00427C8F" w:rsidRDefault="00427C8F" w:rsidP="00427C8F"/>
    <w:p w14:paraId="1B706D9E" w14:textId="5615586E" w:rsidR="002916BC" w:rsidRDefault="00427C8F" w:rsidP="00427C8F">
      <w:pPr>
        <w:ind w:left="0"/>
        <w:rPr>
          <w:b/>
        </w:rPr>
      </w:pPr>
      <w:r>
        <w:t>4</w:t>
      </w:r>
      <w:r>
        <w:tab/>
        <w:t>In calculating the unit cost to make and sell, provide an explanation if the allocation method used (eg number, or weight etc) to determine the unit cost differs from the prior practice of your company.</w:t>
      </w:r>
    </w:p>
    <w:p w14:paraId="1B706D9F" w14:textId="77777777" w:rsidR="002916BC" w:rsidRDefault="002916BC" w:rsidP="000D2FD8">
      <w:pPr>
        <w:ind w:left="0"/>
        <w:rPr>
          <w:b/>
        </w:rPr>
      </w:pPr>
    </w:p>
    <w:p w14:paraId="1B706DA0" w14:textId="77777777" w:rsidR="002916BC" w:rsidRDefault="002916BC" w:rsidP="000D2FD8">
      <w:pPr>
        <w:ind w:left="0"/>
        <w:rPr>
          <w:b/>
        </w:rPr>
      </w:pPr>
    </w:p>
    <w:p w14:paraId="1B706DA1" w14:textId="77777777" w:rsidR="002916BC" w:rsidRDefault="002916BC" w:rsidP="000D2FD8">
      <w:pPr>
        <w:ind w:left="0"/>
        <w:rPr>
          <w:b/>
        </w:rPr>
      </w:pPr>
    </w:p>
    <w:p w14:paraId="1B706DA2" w14:textId="77777777" w:rsidR="002916BC" w:rsidRDefault="002916BC" w:rsidP="000D2FD8">
      <w:pPr>
        <w:ind w:left="0"/>
        <w:rPr>
          <w:b/>
        </w:rPr>
      </w:pPr>
    </w:p>
    <w:p w14:paraId="1B706DA3" w14:textId="77777777" w:rsidR="002916BC" w:rsidRDefault="002916BC" w:rsidP="000D2FD8">
      <w:pPr>
        <w:ind w:left="0"/>
        <w:rPr>
          <w:b/>
        </w:rPr>
      </w:pPr>
    </w:p>
    <w:p w14:paraId="1B706DA4" w14:textId="77777777" w:rsidR="002916BC" w:rsidRDefault="002916BC" w:rsidP="000D2FD8">
      <w:pPr>
        <w:ind w:left="0"/>
        <w:rPr>
          <w:b/>
        </w:rPr>
      </w:pPr>
    </w:p>
    <w:p w14:paraId="1B706DA5" w14:textId="77777777" w:rsidR="002916BC" w:rsidRDefault="002916BC" w:rsidP="000D2FD8">
      <w:pPr>
        <w:ind w:left="0"/>
        <w:rPr>
          <w:b/>
        </w:rPr>
      </w:pPr>
    </w:p>
    <w:p w14:paraId="1B706DA6" w14:textId="77777777" w:rsidR="003161EA" w:rsidRDefault="003161EA" w:rsidP="000D2FD8">
      <w:pPr>
        <w:ind w:left="0"/>
        <w:rPr>
          <w:b/>
        </w:rPr>
      </w:pPr>
    </w:p>
    <w:p w14:paraId="1B706DA7" w14:textId="77777777" w:rsidR="003161EA" w:rsidRDefault="003161EA" w:rsidP="000D2FD8">
      <w:pPr>
        <w:ind w:left="0"/>
        <w:rPr>
          <w:b/>
        </w:rPr>
      </w:pPr>
    </w:p>
    <w:p w14:paraId="1B706DA8" w14:textId="77777777" w:rsidR="003161EA" w:rsidRDefault="003161EA" w:rsidP="000D2FD8">
      <w:pPr>
        <w:ind w:left="0"/>
        <w:rPr>
          <w:b/>
        </w:rPr>
      </w:pPr>
    </w:p>
    <w:p w14:paraId="1B706DA9" w14:textId="77777777" w:rsidR="003161EA" w:rsidRDefault="003161EA" w:rsidP="000D2FD8">
      <w:pPr>
        <w:ind w:left="0"/>
        <w:rPr>
          <w:b/>
        </w:rPr>
      </w:pPr>
    </w:p>
    <w:p w14:paraId="1B706DAA" w14:textId="77777777" w:rsidR="003161EA" w:rsidRDefault="003161EA" w:rsidP="000D2FD8">
      <w:pPr>
        <w:ind w:left="0"/>
        <w:rPr>
          <w:b/>
        </w:rPr>
      </w:pPr>
    </w:p>
    <w:p w14:paraId="1B706DAB" w14:textId="77777777" w:rsidR="003161EA" w:rsidRDefault="003161EA" w:rsidP="000D2FD8">
      <w:pPr>
        <w:ind w:left="0"/>
        <w:rPr>
          <w:b/>
        </w:rPr>
      </w:pPr>
    </w:p>
    <w:p w14:paraId="1B706DAC" w14:textId="77777777" w:rsidR="003161EA" w:rsidRDefault="003161EA" w:rsidP="000D2FD8">
      <w:pPr>
        <w:ind w:left="0"/>
        <w:rPr>
          <w:b/>
        </w:rPr>
      </w:pPr>
    </w:p>
    <w:p w14:paraId="1B706DBB" w14:textId="77777777" w:rsidR="003161EA" w:rsidRDefault="003161EA" w:rsidP="003161EA">
      <w:pPr>
        <w:pStyle w:val="Heading1"/>
      </w:pPr>
      <w:bookmarkStart w:id="119" w:name="_Toc496697183"/>
      <w:bookmarkStart w:id="120" w:name="_Toc496882327"/>
      <w:r>
        <w:lastRenderedPageBreak/>
        <w:t>Section H - subsidies</w:t>
      </w:r>
      <w:bookmarkEnd w:id="119"/>
      <w:bookmarkEnd w:id="120"/>
    </w:p>
    <w:p w14:paraId="1B706DBC" w14:textId="77777777" w:rsidR="003161EA" w:rsidRDefault="003161EA" w:rsidP="003161EA">
      <w:pPr>
        <w:widowControl w:val="0"/>
        <w:ind w:right="-745"/>
        <w:jc w:val="both"/>
        <w:rPr>
          <w:snapToGrid w:val="0"/>
        </w:rPr>
      </w:pPr>
    </w:p>
    <w:p w14:paraId="1B706DBD" w14:textId="77777777" w:rsidR="003161EA" w:rsidRPr="00552C68" w:rsidRDefault="003161EA" w:rsidP="003161EA">
      <w:pPr>
        <w:ind w:left="0" w:right="-28"/>
        <w:jc w:val="both"/>
        <w:rPr>
          <w:rFonts w:cs="Arial"/>
          <w:szCs w:val="24"/>
        </w:rPr>
      </w:pPr>
      <w:r>
        <w:rPr>
          <w:rFonts w:cs="Arial"/>
          <w:szCs w:val="24"/>
        </w:rPr>
        <w:t>The countervailing duty notice applying to aluminium zinc coated steel and zinc coated (galvanised) steel covers subsidies under the following subsidy programs:</w:t>
      </w:r>
    </w:p>
    <w:p w14:paraId="1B706DBE" w14:textId="77777777" w:rsidR="003161EA" w:rsidRPr="00E93EAE" w:rsidRDefault="003161EA" w:rsidP="003161EA">
      <w:pPr>
        <w:ind w:left="0" w:right="-680"/>
        <w:rPr>
          <w:rFonts w:cs="Arial"/>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7229"/>
      </w:tblGrid>
      <w:tr w:rsidR="003161EA" w:rsidRPr="00552C68" w14:paraId="1B706DC1" w14:textId="77777777" w:rsidTr="0060061A">
        <w:trPr>
          <w:jc w:val="center"/>
        </w:trPr>
        <w:tc>
          <w:tcPr>
            <w:tcW w:w="1271" w:type="dxa"/>
            <w:vAlign w:val="center"/>
          </w:tcPr>
          <w:p w14:paraId="1B706DBF" w14:textId="77777777" w:rsidR="003161EA" w:rsidRPr="00552C68" w:rsidRDefault="003161EA" w:rsidP="0060061A">
            <w:pPr>
              <w:keepLines w:val="0"/>
              <w:widowControl w:val="0"/>
              <w:adjustRightInd w:val="0"/>
              <w:ind w:left="0"/>
              <w:jc w:val="center"/>
              <w:textAlignment w:val="baseline"/>
              <w:rPr>
                <w:rFonts w:cs="Arial"/>
                <w:b/>
                <w:szCs w:val="24"/>
              </w:rPr>
            </w:pPr>
            <w:r w:rsidRPr="00552C68">
              <w:rPr>
                <w:rFonts w:cs="Arial"/>
                <w:b/>
                <w:szCs w:val="24"/>
              </w:rPr>
              <w:t>Program No.</w:t>
            </w:r>
          </w:p>
        </w:tc>
        <w:tc>
          <w:tcPr>
            <w:tcW w:w="7229" w:type="dxa"/>
          </w:tcPr>
          <w:p w14:paraId="1B706DC0" w14:textId="77777777" w:rsidR="003161EA" w:rsidRPr="00552C68" w:rsidRDefault="003161EA" w:rsidP="0060061A">
            <w:pPr>
              <w:keepLines w:val="0"/>
              <w:widowControl w:val="0"/>
              <w:adjustRightInd w:val="0"/>
              <w:ind w:left="0"/>
              <w:jc w:val="center"/>
              <w:textAlignment w:val="baseline"/>
              <w:rPr>
                <w:rFonts w:cs="Arial"/>
                <w:b/>
                <w:szCs w:val="24"/>
              </w:rPr>
            </w:pPr>
            <w:r w:rsidRPr="00552C68">
              <w:rPr>
                <w:rFonts w:cs="Arial"/>
                <w:b/>
                <w:szCs w:val="24"/>
              </w:rPr>
              <w:t>Program name</w:t>
            </w:r>
          </w:p>
        </w:tc>
      </w:tr>
      <w:tr w:rsidR="004B48AC" w:rsidRPr="00552C68" w14:paraId="0913F9F6" w14:textId="77777777" w:rsidTr="0060061A">
        <w:trPr>
          <w:jc w:val="center"/>
        </w:trPr>
        <w:tc>
          <w:tcPr>
            <w:tcW w:w="1271" w:type="dxa"/>
            <w:vAlign w:val="bottom"/>
          </w:tcPr>
          <w:p w14:paraId="3A9C65C2" w14:textId="0D5340A3" w:rsidR="004B48AC" w:rsidRDefault="004B48AC" w:rsidP="0060061A">
            <w:pPr>
              <w:keepLines w:val="0"/>
              <w:ind w:left="0"/>
              <w:jc w:val="center"/>
              <w:rPr>
                <w:rFonts w:cs="Arial"/>
                <w:color w:val="000000"/>
                <w:szCs w:val="24"/>
              </w:rPr>
            </w:pPr>
            <w:r>
              <w:rPr>
                <w:rFonts w:cs="Arial"/>
                <w:color w:val="000000"/>
                <w:szCs w:val="24"/>
              </w:rPr>
              <w:t>1</w:t>
            </w:r>
          </w:p>
        </w:tc>
        <w:tc>
          <w:tcPr>
            <w:tcW w:w="7229" w:type="dxa"/>
            <w:vAlign w:val="bottom"/>
          </w:tcPr>
          <w:p w14:paraId="1CF89FB7" w14:textId="26051896" w:rsidR="004B48AC" w:rsidRDefault="004B48AC" w:rsidP="0060061A">
            <w:pPr>
              <w:keepLines w:val="0"/>
              <w:ind w:left="0"/>
              <w:jc w:val="both"/>
              <w:rPr>
                <w:rFonts w:cs="Arial"/>
                <w:color w:val="000000"/>
                <w:szCs w:val="24"/>
              </w:rPr>
            </w:pPr>
            <w:r w:rsidRPr="00921C73">
              <w:rPr>
                <w:rFonts w:cs="Arial"/>
                <w:color w:val="000000"/>
                <w:szCs w:val="24"/>
                <w:lang w:val="en-GB" w:eastAsia="en-GB"/>
              </w:rPr>
              <w:t>Hot rolled steel provided by g</w:t>
            </w:r>
            <w:r>
              <w:rPr>
                <w:rFonts w:cs="Arial"/>
                <w:color w:val="000000"/>
                <w:szCs w:val="24"/>
              </w:rPr>
              <w:t xml:space="preserve">overnment at less than adequate </w:t>
            </w:r>
            <w:r w:rsidRPr="00921C73">
              <w:rPr>
                <w:rFonts w:cs="Arial"/>
                <w:color w:val="000000"/>
                <w:szCs w:val="24"/>
                <w:lang w:val="en-GB" w:eastAsia="en-GB"/>
              </w:rPr>
              <w:t>remuneration</w:t>
            </w:r>
          </w:p>
        </w:tc>
      </w:tr>
      <w:tr w:rsidR="004B48AC" w:rsidRPr="00552C68" w14:paraId="7D439188" w14:textId="77777777" w:rsidTr="0060061A">
        <w:trPr>
          <w:jc w:val="center"/>
        </w:trPr>
        <w:tc>
          <w:tcPr>
            <w:tcW w:w="1271" w:type="dxa"/>
            <w:vAlign w:val="bottom"/>
          </w:tcPr>
          <w:p w14:paraId="5B7CACDC" w14:textId="4DE37200" w:rsidR="004B48AC" w:rsidRDefault="004B48AC" w:rsidP="0060061A">
            <w:pPr>
              <w:keepLines w:val="0"/>
              <w:ind w:left="0"/>
              <w:jc w:val="center"/>
              <w:rPr>
                <w:rFonts w:cs="Arial"/>
                <w:color w:val="000000"/>
                <w:szCs w:val="24"/>
              </w:rPr>
            </w:pPr>
            <w:r>
              <w:rPr>
                <w:rFonts w:cs="Arial"/>
                <w:color w:val="000000"/>
                <w:szCs w:val="24"/>
              </w:rPr>
              <w:t>2</w:t>
            </w:r>
          </w:p>
        </w:tc>
        <w:tc>
          <w:tcPr>
            <w:tcW w:w="7229" w:type="dxa"/>
            <w:vAlign w:val="bottom"/>
          </w:tcPr>
          <w:p w14:paraId="5900582D" w14:textId="49836D87" w:rsidR="004B48AC" w:rsidRDefault="004B48AC" w:rsidP="0060061A">
            <w:pPr>
              <w:keepLines w:val="0"/>
              <w:ind w:left="0"/>
              <w:jc w:val="both"/>
              <w:rPr>
                <w:rFonts w:cs="Arial"/>
                <w:color w:val="000000"/>
                <w:szCs w:val="24"/>
              </w:rPr>
            </w:pPr>
            <w:r w:rsidRPr="00921C73">
              <w:rPr>
                <w:rFonts w:cs="Arial"/>
                <w:color w:val="000000"/>
                <w:szCs w:val="24"/>
                <w:lang w:val="en-GB" w:eastAsia="en-GB"/>
              </w:rPr>
              <w:t>Coking coal provided by g</w:t>
            </w:r>
            <w:r>
              <w:rPr>
                <w:rFonts w:cs="Arial"/>
                <w:color w:val="000000"/>
                <w:szCs w:val="24"/>
              </w:rPr>
              <w:t xml:space="preserve">overnment at less than adequate </w:t>
            </w:r>
            <w:r w:rsidRPr="00921C73">
              <w:rPr>
                <w:rFonts w:cs="Arial"/>
                <w:color w:val="000000"/>
                <w:szCs w:val="24"/>
                <w:lang w:val="en-GB" w:eastAsia="en-GB"/>
              </w:rPr>
              <w:t>remuneration</w:t>
            </w:r>
          </w:p>
        </w:tc>
      </w:tr>
      <w:tr w:rsidR="004B48AC" w:rsidRPr="00552C68" w14:paraId="16ABC63D" w14:textId="77777777" w:rsidTr="0060061A">
        <w:trPr>
          <w:jc w:val="center"/>
        </w:trPr>
        <w:tc>
          <w:tcPr>
            <w:tcW w:w="1271" w:type="dxa"/>
            <w:vAlign w:val="bottom"/>
          </w:tcPr>
          <w:p w14:paraId="6AC7B312" w14:textId="2999459A" w:rsidR="004B48AC" w:rsidRPr="00552C68" w:rsidRDefault="004B48AC" w:rsidP="0060061A">
            <w:pPr>
              <w:keepLines w:val="0"/>
              <w:ind w:left="0"/>
              <w:jc w:val="center"/>
              <w:rPr>
                <w:rFonts w:cs="Arial"/>
                <w:color w:val="000000"/>
                <w:szCs w:val="24"/>
              </w:rPr>
            </w:pPr>
            <w:r>
              <w:rPr>
                <w:rFonts w:cs="Arial"/>
                <w:color w:val="000000"/>
                <w:szCs w:val="24"/>
              </w:rPr>
              <w:t>3</w:t>
            </w:r>
          </w:p>
        </w:tc>
        <w:tc>
          <w:tcPr>
            <w:tcW w:w="7229" w:type="dxa"/>
            <w:vAlign w:val="bottom"/>
          </w:tcPr>
          <w:p w14:paraId="0A2DB600" w14:textId="3AA994E2" w:rsidR="004B48AC" w:rsidRPr="00552C68" w:rsidRDefault="004B48AC" w:rsidP="0060061A">
            <w:pPr>
              <w:keepLines w:val="0"/>
              <w:ind w:left="0"/>
              <w:jc w:val="both"/>
              <w:rPr>
                <w:rFonts w:cs="Arial"/>
                <w:color w:val="000000"/>
                <w:szCs w:val="24"/>
              </w:rPr>
            </w:pPr>
            <w:r w:rsidRPr="00921C73">
              <w:rPr>
                <w:rFonts w:cs="Arial"/>
                <w:color w:val="000000"/>
                <w:szCs w:val="24"/>
                <w:lang w:val="en-GB" w:eastAsia="en-GB"/>
              </w:rPr>
              <w:t>Coke provided by government at less than adequate remuneration</w:t>
            </w:r>
          </w:p>
        </w:tc>
      </w:tr>
      <w:tr w:rsidR="003161EA" w:rsidRPr="00552C68" w14:paraId="1B706DC4" w14:textId="77777777" w:rsidTr="0060061A">
        <w:trPr>
          <w:jc w:val="center"/>
        </w:trPr>
        <w:tc>
          <w:tcPr>
            <w:tcW w:w="1271" w:type="dxa"/>
            <w:vAlign w:val="bottom"/>
          </w:tcPr>
          <w:p w14:paraId="1B706DC2"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4</w:t>
            </w:r>
          </w:p>
        </w:tc>
        <w:tc>
          <w:tcPr>
            <w:tcW w:w="7229" w:type="dxa"/>
            <w:vAlign w:val="bottom"/>
          </w:tcPr>
          <w:p w14:paraId="1B706DC3"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for Enterprises with Foreign Investment Established in the Coastal Economic Open Areas and Economic and Technological Development Zones</w:t>
            </w:r>
          </w:p>
        </w:tc>
      </w:tr>
      <w:tr w:rsidR="003161EA" w:rsidRPr="00552C68" w14:paraId="1B706DC7" w14:textId="77777777" w:rsidTr="0060061A">
        <w:trPr>
          <w:jc w:val="center"/>
        </w:trPr>
        <w:tc>
          <w:tcPr>
            <w:tcW w:w="1271" w:type="dxa"/>
            <w:vAlign w:val="bottom"/>
          </w:tcPr>
          <w:p w14:paraId="1B706DC5"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5</w:t>
            </w:r>
          </w:p>
        </w:tc>
        <w:tc>
          <w:tcPr>
            <w:tcW w:w="7229" w:type="dxa"/>
            <w:vAlign w:val="bottom"/>
          </w:tcPr>
          <w:p w14:paraId="1B706DC6"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for Foreign Invested Enterprises– Reduced Tax Rate for Productive Foreign Invested Enterprises scheduled to operate for a period of not less than 10 years</w:t>
            </w:r>
          </w:p>
        </w:tc>
      </w:tr>
      <w:tr w:rsidR="003161EA" w:rsidRPr="00552C68" w14:paraId="1B706DCA" w14:textId="77777777" w:rsidTr="0060061A">
        <w:trPr>
          <w:jc w:val="center"/>
        </w:trPr>
        <w:tc>
          <w:tcPr>
            <w:tcW w:w="1271" w:type="dxa"/>
            <w:vAlign w:val="bottom"/>
          </w:tcPr>
          <w:p w14:paraId="1B706DC8"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6</w:t>
            </w:r>
          </w:p>
        </w:tc>
        <w:tc>
          <w:tcPr>
            <w:tcW w:w="7229" w:type="dxa"/>
            <w:vAlign w:val="bottom"/>
          </w:tcPr>
          <w:p w14:paraId="1B706DC9"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for Enterprises with Foreign Investment Established in Special Economic Zones (excluding Shanghai Pudong area)</w:t>
            </w:r>
          </w:p>
        </w:tc>
      </w:tr>
      <w:tr w:rsidR="003161EA" w:rsidRPr="00552C68" w14:paraId="1B706DCD" w14:textId="77777777" w:rsidTr="0060061A">
        <w:trPr>
          <w:jc w:val="center"/>
        </w:trPr>
        <w:tc>
          <w:tcPr>
            <w:tcW w:w="1271" w:type="dxa"/>
            <w:vAlign w:val="bottom"/>
          </w:tcPr>
          <w:p w14:paraId="1B706DCB"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7</w:t>
            </w:r>
          </w:p>
        </w:tc>
        <w:tc>
          <w:tcPr>
            <w:tcW w:w="7229" w:type="dxa"/>
            <w:vAlign w:val="bottom"/>
          </w:tcPr>
          <w:p w14:paraId="1B706DCC"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for Enterprises with Foreign Investment Established in Pudong area of Shanghai</w:t>
            </w:r>
          </w:p>
        </w:tc>
      </w:tr>
      <w:tr w:rsidR="003161EA" w:rsidRPr="00552C68" w14:paraId="1B706DD0" w14:textId="77777777" w:rsidTr="0060061A">
        <w:trPr>
          <w:jc w:val="center"/>
        </w:trPr>
        <w:tc>
          <w:tcPr>
            <w:tcW w:w="1271" w:type="dxa"/>
            <w:vAlign w:val="bottom"/>
          </w:tcPr>
          <w:p w14:paraId="1B706DCE"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8</w:t>
            </w:r>
          </w:p>
        </w:tc>
        <w:tc>
          <w:tcPr>
            <w:tcW w:w="7229" w:type="dxa"/>
            <w:vAlign w:val="bottom"/>
          </w:tcPr>
          <w:p w14:paraId="1B706DCF"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in the Western Regions</w:t>
            </w:r>
          </w:p>
        </w:tc>
      </w:tr>
      <w:tr w:rsidR="003161EA" w:rsidRPr="00552C68" w14:paraId="1B706DD3" w14:textId="77777777" w:rsidTr="0060061A">
        <w:trPr>
          <w:jc w:val="center"/>
        </w:trPr>
        <w:tc>
          <w:tcPr>
            <w:tcW w:w="1271" w:type="dxa"/>
            <w:vAlign w:val="bottom"/>
          </w:tcPr>
          <w:p w14:paraId="1B706DD1"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9</w:t>
            </w:r>
          </w:p>
        </w:tc>
        <w:tc>
          <w:tcPr>
            <w:tcW w:w="7229" w:type="dxa"/>
            <w:vAlign w:val="bottom"/>
          </w:tcPr>
          <w:p w14:paraId="1B706DD2" w14:textId="77777777" w:rsidR="003161EA" w:rsidRPr="00552C68" w:rsidRDefault="003161EA" w:rsidP="0060061A">
            <w:pPr>
              <w:keepLines w:val="0"/>
              <w:ind w:left="0"/>
              <w:jc w:val="both"/>
              <w:rPr>
                <w:rFonts w:cs="Arial"/>
                <w:color w:val="000000"/>
                <w:szCs w:val="24"/>
              </w:rPr>
            </w:pPr>
            <w:r w:rsidRPr="00552C68">
              <w:rPr>
                <w:rFonts w:cs="Arial"/>
                <w:color w:val="000000"/>
                <w:szCs w:val="24"/>
              </w:rPr>
              <w:t>Land Use Tax Deduction</w:t>
            </w:r>
          </w:p>
        </w:tc>
      </w:tr>
      <w:tr w:rsidR="003161EA" w:rsidRPr="00552C68" w14:paraId="1B706DD6" w14:textId="77777777" w:rsidTr="0060061A">
        <w:trPr>
          <w:jc w:val="center"/>
        </w:trPr>
        <w:tc>
          <w:tcPr>
            <w:tcW w:w="1271" w:type="dxa"/>
            <w:vAlign w:val="bottom"/>
          </w:tcPr>
          <w:p w14:paraId="1B706DD4"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10</w:t>
            </w:r>
          </w:p>
        </w:tc>
        <w:tc>
          <w:tcPr>
            <w:tcW w:w="7229" w:type="dxa"/>
            <w:vAlign w:val="bottom"/>
          </w:tcPr>
          <w:p w14:paraId="1B706DD5" w14:textId="77777777" w:rsidR="003161EA" w:rsidRPr="00552C68" w:rsidRDefault="003161EA" w:rsidP="0060061A">
            <w:pPr>
              <w:keepLines w:val="0"/>
              <w:ind w:left="0"/>
              <w:jc w:val="both"/>
              <w:rPr>
                <w:rFonts w:cs="Arial"/>
                <w:color w:val="000000"/>
                <w:szCs w:val="24"/>
              </w:rPr>
            </w:pPr>
            <w:r w:rsidRPr="00552C68">
              <w:rPr>
                <w:rFonts w:cs="Arial"/>
                <w:color w:val="000000"/>
                <w:szCs w:val="24"/>
              </w:rPr>
              <w:t>Preferential Tax Policies for High and New Technology Enterprises</w:t>
            </w:r>
          </w:p>
        </w:tc>
      </w:tr>
      <w:tr w:rsidR="003161EA" w:rsidRPr="00552C68" w14:paraId="1B706DD9" w14:textId="77777777" w:rsidTr="0060061A">
        <w:trPr>
          <w:jc w:val="center"/>
        </w:trPr>
        <w:tc>
          <w:tcPr>
            <w:tcW w:w="1271" w:type="dxa"/>
            <w:vAlign w:val="bottom"/>
          </w:tcPr>
          <w:p w14:paraId="1B706DD7"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11</w:t>
            </w:r>
          </w:p>
        </w:tc>
        <w:tc>
          <w:tcPr>
            <w:tcW w:w="7229" w:type="dxa"/>
            <w:vAlign w:val="bottom"/>
          </w:tcPr>
          <w:p w14:paraId="1B706DD8" w14:textId="77777777" w:rsidR="003161EA" w:rsidRPr="00552C68" w:rsidRDefault="003161EA" w:rsidP="0060061A">
            <w:pPr>
              <w:keepLines w:val="0"/>
              <w:ind w:left="0"/>
              <w:jc w:val="both"/>
              <w:rPr>
                <w:rFonts w:cs="Arial"/>
                <w:color w:val="000000"/>
                <w:szCs w:val="24"/>
              </w:rPr>
            </w:pPr>
            <w:r w:rsidRPr="00552C68">
              <w:rPr>
                <w:rFonts w:cs="Arial"/>
                <w:color w:val="000000"/>
                <w:szCs w:val="24"/>
              </w:rPr>
              <w:t>Tariff and value-added tax (VAT) Exemptions on Imported Materials and Equipment</w:t>
            </w:r>
          </w:p>
        </w:tc>
      </w:tr>
      <w:tr w:rsidR="003161EA" w:rsidRPr="00552C68" w14:paraId="1B706DDC" w14:textId="77777777" w:rsidTr="0060061A">
        <w:trPr>
          <w:jc w:val="center"/>
        </w:trPr>
        <w:tc>
          <w:tcPr>
            <w:tcW w:w="1271" w:type="dxa"/>
            <w:vAlign w:val="bottom"/>
          </w:tcPr>
          <w:p w14:paraId="1B706DDA"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12</w:t>
            </w:r>
          </w:p>
        </w:tc>
        <w:tc>
          <w:tcPr>
            <w:tcW w:w="7229" w:type="dxa"/>
            <w:vAlign w:val="bottom"/>
          </w:tcPr>
          <w:p w14:paraId="1B706DDB" w14:textId="77777777" w:rsidR="003161EA" w:rsidRPr="00552C68" w:rsidRDefault="003161EA" w:rsidP="0060061A">
            <w:pPr>
              <w:keepLines w:val="0"/>
              <w:ind w:left="0"/>
              <w:jc w:val="both"/>
              <w:rPr>
                <w:rFonts w:cs="Arial"/>
                <w:color w:val="000000"/>
                <w:szCs w:val="24"/>
              </w:rPr>
            </w:pPr>
            <w:r w:rsidRPr="00552C68">
              <w:rPr>
                <w:rFonts w:cs="Arial"/>
                <w:color w:val="000000"/>
                <w:szCs w:val="24"/>
              </w:rPr>
              <w:t>One-time Awards to Enterprises Whose Products Qualify for ‘Well-Known Trademarks of China’ and ‘Famous Brands of China’</w:t>
            </w:r>
          </w:p>
        </w:tc>
      </w:tr>
      <w:tr w:rsidR="003161EA" w:rsidRPr="00552C68" w14:paraId="1B706DDF" w14:textId="77777777" w:rsidTr="0060061A">
        <w:trPr>
          <w:jc w:val="center"/>
        </w:trPr>
        <w:tc>
          <w:tcPr>
            <w:tcW w:w="1271" w:type="dxa"/>
            <w:vAlign w:val="bottom"/>
          </w:tcPr>
          <w:p w14:paraId="1B706DDD"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13</w:t>
            </w:r>
          </w:p>
        </w:tc>
        <w:tc>
          <w:tcPr>
            <w:tcW w:w="7229" w:type="dxa"/>
            <w:vAlign w:val="bottom"/>
          </w:tcPr>
          <w:p w14:paraId="1B706DDE" w14:textId="77777777" w:rsidR="003161EA" w:rsidRPr="00552C68" w:rsidRDefault="003161EA" w:rsidP="0060061A">
            <w:pPr>
              <w:keepLines w:val="0"/>
              <w:ind w:left="0"/>
              <w:jc w:val="both"/>
              <w:rPr>
                <w:rFonts w:cs="Arial"/>
                <w:color w:val="000000"/>
                <w:szCs w:val="24"/>
              </w:rPr>
            </w:pPr>
            <w:r w:rsidRPr="00552C68">
              <w:rPr>
                <w:rFonts w:cs="Arial"/>
                <w:color w:val="000000"/>
                <w:szCs w:val="24"/>
              </w:rPr>
              <w:t>Matching Funds for International Market Development for Small and Medium Enterprises</w:t>
            </w:r>
          </w:p>
        </w:tc>
      </w:tr>
      <w:tr w:rsidR="003161EA" w:rsidRPr="00552C68" w14:paraId="1B706DE2" w14:textId="77777777" w:rsidTr="0060061A">
        <w:trPr>
          <w:jc w:val="center"/>
        </w:trPr>
        <w:tc>
          <w:tcPr>
            <w:tcW w:w="1271" w:type="dxa"/>
            <w:vAlign w:val="bottom"/>
          </w:tcPr>
          <w:p w14:paraId="1B706DE0"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14</w:t>
            </w:r>
          </w:p>
        </w:tc>
        <w:tc>
          <w:tcPr>
            <w:tcW w:w="7229" w:type="dxa"/>
            <w:vAlign w:val="bottom"/>
          </w:tcPr>
          <w:p w14:paraId="1B706DE1" w14:textId="77777777" w:rsidR="003161EA" w:rsidRPr="00552C68" w:rsidRDefault="003161EA" w:rsidP="0060061A">
            <w:pPr>
              <w:keepLines w:val="0"/>
              <w:ind w:left="0"/>
              <w:jc w:val="both"/>
              <w:rPr>
                <w:rFonts w:cs="Arial"/>
                <w:color w:val="000000"/>
                <w:szCs w:val="24"/>
              </w:rPr>
            </w:pPr>
            <w:r w:rsidRPr="00552C68">
              <w:rPr>
                <w:rFonts w:cs="Arial"/>
                <w:color w:val="000000"/>
                <w:szCs w:val="24"/>
              </w:rPr>
              <w:t>Superstar Enterprise Grant</w:t>
            </w:r>
          </w:p>
        </w:tc>
      </w:tr>
      <w:tr w:rsidR="003161EA" w:rsidRPr="00552C68" w14:paraId="1B706DE5" w14:textId="77777777" w:rsidTr="0060061A">
        <w:trPr>
          <w:jc w:val="center"/>
        </w:trPr>
        <w:tc>
          <w:tcPr>
            <w:tcW w:w="1271" w:type="dxa"/>
            <w:vAlign w:val="bottom"/>
          </w:tcPr>
          <w:p w14:paraId="1B706DE3"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15</w:t>
            </w:r>
          </w:p>
        </w:tc>
        <w:tc>
          <w:tcPr>
            <w:tcW w:w="7229" w:type="dxa"/>
            <w:vAlign w:val="bottom"/>
          </w:tcPr>
          <w:p w14:paraId="1B706DE4" w14:textId="77777777" w:rsidR="003161EA" w:rsidRPr="00552C68" w:rsidRDefault="003161EA" w:rsidP="0060061A">
            <w:pPr>
              <w:keepLines w:val="0"/>
              <w:ind w:left="0"/>
              <w:jc w:val="both"/>
              <w:rPr>
                <w:rFonts w:cs="Arial"/>
                <w:color w:val="000000"/>
                <w:szCs w:val="24"/>
              </w:rPr>
            </w:pPr>
            <w:r w:rsidRPr="00552C68">
              <w:rPr>
                <w:rFonts w:cs="Arial"/>
                <w:color w:val="000000"/>
                <w:szCs w:val="24"/>
              </w:rPr>
              <w:t>Research &amp; Development (R&amp;D) Assistance Grant</w:t>
            </w:r>
          </w:p>
        </w:tc>
      </w:tr>
      <w:tr w:rsidR="003161EA" w:rsidRPr="00552C68" w14:paraId="1B706DE8" w14:textId="77777777" w:rsidTr="0060061A">
        <w:trPr>
          <w:jc w:val="center"/>
        </w:trPr>
        <w:tc>
          <w:tcPr>
            <w:tcW w:w="1271" w:type="dxa"/>
            <w:vAlign w:val="bottom"/>
          </w:tcPr>
          <w:p w14:paraId="1B706DE6"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16</w:t>
            </w:r>
          </w:p>
        </w:tc>
        <w:tc>
          <w:tcPr>
            <w:tcW w:w="7229" w:type="dxa"/>
            <w:vAlign w:val="bottom"/>
          </w:tcPr>
          <w:p w14:paraId="1B706DE7" w14:textId="77777777" w:rsidR="003161EA" w:rsidRPr="00552C68" w:rsidRDefault="003161EA" w:rsidP="0060061A">
            <w:pPr>
              <w:keepLines w:val="0"/>
              <w:ind w:left="0"/>
              <w:jc w:val="both"/>
              <w:rPr>
                <w:rFonts w:cs="Arial"/>
                <w:color w:val="000000"/>
                <w:szCs w:val="24"/>
              </w:rPr>
            </w:pPr>
            <w:r w:rsidRPr="00552C68">
              <w:rPr>
                <w:rFonts w:cs="Arial"/>
                <w:color w:val="000000"/>
                <w:szCs w:val="24"/>
              </w:rPr>
              <w:t>Patent Award of Guangdong Province</w:t>
            </w:r>
          </w:p>
        </w:tc>
      </w:tr>
      <w:tr w:rsidR="003161EA" w:rsidRPr="00552C68" w14:paraId="1B706DEB" w14:textId="77777777" w:rsidTr="0060061A">
        <w:trPr>
          <w:jc w:val="center"/>
        </w:trPr>
        <w:tc>
          <w:tcPr>
            <w:tcW w:w="1271" w:type="dxa"/>
            <w:vAlign w:val="bottom"/>
          </w:tcPr>
          <w:p w14:paraId="1B706DE9"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17</w:t>
            </w:r>
          </w:p>
        </w:tc>
        <w:tc>
          <w:tcPr>
            <w:tcW w:w="7229" w:type="dxa"/>
            <w:vAlign w:val="bottom"/>
          </w:tcPr>
          <w:p w14:paraId="1B706DEA" w14:textId="77777777" w:rsidR="003161EA" w:rsidRPr="00552C68" w:rsidRDefault="003161EA" w:rsidP="0060061A">
            <w:pPr>
              <w:keepLines w:val="0"/>
              <w:ind w:left="0"/>
              <w:jc w:val="both"/>
              <w:rPr>
                <w:rFonts w:cs="Arial"/>
                <w:color w:val="000000"/>
                <w:szCs w:val="24"/>
              </w:rPr>
            </w:pPr>
            <w:r w:rsidRPr="00552C68">
              <w:rPr>
                <w:rFonts w:cs="Arial"/>
                <w:color w:val="000000"/>
                <w:szCs w:val="24"/>
              </w:rPr>
              <w:t>Innovative Experimental Enterprise Grant</w:t>
            </w:r>
          </w:p>
        </w:tc>
      </w:tr>
      <w:tr w:rsidR="003161EA" w:rsidRPr="00552C68" w14:paraId="1B706DEE" w14:textId="77777777" w:rsidTr="0060061A">
        <w:trPr>
          <w:jc w:val="center"/>
        </w:trPr>
        <w:tc>
          <w:tcPr>
            <w:tcW w:w="1271" w:type="dxa"/>
            <w:vAlign w:val="bottom"/>
          </w:tcPr>
          <w:p w14:paraId="1B706DEC"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18</w:t>
            </w:r>
          </w:p>
        </w:tc>
        <w:tc>
          <w:tcPr>
            <w:tcW w:w="7229" w:type="dxa"/>
            <w:vAlign w:val="bottom"/>
          </w:tcPr>
          <w:p w14:paraId="1B706DED" w14:textId="77777777" w:rsidR="003161EA" w:rsidRPr="00552C68" w:rsidRDefault="003161EA" w:rsidP="0060061A">
            <w:pPr>
              <w:keepLines w:val="0"/>
              <w:ind w:left="0"/>
              <w:jc w:val="both"/>
              <w:rPr>
                <w:rFonts w:cs="Arial"/>
                <w:color w:val="000000"/>
                <w:szCs w:val="24"/>
              </w:rPr>
            </w:pPr>
            <w:r w:rsidRPr="00552C68">
              <w:rPr>
                <w:rFonts w:cs="Arial"/>
                <w:color w:val="000000"/>
                <w:szCs w:val="24"/>
              </w:rPr>
              <w:t>Special Support Fund for Non State-Owned Enterprises</w:t>
            </w:r>
          </w:p>
        </w:tc>
      </w:tr>
      <w:tr w:rsidR="003161EA" w:rsidRPr="00552C68" w14:paraId="1B706DF1" w14:textId="77777777" w:rsidTr="0060061A">
        <w:trPr>
          <w:jc w:val="center"/>
        </w:trPr>
        <w:tc>
          <w:tcPr>
            <w:tcW w:w="1271" w:type="dxa"/>
            <w:vAlign w:val="bottom"/>
          </w:tcPr>
          <w:p w14:paraId="1B706DEF"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19</w:t>
            </w:r>
          </w:p>
        </w:tc>
        <w:tc>
          <w:tcPr>
            <w:tcW w:w="7229" w:type="dxa"/>
            <w:vAlign w:val="bottom"/>
          </w:tcPr>
          <w:p w14:paraId="1B706DF0" w14:textId="77777777" w:rsidR="003161EA" w:rsidRPr="00552C68" w:rsidRDefault="003161EA" w:rsidP="0060061A">
            <w:pPr>
              <w:keepLines w:val="0"/>
              <w:ind w:left="0"/>
              <w:jc w:val="both"/>
              <w:rPr>
                <w:rFonts w:cs="Arial"/>
                <w:color w:val="000000"/>
                <w:szCs w:val="24"/>
              </w:rPr>
            </w:pPr>
            <w:r w:rsidRPr="00552C68">
              <w:rPr>
                <w:rFonts w:cs="Arial"/>
                <w:color w:val="000000"/>
                <w:szCs w:val="24"/>
              </w:rPr>
              <w:t>Venture Investment Fund of Hi-Tech Industry</w:t>
            </w:r>
          </w:p>
        </w:tc>
      </w:tr>
      <w:tr w:rsidR="003161EA" w:rsidRPr="00552C68" w14:paraId="1B706DF4" w14:textId="77777777" w:rsidTr="0060061A">
        <w:trPr>
          <w:jc w:val="center"/>
        </w:trPr>
        <w:tc>
          <w:tcPr>
            <w:tcW w:w="1271" w:type="dxa"/>
            <w:vAlign w:val="bottom"/>
          </w:tcPr>
          <w:p w14:paraId="1B706DF2"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20</w:t>
            </w:r>
          </w:p>
        </w:tc>
        <w:tc>
          <w:tcPr>
            <w:tcW w:w="7229" w:type="dxa"/>
            <w:vAlign w:val="bottom"/>
          </w:tcPr>
          <w:p w14:paraId="1B706DF3" w14:textId="77777777" w:rsidR="003161EA" w:rsidRPr="00552C68" w:rsidRDefault="003161EA" w:rsidP="0060061A">
            <w:pPr>
              <w:keepLines w:val="0"/>
              <w:ind w:left="0"/>
              <w:jc w:val="both"/>
              <w:rPr>
                <w:rFonts w:cs="Arial"/>
                <w:color w:val="000000"/>
                <w:szCs w:val="24"/>
              </w:rPr>
            </w:pPr>
            <w:r w:rsidRPr="00552C68">
              <w:rPr>
                <w:rFonts w:cs="Arial"/>
                <w:color w:val="000000"/>
                <w:szCs w:val="24"/>
              </w:rPr>
              <w:t>Grants for Encouraging the Establishment of Headquarters and Regional Headq</w:t>
            </w:r>
            <w:r>
              <w:rPr>
                <w:rFonts w:cs="Arial"/>
                <w:color w:val="000000"/>
                <w:szCs w:val="24"/>
              </w:rPr>
              <w:t>uarters with Foreign Investment</w:t>
            </w:r>
          </w:p>
        </w:tc>
      </w:tr>
      <w:tr w:rsidR="003161EA" w:rsidRPr="00552C68" w14:paraId="1B706DF7" w14:textId="77777777" w:rsidTr="0060061A">
        <w:trPr>
          <w:jc w:val="center"/>
        </w:trPr>
        <w:tc>
          <w:tcPr>
            <w:tcW w:w="1271" w:type="dxa"/>
            <w:vAlign w:val="bottom"/>
          </w:tcPr>
          <w:p w14:paraId="1B706DF5"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21</w:t>
            </w:r>
          </w:p>
        </w:tc>
        <w:tc>
          <w:tcPr>
            <w:tcW w:w="7229" w:type="dxa"/>
            <w:vAlign w:val="bottom"/>
          </w:tcPr>
          <w:p w14:paraId="1B706DF6" w14:textId="77777777" w:rsidR="003161EA" w:rsidRPr="00552C68" w:rsidRDefault="003161EA" w:rsidP="0060061A">
            <w:pPr>
              <w:keepLines w:val="0"/>
              <w:ind w:left="0"/>
              <w:jc w:val="both"/>
              <w:rPr>
                <w:rFonts w:cs="Arial"/>
                <w:color w:val="000000"/>
                <w:szCs w:val="24"/>
              </w:rPr>
            </w:pPr>
            <w:r w:rsidRPr="00552C68">
              <w:rPr>
                <w:rFonts w:cs="Arial"/>
                <w:color w:val="000000"/>
                <w:szCs w:val="24"/>
              </w:rPr>
              <w:t>Grant for key enterprises in equipment manufacturing industry of Zhongshan</w:t>
            </w:r>
          </w:p>
        </w:tc>
      </w:tr>
      <w:tr w:rsidR="003161EA" w:rsidRPr="00552C68" w14:paraId="1B706DFA" w14:textId="77777777" w:rsidTr="0060061A">
        <w:trPr>
          <w:jc w:val="center"/>
        </w:trPr>
        <w:tc>
          <w:tcPr>
            <w:tcW w:w="1271" w:type="dxa"/>
            <w:vAlign w:val="bottom"/>
          </w:tcPr>
          <w:p w14:paraId="1B706DF8"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22</w:t>
            </w:r>
          </w:p>
        </w:tc>
        <w:tc>
          <w:tcPr>
            <w:tcW w:w="7229" w:type="dxa"/>
            <w:vAlign w:val="bottom"/>
          </w:tcPr>
          <w:p w14:paraId="1B706DF9" w14:textId="77777777" w:rsidR="003161EA" w:rsidRPr="00552C68" w:rsidRDefault="003161EA" w:rsidP="0060061A">
            <w:pPr>
              <w:keepLines w:val="0"/>
              <w:ind w:left="0"/>
              <w:jc w:val="both"/>
              <w:rPr>
                <w:rFonts w:cs="Arial"/>
                <w:color w:val="000000"/>
                <w:szCs w:val="24"/>
              </w:rPr>
            </w:pPr>
            <w:r w:rsidRPr="00552C68">
              <w:rPr>
                <w:rFonts w:cs="Arial"/>
                <w:color w:val="000000"/>
                <w:szCs w:val="24"/>
              </w:rPr>
              <w:t>Water Conservancy Fund Deduction</w:t>
            </w:r>
          </w:p>
        </w:tc>
      </w:tr>
      <w:tr w:rsidR="003161EA" w:rsidRPr="00552C68" w14:paraId="1B706DFD" w14:textId="77777777" w:rsidTr="0060061A">
        <w:trPr>
          <w:jc w:val="center"/>
        </w:trPr>
        <w:tc>
          <w:tcPr>
            <w:tcW w:w="1271" w:type="dxa"/>
            <w:vAlign w:val="bottom"/>
          </w:tcPr>
          <w:p w14:paraId="1B706DFB"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23</w:t>
            </w:r>
          </w:p>
        </w:tc>
        <w:tc>
          <w:tcPr>
            <w:tcW w:w="7229" w:type="dxa"/>
            <w:vAlign w:val="bottom"/>
          </w:tcPr>
          <w:p w14:paraId="1B706DFC" w14:textId="77777777" w:rsidR="003161EA" w:rsidRPr="00552C68" w:rsidRDefault="003161EA" w:rsidP="0060061A">
            <w:pPr>
              <w:keepLines w:val="0"/>
              <w:ind w:left="0"/>
              <w:jc w:val="both"/>
              <w:rPr>
                <w:rFonts w:cs="Arial"/>
                <w:color w:val="000000"/>
                <w:szCs w:val="24"/>
              </w:rPr>
            </w:pPr>
            <w:r w:rsidRPr="00552C68">
              <w:rPr>
                <w:rFonts w:cs="Arial"/>
                <w:color w:val="000000"/>
                <w:szCs w:val="24"/>
              </w:rPr>
              <w:t>Wuxing District Freight Assistance</w:t>
            </w:r>
          </w:p>
        </w:tc>
      </w:tr>
      <w:tr w:rsidR="003161EA" w:rsidRPr="00552C68" w14:paraId="1B706E00" w14:textId="77777777" w:rsidTr="0060061A">
        <w:trPr>
          <w:jc w:val="center"/>
        </w:trPr>
        <w:tc>
          <w:tcPr>
            <w:tcW w:w="1271" w:type="dxa"/>
            <w:vAlign w:val="bottom"/>
          </w:tcPr>
          <w:p w14:paraId="1B706DFE"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24</w:t>
            </w:r>
          </w:p>
        </w:tc>
        <w:tc>
          <w:tcPr>
            <w:tcW w:w="7229" w:type="dxa"/>
            <w:vAlign w:val="bottom"/>
          </w:tcPr>
          <w:p w14:paraId="1B706DFF" w14:textId="77777777" w:rsidR="003161EA" w:rsidRPr="00552C68" w:rsidRDefault="003161EA" w:rsidP="0060061A">
            <w:pPr>
              <w:keepLines w:val="0"/>
              <w:ind w:left="0"/>
              <w:jc w:val="both"/>
              <w:rPr>
                <w:rFonts w:cs="Arial"/>
                <w:color w:val="000000"/>
                <w:szCs w:val="24"/>
              </w:rPr>
            </w:pPr>
            <w:r w:rsidRPr="00552C68">
              <w:rPr>
                <w:rFonts w:cs="Arial"/>
                <w:color w:val="000000"/>
                <w:szCs w:val="24"/>
              </w:rPr>
              <w:t>Huzhou City Public Listing Grant</w:t>
            </w:r>
          </w:p>
        </w:tc>
      </w:tr>
      <w:tr w:rsidR="003161EA" w:rsidRPr="00552C68" w14:paraId="1B706E03" w14:textId="77777777" w:rsidTr="0060061A">
        <w:trPr>
          <w:jc w:val="center"/>
        </w:trPr>
        <w:tc>
          <w:tcPr>
            <w:tcW w:w="1271" w:type="dxa"/>
            <w:vAlign w:val="bottom"/>
          </w:tcPr>
          <w:p w14:paraId="1B706E01"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25</w:t>
            </w:r>
          </w:p>
        </w:tc>
        <w:tc>
          <w:tcPr>
            <w:tcW w:w="7229" w:type="dxa"/>
            <w:vAlign w:val="bottom"/>
          </w:tcPr>
          <w:p w14:paraId="1B706E02" w14:textId="77777777" w:rsidR="003161EA" w:rsidRPr="00552C68" w:rsidRDefault="003161EA" w:rsidP="0060061A">
            <w:pPr>
              <w:keepLines w:val="0"/>
              <w:ind w:left="0"/>
              <w:jc w:val="both"/>
              <w:rPr>
                <w:rFonts w:cs="Arial"/>
                <w:color w:val="000000"/>
                <w:szCs w:val="24"/>
              </w:rPr>
            </w:pPr>
            <w:r w:rsidRPr="00552C68">
              <w:rPr>
                <w:rFonts w:cs="Arial"/>
                <w:color w:val="000000"/>
                <w:szCs w:val="24"/>
              </w:rPr>
              <w:t>Huzhou City Quality Award</w:t>
            </w:r>
          </w:p>
        </w:tc>
      </w:tr>
      <w:tr w:rsidR="003161EA" w:rsidRPr="00552C68" w14:paraId="1B706E06" w14:textId="77777777" w:rsidTr="0060061A">
        <w:trPr>
          <w:jc w:val="center"/>
        </w:trPr>
        <w:tc>
          <w:tcPr>
            <w:tcW w:w="1271" w:type="dxa"/>
            <w:vAlign w:val="bottom"/>
          </w:tcPr>
          <w:p w14:paraId="1B706E04"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26</w:t>
            </w:r>
          </w:p>
        </w:tc>
        <w:tc>
          <w:tcPr>
            <w:tcW w:w="7229" w:type="dxa"/>
            <w:vAlign w:val="bottom"/>
          </w:tcPr>
          <w:p w14:paraId="1B706E05" w14:textId="77777777" w:rsidR="003161EA" w:rsidRPr="00552C68" w:rsidRDefault="003161EA" w:rsidP="0060061A">
            <w:pPr>
              <w:keepLines w:val="0"/>
              <w:ind w:left="0"/>
              <w:rPr>
                <w:rFonts w:cs="Arial"/>
                <w:color w:val="000000"/>
                <w:szCs w:val="24"/>
              </w:rPr>
            </w:pPr>
            <w:r w:rsidRPr="00552C68">
              <w:rPr>
                <w:rFonts w:cs="Arial"/>
                <w:color w:val="000000"/>
                <w:szCs w:val="24"/>
              </w:rPr>
              <w:t>Huzhou Industry Enterprise Transformation &amp; Upgrade Development Fund</w:t>
            </w:r>
          </w:p>
        </w:tc>
      </w:tr>
      <w:tr w:rsidR="003161EA" w:rsidRPr="00552C68" w14:paraId="1B706E09" w14:textId="77777777" w:rsidTr="0060061A">
        <w:trPr>
          <w:jc w:val="center"/>
        </w:trPr>
        <w:tc>
          <w:tcPr>
            <w:tcW w:w="1271" w:type="dxa"/>
            <w:vAlign w:val="bottom"/>
          </w:tcPr>
          <w:p w14:paraId="1B706E07" w14:textId="77777777" w:rsidR="003161EA" w:rsidRPr="00552C68" w:rsidRDefault="003161EA" w:rsidP="0060061A">
            <w:pPr>
              <w:keepLines w:val="0"/>
              <w:ind w:left="0"/>
              <w:jc w:val="center"/>
              <w:rPr>
                <w:rFonts w:cs="Arial"/>
                <w:color w:val="000000"/>
                <w:szCs w:val="24"/>
              </w:rPr>
            </w:pPr>
            <w:r w:rsidRPr="00552C68">
              <w:rPr>
                <w:rFonts w:cs="Arial"/>
                <w:color w:val="000000"/>
                <w:szCs w:val="24"/>
              </w:rPr>
              <w:lastRenderedPageBreak/>
              <w:t>27</w:t>
            </w:r>
          </w:p>
        </w:tc>
        <w:tc>
          <w:tcPr>
            <w:tcW w:w="7229" w:type="dxa"/>
            <w:vAlign w:val="bottom"/>
          </w:tcPr>
          <w:p w14:paraId="1B706E08" w14:textId="77777777" w:rsidR="003161EA" w:rsidRPr="00552C68" w:rsidRDefault="003161EA" w:rsidP="0060061A">
            <w:pPr>
              <w:keepLines w:val="0"/>
              <w:ind w:left="0"/>
              <w:jc w:val="both"/>
              <w:rPr>
                <w:rFonts w:cs="Arial"/>
                <w:color w:val="000000"/>
                <w:szCs w:val="24"/>
              </w:rPr>
            </w:pPr>
            <w:r w:rsidRPr="00552C68">
              <w:rPr>
                <w:rFonts w:cs="Arial"/>
                <w:color w:val="000000"/>
                <w:szCs w:val="24"/>
              </w:rPr>
              <w:t>Wuxing District Public List Grant</w:t>
            </w:r>
          </w:p>
        </w:tc>
      </w:tr>
      <w:tr w:rsidR="003161EA" w:rsidRPr="00552C68" w14:paraId="1B706E0C" w14:textId="77777777" w:rsidTr="0060061A">
        <w:trPr>
          <w:jc w:val="center"/>
        </w:trPr>
        <w:tc>
          <w:tcPr>
            <w:tcW w:w="1271" w:type="dxa"/>
            <w:vAlign w:val="bottom"/>
          </w:tcPr>
          <w:p w14:paraId="1B706E0A"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28</w:t>
            </w:r>
          </w:p>
        </w:tc>
        <w:tc>
          <w:tcPr>
            <w:tcW w:w="7229" w:type="dxa"/>
            <w:vAlign w:val="bottom"/>
          </w:tcPr>
          <w:p w14:paraId="1B706E0B" w14:textId="77777777" w:rsidR="003161EA" w:rsidRPr="00552C68" w:rsidRDefault="003161EA" w:rsidP="0060061A">
            <w:pPr>
              <w:keepLines w:val="0"/>
              <w:ind w:left="0"/>
              <w:jc w:val="both"/>
              <w:rPr>
                <w:rFonts w:cs="Arial"/>
                <w:color w:val="000000"/>
                <w:szCs w:val="24"/>
              </w:rPr>
            </w:pPr>
            <w:r w:rsidRPr="00552C68">
              <w:rPr>
                <w:rFonts w:cs="Arial"/>
                <w:color w:val="000000"/>
                <w:szCs w:val="24"/>
              </w:rPr>
              <w:t>Anti-dumping Respondent Assistance</w:t>
            </w:r>
          </w:p>
        </w:tc>
      </w:tr>
      <w:tr w:rsidR="003161EA" w:rsidRPr="00552C68" w14:paraId="1B706E0F" w14:textId="77777777" w:rsidTr="0060061A">
        <w:trPr>
          <w:jc w:val="center"/>
        </w:trPr>
        <w:tc>
          <w:tcPr>
            <w:tcW w:w="1271" w:type="dxa"/>
            <w:vAlign w:val="bottom"/>
          </w:tcPr>
          <w:p w14:paraId="1B706E0D"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29</w:t>
            </w:r>
          </w:p>
        </w:tc>
        <w:tc>
          <w:tcPr>
            <w:tcW w:w="7229" w:type="dxa"/>
            <w:vAlign w:val="bottom"/>
          </w:tcPr>
          <w:p w14:paraId="1B706E0E" w14:textId="77777777" w:rsidR="003161EA" w:rsidRPr="00552C68" w:rsidRDefault="003161EA" w:rsidP="0060061A">
            <w:pPr>
              <w:keepLines w:val="0"/>
              <w:ind w:left="0"/>
              <w:jc w:val="both"/>
              <w:rPr>
                <w:rFonts w:cs="Arial"/>
                <w:color w:val="000000"/>
                <w:szCs w:val="24"/>
              </w:rPr>
            </w:pPr>
            <w:r w:rsidRPr="00552C68">
              <w:rPr>
                <w:rFonts w:cs="Arial"/>
                <w:color w:val="000000"/>
                <w:szCs w:val="24"/>
              </w:rPr>
              <w:t>Technology Project Assistance</w:t>
            </w:r>
          </w:p>
        </w:tc>
      </w:tr>
      <w:tr w:rsidR="003161EA" w:rsidRPr="00552C68" w14:paraId="1B706E12" w14:textId="77777777" w:rsidTr="0060061A">
        <w:trPr>
          <w:jc w:val="center"/>
        </w:trPr>
        <w:tc>
          <w:tcPr>
            <w:tcW w:w="1271" w:type="dxa"/>
            <w:vAlign w:val="bottom"/>
          </w:tcPr>
          <w:p w14:paraId="1B706E10"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30</w:t>
            </w:r>
          </w:p>
        </w:tc>
        <w:tc>
          <w:tcPr>
            <w:tcW w:w="7229" w:type="dxa"/>
            <w:vAlign w:val="bottom"/>
          </w:tcPr>
          <w:p w14:paraId="1B706E11" w14:textId="77777777" w:rsidR="003161EA" w:rsidRPr="00552C68" w:rsidRDefault="003161EA" w:rsidP="0060061A">
            <w:pPr>
              <w:keepLines w:val="0"/>
              <w:ind w:left="0"/>
              <w:jc w:val="both"/>
              <w:rPr>
                <w:rFonts w:cs="Arial"/>
                <w:color w:val="000000"/>
                <w:szCs w:val="24"/>
              </w:rPr>
            </w:pPr>
            <w:r w:rsidRPr="00552C68">
              <w:rPr>
                <w:rFonts w:cs="Arial"/>
                <w:color w:val="000000"/>
                <w:szCs w:val="24"/>
              </w:rPr>
              <w:t>Capital injections</w:t>
            </w:r>
          </w:p>
        </w:tc>
      </w:tr>
      <w:tr w:rsidR="003161EA" w:rsidRPr="00552C68" w14:paraId="1B706E15" w14:textId="77777777" w:rsidTr="0060061A">
        <w:trPr>
          <w:jc w:val="center"/>
        </w:trPr>
        <w:tc>
          <w:tcPr>
            <w:tcW w:w="1271" w:type="dxa"/>
            <w:vAlign w:val="bottom"/>
          </w:tcPr>
          <w:p w14:paraId="1B706E13"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31</w:t>
            </w:r>
          </w:p>
        </w:tc>
        <w:tc>
          <w:tcPr>
            <w:tcW w:w="7229" w:type="dxa"/>
            <w:vAlign w:val="bottom"/>
          </w:tcPr>
          <w:p w14:paraId="1B706E14" w14:textId="77777777" w:rsidR="003161EA" w:rsidRPr="00552C68" w:rsidRDefault="003161EA" w:rsidP="0060061A">
            <w:pPr>
              <w:keepLines w:val="0"/>
              <w:ind w:left="0"/>
              <w:jc w:val="both"/>
              <w:rPr>
                <w:rFonts w:cs="Arial"/>
                <w:color w:val="000000"/>
                <w:szCs w:val="24"/>
              </w:rPr>
            </w:pPr>
            <w:r w:rsidRPr="00552C68">
              <w:rPr>
                <w:rFonts w:cs="Arial"/>
                <w:color w:val="000000"/>
                <w:szCs w:val="24"/>
              </w:rPr>
              <w:t xml:space="preserve">Environmental protection grant </w:t>
            </w:r>
          </w:p>
        </w:tc>
      </w:tr>
      <w:tr w:rsidR="003161EA" w:rsidRPr="00552C68" w14:paraId="1B706E18" w14:textId="77777777" w:rsidTr="0060061A">
        <w:trPr>
          <w:jc w:val="center"/>
        </w:trPr>
        <w:tc>
          <w:tcPr>
            <w:tcW w:w="1271" w:type="dxa"/>
            <w:vAlign w:val="bottom"/>
          </w:tcPr>
          <w:p w14:paraId="1B706E16"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32</w:t>
            </w:r>
          </w:p>
        </w:tc>
        <w:tc>
          <w:tcPr>
            <w:tcW w:w="7229" w:type="dxa"/>
            <w:vAlign w:val="bottom"/>
          </w:tcPr>
          <w:p w14:paraId="1B706E17" w14:textId="77777777" w:rsidR="003161EA" w:rsidRPr="00552C68" w:rsidRDefault="003161EA" w:rsidP="0060061A">
            <w:pPr>
              <w:keepLines w:val="0"/>
              <w:ind w:left="0"/>
              <w:jc w:val="both"/>
              <w:rPr>
                <w:rFonts w:cs="Arial"/>
                <w:color w:val="000000"/>
                <w:szCs w:val="24"/>
              </w:rPr>
            </w:pPr>
            <w:r w:rsidRPr="00552C68">
              <w:rPr>
                <w:rFonts w:cs="Arial"/>
                <w:color w:val="000000"/>
                <w:szCs w:val="24"/>
              </w:rPr>
              <w:t>High and New Technology Enterprise Grant</w:t>
            </w:r>
          </w:p>
        </w:tc>
      </w:tr>
      <w:tr w:rsidR="003161EA" w:rsidRPr="00552C68" w14:paraId="1B706E1B" w14:textId="77777777" w:rsidTr="0060061A">
        <w:trPr>
          <w:jc w:val="center"/>
        </w:trPr>
        <w:tc>
          <w:tcPr>
            <w:tcW w:w="1271" w:type="dxa"/>
            <w:vAlign w:val="bottom"/>
          </w:tcPr>
          <w:p w14:paraId="1B706E19"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33</w:t>
            </w:r>
          </w:p>
        </w:tc>
        <w:tc>
          <w:tcPr>
            <w:tcW w:w="7229" w:type="dxa"/>
            <w:vAlign w:val="bottom"/>
          </w:tcPr>
          <w:p w14:paraId="1B706E1A" w14:textId="77777777" w:rsidR="003161EA" w:rsidRPr="00552C68" w:rsidRDefault="003161EA" w:rsidP="0060061A">
            <w:pPr>
              <w:keepLines w:val="0"/>
              <w:ind w:left="0"/>
              <w:jc w:val="both"/>
              <w:rPr>
                <w:rFonts w:cs="Arial"/>
                <w:color w:val="000000"/>
                <w:szCs w:val="24"/>
              </w:rPr>
            </w:pPr>
            <w:r w:rsidRPr="00552C68">
              <w:rPr>
                <w:rFonts w:cs="Arial"/>
                <w:color w:val="000000"/>
                <w:szCs w:val="24"/>
              </w:rPr>
              <w:t>Independent Innovation and High-Tech Industrialisation Program</w:t>
            </w:r>
          </w:p>
        </w:tc>
      </w:tr>
      <w:tr w:rsidR="003161EA" w:rsidRPr="00552C68" w14:paraId="1B706E1E" w14:textId="77777777" w:rsidTr="0060061A">
        <w:trPr>
          <w:jc w:val="center"/>
        </w:trPr>
        <w:tc>
          <w:tcPr>
            <w:tcW w:w="1271" w:type="dxa"/>
            <w:vAlign w:val="bottom"/>
          </w:tcPr>
          <w:p w14:paraId="1B706E1C"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34</w:t>
            </w:r>
          </w:p>
        </w:tc>
        <w:tc>
          <w:tcPr>
            <w:tcW w:w="7229" w:type="dxa"/>
            <w:vAlign w:val="bottom"/>
          </w:tcPr>
          <w:p w14:paraId="1B706E1D" w14:textId="77777777" w:rsidR="003161EA" w:rsidRPr="00552C68" w:rsidRDefault="003161EA" w:rsidP="0060061A">
            <w:pPr>
              <w:keepLines w:val="0"/>
              <w:ind w:left="0"/>
              <w:jc w:val="both"/>
              <w:rPr>
                <w:rFonts w:cs="Arial"/>
                <w:color w:val="000000"/>
                <w:szCs w:val="24"/>
              </w:rPr>
            </w:pPr>
            <w:r w:rsidRPr="00552C68">
              <w:rPr>
                <w:rFonts w:cs="Arial"/>
                <w:color w:val="000000"/>
                <w:szCs w:val="24"/>
              </w:rPr>
              <w:t>VAT refund on domestic sales by local tax authority</w:t>
            </w:r>
          </w:p>
        </w:tc>
      </w:tr>
      <w:tr w:rsidR="003161EA" w:rsidRPr="00552C68" w14:paraId="1B706E21" w14:textId="77777777" w:rsidTr="0060061A">
        <w:trPr>
          <w:jc w:val="center"/>
        </w:trPr>
        <w:tc>
          <w:tcPr>
            <w:tcW w:w="1271" w:type="dxa"/>
            <w:vAlign w:val="bottom"/>
          </w:tcPr>
          <w:p w14:paraId="1B706E1F"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35</w:t>
            </w:r>
          </w:p>
        </w:tc>
        <w:tc>
          <w:tcPr>
            <w:tcW w:w="7229" w:type="dxa"/>
            <w:vAlign w:val="bottom"/>
          </w:tcPr>
          <w:p w14:paraId="1B706E20" w14:textId="77777777" w:rsidR="003161EA" w:rsidRPr="00552C68" w:rsidRDefault="003161EA" w:rsidP="0060061A">
            <w:pPr>
              <w:keepLines w:val="0"/>
              <w:ind w:left="0"/>
              <w:jc w:val="both"/>
              <w:rPr>
                <w:rFonts w:cs="Arial"/>
                <w:color w:val="000000"/>
                <w:szCs w:val="24"/>
              </w:rPr>
            </w:pPr>
            <w:r w:rsidRPr="00552C68">
              <w:rPr>
                <w:rFonts w:cs="Arial"/>
                <w:color w:val="000000"/>
                <w:szCs w:val="24"/>
              </w:rPr>
              <w:t>Environmental Prize</w:t>
            </w:r>
          </w:p>
        </w:tc>
      </w:tr>
      <w:tr w:rsidR="003161EA" w:rsidRPr="00552C68" w14:paraId="1B706E24" w14:textId="77777777" w:rsidTr="0060061A">
        <w:trPr>
          <w:jc w:val="center"/>
        </w:trPr>
        <w:tc>
          <w:tcPr>
            <w:tcW w:w="1271" w:type="dxa"/>
            <w:vAlign w:val="bottom"/>
          </w:tcPr>
          <w:p w14:paraId="1B706E22" w14:textId="77777777" w:rsidR="003161EA" w:rsidRPr="00552C68" w:rsidRDefault="003161EA" w:rsidP="0060061A">
            <w:pPr>
              <w:keepLines w:val="0"/>
              <w:ind w:left="0"/>
              <w:jc w:val="center"/>
              <w:rPr>
                <w:rFonts w:cs="Arial"/>
                <w:color w:val="000000"/>
                <w:szCs w:val="24"/>
              </w:rPr>
            </w:pPr>
            <w:r w:rsidRPr="00552C68">
              <w:rPr>
                <w:rFonts w:cs="Arial"/>
                <w:color w:val="000000"/>
                <w:szCs w:val="24"/>
              </w:rPr>
              <w:t>36</w:t>
            </w:r>
          </w:p>
        </w:tc>
        <w:tc>
          <w:tcPr>
            <w:tcW w:w="7229" w:type="dxa"/>
            <w:vAlign w:val="bottom"/>
          </w:tcPr>
          <w:p w14:paraId="1B706E23" w14:textId="77777777" w:rsidR="003161EA" w:rsidRPr="00552C68" w:rsidRDefault="003161EA" w:rsidP="0060061A">
            <w:pPr>
              <w:keepLines w:val="0"/>
              <w:ind w:left="0"/>
              <w:jc w:val="both"/>
              <w:rPr>
                <w:rFonts w:cs="Arial"/>
                <w:color w:val="000000"/>
                <w:szCs w:val="24"/>
              </w:rPr>
            </w:pPr>
            <w:r w:rsidRPr="00552C68">
              <w:rPr>
                <w:rFonts w:cs="Arial"/>
                <w:color w:val="000000"/>
                <w:szCs w:val="24"/>
              </w:rPr>
              <w:t>Jinzhou District Research and Development Assistance Program</w:t>
            </w:r>
          </w:p>
        </w:tc>
      </w:tr>
    </w:tbl>
    <w:p w14:paraId="1B706E25" w14:textId="77777777" w:rsidR="003161EA" w:rsidRPr="00E93EAE" w:rsidRDefault="003161EA" w:rsidP="003161EA">
      <w:pPr>
        <w:ind w:left="0" w:right="-680"/>
        <w:rPr>
          <w:rFonts w:cs="Arial"/>
          <w:szCs w:val="24"/>
        </w:rPr>
      </w:pPr>
    </w:p>
    <w:p w14:paraId="1B706E26" w14:textId="77777777" w:rsidR="003161EA" w:rsidRPr="00E93EAE" w:rsidRDefault="003161EA" w:rsidP="003161EA">
      <w:pPr>
        <w:pStyle w:val="Heading2"/>
      </w:pPr>
      <w:bookmarkStart w:id="121" w:name="_Toc455483700"/>
      <w:bookmarkStart w:id="122" w:name="_Toc481592955"/>
      <w:bookmarkStart w:id="123" w:name="_Toc496697184"/>
      <w:bookmarkStart w:id="124" w:name="_Toc496882328"/>
      <w:r>
        <w:t>H-1</w:t>
      </w:r>
      <w:r w:rsidRPr="00E93EAE">
        <w:tab/>
        <w:t xml:space="preserve">Preferential </w:t>
      </w:r>
      <w:r>
        <w:t xml:space="preserve">income </w:t>
      </w:r>
      <w:r w:rsidRPr="00E93EAE">
        <w:t>tax programs</w:t>
      </w:r>
      <w:bookmarkEnd w:id="121"/>
      <w:r>
        <w:t xml:space="preserve"> (Programs 4-10, 34)</w:t>
      </w:r>
      <w:bookmarkEnd w:id="122"/>
      <w:bookmarkEnd w:id="123"/>
      <w:bookmarkEnd w:id="124"/>
    </w:p>
    <w:p w14:paraId="1B706E27" w14:textId="77777777" w:rsidR="003161EA" w:rsidRPr="00E93EAE" w:rsidRDefault="003161EA" w:rsidP="003161EA">
      <w:pPr>
        <w:ind w:left="0" w:right="-680"/>
        <w:rPr>
          <w:rFonts w:cs="Arial"/>
          <w:szCs w:val="24"/>
        </w:rPr>
      </w:pPr>
    </w:p>
    <w:p w14:paraId="1B706E28" w14:textId="77777777" w:rsidR="003161EA" w:rsidRPr="00E93EAE" w:rsidRDefault="003161EA" w:rsidP="003161EA">
      <w:pPr>
        <w:ind w:left="0" w:right="-28"/>
        <w:jc w:val="both"/>
        <w:rPr>
          <w:b/>
          <w:snapToGrid w:val="0"/>
          <w:sz w:val="28"/>
        </w:rPr>
      </w:pPr>
      <w:r w:rsidRPr="00E93EAE">
        <w:rPr>
          <w:rFonts w:cs="Arial"/>
          <w:szCs w:val="24"/>
        </w:rPr>
        <w:t xml:space="preserve">Please complete questions 1 </w:t>
      </w:r>
      <w:r>
        <w:rPr>
          <w:rFonts w:cs="Arial"/>
          <w:szCs w:val="24"/>
        </w:rPr>
        <w:t>to 6</w:t>
      </w:r>
      <w:r w:rsidRPr="00E93EAE">
        <w:rPr>
          <w:rFonts w:cs="Arial"/>
          <w:szCs w:val="24"/>
        </w:rPr>
        <w:t xml:space="preserve"> below and fill the</w:t>
      </w:r>
      <w:r w:rsidRPr="00E93EAE">
        <w:rPr>
          <w:rFonts w:cs="Arial"/>
          <w:b/>
          <w:szCs w:val="24"/>
        </w:rPr>
        <w:t xml:space="preserve"> “Income Tax Programs”</w:t>
      </w:r>
      <w:r>
        <w:rPr>
          <w:rFonts w:cs="Arial"/>
          <w:b/>
          <w:szCs w:val="24"/>
        </w:rPr>
        <w:t xml:space="preserve"> </w:t>
      </w:r>
      <w:r w:rsidRPr="004242EA">
        <w:rPr>
          <w:rFonts w:cs="Arial"/>
          <w:szCs w:val="24"/>
        </w:rPr>
        <w:t>and</w:t>
      </w:r>
      <w:r>
        <w:rPr>
          <w:rFonts w:cs="Arial"/>
          <w:b/>
          <w:szCs w:val="24"/>
        </w:rPr>
        <w:t xml:space="preserve"> “Income Tax”</w:t>
      </w:r>
      <w:r w:rsidRPr="00F31578">
        <w:rPr>
          <w:rFonts w:cs="Arial"/>
          <w:szCs w:val="24"/>
        </w:rPr>
        <w:t xml:space="preserve"> </w:t>
      </w:r>
      <w:r>
        <w:rPr>
          <w:rFonts w:cs="Arial"/>
          <w:szCs w:val="24"/>
        </w:rPr>
        <w:t>spreadsheets</w:t>
      </w:r>
      <w:r>
        <w:rPr>
          <w:rFonts w:cs="Arial"/>
          <w:b/>
          <w:szCs w:val="24"/>
        </w:rPr>
        <w:t xml:space="preserve"> </w:t>
      </w:r>
      <w:r>
        <w:rPr>
          <w:rFonts w:cstheme="minorBidi"/>
          <w:szCs w:val="24"/>
        </w:rPr>
        <w:t xml:space="preserve">in the </w:t>
      </w:r>
      <w:r w:rsidRPr="00E93EAE">
        <w:rPr>
          <w:rFonts w:cstheme="minorBidi"/>
          <w:b/>
          <w:szCs w:val="24"/>
        </w:rPr>
        <w:t>“</w:t>
      </w:r>
      <w:r w:rsidRPr="00E93EAE">
        <w:rPr>
          <w:rFonts w:cs="Arial"/>
          <w:b/>
          <w:snapToGrid w:val="0"/>
          <w:szCs w:val="24"/>
        </w:rPr>
        <w:t>Exporter Questionnaire</w:t>
      </w:r>
      <w:r>
        <w:rPr>
          <w:rFonts w:cs="Arial"/>
          <w:b/>
          <w:snapToGrid w:val="0"/>
          <w:szCs w:val="24"/>
        </w:rPr>
        <w:t xml:space="preserve"> – Attachment” </w:t>
      </w:r>
      <w:r w:rsidRPr="006362BE">
        <w:rPr>
          <w:rFonts w:cs="Arial"/>
          <w:snapToGrid w:val="0"/>
          <w:szCs w:val="24"/>
        </w:rPr>
        <w:t>Excel</w:t>
      </w:r>
      <w:r>
        <w:rPr>
          <w:rFonts w:cs="Arial"/>
          <w:b/>
          <w:snapToGrid w:val="0"/>
          <w:szCs w:val="24"/>
        </w:rPr>
        <w:t xml:space="preserve"> </w:t>
      </w:r>
      <w:r>
        <w:rPr>
          <w:rFonts w:cs="Arial"/>
          <w:snapToGrid w:val="0"/>
          <w:szCs w:val="24"/>
        </w:rPr>
        <w:t>w</w:t>
      </w:r>
      <w:r w:rsidRPr="006362BE">
        <w:rPr>
          <w:rFonts w:cs="Arial"/>
          <w:snapToGrid w:val="0"/>
          <w:szCs w:val="24"/>
        </w:rPr>
        <w:t>orkbook</w:t>
      </w:r>
      <w:r w:rsidRPr="00E93EAE">
        <w:rPr>
          <w:rFonts w:cs="Arial"/>
          <w:b/>
          <w:snapToGrid w:val="0"/>
          <w:szCs w:val="24"/>
        </w:rPr>
        <w:t>.</w:t>
      </w:r>
    </w:p>
    <w:p w14:paraId="1B706E29" w14:textId="77777777" w:rsidR="003161EA" w:rsidRPr="00E93EAE" w:rsidRDefault="003161EA" w:rsidP="003161EA">
      <w:pPr>
        <w:ind w:left="0" w:right="-680"/>
        <w:rPr>
          <w:b/>
          <w:snapToGrid w:val="0"/>
          <w:sz w:val="28"/>
        </w:rPr>
      </w:pPr>
    </w:p>
    <w:p w14:paraId="1B706E2A" w14:textId="77777777" w:rsidR="003161EA" w:rsidRPr="00E93EAE" w:rsidRDefault="003161EA" w:rsidP="003161EA">
      <w:pPr>
        <w:numPr>
          <w:ilvl w:val="0"/>
          <w:numId w:val="28"/>
        </w:numPr>
        <w:ind w:hanging="578"/>
        <w:jc w:val="both"/>
        <w:rPr>
          <w:rFonts w:cs="Arial"/>
          <w:szCs w:val="24"/>
        </w:rPr>
      </w:pPr>
      <w:r w:rsidRPr="00E93EAE">
        <w:rPr>
          <w:rFonts w:cs="Arial"/>
          <w:szCs w:val="24"/>
        </w:rPr>
        <w:t xml:space="preserve">Did your business or any company/entity related to your business receive </w:t>
      </w:r>
      <w:r w:rsidRPr="00E93EAE">
        <w:rPr>
          <w:rFonts w:cs="Arial"/>
          <w:szCs w:val="24"/>
          <w:u w:val="single"/>
        </w:rPr>
        <w:t>any benefit</w:t>
      </w:r>
      <w:r w:rsidRPr="00E93EAE">
        <w:rPr>
          <w:rFonts w:cs="Arial"/>
          <w:szCs w:val="24"/>
          <w:u w:val="single"/>
          <w:vertAlign w:val="superscript"/>
        </w:rPr>
        <w:footnoteReference w:id="3"/>
      </w:r>
      <w:r w:rsidRPr="00E93EAE">
        <w:rPr>
          <w:rFonts w:cs="Arial"/>
          <w:szCs w:val="24"/>
        </w:rPr>
        <w:t xml:space="preserve"> under the following income tax programs</w:t>
      </w:r>
      <w:r>
        <w:rPr>
          <w:rFonts w:cs="Arial"/>
          <w:szCs w:val="24"/>
        </w:rPr>
        <w:t xml:space="preserve"> during the review</w:t>
      </w:r>
      <w:r w:rsidRPr="00E93EAE">
        <w:rPr>
          <w:rFonts w:cs="Arial"/>
          <w:szCs w:val="24"/>
        </w:rPr>
        <w:t xml:space="preserve"> period (</w:t>
      </w:r>
      <w:r w:rsidRPr="002603C2">
        <w:t xml:space="preserve">1 </w:t>
      </w:r>
      <w:r>
        <w:t>October</w:t>
      </w:r>
      <w:r w:rsidRPr="007761A8">
        <w:t xml:space="preserve"> 201</w:t>
      </w:r>
      <w:r>
        <w:t>6</w:t>
      </w:r>
      <w:r w:rsidRPr="007761A8">
        <w:t xml:space="preserve"> to </w:t>
      </w:r>
      <w:r>
        <w:t xml:space="preserve">30 September </w:t>
      </w:r>
      <w:r w:rsidRPr="002603C2">
        <w:t>201</w:t>
      </w:r>
      <w:r>
        <w:t>7</w:t>
      </w:r>
      <w:r>
        <w:rPr>
          <w:rFonts w:cs="Arial"/>
          <w:szCs w:val="24"/>
        </w:rPr>
        <w:t>):</w:t>
      </w:r>
    </w:p>
    <w:p w14:paraId="1B706E2B" w14:textId="77777777" w:rsidR="003161EA" w:rsidRPr="00E93EAE" w:rsidRDefault="003161EA" w:rsidP="003161EA">
      <w:pPr>
        <w:ind w:left="0"/>
        <w:rPr>
          <w:rFonts w:cs="Arial"/>
          <w:szCs w:val="24"/>
        </w:rPr>
      </w:pPr>
    </w:p>
    <w:p w14:paraId="1B706E2C" w14:textId="77777777" w:rsidR="003161EA" w:rsidRPr="005351EA" w:rsidRDefault="003161EA" w:rsidP="003161EA">
      <w:pPr>
        <w:ind w:left="1474" w:right="-28"/>
        <w:jc w:val="both"/>
        <w:rPr>
          <w:rFonts w:cs="Arial"/>
          <w:szCs w:val="24"/>
        </w:rPr>
      </w:pPr>
      <w:r w:rsidRPr="005351EA">
        <w:rPr>
          <w:rFonts w:cs="Arial"/>
          <w:b/>
          <w:bCs/>
          <w:szCs w:val="24"/>
        </w:rPr>
        <w:t xml:space="preserve">Program 4: </w:t>
      </w:r>
      <w:r w:rsidRPr="005351EA">
        <w:rPr>
          <w:rFonts w:cs="Arial"/>
          <w:szCs w:val="24"/>
        </w:rPr>
        <w:t>Preferential Tax Policies for Enterprises with Foreign Investment Established in the Coastal Economic Open Areas and in Economic and Technological Development Zones</w:t>
      </w:r>
    </w:p>
    <w:p w14:paraId="1B706E2D" w14:textId="77777777" w:rsidR="003161EA" w:rsidRPr="005351EA" w:rsidRDefault="003161EA" w:rsidP="003161EA">
      <w:pPr>
        <w:ind w:left="1474" w:right="-28"/>
        <w:rPr>
          <w:rFonts w:cs="Arial"/>
          <w:szCs w:val="24"/>
        </w:rPr>
      </w:pPr>
    </w:p>
    <w:p w14:paraId="1B706E2E" w14:textId="77777777" w:rsidR="003161EA" w:rsidRPr="005351EA" w:rsidRDefault="003161EA" w:rsidP="003161EA">
      <w:pPr>
        <w:ind w:left="1474" w:right="-28"/>
        <w:jc w:val="both"/>
        <w:rPr>
          <w:rFonts w:cs="Arial"/>
          <w:szCs w:val="24"/>
        </w:rPr>
      </w:pPr>
      <w:r w:rsidRPr="005351EA">
        <w:rPr>
          <w:rFonts w:cs="Arial"/>
          <w:b/>
          <w:szCs w:val="24"/>
        </w:rPr>
        <w:t xml:space="preserve">Program 5: </w:t>
      </w:r>
      <w:r w:rsidRPr="005351EA">
        <w:rPr>
          <w:rFonts w:cs="Arial"/>
          <w:szCs w:val="24"/>
        </w:rPr>
        <w:t>Preferential Tax Policies for Foreign Invested Enterprises - Reduced Tax Rate for Productive Foreign Invested Enterprises scheduled to operate for a period not less than 10 years</w:t>
      </w:r>
    </w:p>
    <w:p w14:paraId="1B706E2F" w14:textId="77777777" w:rsidR="003161EA" w:rsidRPr="005351EA" w:rsidRDefault="003161EA" w:rsidP="003161EA">
      <w:pPr>
        <w:ind w:left="1474" w:right="-28"/>
        <w:rPr>
          <w:rFonts w:cs="Arial"/>
          <w:szCs w:val="24"/>
        </w:rPr>
      </w:pPr>
    </w:p>
    <w:p w14:paraId="1B706E30" w14:textId="77777777" w:rsidR="003161EA" w:rsidRPr="005351EA" w:rsidRDefault="003161EA" w:rsidP="003161EA">
      <w:pPr>
        <w:ind w:left="1474" w:right="-28"/>
        <w:jc w:val="both"/>
        <w:rPr>
          <w:rFonts w:cs="Arial"/>
          <w:szCs w:val="24"/>
        </w:rPr>
      </w:pPr>
      <w:r w:rsidRPr="005351EA">
        <w:rPr>
          <w:rFonts w:cs="Arial"/>
          <w:b/>
          <w:szCs w:val="24"/>
        </w:rPr>
        <w:t xml:space="preserve">Program 6: </w:t>
      </w:r>
      <w:r w:rsidRPr="005351EA">
        <w:rPr>
          <w:rFonts w:cs="Arial"/>
          <w:szCs w:val="24"/>
        </w:rPr>
        <w:t xml:space="preserve">Preferential Tax Policies for Enterprises with Foreign Investment Established in Special Economic Zones (excluding Shanghai Pudong area) </w:t>
      </w:r>
    </w:p>
    <w:p w14:paraId="1B706E31" w14:textId="77777777" w:rsidR="003161EA" w:rsidRPr="005351EA" w:rsidRDefault="003161EA" w:rsidP="003161EA">
      <w:pPr>
        <w:ind w:left="1474" w:right="-28"/>
        <w:rPr>
          <w:rFonts w:cs="Arial"/>
          <w:szCs w:val="24"/>
        </w:rPr>
      </w:pPr>
    </w:p>
    <w:p w14:paraId="1B706E32" w14:textId="77777777" w:rsidR="003161EA" w:rsidRPr="005351EA" w:rsidRDefault="003161EA" w:rsidP="003161EA">
      <w:pPr>
        <w:ind w:left="1474" w:right="-28"/>
        <w:jc w:val="both"/>
        <w:rPr>
          <w:rFonts w:cs="Arial"/>
          <w:szCs w:val="24"/>
        </w:rPr>
      </w:pPr>
      <w:r w:rsidRPr="005351EA">
        <w:rPr>
          <w:rFonts w:cs="Arial"/>
          <w:b/>
          <w:szCs w:val="24"/>
        </w:rPr>
        <w:t xml:space="preserve">Program 7: </w:t>
      </w:r>
      <w:r w:rsidRPr="005351EA">
        <w:rPr>
          <w:rFonts w:cs="Arial"/>
          <w:szCs w:val="24"/>
        </w:rPr>
        <w:t>Preferential Tax Policies for Enterprises with Foreign Investment Established in Pudong area of Shanghai</w:t>
      </w:r>
    </w:p>
    <w:p w14:paraId="1B706E33" w14:textId="77777777" w:rsidR="003161EA" w:rsidRPr="005351EA" w:rsidRDefault="003161EA" w:rsidP="003161EA">
      <w:pPr>
        <w:ind w:left="1474" w:right="-28"/>
        <w:rPr>
          <w:rFonts w:cs="Arial"/>
          <w:b/>
          <w:szCs w:val="24"/>
        </w:rPr>
      </w:pPr>
    </w:p>
    <w:p w14:paraId="1B706E34" w14:textId="77777777" w:rsidR="003161EA" w:rsidRPr="005351EA" w:rsidRDefault="003161EA" w:rsidP="003161EA">
      <w:pPr>
        <w:ind w:left="1474" w:right="-28"/>
        <w:jc w:val="both"/>
        <w:rPr>
          <w:rFonts w:cs="Arial"/>
          <w:szCs w:val="24"/>
        </w:rPr>
      </w:pPr>
      <w:r w:rsidRPr="005351EA">
        <w:rPr>
          <w:rFonts w:cs="Arial"/>
          <w:b/>
          <w:szCs w:val="24"/>
        </w:rPr>
        <w:t>Program 8:</w:t>
      </w:r>
      <w:r w:rsidRPr="005351EA">
        <w:rPr>
          <w:rFonts w:cs="Arial"/>
          <w:szCs w:val="24"/>
        </w:rPr>
        <w:t xml:space="preserve"> Preferential Tax Policies in the Western Regions</w:t>
      </w:r>
    </w:p>
    <w:p w14:paraId="1B706E35" w14:textId="77777777" w:rsidR="003161EA" w:rsidRPr="005351EA" w:rsidRDefault="003161EA" w:rsidP="003161EA">
      <w:pPr>
        <w:ind w:left="1474" w:right="-28"/>
        <w:rPr>
          <w:rFonts w:cs="Arial"/>
          <w:szCs w:val="24"/>
        </w:rPr>
      </w:pPr>
    </w:p>
    <w:p w14:paraId="1B706E36" w14:textId="77777777" w:rsidR="003161EA" w:rsidRPr="005351EA" w:rsidRDefault="003161EA" w:rsidP="003161EA">
      <w:pPr>
        <w:ind w:left="1474" w:right="-28"/>
        <w:jc w:val="both"/>
        <w:rPr>
          <w:rFonts w:cs="Arial"/>
          <w:szCs w:val="24"/>
        </w:rPr>
      </w:pPr>
      <w:r w:rsidRPr="005351EA">
        <w:rPr>
          <w:rFonts w:cs="Arial"/>
          <w:b/>
          <w:szCs w:val="24"/>
        </w:rPr>
        <w:t>Program 9:</w:t>
      </w:r>
      <w:r w:rsidRPr="005351EA">
        <w:rPr>
          <w:rFonts w:cs="Arial"/>
          <w:szCs w:val="24"/>
        </w:rPr>
        <w:t xml:space="preserve"> Land Use Tax Deduction</w:t>
      </w:r>
    </w:p>
    <w:p w14:paraId="1B706E37" w14:textId="77777777" w:rsidR="003161EA" w:rsidRPr="005351EA" w:rsidRDefault="003161EA" w:rsidP="003161EA">
      <w:pPr>
        <w:ind w:left="1474" w:right="-28"/>
        <w:jc w:val="both"/>
        <w:rPr>
          <w:rFonts w:cs="Arial"/>
          <w:szCs w:val="24"/>
        </w:rPr>
      </w:pPr>
    </w:p>
    <w:p w14:paraId="1B706E38" w14:textId="77777777" w:rsidR="003161EA" w:rsidRDefault="003161EA" w:rsidP="003161EA">
      <w:pPr>
        <w:ind w:left="1474" w:right="-28"/>
        <w:jc w:val="both"/>
        <w:rPr>
          <w:rFonts w:cs="Arial"/>
          <w:szCs w:val="24"/>
        </w:rPr>
      </w:pPr>
      <w:r w:rsidRPr="005351EA">
        <w:rPr>
          <w:rFonts w:cs="Arial"/>
          <w:b/>
          <w:szCs w:val="24"/>
        </w:rPr>
        <w:t>Program 10:</w:t>
      </w:r>
      <w:r w:rsidRPr="005351EA">
        <w:rPr>
          <w:rFonts w:cs="Arial"/>
          <w:szCs w:val="24"/>
        </w:rPr>
        <w:t xml:space="preserve"> Preferential Tax Policies for High and New Technology Enterprises</w:t>
      </w:r>
    </w:p>
    <w:p w14:paraId="197AC9BF" w14:textId="3BF3740F" w:rsidR="0089656C" w:rsidRDefault="0089656C" w:rsidP="003161EA">
      <w:pPr>
        <w:ind w:left="1474" w:right="-28"/>
        <w:jc w:val="both"/>
        <w:rPr>
          <w:rFonts w:cs="Arial"/>
          <w:szCs w:val="24"/>
        </w:rPr>
      </w:pPr>
    </w:p>
    <w:p w14:paraId="50DFFCD6" w14:textId="04CE5801" w:rsidR="0089656C" w:rsidRDefault="0089656C" w:rsidP="003161EA">
      <w:pPr>
        <w:ind w:left="1474" w:right="-28"/>
        <w:jc w:val="both"/>
        <w:rPr>
          <w:rFonts w:cs="Arial"/>
          <w:szCs w:val="24"/>
        </w:rPr>
      </w:pPr>
      <w:r>
        <w:rPr>
          <w:rFonts w:cs="Arial"/>
          <w:b/>
          <w:szCs w:val="24"/>
        </w:rPr>
        <w:t>Program 34</w:t>
      </w:r>
      <w:r w:rsidRPr="005351EA">
        <w:rPr>
          <w:rFonts w:cs="Arial"/>
          <w:b/>
          <w:szCs w:val="24"/>
        </w:rPr>
        <w:t>:</w:t>
      </w:r>
      <w:r>
        <w:rPr>
          <w:rFonts w:cs="Arial"/>
          <w:b/>
          <w:szCs w:val="24"/>
        </w:rPr>
        <w:t xml:space="preserve"> </w:t>
      </w:r>
      <w:r w:rsidRPr="00552C68">
        <w:rPr>
          <w:rFonts w:cs="Arial"/>
          <w:color w:val="000000"/>
          <w:szCs w:val="24"/>
        </w:rPr>
        <w:t>VAT refund on domestic sales by local tax authority</w:t>
      </w:r>
    </w:p>
    <w:p w14:paraId="1B706E39" w14:textId="77777777" w:rsidR="003161EA" w:rsidRDefault="003161EA" w:rsidP="003161EA">
      <w:pPr>
        <w:ind w:left="1474" w:right="-28"/>
        <w:jc w:val="both"/>
        <w:rPr>
          <w:rFonts w:cs="Arial"/>
          <w:szCs w:val="24"/>
        </w:rPr>
      </w:pPr>
    </w:p>
    <w:p w14:paraId="1B706E3C" w14:textId="77777777" w:rsidR="003161EA" w:rsidRDefault="003161EA" w:rsidP="003161EA">
      <w:pPr>
        <w:keepLines w:val="0"/>
        <w:autoSpaceDE w:val="0"/>
        <w:autoSpaceDN w:val="0"/>
        <w:adjustRightInd w:val="0"/>
        <w:ind w:left="0"/>
        <w:jc w:val="both"/>
        <w:rPr>
          <w:rFonts w:cs="Arial"/>
          <w:szCs w:val="24"/>
        </w:rPr>
      </w:pPr>
    </w:p>
    <w:p w14:paraId="59E90CDD" w14:textId="3930B744" w:rsidR="00492992" w:rsidRDefault="00492992" w:rsidP="003161EA">
      <w:pPr>
        <w:keepLines w:val="0"/>
        <w:autoSpaceDE w:val="0"/>
        <w:autoSpaceDN w:val="0"/>
        <w:adjustRightInd w:val="0"/>
        <w:ind w:left="0"/>
        <w:jc w:val="both"/>
        <w:rPr>
          <w:rFonts w:cs="Arial"/>
          <w:szCs w:val="24"/>
        </w:rPr>
      </w:pPr>
    </w:p>
    <w:p w14:paraId="589A796A" w14:textId="77777777" w:rsidR="00492992" w:rsidRPr="00E93EAE" w:rsidRDefault="00492992" w:rsidP="003161EA">
      <w:pPr>
        <w:keepLines w:val="0"/>
        <w:autoSpaceDE w:val="0"/>
        <w:autoSpaceDN w:val="0"/>
        <w:adjustRightInd w:val="0"/>
        <w:ind w:left="0"/>
        <w:jc w:val="both"/>
        <w:rPr>
          <w:rFonts w:cs="Arial"/>
          <w:szCs w:val="24"/>
        </w:rPr>
      </w:pPr>
    </w:p>
    <w:p w14:paraId="1B706E3D" w14:textId="77777777" w:rsidR="003161EA" w:rsidRPr="000A40C6" w:rsidRDefault="003161EA" w:rsidP="003161EA">
      <w:pPr>
        <w:pStyle w:val="ListParagraph"/>
        <w:keepLines w:val="0"/>
        <w:numPr>
          <w:ilvl w:val="0"/>
          <w:numId w:val="28"/>
        </w:numPr>
        <w:autoSpaceDE w:val="0"/>
        <w:autoSpaceDN w:val="0"/>
        <w:adjustRightInd w:val="0"/>
        <w:jc w:val="both"/>
        <w:rPr>
          <w:rFonts w:cs="Arial"/>
          <w:szCs w:val="24"/>
        </w:rPr>
      </w:pPr>
      <w:r w:rsidRPr="000A40C6">
        <w:rPr>
          <w:rFonts w:cs="Arial"/>
          <w:szCs w:val="24"/>
        </w:rPr>
        <w:t xml:space="preserve">For </w:t>
      </w:r>
      <w:r w:rsidRPr="000A40C6">
        <w:rPr>
          <w:rFonts w:cs="Arial"/>
          <w:b/>
          <w:bCs/>
          <w:szCs w:val="24"/>
          <w:u w:val="single"/>
        </w:rPr>
        <w:t>each program</w:t>
      </w:r>
      <w:r w:rsidRPr="000A40C6">
        <w:rPr>
          <w:rFonts w:cs="Arial"/>
          <w:b/>
          <w:bCs/>
          <w:szCs w:val="24"/>
        </w:rPr>
        <w:t xml:space="preserve"> </w:t>
      </w:r>
      <w:r w:rsidRPr="000A40C6">
        <w:rPr>
          <w:rFonts w:cs="Arial"/>
          <w:bCs/>
          <w:szCs w:val="24"/>
        </w:rPr>
        <w:t xml:space="preserve">that you have </w:t>
      </w:r>
      <w:r w:rsidRPr="000A40C6">
        <w:rPr>
          <w:rFonts w:cs="Arial"/>
          <w:szCs w:val="24"/>
        </w:rPr>
        <w:t>identified above as conferring a benefit on your entity, answer the following.</w:t>
      </w:r>
    </w:p>
    <w:p w14:paraId="1B706E3E" w14:textId="77777777" w:rsidR="003161EA" w:rsidRPr="00E93EAE" w:rsidRDefault="003161EA" w:rsidP="003161EA">
      <w:pPr>
        <w:keepLines w:val="0"/>
        <w:autoSpaceDE w:val="0"/>
        <w:autoSpaceDN w:val="0"/>
        <w:adjustRightInd w:val="0"/>
        <w:ind w:left="0"/>
        <w:jc w:val="both"/>
        <w:rPr>
          <w:rFonts w:cs="Arial"/>
          <w:b/>
          <w:szCs w:val="24"/>
        </w:rPr>
      </w:pPr>
    </w:p>
    <w:p w14:paraId="1B706E3F" w14:textId="77777777" w:rsidR="003161EA" w:rsidRPr="00E93EAE" w:rsidRDefault="003161EA" w:rsidP="003161EA">
      <w:pPr>
        <w:numPr>
          <w:ilvl w:val="1"/>
          <w:numId w:val="28"/>
        </w:numPr>
        <w:jc w:val="both"/>
        <w:rPr>
          <w:rFonts w:cs="Arial"/>
          <w:szCs w:val="24"/>
        </w:rPr>
      </w:pPr>
      <w:r w:rsidRPr="00E93EAE">
        <w:rPr>
          <w:rFonts w:cs="Arial"/>
          <w:szCs w:val="24"/>
        </w:rPr>
        <w:t>Provide complete details of the amount of the benefit received, including whether it was received in total or in instalments.</w:t>
      </w:r>
    </w:p>
    <w:p w14:paraId="1B706E40" w14:textId="77777777" w:rsidR="003161EA" w:rsidRPr="00E93EAE" w:rsidRDefault="003161EA" w:rsidP="003161EA">
      <w:pPr>
        <w:tabs>
          <w:tab w:val="num" w:pos="851"/>
        </w:tabs>
        <w:ind w:left="426"/>
        <w:jc w:val="both"/>
        <w:rPr>
          <w:rFonts w:cs="Arial"/>
          <w:szCs w:val="24"/>
        </w:rPr>
      </w:pPr>
    </w:p>
    <w:p w14:paraId="1B706E41" w14:textId="77777777" w:rsidR="003161EA" w:rsidRPr="00E93EAE" w:rsidRDefault="003161EA" w:rsidP="003161EA">
      <w:pPr>
        <w:numPr>
          <w:ilvl w:val="1"/>
          <w:numId w:val="28"/>
        </w:numPr>
        <w:jc w:val="both"/>
        <w:rPr>
          <w:rFonts w:cs="Arial"/>
          <w:szCs w:val="24"/>
        </w:rPr>
      </w:pPr>
      <w:r w:rsidRPr="00E93EAE">
        <w:rPr>
          <w:rFonts w:cs="Arial"/>
          <w:szCs w:val="24"/>
        </w:rPr>
        <w:t>Indicate which goods you produced that benefited from the program (e.g. the program may have benefited all production or only certain products that have undergone research and development).</w:t>
      </w:r>
    </w:p>
    <w:p w14:paraId="1B706E42" w14:textId="77777777" w:rsidR="003161EA" w:rsidRPr="00E93EAE" w:rsidRDefault="003161EA" w:rsidP="003161EA">
      <w:pPr>
        <w:keepLines w:val="0"/>
        <w:tabs>
          <w:tab w:val="num" w:pos="851"/>
        </w:tabs>
        <w:autoSpaceDE w:val="0"/>
        <w:autoSpaceDN w:val="0"/>
        <w:adjustRightInd w:val="0"/>
        <w:ind w:left="851" w:hanging="425"/>
        <w:jc w:val="both"/>
        <w:rPr>
          <w:rFonts w:cs="Arial"/>
          <w:szCs w:val="24"/>
        </w:rPr>
      </w:pPr>
    </w:p>
    <w:p w14:paraId="1B706E43" w14:textId="77777777" w:rsidR="003161EA" w:rsidRPr="00E93EAE" w:rsidRDefault="003161EA" w:rsidP="003161EA">
      <w:pPr>
        <w:numPr>
          <w:ilvl w:val="1"/>
          <w:numId w:val="28"/>
        </w:numPr>
        <w:jc w:val="both"/>
        <w:rPr>
          <w:rFonts w:cs="Arial"/>
          <w:szCs w:val="24"/>
        </w:rPr>
      </w:pPr>
      <w:r w:rsidRPr="00E93EAE">
        <w:rPr>
          <w:rFonts w:cs="Arial"/>
          <w:szCs w:val="24"/>
        </w:rPr>
        <w:t xml:space="preserve">Describe the application and approval procedures for obtaining a benefit under the program. </w:t>
      </w:r>
    </w:p>
    <w:p w14:paraId="1B706E44" w14:textId="77777777" w:rsidR="003161EA" w:rsidRPr="00E93EAE" w:rsidRDefault="003161EA" w:rsidP="003161EA">
      <w:pPr>
        <w:keepLines w:val="0"/>
        <w:tabs>
          <w:tab w:val="num" w:pos="851"/>
        </w:tabs>
        <w:autoSpaceDE w:val="0"/>
        <w:autoSpaceDN w:val="0"/>
        <w:adjustRightInd w:val="0"/>
        <w:ind w:left="851" w:hanging="425"/>
        <w:jc w:val="both"/>
        <w:rPr>
          <w:rFonts w:cs="Arial"/>
          <w:szCs w:val="24"/>
        </w:rPr>
      </w:pPr>
    </w:p>
    <w:p w14:paraId="1B706E45" w14:textId="77777777" w:rsidR="003161EA" w:rsidRPr="00E93EAE" w:rsidRDefault="003161EA" w:rsidP="003161EA">
      <w:pPr>
        <w:numPr>
          <w:ilvl w:val="1"/>
          <w:numId w:val="28"/>
        </w:numPr>
        <w:jc w:val="both"/>
        <w:rPr>
          <w:rFonts w:cs="Arial"/>
          <w:szCs w:val="24"/>
        </w:rPr>
      </w:pPr>
      <w:r w:rsidRPr="00E93EAE">
        <w:rPr>
          <w:rFonts w:cs="Arial"/>
          <w:szCs w:val="24"/>
        </w:rPr>
        <w:t>Where applicable, provide copies of the application form or other documentation used to apply for the program, all attachments and all contractual agreements entered into between your business and the</w:t>
      </w:r>
      <w:r>
        <w:rPr>
          <w:rFonts w:cs="Arial"/>
          <w:szCs w:val="24"/>
        </w:rPr>
        <w:t xml:space="preserve"> Government of China</w:t>
      </w:r>
      <w:r w:rsidRPr="00E93EAE">
        <w:rPr>
          <w:rFonts w:cs="Arial"/>
          <w:szCs w:val="24"/>
        </w:rPr>
        <w:t xml:space="preserve"> </w:t>
      </w:r>
      <w:r>
        <w:rPr>
          <w:rFonts w:cs="Arial"/>
          <w:szCs w:val="24"/>
        </w:rPr>
        <w:t>(</w:t>
      </w:r>
      <w:r w:rsidRPr="00E93EAE">
        <w:rPr>
          <w:rFonts w:cs="Arial"/>
          <w:szCs w:val="24"/>
        </w:rPr>
        <w:t>GOC</w:t>
      </w:r>
      <w:r>
        <w:rPr>
          <w:rFonts w:cs="Arial"/>
          <w:szCs w:val="24"/>
        </w:rPr>
        <w:t>)</w:t>
      </w:r>
      <w:r w:rsidRPr="00E93EAE">
        <w:rPr>
          <w:rFonts w:cs="Arial"/>
          <w:szCs w:val="24"/>
        </w:rPr>
        <w:t xml:space="preserve"> in relation to the program.</w:t>
      </w:r>
    </w:p>
    <w:p w14:paraId="1B706E46" w14:textId="77777777" w:rsidR="003161EA" w:rsidRPr="00E93EAE" w:rsidRDefault="003161EA" w:rsidP="003161EA">
      <w:pPr>
        <w:keepLines w:val="0"/>
        <w:tabs>
          <w:tab w:val="num" w:pos="851"/>
        </w:tabs>
        <w:autoSpaceDE w:val="0"/>
        <w:autoSpaceDN w:val="0"/>
        <w:adjustRightInd w:val="0"/>
        <w:ind w:left="851" w:hanging="425"/>
        <w:jc w:val="both"/>
        <w:rPr>
          <w:rFonts w:cs="Arial"/>
          <w:szCs w:val="24"/>
        </w:rPr>
      </w:pPr>
    </w:p>
    <w:p w14:paraId="1B706E47" w14:textId="77777777" w:rsidR="003161EA" w:rsidRPr="00E93EAE" w:rsidRDefault="003161EA" w:rsidP="003161EA">
      <w:pPr>
        <w:numPr>
          <w:ilvl w:val="1"/>
          <w:numId w:val="28"/>
        </w:numPr>
        <w:jc w:val="both"/>
        <w:rPr>
          <w:rFonts w:cs="Arial"/>
          <w:szCs w:val="24"/>
        </w:rPr>
      </w:pPr>
      <w:r w:rsidRPr="00E93EAE">
        <w:rPr>
          <w:rFonts w:cs="Arial"/>
          <w:szCs w:val="24"/>
        </w:rPr>
        <w:t>Outline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1B706E48" w14:textId="77777777" w:rsidR="003161EA" w:rsidRPr="00E93EAE" w:rsidRDefault="003161EA" w:rsidP="003161EA">
      <w:pPr>
        <w:tabs>
          <w:tab w:val="num" w:pos="851"/>
        </w:tabs>
        <w:ind w:left="851" w:hanging="425"/>
        <w:jc w:val="both"/>
        <w:rPr>
          <w:rFonts w:cs="Arial"/>
          <w:szCs w:val="24"/>
        </w:rPr>
      </w:pPr>
    </w:p>
    <w:p w14:paraId="1B706E49" w14:textId="77777777" w:rsidR="003161EA" w:rsidRPr="00E93EAE" w:rsidRDefault="003161EA" w:rsidP="003161EA">
      <w:pPr>
        <w:numPr>
          <w:ilvl w:val="1"/>
          <w:numId w:val="28"/>
        </w:numPr>
        <w:jc w:val="both"/>
        <w:rPr>
          <w:rFonts w:cs="Arial"/>
          <w:szCs w:val="24"/>
        </w:rPr>
      </w:pPr>
      <w:r w:rsidRPr="00E93EAE">
        <w:rPr>
          <w:rFonts w:cs="Arial"/>
          <w:szCs w:val="24"/>
        </w:rPr>
        <w:t>Outline the eligibility criteria your business had to meet in order to receive benefits under this program.</w:t>
      </w:r>
    </w:p>
    <w:p w14:paraId="1B706E4A" w14:textId="77777777" w:rsidR="003161EA" w:rsidRPr="00E93EAE" w:rsidRDefault="003161EA" w:rsidP="003161EA">
      <w:pPr>
        <w:tabs>
          <w:tab w:val="num" w:pos="851"/>
        </w:tabs>
        <w:ind w:left="851" w:hanging="425"/>
        <w:jc w:val="both"/>
        <w:rPr>
          <w:rFonts w:cs="Arial"/>
          <w:szCs w:val="24"/>
        </w:rPr>
      </w:pPr>
    </w:p>
    <w:p w14:paraId="1B706E4B" w14:textId="77777777" w:rsidR="003161EA" w:rsidRPr="00E93EAE" w:rsidRDefault="003161EA" w:rsidP="003161EA">
      <w:pPr>
        <w:numPr>
          <w:ilvl w:val="1"/>
          <w:numId w:val="28"/>
        </w:numPr>
        <w:jc w:val="both"/>
        <w:rPr>
          <w:rFonts w:cs="Arial"/>
          <w:szCs w:val="24"/>
        </w:rPr>
      </w:pPr>
      <w:r w:rsidRPr="00E93EAE">
        <w:rPr>
          <w:rFonts w:cs="Arial"/>
          <w:szCs w:val="24"/>
        </w:rPr>
        <w:t>State whether your eligibility for the program was conditional on one or more of the following criteria:</w:t>
      </w:r>
    </w:p>
    <w:p w14:paraId="1B706E4C" w14:textId="77777777" w:rsidR="003161EA" w:rsidRPr="00E93EAE" w:rsidRDefault="003161EA" w:rsidP="003161EA">
      <w:pPr>
        <w:tabs>
          <w:tab w:val="num" w:pos="851"/>
        </w:tabs>
        <w:ind w:left="851" w:hanging="425"/>
        <w:jc w:val="both"/>
        <w:rPr>
          <w:rFonts w:cs="Arial"/>
          <w:szCs w:val="24"/>
        </w:rPr>
      </w:pPr>
    </w:p>
    <w:p w14:paraId="1B706E4D" w14:textId="77777777" w:rsidR="003161EA" w:rsidRPr="00E93EAE" w:rsidRDefault="003161EA" w:rsidP="003161EA">
      <w:pPr>
        <w:keepLines w:val="0"/>
        <w:tabs>
          <w:tab w:val="num" w:pos="851"/>
        </w:tabs>
        <w:autoSpaceDE w:val="0"/>
        <w:autoSpaceDN w:val="0"/>
        <w:adjustRightInd w:val="0"/>
        <w:ind w:left="2206" w:hanging="505"/>
        <w:jc w:val="both"/>
        <w:rPr>
          <w:rFonts w:cs="Arial"/>
          <w:szCs w:val="24"/>
        </w:rPr>
      </w:pPr>
      <w:r>
        <w:rPr>
          <w:rFonts w:cs="Arial"/>
          <w:szCs w:val="24"/>
        </w:rPr>
        <w:t>a)</w:t>
      </w:r>
      <w:r>
        <w:rPr>
          <w:rFonts w:cs="Arial"/>
          <w:szCs w:val="24"/>
        </w:rPr>
        <w:tab/>
      </w:r>
      <w:r w:rsidRPr="00E93EAE">
        <w:rPr>
          <w:rFonts w:cs="Arial"/>
          <w:szCs w:val="24"/>
        </w:rPr>
        <w:t>whether or not your business exports or has increased its exports;</w:t>
      </w:r>
    </w:p>
    <w:p w14:paraId="1B706E4E" w14:textId="77777777" w:rsidR="003161EA" w:rsidRPr="00E93EAE"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b)</w:t>
      </w:r>
      <w:r>
        <w:rPr>
          <w:rFonts w:cs="Arial"/>
          <w:szCs w:val="24"/>
        </w:rPr>
        <w:tab/>
      </w:r>
      <w:r w:rsidRPr="00E93EAE">
        <w:rPr>
          <w:rFonts w:cs="Arial"/>
          <w:szCs w:val="24"/>
        </w:rPr>
        <w:t>the use of domestic rather than imported inputs;</w:t>
      </w:r>
    </w:p>
    <w:p w14:paraId="1B706E4F" w14:textId="77777777" w:rsidR="003161EA" w:rsidRPr="00E93EAE"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c)</w:t>
      </w:r>
      <w:r>
        <w:rPr>
          <w:rFonts w:cs="Arial"/>
          <w:szCs w:val="24"/>
        </w:rPr>
        <w:tab/>
      </w:r>
      <w:r w:rsidRPr="00E93EAE">
        <w:rPr>
          <w:rFonts w:cs="Arial"/>
          <w:szCs w:val="24"/>
        </w:rPr>
        <w:t>the industry to which your business belongs; or</w:t>
      </w:r>
    </w:p>
    <w:p w14:paraId="1B706E50" w14:textId="77777777" w:rsidR="003161EA" w:rsidRPr="00E93EAE"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d)</w:t>
      </w:r>
      <w:r>
        <w:rPr>
          <w:rFonts w:cs="Arial"/>
          <w:szCs w:val="24"/>
        </w:rPr>
        <w:tab/>
      </w:r>
      <w:r w:rsidRPr="00E93EAE">
        <w:rPr>
          <w:rFonts w:cs="Arial"/>
          <w:szCs w:val="24"/>
        </w:rPr>
        <w:t>the region in which your business is located.</w:t>
      </w:r>
    </w:p>
    <w:p w14:paraId="1B706E51" w14:textId="77777777" w:rsidR="003161EA" w:rsidRPr="00E93EAE" w:rsidRDefault="003161EA" w:rsidP="003161EA">
      <w:pPr>
        <w:keepLines w:val="0"/>
        <w:tabs>
          <w:tab w:val="num" w:pos="851"/>
        </w:tabs>
        <w:autoSpaceDE w:val="0"/>
        <w:autoSpaceDN w:val="0"/>
        <w:adjustRightInd w:val="0"/>
        <w:ind w:left="851" w:hanging="425"/>
        <w:jc w:val="both"/>
        <w:rPr>
          <w:rFonts w:cs="Arial"/>
          <w:szCs w:val="24"/>
        </w:rPr>
      </w:pPr>
    </w:p>
    <w:p w14:paraId="1B706E52" w14:textId="77777777" w:rsidR="003161EA" w:rsidRPr="00E93EAE" w:rsidRDefault="003161EA" w:rsidP="003161EA">
      <w:pPr>
        <w:numPr>
          <w:ilvl w:val="1"/>
          <w:numId w:val="28"/>
        </w:numPr>
        <w:jc w:val="both"/>
        <w:rPr>
          <w:rFonts w:cs="Arial"/>
          <w:szCs w:val="24"/>
        </w:rPr>
      </w:pPr>
      <w:r w:rsidRPr="00E93EAE">
        <w:rPr>
          <w:rFonts w:cs="Arial"/>
          <w:szCs w:val="24"/>
        </w:rPr>
        <w:t>If the benefit was provided in relation to a specific activity or project of your entity, please identify the activity and provide supporting documentation.</w:t>
      </w:r>
    </w:p>
    <w:p w14:paraId="1B706E53" w14:textId="77777777" w:rsidR="003161EA" w:rsidRPr="00E93EAE" w:rsidRDefault="003161EA" w:rsidP="003161EA">
      <w:pPr>
        <w:tabs>
          <w:tab w:val="num" w:pos="851"/>
        </w:tabs>
        <w:ind w:left="851" w:hanging="425"/>
        <w:jc w:val="both"/>
        <w:rPr>
          <w:rFonts w:cs="Arial"/>
          <w:szCs w:val="24"/>
        </w:rPr>
      </w:pPr>
    </w:p>
    <w:p w14:paraId="1B706E54" w14:textId="77777777" w:rsidR="003161EA" w:rsidRPr="00E93EAE" w:rsidRDefault="003161EA" w:rsidP="003161EA">
      <w:pPr>
        <w:numPr>
          <w:ilvl w:val="1"/>
          <w:numId w:val="28"/>
        </w:numPr>
        <w:jc w:val="both"/>
        <w:rPr>
          <w:rFonts w:cs="Arial"/>
          <w:szCs w:val="24"/>
        </w:rPr>
      </w:pPr>
      <w:r w:rsidRPr="00E93EAE">
        <w:rPr>
          <w:rFonts w:cs="Arial"/>
          <w:szCs w:val="24"/>
        </w:rPr>
        <w:t>What records does your business keep regarding each of the benefits received under this program? Provide copies of any records kept in relation to the program.</w:t>
      </w:r>
    </w:p>
    <w:p w14:paraId="1B706E55" w14:textId="77777777" w:rsidR="003161EA" w:rsidRPr="00E93EAE" w:rsidRDefault="003161EA" w:rsidP="003161EA">
      <w:pPr>
        <w:tabs>
          <w:tab w:val="num" w:pos="851"/>
        </w:tabs>
        <w:ind w:left="851" w:hanging="425"/>
        <w:jc w:val="both"/>
        <w:rPr>
          <w:rFonts w:cs="Arial"/>
          <w:szCs w:val="24"/>
        </w:rPr>
      </w:pPr>
    </w:p>
    <w:p w14:paraId="1B706E56" w14:textId="77777777" w:rsidR="003161EA" w:rsidRPr="00E93EAE" w:rsidRDefault="003161EA" w:rsidP="003161EA">
      <w:pPr>
        <w:numPr>
          <w:ilvl w:val="1"/>
          <w:numId w:val="28"/>
        </w:numPr>
        <w:jc w:val="both"/>
        <w:rPr>
          <w:rFonts w:cs="Arial"/>
          <w:szCs w:val="24"/>
        </w:rPr>
      </w:pPr>
      <w:r w:rsidRPr="00E93EAE">
        <w:rPr>
          <w:rFonts w:cs="Arial"/>
          <w:szCs w:val="24"/>
        </w:rPr>
        <w:t>Indicate where benefits under this program can be found in your accounting</w:t>
      </w:r>
      <w:r>
        <w:rPr>
          <w:rFonts w:cs="Arial"/>
          <w:szCs w:val="24"/>
        </w:rPr>
        <w:t xml:space="preserve"> system (i.e.</w:t>
      </w:r>
      <w:r w:rsidRPr="00E93EAE">
        <w:rPr>
          <w:rFonts w:cs="Arial"/>
          <w:szCs w:val="24"/>
        </w:rPr>
        <w:t xml:space="preserve"> specify the ledgers or journals) and financial statements.</w:t>
      </w:r>
    </w:p>
    <w:p w14:paraId="1B706E57" w14:textId="77777777" w:rsidR="003161EA" w:rsidRPr="00E93EAE" w:rsidRDefault="003161EA" w:rsidP="003161EA">
      <w:pPr>
        <w:tabs>
          <w:tab w:val="num" w:pos="851"/>
        </w:tabs>
        <w:ind w:left="851" w:hanging="425"/>
        <w:rPr>
          <w:rFonts w:cs="Arial"/>
          <w:szCs w:val="24"/>
        </w:rPr>
      </w:pPr>
    </w:p>
    <w:p w14:paraId="1B706E58" w14:textId="77777777" w:rsidR="003161EA" w:rsidRPr="00E93EAE" w:rsidRDefault="003161EA" w:rsidP="003161EA">
      <w:pPr>
        <w:numPr>
          <w:ilvl w:val="1"/>
          <w:numId w:val="28"/>
        </w:numPr>
        <w:rPr>
          <w:rFonts w:cs="Arial"/>
          <w:szCs w:val="24"/>
        </w:rPr>
      </w:pPr>
      <w:r w:rsidRPr="00E93EAE">
        <w:rPr>
          <w:rFonts w:cs="Arial"/>
          <w:szCs w:val="24"/>
        </w:rPr>
        <w:t xml:space="preserve">To your knowledge, does the program still operate or has it been terminated? </w:t>
      </w:r>
    </w:p>
    <w:p w14:paraId="1B706E59" w14:textId="77777777" w:rsidR="003161EA" w:rsidRPr="00E93EAE" w:rsidRDefault="003161EA" w:rsidP="003161EA">
      <w:pPr>
        <w:tabs>
          <w:tab w:val="num" w:pos="851"/>
        </w:tabs>
        <w:ind w:left="851" w:hanging="425"/>
        <w:rPr>
          <w:rFonts w:cs="Arial"/>
          <w:szCs w:val="24"/>
        </w:rPr>
      </w:pPr>
    </w:p>
    <w:p w14:paraId="1B706E5A" w14:textId="77777777" w:rsidR="003161EA" w:rsidRPr="00E93EAE" w:rsidRDefault="003161EA" w:rsidP="003161EA">
      <w:pPr>
        <w:ind w:left="1440"/>
        <w:jc w:val="both"/>
        <w:rPr>
          <w:rFonts w:cs="Arial"/>
          <w:szCs w:val="24"/>
        </w:rPr>
      </w:pPr>
      <w:r w:rsidRPr="00E93EAE">
        <w:rPr>
          <w:rFonts w:cs="Arial"/>
          <w:szCs w:val="24"/>
        </w:rPr>
        <w:lastRenderedPageBreak/>
        <w:t>If the program has been terminated, please provide details (including when and why). When is the last date that your business could apply for or claim benefits under the program? When is the last date that your business could receive benefits under the program?</w:t>
      </w:r>
    </w:p>
    <w:p w14:paraId="1B706E5B" w14:textId="77777777" w:rsidR="003161EA" w:rsidRPr="00E93EAE" w:rsidRDefault="003161EA" w:rsidP="003161EA">
      <w:pPr>
        <w:keepLines w:val="0"/>
        <w:tabs>
          <w:tab w:val="num" w:pos="851"/>
        </w:tabs>
        <w:autoSpaceDE w:val="0"/>
        <w:autoSpaceDN w:val="0"/>
        <w:adjustRightInd w:val="0"/>
        <w:ind w:left="851" w:hanging="425"/>
        <w:jc w:val="both"/>
        <w:rPr>
          <w:rFonts w:cs="Arial"/>
          <w:szCs w:val="24"/>
        </w:rPr>
      </w:pPr>
    </w:p>
    <w:p w14:paraId="1B706E5C" w14:textId="77777777" w:rsidR="003161EA" w:rsidRDefault="003161EA" w:rsidP="003161EA">
      <w:pPr>
        <w:keepLines w:val="0"/>
        <w:autoSpaceDE w:val="0"/>
        <w:autoSpaceDN w:val="0"/>
        <w:adjustRightInd w:val="0"/>
        <w:ind w:left="1440" w:firstLine="29"/>
        <w:jc w:val="both"/>
        <w:rPr>
          <w:rFonts w:cs="Arial"/>
          <w:szCs w:val="24"/>
        </w:rPr>
      </w:pPr>
      <w:r w:rsidRPr="00E93EAE">
        <w:rPr>
          <w:rFonts w:cs="Arial"/>
          <w:szCs w:val="24"/>
        </w:rPr>
        <w:t>If the program terminated has been substituted for by another program, identify the program and answer all the qu</w:t>
      </w:r>
      <w:r w:rsidRPr="00D93FCB">
        <w:rPr>
          <w:rFonts w:cs="Arial"/>
          <w:szCs w:val="24"/>
        </w:rPr>
        <w:t>estions in Part H-5 in r</w:t>
      </w:r>
      <w:r>
        <w:rPr>
          <w:rFonts w:cs="Arial"/>
          <w:szCs w:val="24"/>
        </w:rPr>
        <w:t>elation to this program</w:t>
      </w:r>
      <w:r w:rsidRPr="00E93EAE">
        <w:rPr>
          <w:rFonts w:cs="Arial"/>
          <w:szCs w:val="24"/>
        </w:rPr>
        <w:t xml:space="preserve">. </w:t>
      </w:r>
    </w:p>
    <w:p w14:paraId="1B706E5D" w14:textId="77777777" w:rsidR="003161EA" w:rsidRDefault="003161EA" w:rsidP="003161EA">
      <w:pPr>
        <w:keepLines w:val="0"/>
        <w:autoSpaceDE w:val="0"/>
        <w:autoSpaceDN w:val="0"/>
        <w:adjustRightInd w:val="0"/>
        <w:ind w:hanging="425"/>
        <w:jc w:val="both"/>
        <w:rPr>
          <w:rFonts w:cs="Arial"/>
          <w:szCs w:val="24"/>
        </w:rPr>
      </w:pPr>
    </w:p>
    <w:p w14:paraId="1B706E5E" w14:textId="77777777" w:rsidR="003161EA" w:rsidRDefault="003161EA" w:rsidP="003161EA">
      <w:pPr>
        <w:pStyle w:val="ListParagraph"/>
        <w:numPr>
          <w:ilvl w:val="0"/>
          <w:numId w:val="28"/>
        </w:numPr>
        <w:ind w:hanging="578"/>
        <w:jc w:val="both"/>
        <w:rPr>
          <w:rFonts w:cs="Arial"/>
          <w:szCs w:val="24"/>
        </w:rPr>
      </w:pPr>
      <w:r w:rsidRPr="00E43F84">
        <w:rPr>
          <w:rFonts w:cs="Arial"/>
          <w:szCs w:val="24"/>
        </w:rPr>
        <w:t xml:space="preserve">It is our understanding that the current general tax rate for enterprises in China is 25%. Confirm whether this is correct and if not, please identify the general tax rate for enterprises in China from 1 </w:t>
      </w:r>
      <w:r>
        <w:rPr>
          <w:rFonts w:cs="Arial"/>
          <w:szCs w:val="24"/>
        </w:rPr>
        <w:t>October</w:t>
      </w:r>
      <w:r w:rsidRPr="00E43F84">
        <w:rPr>
          <w:rFonts w:cs="Arial"/>
          <w:szCs w:val="24"/>
        </w:rPr>
        <w:t xml:space="preserve"> 2016, indicating any changes in the taxation rate over the period </w:t>
      </w:r>
      <w:r w:rsidRPr="002603C2">
        <w:t xml:space="preserve">1 </w:t>
      </w:r>
      <w:r>
        <w:t>October</w:t>
      </w:r>
      <w:r w:rsidRPr="007761A8">
        <w:t xml:space="preserve"> 201</w:t>
      </w:r>
      <w:r>
        <w:t>6</w:t>
      </w:r>
      <w:r w:rsidRPr="007761A8">
        <w:t xml:space="preserve"> to </w:t>
      </w:r>
      <w:r>
        <w:t xml:space="preserve">30 September </w:t>
      </w:r>
      <w:r w:rsidRPr="002603C2">
        <w:t>201</w:t>
      </w:r>
      <w:r>
        <w:t>7</w:t>
      </w:r>
      <w:r w:rsidRPr="00E43F84">
        <w:rPr>
          <w:rFonts w:cs="Arial"/>
          <w:szCs w:val="24"/>
        </w:rPr>
        <w:t>.</w:t>
      </w:r>
    </w:p>
    <w:p w14:paraId="1B706E5F" w14:textId="77777777" w:rsidR="003161EA" w:rsidRDefault="003161EA" w:rsidP="003161EA">
      <w:pPr>
        <w:pStyle w:val="ListParagraph"/>
        <w:jc w:val="both"/>
        <w:rPr>
          <w:rFonts w:cs="Arial"/>
          <w:szCs w:val="24"/>
        </w:rPr>
      </w:pPr>
    </w:p>
    <w:p w14:paraId="1B706E60" w14:textId="77777777" w:rsidR="003161EA" w:rsidRDefault="003161EA" w:rsidP="003161EA">
      <w:pPr>
        <w:pStyle w:val="ListParagraph"/>
        <w:numPr>
          <w:ilvl w:val="0"/>
          <w:numId w:val="28"/>
        </w:numPr>
        <w:ind w:hanging="578"/>
        <w:jc w:val="both"/>
        <w:rPr>
          <w:rFonts w:cs="Arial"/>
          <w:szCs w:val="24"/>
        </w:rPr>
      </w:pPr>
      <w:r w:rsidRPr="000A40C6">
        <w:rPr>
          <w:rFonts w:cs="Arial"/>
          <w:szCs w:val="24"/>
        </w:rPr>
        <w:t xml:space="preserve">If your business currently pays corporate income tax at a rate less than 25% (or whatever the rate of general tax is as discussed above), or paid at a rate less than that during the investigation period, please indicate whether the reduced rate relates to any of the preferential income tax programs identified in question 1 above. </w:t>
      </w:r>
    </w:p>
    <w:p w14:paraId="1B706E61" w14:textId="77777777" w:rsidR="003161EA" w:rsidRPr="000A40C6" w:rsidRDefault="003161EA" w:rsidP="003161EA">
      <w:pPr>
        <w:pStyle w:val="ListParagraph"/>
        <w:rPr>
          <w:rFonts w:cs="Arial"/>
          <w:szCs w:val="24"/>
        </w:rPr>
      </w:pPr>
    </w:p>
    <w:p w14:paraId="1B706E62" w14:textId="77777777" w:rsidR="003161EA" w:rsidRPr="000A40C6" w:rsidRDefault="003161EA" w:rsidP="003161EA">
      <w:pPr>
        <w:pStyle w:val="ListParagraph"/>
        <w:numPr>
          <w:ilvl w:val="0"/>
          <w:numId w:val="28"/>
        </w:numPr>
        <w:ind w:hanging="578"/>
        <w:jc w:val="both"/>
        <w:rPr>
          <w:rFonts w:cs="Arial"/>
          <w:szCs w:val="24"/>
        </w:rPr>
      </w:pPr>
      <w:r w:rsidRPr="000A40C6">
        <w:rPr>
          <w:rFonts w:cs="Arial"/>
          <w:szCs w:val="24"/>
        </w:rPr>
        <w:t xml:space="preserve">If the income tax rate of less than the general rate does not relate to any of the programs identified above, please provide an explanation for the reduced income tax rate and answer </w:t>
      </w:r>
      <w:r>
        <w:rPr>
          <w:rFonts w:cs="Arial"/>
          <w:szCs w:val="24"/>
        </w:rPr>
        <w:t xml:space="preserve">the </w:t>
      </w:r>
      <w:r w:rsidRPr="000A40C6">
        <w:rPr>
          <w:rFonts w:cs="Arial"/>
          <w:szCs w:val="24"/>
        </w:rPr>
        <w:t xml:space="preserve">questions </w:t>
      </w:r>
      <w:r>
        <w:rPr>
          <w:rFonts w:cs="Arial"/>
          <w:szCs w:val="24"/>
        </w:rPr>
        <w:t xml:space="preserve">at </w:t>
      </w:r>
      <w:r w:rsidRPr="000A40C6">
        <w:rPr>
          <w:rFonts w:cs="Arial"/>
          <w:szCs w:val="24"/>
        </w:rPr>
        <w:t>2 above in relation to the income tax rate reduction.</w:t>
      </w:r>
    </w:p>
    <w:p w14:paraId="1B706E63" w14:textId="77777777" w:rsidR="003161EA" w:rsidRPr="00EC5425" w:rsidRDefault="003161EA" w:rsidP="003161EA">
      <w:pPr>
        <w:keepLines w:val="0"/>
        <w:autoSpaceDE w:val="0"/>
        <w:autoSpaceDN w:val="0"/>
        <w:adjustRightInd w:val="0"/>
        <w:ind w:hanging="425"/>
        <w:jc w:val="both"/>
        <w:rPr>
          <w:rFonts w:cs="Arial"/>
          <w:szCs w:val="24"/>
        </w:rPr>
      </w:pPr>
    </w:p>
    <w:p w14:paraId="1B706E64" w14:textId="77777777" w:rsidR="003161EA" w:rsidRPr="000C07E3" w:rsidRDefault="003161EA" w:rsidP="003161EA">
      <w:pPr>
        <w:pStyle w:val="ListParagraph"/>
        <w:numPr>
          <w:ilvl w:val="0"/>
          <w:numId w:val="28"/>
        </w:numPr>
        <w:ind w:hanging="578"/>
        <w:jc w:val="both"/>
        <w:rPr>
          <w:rFonts w:cs="Arial"/>
          <w:szCs w:val="24"/>
        </w:rPr>
      </w:pPr>
      <w:r w:rsidRPr="000C07E3">
        <w:rPr>
          <w:rFonts w:cs="Arial"/>
          <w:szCs w:val="24"/>
        </w:rPr>
        <w:t xml:space="preserve">For each taxation year from 2012 to 2016, complete the </w:t>
      </w:r>
      <w:r w:rsidRPr="00E54D43">
        <w:rPr>
          <w:rFonts w:cs="Arial"/>
          <w:b/>
          <w:szCs w:val="24"/>
        </w:rPr>
        <w:t>“</w:t>
      </w:r>
      <w:r w:rsidRPr="000C07E3">
        <w:rPr>
          <w:rFonts w:cs="Arial"/>
          <w:b/>
          <w:szCs w:val="24"/>
        </w:rPr>
        <w:t>Income Tax</w:t>
      </w:r>
      <w:r w:rsidRPr="00E54D43">
        <w:rPr>
          <w:rFonts w:cs="Arial"/>
          <w:b/>
          <w:szCs w:val="24"/>
        </w:rPr>
        <w:t>”</w:t>
      </w:r>
      <w:r w:rsidRPr="000C07E3">
        <w:rPr>
          <w:rFonts w:cs="Arial"/>
          <w:szCs w:val="24"/>
        </w:rPr>
        <w:t xml:space="preserve"> tab in the </w:t>
      </w:r>
      <w:r w:rsidRPr="00E54D43">
        <w:rPr>
          <w:rFonts w:cs="Arial"/>
          <w:b/>
        </w:rPr>
        <w:t>“</w:t>
      </w:r>
      <w:r w:rsidRPr="000C07E3">
        <w:rPr>
          <w:rFonts w:cs="Arial"/>
          <w:b/>
          <w:szCs w:val="24"/>
        </w:rPr>
        <w:t>Exporter Questionnaire – Attachment</w:t>
      </w:r>
      <w:r w:rsidRPr="00E54D43">
        <w:rPr>
          <w:rFonts w:cs="Arial"/>
          <w:b/>
          <w:szCs w:val="24"/>
        </w:rPr>
        <w:t>”</w:t>
      </w:r>
      <w:r w:rsidRPr="000C07E3">
        <w:rPr>
          <w:rFonts w:cs="Arial"/>
          <w:szCs w:val="24"/>
        </w:rPr>
        <w:t xml:space="preserve"> Excel workbook.</w:t>
      </w:r>
    </w:p>
    <w:p w14:paraId="1B706E65" w14:textId="77777777" w:rsidR="003161EA" w:rsidRPr="00E93EAE" w:rsidRDefault="003161EA" w:rsidP="003161EA">
      <w:pPr>
        <w:jc w:val="both"/>
        <w:rPr>
          <w:rFonts w:cs="Arial"/>
          <w:szCs w:val="24"/>
        </w:rPr>
      </w:pPr>
    </w:p>
    <w:p w14:paraId="1B706E66" w14:textId="77777777" w:rsidR="003161EA" w:rsidRPr="00E93EAE" w:rsidRDefault="003161EA" w:rsidP="003161EA">
      <w:pPr>
        <w:jc w:val="both"/>
        <w:rPr>
          <w:rFonts w:cs="Arial"/>
          <w:szCs w:val="24"/>
        </w:rPr>
      </w:pPr>
      <w:r>
        <w:rPr>
          <w:rFonts w:cs="Arial"/>
          <w:szCs w:val="24"/>
        </w:rPr>
        <w:t>Provide a copy (</w:t>
      </w:r>
      <w:r w:rsidRPr="00E93EAE">
        <w:rPr>
          <w:rFonts w:cs="Arial"/>
          <w:szCs w:val="24"/>
        </w:rPr>
        <w:t>bearing the official stamp of the appropriate level of the GOC</w:t>
      </w:r>
      <w:r>
        <w:rPr>
          <w:rFonts w:cs="Arial"/>
          <w:szCs w:val="24"/>
        </w:rPr>
        <w:t>)</w:t>
      </w:r>
      <w:r w:rsidRPr="00E93EAE">
        <w:rPr>
          <w:rFonts w:cs="Arial"/>
          <w:szCs w:val="24"/>
        </w:rPr>
        <w:t xml:space="preserve"> of all</w:t>
      </w:r>
      <w:r>
        <w:rPr>
          <w:rFonts w:cs="Arial"/>
          <w:szCs w:val="24"/>
        </w:rPr>
        <w:t>:</w:t>
      </w:r>
    </w:p>
    <w:p w14:paraId="1B706E67" w14:textId="77777777" w:rsidR="003161EA" w:rsidRPr="00E93EAE" w:rsidRDefault="003161EA" w:rsidP="003161EA">
      <w:pPr>
        <w:ind w:left="360"/>
        <w:jc w:val="both"/>
        <w:rPr>
          <w:rFonts w:cs="Arial"/>
          <w:szCs w:val="24"/>
        </w:rPr>
      </w:pPr>
    </w:p>
    <w:p w14:paraId="1B706E68" w14:textId="77777777" w:rsidR="003161EA" w:rsidRDefault="003161EA" w:rsidP="003161EA">
      <w:pPr>
        <w:keepLines w:val="0"/>
        <w:numPr>
          <w:ilvl w:val="0"/>
          <w:numId w:val="27"/>
        </w:numPr>
        <w:tabs>
          <w:tab w:val="left" w:pos="2160"/>
        </w:tabs>
        <w:autoSpaceDE w:val="0"/>
        <w:autoSpaceDN w:val="0"/>
        <w:adjustRightInd w:val="0"/>
        <w:jc w:val="both"/>
        <w:rPr>
          <w:rFonts w:cs="Arial"/>
          <w:bCs/>
          <w:szCs w:val="24"/>
          <w:lang w:val="en-GB"/>
        </w:rPr>
      </w:pPr>
      <w:r w:rsidRPr="00E93EAE">
        <w:rPr>
          <w:rFonts w:cs="Arial"/>
          <w:bCs/>
          <w:szCs w:val="24"/>
          <w:lang w:val="en-GB"/>
        </w:rPr>
        <w:t>corporate income tax acknowledgement form(s) and the income tax return(s) that</w:t>
      </w:r>
      <w:r>
        <w:rPr>
          <w:rFonts w:cs="Arial"/>
          <w:bCs/>
          <w:szCs w:val="24"/>
          <w:lang w:val="en-GB"/>
        </w:rPr>
        <w:t xml:space="preserve"> your company filed for the 2012, 2013, 2014, 2015 and 2016</w:t>
      </w:r>
      <w:r w:rsidRPr="00E93EAE">
        <w:rPr>
          <w:rFonts w:cs="Arial"/>
          <w:bCs/>
          <w:szCs w:val="24"/>
          <w:lang w:val="en-GB"/>
        </w:rPr>
        <w:t xml:space="preserve"> tax years; and </w:t>
      </w:r>
    </w:p>
    <w:p w14:paraId="1B706E69" w14:textId="77777777" w:rsidR="003161EA" w:rsidRPr="00E93EAE" w:rsidRDefault="003161EA" w:rsidP="003161EA">
      <w:pPr>
        <w:keepLines w:val="0"/>
        <w:tabs>
          <w:tab w:val="num" w:pos="1800"/>
          <w:tab w:val="left" w:pos="2160"/>
        </w:tabs>
        <w:autoSpaceDE w:val="0"/>
        <w:autoSpaceDN w:val="0"/>
        <w:adjustRightInd w:val="0"/>
        <w:ind w:left="1211"/>
        <w:jc w:val="both"/>
        <w:rPr>
          <w:rFonts w:cs="Arial"/>
          <w:bCs/>
          <w:szCs w:val="24"/>
          <w:lang w:val="en-GB"/>
        </w:rPr>
      </w:pPr>
    </w:p>
    <w:p w14:paraId="1B706E6A" w14:textId="77777777" w:rsidR="003161EA" w:rsidRPr="00E93EAE" w:rsidRDefault="003161EA" w:rsidP="003161EA">
      <w:pPr>
        <w:keepLines w:val="0"/>
        <w:numPr>
          <w:ilvl w:val="0"/>
          <w:numId w:val="27"/>
        </w:numPr>
        <w:tabs>
          <w:tab w:val="left" w:pos="2160"/>
        </w:tabs>
        <w:autoSpaceDE w:val="0"/>
        <w:autoSpaceDN w:val="0"/>
        <w:adjustRightInd w:val="0"/>
        <w:jc w:val="both"/>
        <w:rPr>
          <w:rFonts w:cs="Arial"/>
          <w:bCs/>
          <w:szCs w:val="24"/>
          <w:lang w:val="en-GB"/>
        </w:rPr>
      </w:pPr>
      <w:r w:rsidRPr="00E93EAE">
        <w:rPr>
          <w:rFonts w:cs="Arial"/>
          <w:bCs/>
          <w:szCs w:val="24"/>
          <w:lang w:val="en-GB"/>
        </w:rPr>
        <w:t>income tax instalment payment receipts, and all applicable income tax forms and schedules</w:t>
      </w:r>
      <w:r>
        <w:rPr>
          <w:rFonts w:cs="Arial"/>
          <w:bCs/>
          <w:szCs w:val="24"/>
          <w:lang w:val="en-GB"/>
        </w:rPr>
        <w:t xml:space="preserve">, for the 2012, 2013, 2014, </w:t>
      </w:r>
      <w:r w:rsidRPr="00E93EAE">
        <w:rPr>
          <w:rFonts w:cs="Arial"/>
          <w:bCs/>
          <w:szCs w:val="24"/>
          <w:lang w:val="en-GB"/>
        </w:rPr>
        <w:t>2015</w:t>
      </w:r>
      <w:r>
        <w:rPr>
          <w:rFonts w:cs="Arial"/>
          <w:bCs/>
          <w:szCs w:val="24"/>
          <w:lang w:val="en-GB"/>
        </w:rPr>
        <w:t xml:space="preserve"> and 2016</w:t>
      </w:r>
      <w:r w:rsidRPr="00E93EAE">
        <w:rPr>
          <w:rFonts w:cs="Arial"/>
          <w:bCs/>
          <w:szCs w:val="24"/>
          <w:lang w:val="en-GB"/>
        </w:rPr>
        <w:t xml:space="preserve"> tax years.</w:t>
      </w:r>
    </w:p>
    <w:p w14:paraId="1B706E6B" w14:textId="77777777" w:rsidR="003161EA" w:rsidRPr="00E93EAE" w:rsidRDefault="003161EA" w:rsidP="003161EA">
      <w:pPr>
        <w:ind w:left="360"/>
        <w:jc w:val="both"/>
        <w:rPr>
          <w:rFonts w:cs="Arial"/>
          <w:szCs w:val="24"/>
        </w:rPr>
      </w:pPr>
    </w:p>
    <w:p w14:paraId="1B706E6C" w14:textId="77777777" w:rsidR="003161EA" w:rsidRDefault="003161EA" w:rsidP="003161EA">
      <w:pPr>
        <w:keepLines w:val="0"/>
        <w:spacing w:after="240"/>
        <w:ind w:left="720"/>
        <w:jc w:val="both"/>
        <w:rPr>
          <w:rFonts w:cs="Arial"/>
          <w:bCs/>
          <w:i/>
          <w:szCs w:val="24"/>
        </w:rPr>
      </w:pPr>
      <w:r w:rsidRPr="00E93EAE">
        <w:rPr>
          <w:rFonts w:cs="Arial"/>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1B706E6D" w14:textId="77777777" w:rsidR="003161EA" w:rsidRDefault="003161EA" w:rsidP="003161EA">
      <w:pPr>
        <w:keepLines w:val="0"/>
        <w:ind w:left="0"/>
        <w:jc w:val="both"/>
        <w:rPr>
          <w:b/>
          <w:snapToGrid w:val="0"/>
          <w:sz w:val="28"/>
        </w:rPr>
      </w:pPr>
      <w:r>
        <w:br w:type="page"/>
      </w:r>
    </w:p>
    <w:p w14:paraId="1B706E6E" w14:textId="7310C913" w:rsidR="003161EA" w:rsidRPr="004242EA" w:rsidRDefault="003161EA" w:rsidP="003161EA">
      <w:pPr>
        <w:pStyle w:val="Heading2"/>
        <w:ind w:left="720" w:hanging="720"/>
      </w:pPr>
      <w:bookmarkStart w:id="125" w:name="_Toc481592956"/>
      <w:bookmarkStart w:id="126" w:name="_Toc496697185"/>
      <w:bookmarkStart w:id="127" w:name="_Toc496882329"/>
      <w:r>
        <w:lastRenderedPageBreak/>
        <w:t>H-2</w:t>
      </w:r>
      <w:r>
        <w:tab/>
      </w:r>
      <w:r w:rsidRPr="004242EA">
        <w:t>Tariff and VAT exemptions on i</w:t>
      </w:r>
      <w:r>
        <w:t>mported materials and equipment</w:t>
      </w:r>
      <w:r w:rsidRPr="004242EA">
        <w:t xml:space="preserve"> (Program 11)</w:t>
      </w:r>
      <w:bookmarkEnd w:id="125"/>
      <w:bookmarkEnd w:id="126"/>
      <w:bookmarkEnd w:id="127"/>
    </w:p>
    <w:p w14:paraId="1B706E6F" w14:textId="77777777" w:rsidR="003161EA" w:rsidRPr="004242EA" w:rsidRDefault="003161EA" w:rsidP="003161EA">
      <w:pPr>
        <w:keepLines w:val="0"/>
        <w:autoSpaceDE w:val="0"/>
        <w:autoSpaceDN w:val="0"/>
        <w:adjustRightInd w:val="0"/>
        <w:ind w:left="0"/>
        <w:rPr>
          <w:rFonts w:cs="Arial"/>
          <w:sz w:val="22"/>
          <w:szCs w:val="22"/>
        </w:rPr>
      </w:pPr>
    </w:p>
    <w:p w14:paraId="1B706E70" w14:textId="77777777" w:rsidR="003161EA" w:rsidRPr="00E51F47" w:rsidRDefault="003161EA" w:rsidP="003161EA">
      <w:pPr>
        <w:keepLines w:val="0"/>
        <w:autoSpaceDE w:val="0"/>
        <w:autoSpaceDN w:val="0"/>
        <w:adjustRightInd w:val="0"/>
        <w:ind w:left="0"/>
        <w:jc w:val="both"/>
        <w:rPr>
          <w:rFonts w:cs="Arial"/>
          <w:bCs/>
          <w:szCs w:val="24"/>
        </w:rPr>
      </w:pPr>
      <w:r w:rsidRPr="00E51F47">
        <w:rPr>
          <w:rFonts w:cs="Arial"/>
          <w:bCs/>
          <w:szCs w:val="24"/>
        </w:rPr>
        <w:t>It is our understanding that certain enterprises in China are eligible for exemption from the payment of import duty and import VAT on imported inputs, technologies and machinery.</w:t>
      </w:r>
    </w:p>
    <w:p w14:paraId="1B706E71" w14:textId="77777777" w:rsidR="003161EA" w:rsidRPr="00E51F47" w:rsidRDefault="003161EA" w:rsidP="003161EA">
      <w:pPr>
        <w:keepLines w:val="0"/>
        <w:autoSpaceDE w:val="0"/>
        <w:autoSpaceDN w:val="0"/>
        <w:adjustRightInd w:val="0"/>
        <w:ind w:left="0"/>
        <w:jc w:val="both"/>
        <w:rPr>
          <w:rFonts w:cs="Arial"/>
          <w:bCs/>
          <w:szCs w:val="24"/>
        </w:rPr>
      </w:pPr>
    </w:p>
    <w:p w14:paraId="1B706E72" w14:textId="77777777" w:rsidR="003161EA" w:rsidRDefault="003161EA" w:rsidP="003161EA">
      <w:pPr>
        <w:keepLines w:val="0"/>
        <w:autoSpaceDE w:val="0"/>
        <w:autoSpaceDN w:val="0"/>
        <w:adjustRightInd w:val="0"/>
        <w:ind w:left="0"/>
        <w:jc w:val="both"/>
        <w:rPr>
          <w:rFonts w:cs="Arial"/>
          <w:bCs/>
          <w:szCs w:val="24"/>
        </w:rPr>
      </w:pPr>
      <w:r w:rsidRPr="00E51F47">
        <w:rPr>
          <w:rFonts w:cs="Arial"/>
          <w:bCs/>
          <w:szCs w:val="24"/>
        </w:rPr>
        <w:t xml:space="preserve">If your business </w:t>
      </w:r>
      <w:r w:rsidRPr="00E51F47">
        <w:rPr>
          <w:rFonts w:cs="Arial"/>
          <w:szCs w:val="24"/>
        </w:rPr>
        <w:t>or any company/entity related to your business</w:t>
      </w:r>
      <w:r w:rsidRPr="00E51F47">
        <w:rPr>
          <w:rFonts w:cs="Arial"/>
          <w:bCs/>
          <w:szCs w:val="24"/>
        </w:rPr>
        <w:t xml:space="preserve"> received benefits under any such program during the period </w:t>
      </w:r>
      <w:r w:rsidRPr="002916BC">
        <w:rPr>
          <w:rFonts w:cs="Arial"/>
          <w:b/>
          <w:szCs w:val="24"/>
        </w:rPr>
        <w:t>1 October 2016 to 30 September 2017</w:t>
      </w:r>
      <w:r w:rsidRPr="00E51F47">
        <w:rPr>
          <w:rFonts w:cs="Arial"/>
          <w:bCs/>
          <w:szCs w:val="24"/>
        </w:rPr>
        <w:t>, please answer the following questions.</w:t>
      </w:r>
    </w:p>
    <w:p w14:paraId="1B706E73" w14:textId="77777777" w:rsidR="003161EA" w:rsidRDefault="003161EA" w:rsidP="003161EA">
      <w:pPr>
        <w:keepLines w:val="0"/>
        <w:autoSpaceDE w:val="0"/>
        <w:autoSpaceDN w:val="0"/>
        <w:adjustRightInd w:val="0"/>
        <w:ind w:left="0"/>
        <w:jc w:val="both"/>
        <w:rPr>
          <w:rFonts w:cs="Arial"/>
          <w:bCs/>
          <w:szCs w:val="24"/>
        </w:rPr>
      </w:pPr>
    </w:p>
    <w:p w14:paraId="1B706E74" w14:textId="77777777" w:rsidR="003161EA" w:rsidRPr="00E51F47" w:rsidRDefault="003161EA" w:rsidP="003161EA">
      <w:pPr>
        <w:numPr>
          <w:ilvl w:val="0"/>
          <w:numId w:val="35"/>
        </w:numPr>
        <w:ind w:hanging="578"/>
        <w:jc w:val="both"/>
        <w:rPr>
          <w:rFonts w:cs="Arial"/>
          <w:bCs/>
          <w:szCs w:val="24"/>
        </w:rPr>
      </w:pPr>
      <w:r w:rsidRPr="00E51F47">
        <w:rPr>
          <w:rFonts w:cs="Arial"/>
          <w:bCs/>
          <w:szCs w:val="24"/>
        </w:rPr>
        <w:t xml:space="preserve">Provide </w:t>
      </w:r>
      <w:r w:rsidRPr="00E51F47">
        <w:rPr>
          <w:rFonts w:cs="Arial"/>
          <w:szCs w:val="24"/>
        </w:rPr>
        <w:t>complete</w:t>
      </w:r>
      <w:r w:rsidRPr="00E51F47">
        <w:rPr>
          <w:rFonts w:cs="Arial"/>
          <w:bCs/>
          <w:szCs w:val="24"/>
        </w:rPr>
        <w:t xml:space="preserve"> details involving the amount of the VAT refund </w:t>
      </w:r>
      <w:r w:rsidRPr="00E51F47">
        <w:rPr>
          <w:rFonts w:cs="Arial"/>
          <w:szCs w:val="24"/>
        </w:rPr>
        <w:t>received</w:t>
      </w:r>
      <w:r w:rsidRPr="00E51F47">
        <w:rPr>
          <w:rFonts w:cs="Arial"/>
          <w:bCs/>
          <w:szCs w:val="24"/>
        </w:rPr>
        <w:t>, including whether the refund was received in a lump sum or multiple instalments.</w:t>
      </w:r>
    </w:p>
    <w:p w14:paraId="1B706E75" w14:textId="77777777" w:rsidR="003161EA" w:rsidRPr="00E51F47" w:rsidRDefault="003161EA" w:rsidP="003161EA">
      <w:pPr>
        <w:ind w:left="360"/>
        <w:jc w:val="both"/>
        <w:rPr>
          <w:rFonts w:cs="Arial"/>
          <w:bCs/>
          <w:szCs w:val="24"/>
        </w:rPr>
      </w:pPr>
    </w:p>
    <w:p w14:paraId="1B706E76" w14:textId="77777777" w:rsidR="003161EA" w:rsidRPr="00E51F47" w:rsidRDefault="003161EA" w:rsidP="003161EA">
      <w:pPr>
        <w:numPr>
          <w:ilvl w:val="0"/>
          <w:numId w:val="35"/>
        </w:numPr>
        <w:ind w:hanging="578"/>
        <w:jc w:val="both"/>
        <w:rPr>
          <w:rFonts w:cs="Arial"/>
          <w:szCs w:val="24"/>
        </w:rPr>
      </w:pPr>
      <w:r w:rsidRPr="00E51F47">
        <w:rPr>
          <w:rFonts w:cs="Arial"/>
          <w:bCs/>
          <w:szCs w:val="24"/>
        </w:rPr>
        <w:t>Describe</w:t>
      </w:r>
      <w:r w:rsidRPr="00E51F47">
        <w:rPr>
          <w:rFonts w:cs="Arial"/>
          <w:szCs w:val="24"/>
        </w:rPr>
        <w:t xml:space="preserve"> the application and approval procedures for obtaining a benefit under the program. </w:t>
      </w:r>
    </w:p>
    <w:p w14:paraId="1B706E77" w14:textId="77777777" w:rsidR="003161EA" w:rsidRPr="00E51F47" w:rsidRDefault="003161EA" w:rsidP="003161EA">
      <w:pPr>
        <w:keepLines w:val="0"/>
        <w:tabs>
          <w:tab w:val="num" w:pos="851"/>
        </w:tabs>
        <w:autoSpaceDE w:val="0"/>
        <w:autoSpaceDN w:val="0"/>
        <w:adjustRightInd w:val="0"/>
        <w:ind w:left="851" w:hanging="425"/>
        <w:jc w:val="both"/>
        <w:rPr>
          <w:rFonts w:cs="Arial"/>
          <w:szCs w:val="24"/>
        </w:rPr>
      </w:pPr>
    </w:p>
    <w:p w14:paraId="1B706E78" w14:textId="77777777" w:rsidR="003161EA" w:rsidRPr="00E51F47" w:rsidRDefault="003161EA" w:rsidP="003161EA">
      <w:pPr>
        <w:numPr>
          <w:ilvl w:val="0"/>
          <w:numId w:val="35"/>
        </w:numPr>
        <w:ind w:hanging="578"/>
        <w:jc w:val="both"/>
        <w:rPr>
          <w:rFonts w:cs="Arial"/>
          <w:szCs w:val="24"/>
        </w:rPr>
      </w:pPr>
      <w:r w:rsidRPr="00E51F47">
        <w:rPr>
          <w:rFonts w:cs="Arial"/>
          <w:bCs/>
          <w:szCs w:val="24"/>
        </w:rPr>
        <w:t>Where</w:t>
      </w:r>
      <w:r w:rsidRPr="00E51F47">
        <w:rPr>
          <w:rFonts w:cs="Arial"/>
          <w:szCs w:val="24"/>
        </w:rPr>
        <w:t xml:space="preserve"> applicable, provide copies of the application form or other documentation used to apply for the program, all attachments and all contractual agreements entered into between your business and the GOC in relation to the program.</w:t>
      </w:r>
    </w:p>
    <w:p w14:paraId="1B706E79" w14:textId="77777777" w:rsidR="003161EA" w:rsidRPr="00E51F47" w:rsidRDefault="003161EA" w:rsidP="003161EA">
      <w:pPr>
        <w:keepLines w:val="0"/>
        <w:tabs>
          <w:tab w:val="num" w:pos="851"/>
        </w:tabs>
        <w:autoSpaceDE w:val="0"/>
        <w:autoSpaceDN w:val="0"/>
        <w:adjustRightInd w:val="0"/>
        <w:ind w:left="851" w:hanging="425"/>
        <w:jc w:val="both"/>
        <w:rPr>
          <w:rFonts w:cs="Arial"/>
          <w:szCs w:val="24"/>
        </w:rPr>
      </w:pPr>
    </w:p>
    <w:p w14:paraId="1B706E7A" w14:textId="77777777" w:rsidR="003161EA" w:rsidRPr="00E51F47" w:rsidRDefault="003161EA" w:rsidP="003161EA">
      <w:pPr>
        <w:numPr>
          <w:ilvl w:val="0"/>
          <w:numId w:val="35"/>
        </w:numPr>
        <w:ind w:hanging="578"/>
        <w:jc w:val="both"/>
        <w:rPr>
          <w:rFonts w:cs="Arial"/>
          <w:szCs w:val="24"/>
        </w:rPr>
      </w:pPr>
      <w:r>
        <w:rPr>
          <w:rFonts w:cs="Arial"/>
          <w:szCs w:val="24"/>
        </w:rPr>
        <w:t>O</w:t>
      </w:r>
      <w:r w:rsidRPr="00E93EAE">
        <w:rPr>
          <w:rFonts w:cs="Arial"/>
          <w:szCs w:val="24"/>
        </w:rPr>
        <w:t>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1B706E7B" w14:textId="77777777" w:rsidR="003161EA" w:rsidRPr="00E51F47" w:rsidRDefault="003161EA" w:rsidP="003161EA">
      <w:pPr>
        <w:tabs>
          <w:tab w:val="num" w:pos="851"/>
        </w:tabs>
        <w:ind w:left="851" w:hanging="425"/>
        <w:jc w:val="both"/>
        <w:rPr>
          <w:rFonts w:cs="Arial"/>
          <w:szCs w:val="24"/>
        </w:rPr>
      </w:pPr>
    </w:p>
    <w:p w14:paraId="1B706E7C" w14:textId="77777777" w:rsidR="003161EA" w:rsidRPr="00E51F47" w:rsidRDefault="003161EA" w:rsidP="003161EA">
      <w:pPr>
        <w:numPr>
          <w:ilvl w:val="0"/>
          <w:numId w:val="35"/>
        </w:numPr>
        <w:ind w:hanging="578"/>
        <w:jc w:val="both"/>
        <w:rPr>
          <w:rFonts w:cs="Arial"/>
          <w:szCs w:val="24"/>
        </w:rPr>
      </w:pPr>
      <w:r w:rsidRPr="00E51F47">
        <w:rPr>
          <w:rFonts w:cs="Arial"/>
          <w:bCs/>
          <w:szCs w:val="24"/>
        </w:rPr>
        <w:t>Outline</w:t>
      </w:r>
      <w:r w:rsidRPr="00E51F47">
        <w:rPr>
          <w:rFonts w:cs="Arial"/>
          <w:szCs w:val="24"/>
        </w:rPr>
        <w:t xml:space="preserve"> the eligibility criteria your business had to meet in order to receive benefits under this program.</w:t>
      </w:r>
    </w:p>
    <w:p w14:paraId="1B706E7D" w14:textId="77777777" w:rsidR="003161EA" w:rsidRPr="00E51F47" w:rsidRDefault="003161EA" w:rsidP="003161EA">
      <w:pPr>
        <w:tabs>
          <w:tab w:val="num" w:pos="851"/>
        </w:tabs>
        <w:ind w:left="851" w:hanging="425"/>
        <w:jc w:val="both"/>
        <w:rPr>
          <w:rFonts w:cs="Arial"/>
          <w:szCs w:val="24"/>
        </w:rPr>
      </w:pPr>
    </w:p>
    <w:p w14:paraId="1B706E7E" w14:textId="77777777" w:rsidR="003161EA" w:rsidRPr="00E51F47" w:rsidRDefault="003161EA" w:rsidP="003161EA">
      <w:pPr>
        <w:numPr>
          <w:ilvl w:val="0"/>
          <w:numId w:val="35"/>
        </w:numPr>
        <w:ind w:hanging="578"/>
        <w:jc w:val="both"/>
        <w:rPr>
          <w:rFonts w:cs="Arial"/>
          <w:szCs w:val="24"/>
        </w:rPr>
      </w:pPr>
      <w:r w:rsidRPr="00E51F47">
        <w:rPr>
          <w:rFonts w:cs="Arial"/>
          <w:szCs w:val="24"/>
        </w:rPr>
        <w:t xml:space="preserve">State </w:t>
      </w:r>
      <w:r w:rsidRPr="00E51F47">
        <w:rPr>
          <w:rFonts w:cs="Arial"/>
          <w:bCs/>
          <w:szCs w:val="24"/>
        </w:rPr>
        <w:t>whether</w:t>
      </w:r>
      <w:r w:rsidRPr="00E51F47">
        <w:rPr>
          <w:rFonts w:cs="Arial"/>
          <w:szCs w:val="24"/>
        </w:rPr>
        <w:t xml:space="preserve"> your eligibility for the program was conditional on one or more of the following criteria:</w:t>
      </w:r>
    </w:p>
    <w:p w14:paraId="1B706E7F" w14:textId="77777777" w:rsidR="003161EA" w:rsidRPr="00E51F47" w:rsidRDefault="003161EA" w:rsidP="003161EA">
      <w:pPr>
        <w:ind w:left="0"/>
        <w:jc w:val="both"/>
        <w:rPr>
          <w:rFonts w:cs="Arial"/>
          <w:szCs w:val="24"/>
        </w:rPr>
      </w:pPr>
    </w:p>
    <w:p w14:paraId="1B706E80" w14:textId="77777777" w:rsidR="003161EA" w:rsidRPr="00E51F47" w:rsidRDefault="003161EA" w:rsidP="003161EA">
      <w:pPr>
        <w:keepLines w:val="0"/>
        <w:autoSpaceDE w:val="0"/>
        <w:autoSpaceDN w:val="0"/>
        <w:adjustRightInd w:val="0"/>
        <w:ind w:left="1843" w:hanging="567"/>
        <w:jc w:val="both"/>
        <w:rPr>
          <w:rFonts w:cs="Arial"/>
          <w:szCs w:val="24"/>
        </w:rPr>
      </w:pPr>
      <w:r w:rsidRPr="00E51F47">
        <w:rPr>
          <w:rFonts w:cs="Arial"/>
          <w:szCs w:val="24"/>
        </w:rPr>
        <w:t xml:space="preserve">a) </w:t>
      </w:r>
      <w:r>
        <w:rPr>
          <w:rFonts w:cs="Arial"/>
          <w:szCs w:val="24"/>
        </w:rPr>
        <w:tab/>
      </w:r>
      <w:r w:rsidRPr="00E51F47">
        <w:rPr>
          <w:rFonts w:cs="Arial"/>
          <w:szCs w:val="24"/>
        </w:rPr>
        <w:t>whether or not your business exports or has increased its exports;</w:t>
      </w:r>
    </w:p>
    <w:p w14:paraId="1B706E81" w14:textId="77777777" w:rsidR="003161EA" w:rsidRPr="00E51F47" w:rsidRDefault="003161EA" w:rsidP="003161EA">
      <w:pPr>
        <w:keepLines w:val="0"/>
        <w:autoSpaceDE w:val="0"/>
        <w:autoSpaceDN w:val="0"/>
        <w:adjustRightInd w:val="0"/>
        <w:ind w:left="1843" w:hanging="567"/>
        <w:jc w:val="both"/>
        <w:rPr>
          <w:rFonts w:cs="Arial"/>
          <w:szCs w:val="24"/>
        </w:rPr>
      </w:pPr>
      <w:r w:rsidRPr="00E51F47">
        <w:rPr>
          <w:rFonts w:cs="Arial"/>
          <w:szCs w:val="24"/>
        </w:rPr>
        <w:t xml:space="preserve">b) </w:t>
      </w:r>
      <w:r>
        <w:rPr>
          <w:rFonts w:cs="Arial"/>
          <w:szCs w:val="24"/>
        </w:rPr>
        <w:tab/>
      </w:r>
      <w:r w:rsidRPr="00E51F47">
        <w:rPr>
          <w:rFonts w:cs="Arial"/>
          <w:szCs w:val="24"/>
        </w:rPr>
        <w:t>the use of domestic rather than imported inputs;</w:t>
      </w:r>
    </w:p>
    <w:p w14:paraId="1B706E82" w14:textId="77777777" w:rsidR="003161EA" w:rsidRPr="00E51F47" w:rsidRDefault="003161EA" w:rsidP="003161EA">
      <w:pPr>
        <w:keepLines w:val="0"/>
        <w:autoSpaceDE w:val="0"/>
        <w:autoSpaceDN w:val="0"/>
        <w:adjustRightInd w:val="0"/>
        <w:ind w:left="1843" w:hanging="567"/>
        <w:jc w:val="both"/>
        <w:rPr>
          <w:rFonts w:cs="Arial"/>
          <w:szCs w:val="24"/>
        </w:rPr>
      </w:pPr>
      <w:r w:rsidRPr="00E51F47">
        <w:rPr>
          <w:rFonts w:cs="Arial"/>
          <w:szCs w:val="24"/>
        </w:rPr>
        <w:t xml:space="preserve">c) </w:t>
      </w:r>
      <w:r>
        <w:rPr>
          <w:rFonts w:cs="Arial"/>
          <w:szCs w:val="24"/>
        </w:rPr>
        <w:tab/>
      </w:r>
      <w:r w:rsidRPr="00E51F47">
        <w:rPr>
          <w:rFonts w:cs="Arial"/>
          <w:szCs w:val="24"/>
        </w:rPr>
        <w:t>the industry to which your business belongs; or</w:t>
      </w:r>
    </w:p>
    <w:p w14:paraId="1B706E83" w14:textId="77777777" w:rsidR="003161EA" w:rsidRPr="00E51F47" w:rsidRDefault="003161EA" w:rsidP="003161EA">
      <w:pPr>
        <w:keepLines w:val="0"/>
        <w:autoSpaceDE w:val="0"/>
        <w:autoSpaceDN w:val="0"/>
        <w:adjustRightInd w:val="0"/>
        <w:ind w:left="1843" w:hanging="567"/>
        <w:jc w:val="both"/>
        <w:rPr>
          <w:rFonts w:cs="Arial"/>
          <w:szCs w:val="24"/>
        </w:rPr>
      </w:pPr>
      <w:r w:rsidRPr="00E51F47">
        <w:rPr>
          <w:rFonts w:cs="Arial"/>
          <w:szCs w:val="24"/>
        </w:rPr>
        <w:t xml:space="preserve">d) </w:t>
      </w:r>
      <w:r>
        <w:rPr>
          <w:rFonts w:cs="Arial"/>
          <w:szCs w:val="24"/>
        </w:rPr>
        <w:tab/>
      </w:r>
      <w:r w:rsidRPr="00E51F47">
        <w:rPr>
          <w:rFonts w:cs="Arial"/>
          <w:szCs w:val="24"/>
        </w:rPr>
        <w:t>the region in which your business is located.</w:t>
      </w:r>
    </w:p>
    <w:p w14:paraId="1B706E84" w14:textId="77777777" w:rsidR="003161EA" w:rsidRPr="00E51F47" w:rsidRDefault="003161EA" w:rsidP="003161EA">
      <w:pPr>
        <w:keepLines w:val="0"/>
        <w:tabs>
          <w:tab w:val="num" w:pos="851"/>
        </w:tabs>
        <w:autoSpaceDE w:val="0"/>
        <w:autoSpaceDN w:val="0"/>
        <w:adjustRightInd w:val="0"/>
        <w:ind w:left="851" w:hanging="425"/>
        <w:jc w:val="both"/>
        <w:rPr>
          <w:rFonts w:cs="Arial"/>
          <w:szCs w:val="24"/>
        </w:rPr>
      </w:pPr>
    </w:p>
    <w:p w14:paraId="1B706E85" w14:textId="77777777" w:rsidR="003161EA" w:rsidRPr="00E51F47" w:rsidRDefault="003161EA" w:rsidP="003161EA">
      <w:pPr>
        <w:numPr>
          <w:ilvl w:val="0"/>
          <w:numId w:val="35"/>
        </w:numPr>
        <w:ind w:hanging="578"/>
        <w:jc w:val="both"/>
        <w:rPr>
          <w:rFonts w:cs="Arial"/>
          <w:szCs w:val="24"/>
        </w:rPr>
      </w:pPr>
      <w:r w:rsidRPr="00E51F47">
        <w:rPr>
          <w:rFonts w:cs="Arial"/>
          <w:szCs w:val="24"/>
        </w:rPr>
        <w:t xml:space="preserve">If the benefit was provided in relation to a specific activity or project of your </w:t>
      </w:r>
      <w:r w:rsidRPr="00E51F47">
        <w:rPr>
          <w:rFonts w:cs="Arial"/>
          <w:bCs/>
          <w:szCs w:val="24"/>
        </w:rPr>
        <w:t>entity</w:t>
      </w:r>
      <w:r w:rsidRPr="00E51F47">
        <w:rPr>
          <w:rFonts w:cs="Arial"/>
          <w:szCs w:val="24"/>
        </w:rPr>
        <w:t>, please identify the activity and provide supporting documentation.</w:t>
      </w:r>
    </w:p>
    <w:p w14:paraId="1B706E86" w14:textId="77777777" w:rsidR="003161EA" w:rsidRPr="00E51F47" w:rsidRDefault="003161EA" w:rsidP="003161EA">
      <w:pPr>
        <w:tabs>
          <w:tab w:val="num" w:pos="851"/>
        </w:tabs>
        <w:ind w:left="851" w:hanging="425"/>
        <w:jc w:val="both"/>
        <w:rPr>
          <w:rFonts w:cs="Arial"/>
          <w:szCs w:val="24"/>
        </w:rPr>
      </w:pPr>
    </w:p>
    <w:p w14:paraId="1B706E87" w14:textId="77777777" w:rsidR="003161EA" w:rsidRPr="00E51F47" w:rsidRDefault="003161EA" w:rsidP="003161EA">
      <w:pPr>
        <w:numPr>
          <w:ilvl w:val="0"/>
          <w:numId w:val="35"/>
        </w:numPr>
        <w:ind w:hanging="578"/>
        <w:jc w:val="both"/>
        <w:rPr>
          <w:rFonts w:cs="Arial"/>
          <w:szCs w:val="24"/>
        </w:rPr>
      </w:pPr>
      <w:r w:rsidRPr="00E51F47">
        <w:rPr>
          <w:rFonts w:cs="Arial"/>
          <w:szCs w:val="24"/>
        </w:rPr>
        <w:t xml:space="preserve">What </w:t>
      </w:r>
      <w:r w:rsidRPr="00E51F47">
        <w:rPr>
          <w:rFonts w:cs="Arial"/>
          <w:bCs/>
          <w:szCs w:val="24"/>
        </w:rPr>
        <w:t>records</w:t>
      </w:r>
      <w:r w:rsidRPr="00E51F47">
        <w:rPr>
          <w:rFonts w:cs="Arial"/>
          <w:szCs w:val="24"/>
        </w:rPr>
        <w:t xml:space="preserve"> does your business keep regarding each of the benefits received under this program? Provide copies of any records kept in relation to the program.</w:t>
      </w:r>
    </w:p>
    <w:p w14:paraId="1B706E88" w14:textId="77777777" w:rsidR="003161EA" w:rsidRPr="00E51F47" w:rsidRDefault="003161EA" w:rsidP="003161EA">
      <w:pPr>
        <w:tabs>
          <w:tab w:val="num" w:pos="851"/>
        </w:tabs>
        <w:ind w:left="851" w:hanging="425"/>
        <w:jc w:val="both"/>
        <w:rPr>
          <w:rFonts w:cs="Arial"/>
          <w:szCs w:val="24"/>
        </w:rPr>
      </w:pPr>
    </w:p>
    <w:p w14:paraId="1B706E89" w14:textId="77777777" w:rsidR="003161EA" w:rsidRPr="00E51F47" w:rsidRDefault="003161EA" w:rsidP="003161EA">
      <w:pPr>
        <w:numPr>
          <w:ilvl w:val="0"/>
          <w:numId w:val="35"/>
        </w:numPr>
        <w:ind w:hanging="578"/>
        <w:jc w:val="both"/>
        <w:rPr>
          <w:rFonts w:cs="Arial"/>
          <w:szCs w:val="24"/>
        </w:rPr>
      </w:pPr>
      <w:r w:rsidRPr="00E51F47">
        <w:rPr>
          <w:rFonts w:cs="Arial"/>
          <w:bCs/>
          <w:szCs w:val="24"/>
        </w:rPr>
        <w:t>Indicate</w:t>
      </w:r>
      <w:r w:rsidRPr="00E51F47">
        <w:rPr>
          <w:rFonts w:cs="Arial"/>
          <w:szCs w:val="24"/>
        </w:rPr>
        <w:t xml:space="preserve"> where benefits under this program can be found in your accounting system (i.e., specify the ledgers or journals) and financial statements.</w:t>
      </w:r>
    </w:p>
    <w:p w14:paraId="1B706E8A" w14:textId="77777777" w:rsidR="003161EA" w:rsidRPr="00E51F47" w:rsidRDefault="003161EA" w:rsidP="003161EA">
      <w:pPr>
        <w:tabs>
          <w:tab w:val="num" w:pos="851"/>
        </w:tabs>
        <w:ind w:left="851" w:hanging="425"/>
        <w:rPr>
          <w:rFonts w:cs="Arial"/>
          <w:szCs w:val="24"/>
        </w:rPr>
      </w:pPr>
    </w:p>
    <w:p w14:paraId="1B706E8B" w14:textId="77777777" w:rsidR="003161EA" w:rsidRPr="00E51F47" w:rsidRDefault="003161EA" w:rsidP="003161EA">
      <w:pPr>
        <w:keepLines w:val="0"/>
        <w:autoSpaceDE w:val="0"/>
        <w:autoSpaceDN w:val="0"/>
        <w:adjustRightInd w:val="0"/>
        <w:ind w:left="360"/>
        <w:jc w:val="both"/>
        <w:rPr>
          <w:rFonts w:cs="Arial"/>
          <w:szCs w:val="24"/>
        </w:rPr>
      </w:pPr>
    </w:p>
    <w:p w14:paraId="1B706E8C" w14:textId="77777777" w:rsidR="003161EA" w:rsidRPr="00E51F47" w:rsidRDefault="003161EA" w:rsidP="003161EA">
      <w:pPr>
        <w:numPr>
          <w:ilvl w:val="0"/>
          <w:numId w:val="35"/>
        </w:numPr>
        <w:ind w:hanging="578"/>
        <w:jc w:val="both"/>
        <w:rPr>
          <w:rFonts w:cs="Arial"/>
          <w:szCs w:val="24"/>
        </w:rPr>
      </w:pPr>
      <w:r w:rsidRPr="00E51F47">
        <w:rPr>
          <w:rFonts w:cs="Arial"/>
          <w:szCs w:val="24"/>
        </w:rPr>
        <w:lastRenderedPageBreak/>
        <w:t>Were the materials and/or equipment that were entitled to a refund of VAT used in the production of the goods during the investigation period? If yes, provide the following information:</w:t>
      </w:r>
    </w:p>
    <w:p w14:paraId="1B706E8D" w14:textId="77777777" w:rsidR="003161EA" w:rsidRPr="00E51F47" w:rsidRDefault="003161EA" w:rsidP="003161EA">
      <w:pPr>
        <w:keepLines w:val="0"/>
        <w:autoSpaceDE w:val="0"/>
        <w:autoSpaceDN w:val="0"/>
        <w:adjustRightInd w:val="0"/>
        <w:ind w:left="0"/>
        <w:jc w:val="both"/>
        <w:rPr>
          <w:rFonts w:cs="Arial"/>
          <w:szCs w:val="24"/>
        </w:rPr>
      </w:pPr>
    </w:p>
    <w:p w14:paraId="1B706E8E" w14:textId="77777777" w:rsidR="003161EA" w:rsidRPr="00E51F47" w:rsidRDefault="003161EA" w:rsidP="003161EA">
      <w:pPr>
        <w:keepLines w:val="0"/>
        <w:numPr>
          <w:ilvl w:val="0"/>
          <w:numId w:val="32"/>
        </w:numPr>
        <w:tabs>
          <w:tab w:val="clear" w:pos="1440"/>
        </w:tabs>
        <w:autoSpaceDE w:val="0"/>
        <w:autoSpaceDN w:val="0"/>
        <w:adjustRightInd w:val="0"/>
        <w:ind w:left="1701" w:hanging="621"/>
        <w:jc w:val="both"/>
        <w:rPr>
          <w:rFonts w:cs="Arial"/>
          <w:szCs w:val="24"/>
        </w:rPr>
      </w:pPr>
      <w:r w:rsidRPr="00E51F47">
        <w:rPr>
          <w:rFonts w:cs="Arial"/>
          <w:szCs w:val="24"/>
        </w:rPr>
        <w:t>type of inputs;</w:t>
      </w:r>
    </w:p>
    <w:p w14:paraId="1B706E8F" w14:textId="77777777" w:rsidR="003161EA" w:rsidRPr="00E51F47" w:rsidRDefault="003161EA" w:rsidP="003161EA">
      <w:pPr>
        <w:keepLines w:val="0"/>
        <w:numPr>
          <w:ilvl w:val="0"/>
          <w:numId w:val="32"/>
        </w:numPr>
        <w:tabs>
          <w:tab w:val="clear" w:pos="1440"/>
        </w:tabs>
        <w:autoSpaceDE w:val="0"/>
        <w:autoSpaceDN w:val="0"/>
        <w:adjustRightInd w:val="0"/>
        <w:ind w:left="1701" w:hanging="621"/>
        <w:jc w:val="both"/>
        <w:rPr>
          <w:rFonts w:cs="Arial"/>
          <w:szCs w:val="24"/>
        </w:rPr>
      </w:pPr>
      <w:r w:rsidRPr="00E51F47">
        <w:rPr>
          <w:rFonts w:cs="Arial"/>
          <w:szCs w:val="24"/>
        </w:rPr>
        <w:t>cost of inputs;</w:t>
      </w:r>
    </w:p>
    <w:p w14:paraId="1B706E90" w14:textId="77777777" w:rsidR="003161EA" w:rsidRPr="00E51F47" w:rsidRDefault="003161EA" w:rsidP="003161EA">
      <w:pPr>
        <w:keepLines w:val="0"/>
        <w:numPr>
          <w:ilvl w:val="0"/>
          <w:numId w:val="32"/>
        </w:numPr>
        <w:tabs>
          <w:tab w:val="clear" w:pos="1440"/>
        </w:tabs>
        <w:autoSpaceDE w:val="0"/>
        <w:autoSpaceDN w:val="0"/>
        <w:adjustRightInd w:val="0"/>
        <w:ind w:left="1701" w:hanging="621"/>
        <w:jc w:val="both"/>
        <w:rPr>
          <w:rFonts w:cs="Arial"/>
          <w:szCs w:val="24"/>
        </w:rPr>
      </w:pPr>
      <w:r w:rsidRPr="00E51F47">
        <w:rPr>
          <w:rFonts w:cs="Arial"/>
          <w:szCs w:val="24"/>
        </w:rPr>
        <w:t>quantity of inputs; and</w:t>
      </w:r>
    </w:p>
    <w:p w14:paraId="1B706E91" w14:textId="77777777" w:rsidR="003161EA" w:rsidRPr="00E51F47" w:rsidRDefault="003161EA" w:rsidP="003161EA">
      <w:pPr>
        <w:keepLines w:val="0"/>
        <w:numPr>
          <w:ilvl w:val="0"/>
          <w:numId w:val="32"/>
        </w:numPr>
        <w:tabs>
          <w:tab w:val="clear" w:pos="1440"/>
        </w:tabs>
        <w:autoSpaceDE w:val="0"/>
        <w:autoSpaceDN w:val="0"/>
        <w:adjustRightInd w:val="0"/>
        <w:ind w:left="1701" w:hanging="621"/>
        <w:jc w:val="both"/>
        <w:rPr>
          <w:rFonts w:cs="Arial"/>
          <w:szCs w:val="24"/>
        </w:rPr>
      </w:pPr>
      <w:r w:rsidRPr="00E51F47">
        <w:rPr>
          <w:rFonts w:cs="Arial"/>
          <w:szCs w:val="24"/>
        </w:rPr>
        <w:t xml:space="preserve">amount of VAT refunded. </w:t>
      </w:r>
    </w:p>
    <w:p w14:paraId="1B706E92" w14:textId="77777777" w:rsidR="003161EA" w:rsidRPr="00E51F47" w:rsidRDefault="003161EA" w:rsidP="003161EA">
      <w:pPr>
        <w:keepLines w:val="0"/>
        <w:autoSpaceDE w:val="0"/>
        <w:autoSpaceDN w:val="0"/>
        <w:adjustRightInd w:val="0"/>
        <w:jc w:val="both"/>
        <w:rPr>
          <w:rFonts w:cs="Arial"/>
          <w:color w:val="000000"/>
          <w:szCs w:val="24"/>
          <w:highlight w:val="yellow"/>
        </w:rPr>
      </w:pPr>
    </w:p>
    <w:p w14:paraId="1B706E93" w14:textId="77777777" w:rsidR="003161EA" w:rsidRPr="00E51F47" w:rsidRDefault="003161EA" w:rsidP="003161EA">
      <w:pPr>
        <w:numPr>
          <w:ilvl w:val="0"/>
          <w:numId w:val="35"/>
        </w:numPr>
        <w:ind w:hanging="578"/>
        <w:jc w:val="both"/>
        <w:rPr>
          <w:rFonts w:cs="Arial"/>
          <w:szCs w:val="24"/>
        </w:rPr>
      </w:pPr>
      <w:r w:rsidRPr="00E51F47">
        <w:rPr>
          <w:rFonts w:cs="Arial"/>
          <w:szCs w:val="24"/>
        </w:rPr>
        <w:t xml:space="preserve">Has your company received exemption from payment of or refunds of </w:t>
      </w:r>
      <w:r w:rsidRPr="00E51F47">
        <w:rPr>
          <w:rFonts w:cs="Arial"/>
          <w:bCs/>
          <w:szCs w:val="24"/>
        </w:rPr>
        <w:t>import</w:t>
      </w:r>
      <w:r w:rsidRPr="00E51F47">
        <w:rPr>
          <w:rFonts w:cs="Arial"/>
          <w:szCs w:val="24"/>
        </w:rPr>
        <w:t xml:space="preserve"> duty and import VAT for imported material inputs (e.g.</w:t>
      </w:r>
      <w:r w:rsidRPr="00E51F47">
        <w:rPr>
          <w:rFonts w:cs="Arial"/>
          <w:bCs/>
          <w:szCs w:val="24"/>
        </w:rPr>
        <w:t xml:space="preserve"> hot rolled coil, coking coal and coke</w:t>
      </w:r>
      <w:r w:rsidRPr="00E51F47">
        <w:rPr>
          <w:rFonts w:cs="Arial"/>
          <w:szCs w:val="24"/>
        </w:rPr>
        <w:t>) at any time that were used in the production of the goods during the investigation period? If yes, provide the following information:</w:t>
      </w:r>
    </w:p>
    <w:p w14:paraId="1B706E94" w14:textId="77777777" w:rsidR="003161EA" w:rsidRPr="00E51F47" w:rsidRDefault="003161EA" w:rsidP="003161EA">
      <w:pPr>
        <w:keepLines w:val="0"/>
        <w:tabs>
          <w:tab w:val="left" w:pos="-720"/>
        </w:tabs>
        <w:ind w:left="0"/>
        <w:jc w:val="both"/>
        <w:rPr>
          <w:rFonts w:cs="Arial"/>
          <w:snapToGrid w:val="0"/>
          <w:szCs w:val="24"/>
          <w:highlight w:val="yellow"/>
          <w:lang w:val="en-US"/>
        </w:rPr>
      </w:pPr>
    </w:p>
    <w:p w14:paraId="1B706E95"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description of imported product;</w:t>
      </w:r>
    </w:p>
    <w:p w14:paraId="1B706E96"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country of origin;</w:t>
      </w:r>
    </w:p>
    <w:p w14:paraId="1B706E97"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quantity of imported product;</w:t>
      </w:r>
    </w:p>
    <w:p w14:paraId="1B706E98"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purchase price;</w:t>
      </w:r>
    </w:p>
    <w:p w14:paraId="1B706E99"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terms of purchase (e.g. FOB, CIF);</w:t>
      </w:r>
    </w:p>
    <w:p w14:paraId="1B706E9A"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ocean freight;</w:t>
      </w:r>
    </w:p>
    <w:p w14:paraId="1B706E9B"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value for duty of imported product;</w:t>
      </w:r>
    </w:p>
    <w:p w14:paraId="1B706E9C"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regular rate of taxes and duties;</w:t>
      </w:r>
    </w:p>
    <w:p w14:paraId="1B706E9D"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concessionary rate of taxes and duties;</w:t>
      </w:r>
    </w:p>
    <w:p w14:paraId="1B706E9E"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amount of duties and taxes normally applicable;</w:t>
      </w:r>
    </w:p>
    <w:p w14:paraId="1B706E9F"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amount of duties and taxes paid;</w:t>
      </w:r>
    </w:p>
    <w:p w14:paraId="1B706EA0"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amount of duties and taxes exempt;</w:t>
      </w:r>
    </w:p>
    <w:p w14:paraId="1B706EA1"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 xml:space="preserve"> date of importation;</w:t>
      </w:r>
    </w:p>
    <w:p w14:paraId="1B706EA2"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tariff classification number;</w:t>
      </w:r>
    </w:p>
    <w:p w14:paraId="1B706EA3" w14:textId="77777777" w:rsidR="003161EA" w:rsidRPr="00E51F47"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customs entry number; and</w:t>
      </w:r>
    </w:p>
    <w:p w14:paraId="1B706EA4" w14:textId="77777777" w:rsidR="003161EA" w:rsidRDefault="003161EA" w:rsidP="003161EA">
      <w:pPr>
        <w:keepLines w:val="0"/>
        <w:numPr>
          <w:ilvl w:val="0"/>
          <w:numId w:val="33"/>
        </w:numPr>
        <w:tabs>
          <w:tab w:val="clear" w:pos="1440"/>
        </w:tabs>
        <w:autoSpaceDE w:val="0"/>
        <w:autoSpaceDN w:val="0"/>
        <w:adjustRightInd w:val="0"/>
        <w:ind w:left="1701" w:hanging="621"/>
        <w:jc w:val="both"/>
        <w:rPr>
          <w:rFonts w:cs="Arial"/>
          <w:szCs w:val="24"/>
        </w:rPr>
      </w:pPr>
      <w:r w:rsidRPr="00E51F47">
        <w:rPr>
          <w:rFonts w:cs="Arial"/>
          <w:szCs w:val="24"/>
        </w:rPr>
        <w:t>application fee.</w:t>
      </w:r>
    </w:p>
    <w:p w14:paraId="1B706EA5" w14:textId="77777777" w:rsidR="003161EA" w:rsidRPr="00637476" w:rsidRDefault="003161EA" w:rsidP="003161EA">
      <w:pPr>
        <w:keepLines w:val="0"/>
        <w:autoSpaceDE w:val="0"/>
        <w:autoSpaceDN w:val="0"/>
        <w:adjustRightInd w:val="0"/>
        <w:ind w:left="1440"/>
        <w:jc w:val="both"/>
        <w:rPr>
          <w:rFonts w:cs="Arial"/>
          <w:szCs w:val="24"/>
        </w:rPr>
      </w:pPr>
    </w:p>
    <w:p w14:paraId="1B706EA6" w14:textId="77777777" w:rsidR="003161EA" w:rsidRDefault="003161EA" w:rsidP="003161EA">
      <w:pPr>
        <w:numPr>
          <w:ilvl w:val="0"/>
          <w:numId w:val="35"/>
        </w:numPr>
        <w:ind w:hanging="578"/>
        <w:rPr>
          <w:rFonts w:cs="Arial"/>
          <w:szCs w:val="24"/>
        </w:rPr>
      </w:pPr>
      <w:r w:rsidRPr="00E51F47">
        <w:rPr>
          <w:rFonts w:cs="Arial"/>
          <w:szCs w:val="24"/>
        </w:rPr>
        <w:t xml:space="preserve">Explain if (and how) the GOC determines which imported inputs are </w:t>
      </w:r>
      <w:r w:rsidRPr="00E51F47">
        <w:rPr>
          <w:rFonts w:cs="Arial"/>
          <w:bCs/>
          <w:szCs w:val="24"/>
        </w:rPr>
        <w:t>consumed</w:t>
      </w:r>
      <w:r w:rsidRPr="00E51F47">
        <w:rPr>
          <w:rFonts w:cs="Arial"/>
          <w:szCs w:val="24"/>
        </w:rPr>
        <w:t xml:space="preserve"> by your business in the production of the subject goods and in what amounts, and the amount of duty paid or payable on the inputs (includ</w:t>
      </w:r>
      <w:r>
        <w:rPr>
          <w:rFonts w:cs="Arial"/>
          <w:szCs w:val="24"/>
        </w:rPr>
        <w:t xml:space="preserve">ing any allowance for waste). </w:t>
      </w:r>
    </w:p>
    <w:p w14:paraId="1B706EA7" w14:textId="77777777" w:rsidR="003161EA" w:rsidRDefault="003161EA" w:rsidP="003161EA">
      <w:pPr>
        <w:ind w:left="720"/>
        <w:rPr>
          <w:rFonts w:cs="Arial"/>
          <w:szCs w:val="24"/>
        </w:rPr>
      </w:pPr>
    </w:p>
    <w:p w14:paraId="1B706EA8" w14:textId="77777777" w:rsidR="003161EA" w:rsidRPr="00E51F47" w:rsidRDefault="003161EA" w:rsidP="003161EA">
      <w:pPr>
        <w:numPr>
          <w:ilvl w:val="0"/>
          <w:numId w:val="35"/>
        </w:numPr>
        <w:ind w:hanging="578"/>
        <w:rPr>
          <w:rFonts w:cs="Arial"/>
          <w:szCs w:val="24"/>
        </w:rPr>
      </w:pPr>
      <w:r w:rsidRPr="00E51F47">
        <w:rPr>
          <w:rFonts w:cs="Arial"/>
          <w:szCs w:val="24"/>
        </w:rPr>
        <w:t xml:space="preserve">Explain how the GOC determined the percentage rate of duty exemption. </w:t>
      </w:r>
      <w:r w:rsidRPr="00E51F47">
        <w:rPr>
          <w:rFonts w:cs="Arial"/>
          <w:szCs w:val="24"/>
        </w:rPr>
        <w:br/>
      </w:r>
      <w:r w:rsidRPr="00E51F47">
        <w:rPr>
          <w:rFonts w:cs="Arial"/>
          <w:szCs w:val="24"/>
        </w:rPr>
        <w:br/>
        <w:t>Please note that goods consumed in the production of exported goods (inputs) include:</w:t>
      </w:r>
    </w:p>
    <w:p w14:paraId="1B706EA9" w14:textId="77777777" w:rsidR="003161EA" w:rsidRPr="00E51F47" w:rsidRDefault="003161EA" w:rsidP="003161EA">
      <w:pPr>
        <w:keepLines w:val="0"/>
        <w:numPr>
          <w:ilvl w:val="0"/>
          <w:numId w:val="34"/>
        </w:numPr>
        <w:tabs>
          <w:tab w:val="clear" w:pos="1440"/>
        </w:tabs>
        <w:autoSpaceDE w:val="0"/>
        <w:autoSpaceDN w:val="0"/>
        <w:adjustRightInd w:val="0"/>
        <w:ind w:left="1701" w:hanging="621"/>
        <w:jc w:val="both"/>
        <w:rPr>
          <w:rFonts w:cs="Arial"/>
          <w:szCs w:val="24"/>
        </w:rPr>
      </w:pPr>
      <w:r w:rsidRPr="00E51F47">
        <w:rPr>
          <w:rFonts w:cs="Arial"/>
          <w:szCs w:val="24"/>
        </w:rPr>
        <w:t>goods incorporated into the exported goods; and</w:t>
      </w:r>
    </w:p>
    <w:p w14:paraId="1B706EAA" w14:textId="77777777" w:rsidR="003161EA" w:rsidRPr="00E51F47" w:rsidRDefault="003161EA" w:rsidP="003161EA">
      <w:pPr>
        <w:keepLines w:val="0"/>
        <w:numPr>
          <w:ilvl w:val="0"/>
          <w:numId w:val="34"/>
        </w:numPr>
        <w:tabs>
          <w:tab w:val="clear" w:pos="1440"/>
        </w:tabs>
        <w:autoSpaceDE w:val="0"/>
        <w:autoSpaceDN w:val="0"/>
        <w:adjustRightInd w:val="0"/>
        <w:ind w:left="1701" w:hanging="621"/>
        <w:jc w:val="both"/>
        <w:rPr>
          <w:rFonts w:cs="Arial"/>
          <w:szCs w:val="24"/>
        </w:rPr>
      </w:pPr>
      <w:r w:rsidRPr="00E51F47">
        <w:rPr>
          <w:rFonts w:cs="Arial"/>
          <w:szCs w:val="24"/>
        </w:rPr>
        <w:t xml:space="preserve">energy, fuel, oil and catalysts that are used or consumed in the production of the exported goods. </w:t>
      </w:r>
    </w:p>
    <w:p w14:paraId="1B706EAB" w14:textId="77777777" w:rsidR="003161EA" w:rsidRPr="00E51F47" w:rsidRDefault="003161EA" w:rsidP="003161EA">
      <w:pPr>
        <w:keepLines w:val="0"/>
        <w:autoSpaceDE w:val="0"/>
        <w:autoSpaceDN w:val="0"/>
        <w:adjustRightInd w:val="0"/>
        <w:ind w:hanging="709"/>
        <w:jc w:val="both"/>
        <w:rPr>
          <w:rFonts w:cs="Arial"/>
          <w:szCs w:val="24"/>
        </w:rPr>
      </w:pPr>
    </w:p>
    <w:p w14:paraId="1B706EAC" w14:textId="77777777" w:rsidR="003161EA" w:rsidRPr="00E51F47" w:rsidRDefault="003161EA" w:rsidP="003161EA">
      <w:pPr>
        <w:numPr>
          <w:ilvl w:val="0"/>
          <w:numId w:val="35"/>
        </w:numPr>
        <w:ind w:hanging="578"/>
        <w:jc w:val="both"/>
        <w:rPr>
          <w:rFonts w:cs="Arial"/>
          <w:szCs w:val="24"/>
        </w:rPr>
      </w:pPr>
      <w:r w:rsidRPr="00E51F47">
        <w:rPr>
          <w:rFonts w:cs="Arial"/>
          <w:szCs w:val="24"/>
        </w:rPr>
        <w:t xml:space="preserve">Provide a representative sample of copies of import entry documents (for example: bill of entry, invoice from supplier, etc.) for each type of importation covering </w:t>
      </w:r>
      <w:r w:rsidRPr="00E51F47">
        <w:rPr>
          <w:rFonts w:cs="Arial"/>
          <w:bCs/>
          <w:szCs w:val="24"/>
        </w:rPr>
        <w:t>duty</w:t>
      </w:r>
      <w:r w:rsidRPr="00E51F47">
        <w:rPr>
          <w:rFonts w:cs="Arial"/>
          <w:szCs w:val="24"/>
        </w:rPr>
        <w:t xml:space="preserve">-exempt inputs and duty-paid inputs imported for use in the manufacturing of the subject goods. </w:t>
      </w:r>
    </w:p>
    <w:p w14:paraId="1B706EAD" w14:textId="77777777" w:rsidR="003161EA" w:rsidRPr="00E51F47" w:rsidRDefault="003161EA" w:rsidP="003161EA">
      <w:pPr>
        <w:ind w:left="360"/>
        <w:jc w:val="both"/>
        <w:rPr>
          <w:rFonts w:cs="Arial"/>
          <w:szCs w:val="24"/>
        </w:rPr>
      </w:pPr>
    </w:p>
    <w:p w14:paraId="1B706EAE" w14:textId="77777777" w:rsidR="003161EA" w:rsidRPr="00E51F47" w:rsidRDefault="003161EA" w:rsidP="003161EA">
      <w:pPr>
        <w:numPr>
          <w:ilvl w:val="0"/>
          <w:numId w:val="35"/>
        </w:numPr>
        <w:ind w:hanging="578"/>
        <w:jc w:val="both"/>
        <w:rPr>
          <w:rFonts w:cs="Arial"/>
          <w:szCs w:val="24"/>
        </w:rPr>
      </w:pPr>
      <w:r w:rsidRPr="00E51F47">
        <w:rPr>
          <w:rFonts w:cs="Arial"/>
          <w:szCs w:val="24"/>
        </w:rPr>
        <w:lastRenderedPageBreak/>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1B706EAF" w14:textId="77777777" w:rsidR="003161EA" w:rsidRPr="00E51F47" w:rsidRDefault="003161EA" w:rsidP="003161EA">
      <w:pPr>
        <w:ind w:left="360"/>
        <w:jc w:val="both"/>
        <w:rPr>
          <w:rFonts w:cs="Arial"/>
          <w:szCs w:val="24"/>
        </w:rPr>
      </w:pPr>
    </w:p>
    <w:p w14:paraId="1B706EB0" w14:textId="77777777" w:rsidR="003161EA" w:rsidRDefault="003161EA" w:rsidP="003161EA">
      <w:pPr>
        <w:numPr>
          <w:ilvl w:val="0"/>
          <w:numId w:val="35"/>
        </w:numPr>
        <w:ind w:hanging="578"/>
        <w:jc w:val="both"/>
        <w:rPr>
          <w:rFonts w:cs="Arial"/>
          <w:szCs w:val="24"/>
        </w:rPr>
      </w:pPr>
      <w:r w:rsidRPr="00E51F47">
        <w:rPr>
          <w:rFonts w:cs="Arial"/>
          <w:szCs w:val="24"/>
        </w:rPr>
        <w:t xml:space="preserve">Provide copies of reports and audits by the GOC authority responsible for administering the duty rebate or duty drawback scheme with respect to </w:t>
      </w:r>
      <w:r w:rsidRPr="00E51F47">
        <w:rPr>
          <w:rFonts w:cs="Arial"/>
          <w:bCs/>
          <w:szCs w:val="24"/>
        </w:rPr>
        <w:t>the</w:t>
      </w:r>
      <w:r w:rsidRPr="00E51F47">
        <w:rPr>
          <w:rFonts w:cs="Arial"/>
          <w:szCs w:val="24"/>
        </w:rPr>
        <w:t xml:space="preserve"> verification of the importation and use of inputs and the remittance or drawback of the related duty paid or payable. </w:t>
      </w:r>
    </w:p>
    <w:p w14:paraId="1B706EB1" w14:textId="77777777" w:rsidR="003161EA" w:rsidRDefault="003161EA" w:rsidP="003161EA">
      <w:pPr>
        <w:pStyle w:val="ListParagraph"/>
        <w:rPr>
          <w:rFonts w:cs="Arial"/>
          <w:szCs w:val="24"/>
        </w:rPr>
      </w:pPr>
    </w:p>
    <w:p w14:paraId="1B706EB2" w14:textId="77777777" w:rsidR="003161EA" w:rsidRPr="00F56032" w:rsidRDefault="003161EA" w:rsidP="003161EA">
      <w:pPr>
        <w:numPr>
          <w:ilvl w:val="0"/>
          <w:numId w:val="35"/>
        </w:numPr>
        <w:ind w:hanging="578"/>
        <w:jc w:val="both"/>
        <w:rPr>
          <w:rFonts w:cs="Arial"/>
          <w:szCs w:val="24"/>
        </w:rPr>
      </w:pPr>
      <w:r w:rsidRPr="00F56032">
        <w:rPr>
          <w:rFonts w:cs="Arial"/>
          <w:szCs w:val="24"/>
        </w:rPr>
        <w:t xml:space="preserve">To your </w:t>
      </w:r>
      <w:r w:rsidRPr="00F56032">
        <w:rPr>
          <w:rFonts w:cs="Arial"/>
          <w:bCs/>
          <w:szCs w:val="24"/>
        </w:rPr>
        <w:t>knowledge</w:t>
      </w:r>
      <w:r w:rsidRPr="00F56032">
        <w:rPr>
          <w:rFonts w:cs="Arial"/>
          <w:szCs w:val="24"/>
        </w:rPr>
        <w:t>, does the program still operate or has it been term</w:t>
      </w:r>
      <w:r w:rsidRPr="00F56032">
        <w:rPr>
          <w:rFonts w:cs="Arial"/>
          <w:bCs/>
          <w:szCs w:val="24"/>
        </w:rPr>
        <w:t>i</w:t>
      </w:r>
      <w:r w:rsidRPr="00F56032">
        <w:rPr>
          <w:rFonts w:cs="Arial"/>
          <w:szCs w:val="24"/>
        </w:rPr>
        <w:t xml:space="preserve">nated? </w:t>
      </w:r>
    </w:p>
    <w:p w14:paraId="1B706EB3" w14:textId="77777777" w:rsidR="003161EA" w:rsidRPr="00E51F47" w:rsidRDefault="003161EA" w:rsidP="003161EA">
      <w:pPr>
        <w:tabs>
          <w:tab w:val="num" w:pos="851"/>
        </w:tabs>
        <w:ind w:left="851" w:hanging="425"/>
        <w:jc w:val="both"/>
        <w:rPr>
          <w:rFonts w:cs="Arial"/>
          <w:szCs w:val="24"/>
        </w:rPr>
      </w:pPr>
    </w:p>
    <w:p w14:paraId="1B706EB4" w14:textId="77777777" w:rsidR="003161EA" w:rsidRPr="00E51F47" w:rsidRDefault="003161EA" w:rsidP="003161EA">
      <w:pPr>
        <w:ind w:left="720"/>
        <w:rPr>
          <w:rFonts w:cs="Arial"/>
          <w:szCs w:val="24"/>
        </w:rPr>
      </w:pPr>
      <w:r w:rsidRPr="00E51F47">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E51F47">
        <w:rPr>
          <w:rFonts w:cs="Arial"/>
          <w:szCs w:val="24"/>
        </w:rPr>
        <w:br/>
      </w:r>
      <w:r w:rsidRPr="00E51F47">
        <w:rPr>
          <w:rFonts w:cs="Arial"/>
          <w:szCs w:val="24"/>
        </w:rPr>
        <w:br/>
        <w:t xml:space="preserve">If the program terminated has been substituted for by another program, </w:t>
      </w:r>
      <w:r w:rsidRPr="00E51F47">
        <w:rPr>
          <w:rFonts w:cs="Arial"/>
          <w:bCs/>
          <w:szCs w:val="24"/>
        </w:rPr>
        <w:t>identify</w:t>
      </w:r>
      <w:r w:rsidRPr="00E51F47">
        <w:rPr>
          <w:rFonts w:cs="Arial"/>
          <w:szCs w:val="24"/>
        </w:rPr>
        <w:t xml:space="preserve"> the program. </w:t>
      </w:r>
    </w:p>
    <w:p w14:paraId="1B706EB5" w14:textId="77777777" w:rsidR="003161EA" w:rsidRDefault="003161EA" w:rsidP="003161EA">
      <w:pPr>
        <w:keepLines w:val="0"/>
        <w:ind w:left="0"/>
        <w:jc w:val="both"/>
        <w:rPr>
          <w:rFonts w:cs="Arial"/>
          <w:szCs w:val="24"/>
        </w:rPr>
      </w:pPr>
    </w:p>
    <w:p w14:paraId="1B706EB6" w14:textId="77777777" w:rsidR="003161EA" w:rsidRPr="00E93EAE" w:rsidRDefault="003161EA" w:rsidP="003161EA">
      <w:pPr>
        <w:pStyle w:val="Heading2"/>
      </w:pPr>
      <w:bookmarkStart w:id="128" w:name="_Toc455483701"/>
      <w:bookmarkStart w:id="129" w:name="_Toc481592957"/>
      <w:bookmarkStart w:id="130" w:name="_Toc496697186"/>
      <w:bookmarkStart w:id="131" w:name="_Toc496882330"/>
      <w:r>
        <w:t>H-3</w:t>
      </w:r>
      <w:r w:rsidRPr="00E93EAE">
        <w:tab/>
        <w:t>Grants</w:t>
      </w:r>
      <w:bookmarkEnd w:id="128"/>
      <w:r>
        <w:t xml:space="preserve"> (Programs 12-33, 35 and 36)</w:t>
      </w:r>
      <w:bookmarkEnd w:id="129"/>
      <w:bookmarkEnd w:id="130"/>
      <w:bookmarkEnd w:id="131"/>
      <w:r>
        <w:t xml:space="preserve"> </w:t>
      </w:r>
    </w:p>
    <w:p w14:paraId="1B706EB7" w14:textId="77777777" w:rsidR="003161EA" w:rsidRPr="00E93EAE" w:rsidRDefault="003161EA" w:rsidP="003161EA">
      <w:pPr>
        <w:ind w:left="0" w:right="-680"/>
        <w:rPr>
          <w:rFonts w:cs="Arial"/>
          <w:bCs/>
          <w:szCs w:val="24"/>
        </w:rPr>
      </w:pPr>
    </w:p>
    <w:p w14:paraId="1B706EB8" w14:textId="77777777" w:rsidR="003161EA" w:rsidRPr="00E93EAE" w:rsidRDefault="003161EA" w:rsidP="003161EA">
      <w:pPr>
        <w:ind w:left="0" w:right="-680"/>
        <w:jc w:val="both"/>
      </w:pPr>
      <w:r>
        <w:rPr>
          <w:rFonts w:cs="Arial"/>
          <w:bCs/>
          <w:szCs w:val="24"/>
        </w:rPr>
        <w:t xml:space="preserve">In the original countervailing investigation (REP 193), it was determined that subsidy benefits under the following </w:t>
      </w:r>
      <w:r>
        <w:t xml:space="preserve">countervailable subsidy programs </w:t>
      </w:r>
      <w:r w:rsidRPr="00E93EAE">
        <w:t>have been received by Chinese export</w:t>
      </w:r>
      <w:r>
        <w:t>ers of the goods</w:t>
      </w:r>
      <w:r w:rsidRPr="00E93EAE">
        <w:t>.</w:t>
      </w:r>
    </w:p>
    <w:p w14:paraId="1B706EB9" w14:textId="77777777" w:rsidR="003161EA" w:rsidRPr="00E93EAE" w:rsidRDefault="003161EA" w:rsidP="003161EA">
      <w:pPr>
        <w:ind w:left="0" w:right="-680"/>
        <w:jc w:val="both"/>
      </w:pPr>
    </w:p>
    <w:p w14:paraId="1B706EBA" w14:textId="77777777" w:rsidR="003161EA" w:rsidRPr="00C56592" w:rsidRDefault="003161EA" w:rsidP="003161EA">
      <w:pPr>
        <w:keepLines w:val="0"/>
        <w:widowControl w:val="0"/>
        <w:adjustRightInd w:val="0"/>
        <w:spacing w:after="240"/>
        <w:ind w:left="737"/>
        <w:jc w:val="both"/>
        <w:textAlignment w:val="baseline"/>
        <w:rPr>
          <w:rFonts w:eastAsia="PMingLiU" w:cs="Arial"/>
          <w:szCs w:val="24"/>
          <w:lang w:val="en-GB"/>
        </w:rPr>
      </w:pPr>
      <w:r w:rsidRPr="00C56592">
        <w:rPr>
          <w:rFonts w:eastAsia="PMingLiU" w:cs="Arial"/>
          <w:b/>
          <w:szCs w:val="24"/>
          <w:lang w:val="en-GB"/>
        </w:rPr>
        <w:t>Program 12:</w:t>
      </w:r>
      <w:r w:rsidRPr="00C56592">
        <w:rPr>
          <w:rFonts w:eastAsia="PMingLiU" w:cs="Arial"/>
          <w:szCs w:val="24"/>
          <w:lang w:val="en-GB"/>
        </w:rPr>
        <w:t xml:space="preserve"> One-time Awards to Enterprises Whose Products Qualify for ‘Well-Known Trademarks of Chin</w:t>
      </w:r>
      <w:r>
        <w:rPr>
          <w:rFonts w:eastAsia="PMingLiU" w:cs="Arial"/>
          <w:szCs w:val="24"/>
          <w:lang w:val="en-GB"/>
        </w:rPr>
        <w:t>a’ and ‘Famous Brands of China’</w:t>
      </w:r>
    </w:p>
    <w:p w14:paraId="1B706EBB"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13:</w:t>
      </w:r>
      <w:r w:rsidRPr="00C56592">
        <w:rPr>
          <w:rFonts w:eastAsia="PMingLiU" w:cs="Arial"/>
          <w:szCs w:val="24"/>
          <w:lang w:val="en-GB"/>
        </w:rPr>
        <w:t xml:space="preserve"> Matching Funds for International Market Development for small and</w:t>
      </w:r>
      <w:r>
        <w:rPr>
          <w:rFonts w:eastAsia="PMingLiU" w:cs="Arial"/>
          <w:szCs w:val="24"/>
          <w:lang w:val="en-GB"/>
        </w:rPr>
        <w:t xml:space="preserve"> medium size enterprises (SMEs)</w:t>
      </w:r>
    </w:p>
    <w:p w14:paraId="1B706EBC"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14:</w:t>
      </w:r>
      <w:r w:rsidRPr="00C56592">
        <w:rPr>
          <w:rFonts w:eastAsia="PMingLiU" w:cs="Arial"/>
          <w:szCs w:val="24"/>
          <w:lang w:val="en-GB"/>
        </w:rPr>
        <w:t xml:space="preserve"> Superstar Enterprise Grant</w:t>
      </w:r>
    </w:p>
    <w:p w14:paraId="1B706EBD"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15:</w:t>
      </w:r>
      <w:r w:rsidRPr="00C56592">
        <w:rPr>
          <w:rFonts w:eastAsia="PMingLiU" w:cs="Arial"/>
          <w:szCs w:val="24"/>
          <w:lang w:val="en-GB"/>
        </w:rPr>
        <w:t xml:space="preserve"> R&amp;D Assistance Grant</w:t>
      </w:r>
    </w:p>
    <w:p w14:paraId="1B706EBE"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16:</w:t>
      </w:r>
      <w:r w:rsidRPr="00C56592">
        <w:rPr>
          <w:rFonts w:eastAsia="PMingLiU" w:cs="Arial"/>
          <w:szCs w:val="24"/>
          <w:lang w:val="en-GB"/>
        </w:rPr>
        <w:t xml:space="preserve"> Pat</w:t>
      </w:r>
      <w:r>
        <w:rPr>
          <w:rFonts w:eastAsia="PMingLiU" w:cs="Arial"/>
          <w:szCs w:val="24"/>
          <w:lang w:val="en-GB"/>
        </w:rPr>
        <w:t>ent Award of Guangdong Province</w:t>
      </w:r>
    </w:p>
    <w:p w14:paraId="1B706EBF"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17:</w:t>
      </w:r>
      <w:r w:rsidRPr="00C56592">
        <w:rPr>
          <w:rFonts w:eastAsia="PMingLiU" w:cs="Arial"/>
          <w:szCs w:val="24"/>
          <w:lang w:val="en-GB"/>
        </w:rPr>
        <w:t xml:space="preserve"> Innovativ</w:t>
      </w:r>
      <w:r>
        <w:rPr>
          <w:rFonts w:eastAsia="PMingLiU" w:cs="Arial"/>
          <w:szCs w:val="24"/>
          <w:lang w:val="en-GB"/>
        </w:rPr>
        <w:t>e Experimental Enterprise Grant</w:t>
      </w:r>
    </w:p>
    <w:p w14:paraId="1B706EC0"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18:</w:t>
      </w:r>
      <w:r w:rsidRPr="00C56592">
        <w:rPr>
          <w:rFonts w:eastAsia="PMingLiU" w:cs="Arial"/>
          <w:szCs w:val="24"/>
          <w:lang w:val="en-GB"/>
        </w:rPr>
        <w:t xml:space="preserve"> Special Support Fund for Non-State-Owned Enterprises</w:t>
      </w:r>
    </w:p>
    <w:p w14:paraId="1B706EC1"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19: </w:t>
      </w:r>
      <w:r w:rsidRPr="00C56592">
        <w:rPr>
          <w:rFonts w:eastAsia="PMingLiU" w:cs="Arial"/>
          <w:szCs w:val="24"/>
          <w:lang w:val="en-GB"/>
        </w:rPr>
        <w:t>Venture Inve</w:t>
      </w:r>
      <w:r>
        <w:rPr>
          <w:rFonts w:eastAsia="PMingLiU" w:cs="Arial"/>
          <w:szCs w:val="24"/>
          <w:lang w:val="en-GB"/>
        </w:rPr>
        <w:t>stment Fund of Hi-Tech Industry</w:t>
      </w:r>
    </w:p>
    <w:p w14:paraId="1B706EC2"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20:</w:t>
      </w:r>
      <w:r w:rsidRPr="00C56592">
        <w:rPr>
          <w:rFonts w:eastAsia="PMingLiU" w:cs="Arial"/>
          <w:szCs w:val="24"/>
          <w:lang w:val="en-GB"/>
        </w:rPr>
        <w:t xml:space="preserve"> Grants for Encouraging the Establishment of Headquarters and Regional Headq</w:t>
      </w:r>
      <w:r>
        <w:rPr>
          <w:rFonts w:eastAsia="PMingLiU" w:cs="Arial"/>
          <w:szCs w:val="24"/>
          <w:lang w:val="en-GB"/>
        </w:rPr>
        <w:t>uarters with Foreign Investment</w:t>
      </w:r>
    </w:p>
    <w:p w14:paraId="1B706EC3"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21: </w:t>
      </w:r>
      <w:r w:rsidRPr="00C56592">
        <w:rPr>
          <w:rFonts w:eastAsia="PMingLiU" w:cs="Arial"/>
          <w:szCs w:val="24"/>
          <w:lang w:val="en-GB"/>
        </w:rPr>
        <w:t>Grant for Key Enterprises in Equipment Manu</w:t>
      </w:r>
      <w:r>
        <w:rPr>
          <w:rFonts w:eastAsia="PMingLiU" w:cs="Arial"/>
          <w:szCs w:val="24"/>
          <w:lang w:val="en-GB"/>
        </w:rPr>
        <w:t>facturing Industry of Zhongshan</w:t>
      </w:r>
      <w:r w:rsidRPr="00C56592">
        <w:rPr>
          <w:rFonts w:eastAsia="PMingLiU" w:cs="Arial"/>
          <w:szCs w:val="24"/>
          <w:lang w:val="en-GB"/>
        </w:rPr>
        <w:t xml:space="preserve"> </w:t>
      </w:r>
    </w:p>
    <w:p w14:paraId="1B706EC4"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lastRenderedPageBreak/>
        <w:t>Program 22:</w:t>
      </w:r>
      <w:r w:rsidRPr="00C56592">
        <w:rPr>
          <w:rFonts w:eastAsia="PMingLiU" w:cs="Arial"/>
          <w:szCs w:val="24"/>
          <w:lang w:val="en-GB"/>
        </w:rPr>
        <w:t xml:space="preserve"> W</w:t>
      </w:r>
      <w:r>
        <w:rPr>
          <w:rFonts w:eastAsia="PMingLiU" w:cs="Arial"/>
          <w:szCs w:val="24"/>
          <w:lang w:val="en-GB"/>
        </w:rPr>
        <w:t>ater Conservancy Fund Deduction</w:t>
      </w:r>
    </w:p>
    <w:p w14:paraId="1B706EC5"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23: </w:t>
      </w:r>
      <w:r w:rsidRPr="00C56592">
        <w:rPr>
          <w:rFonts w:eastAsia="PMingLiU" w:cs="Arial"/>
          <w:szCs w:val="24"/>
          <w:lang w:val="en-GB"/>
        </w:rPr>
        <w:t>Wux</w:t>
      </w:r>
      <w:r>
        <w:rPr>
          <w:rFonts w:eastAsia="PMingLiU" w:cs="Arial"/>
          <w:szCs w:val="24"/>
          <w:lang w:val="en-GB"/>
        </w:rPr>
        <w:t>ing District Freight Assistance</w:t>
      </w:r>
    </w:p>
    <w:p w14:paraId="1B706EC6"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24: </w:t>
      </w:r>
      <w:r w:rsidRPr="00C56592">
        <w:rPr>
          <w:rFonts w:eastAsia="PMingLiU" w:cs="Arial"/>
          <w:szCs w:val="24"/>
          <w:lang w:val="en-GB"/>
        </w:rPr>
        <w:t>H</w:t>
      </w:r>
      <w:r>
        <w:rPr>
          <w:rFonts w:eastAsia="PMingLiU" w:cs="Arial"/>
          <w:szCs w:val="24"/>
          <w:lang w:val="en-GB"/>
        </w:rPr>
        <w:t>uzhou City Public Listing Grant</w:t>
      </w:r>
    </w:p>
    <w:p w14:paraId="1B706EC7"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25: </w:t>
      </w:r>
      <w:r>
        <w:rPr>
          <w:rFonts w:eastAsia="PMingLiU" w:cs="Arial"/>
          <w:szCs w:val="24"/>
          <w:lang w:val="en-GB"/>
        </w:rPr>
        <w:t>Huzhou City Quality Award</w:t>
      </w:r>
    </w:p>
    <w:p w14:paraId="1B706EC8"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26:</w:t>
      </w:r>
      <w:r w:rsidRPr="00C56592">
        <w:rPr>
          <w:rFonts w:eastAsia="PMingLiU" w:cs="Arial"/>
          <w:szCs w:val="24"/>
          <w:lang w:val="en-GB"/>
        </w:rPr>
        <w:t xml:space="preserve"> Huzhou Industry Enterprise Transforma</w:t>
      </w:r>
      <w:r>
        <w:rPr>
          <w:rFonts w:eastAsia="PMingLiU" w:cs="Arial"/>
          <w:szCs w:val="24"/>
          <w:lang w:val="en-GB"/>
        </w:rPr>
        <w:t>tion &amp; Upgrade Development Fund</w:t>
      </w:r>
    </w:p>
    <w:p w14:paraId="1B706EC9"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27:</w:t>
      </w:r>
      <w:r w:rsidRPr="00C56592">
        <w:rPr>
          <w:rFonts w:eastAsia="PMingLiU" w:cs="Arial"/>
          <w:szCs w:val="24"/>
          <w:lang w:val="en-GB"/>
        </w:rPr>
        <w:t xml:space="preserve"> Wu</w:t>
      </w:r>
      <w:r>
        <w:rPr>
          <w:rFonts w:eastAsia="PMingLiU" w:cs="Arial"/>
          <w:szCs w:val="24"/>
          <w:lang w:val="en-GB"/>
        </w:rPr>
        <w:t>xing District Public List Grant</w:t>
      </w:r>
    </w:p>
    <w:p w14:paraId="1B706ECA"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28: </w:t>
      </w:r>
      <w:r w:rsidRPr="00C56592">
        <w:rPr>
          <w:rFonts w:eastAsia="PMingLiU" w:cs="Arial"/>
          <w:szCs w:val="24"/>
          <w:lang w:val="en-GB"/>
        </w:rPr>
        <w:t>Anti-dum</w:t>
      </w:r>
      <w:r>
        <w:rPr>
          <w:rFonts w:eastAsia="PMingLiU" w:cs="Arial"/>
          <w:szCs w:val="24"/>
          <w:lang w:val="en-GB"/>
        </w:rPr>
        <w:t>ping Respondent Assistance</w:t>
      </w:r>
    </w:p>
    <w:p w14:paraId="1B706ECB"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29:</w:t>
      </w:r>
      <w:r w:rsidRPr="00C56592">
        <w:rPr>
          <w:rFonts w:eastAsia="PMingLiU" w:cs="Arial"/>
          <w:szCs w:val="24"/>
          <w:lang w:val="en-GB"/>
        </w:rPr>
        <w:t xml:space="preserve"> Technology Project Assistance</w:t>
      </w:r>
    </w:p>
    <w:p w14:paraId="1B706ECC"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30:</w:t>
      </w:r>
      <w:r w:rsidRPr="00C56592">
        <w:rPr>
          <w:rFonts w:eastAsia="PMingLiU" w:cs="Arial"/>
          <w:szCs w:val="24"/>
          <w:lang w:val="en-GB"/>
        </w:rPr>
        <w:t xml:space="preserve"> Capital </w:t>
      </w:r>
      <w:r>
        <w:rPr>
          <w:rFonts w:eastAsia="PMingLiU" w:cs="Arial"/>
          <w:szCs w:val="24"/>
          <w:lang w:val="en-GB"/>
        </w:rPr>
        <w:t>injection</w:t>
      </w:r>
    </w:p>
    <w:p w14:paraId="1B706ECD"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31:</w:t>
      </w:r>
      <w:r>
        <w:rPr>
          <w:rFonts w:eastAsia="PMingLiU" w:cs="Arial"/>
          <w:szCs w:val="24"/>
          <w:lang w:val="en-GB"/>
        </w:rPr>
        <w:t xml:space="preserve"> Environmental protection grant</w:t>
      </w:r>
    </w:p>
    <w:p w14:paraId="1B706ECE"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32: </w:t>
      </w:r>
      <w:r w:rsidRPr="00C56592">
        <w:rPr>
          <w:rFonts w:eastAsia="PMingLiU" w:cs="Arial"/>
          <w:szCs w:val="24"/>
          <w:lang w:val="en-GB"/>
        </w:rPr>
        <w:t>High and N</w:t>
      </w:r>
      <w:r>
        <w:rPr>
          <w:rFonts w:eastAsia="PMingLiU" w:cs="Arial"/>
          <w:szCs w:val="24"/>
          <w:lang w:val="en-GB"/>
        </w:rPr>
        <w:t>ew Technology Enterprise Grant</w:t>
      </w:r>
    </w:p>
    <w:p w14:paraId="1B706ECF"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Program 33:</w:t>
      </w:r>
      <w:r w:rsidRPr="00C56592">
        <w:rPr>
          <w:rFonts w:eastAsia="PMingLiU" w:cs="Arial"/>
          <w:szCs w:val="24"/>
          <w:lang w:val="en-GB"/>
        </w:rPr>
        <w:t xml:space="preserve"> Independent Innovation and High-Tech Industrialisation Program</w:t>
      </w:r>
    </w:p>
    <w:p w14:paraId="1B706ED0" w14:textId="77777777" w:rsidR="003161EA"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eastAsia="PMingLiU" w:cs="Arial"/>
          <w:b/>
          <w:szCs w:val="24"/>
          <w:lang w:val="en-GB"/>
        </w:rPr>
        <w:t xml:space="preserve">Program 35: </w:t>
      </w:r>
      <w:r w:rsidRPr="00C56592">
        <w:rPr>
          <w:rFonts w:eastAsia="PMingLiU" w:cs="Arial"/>
          <w:szCs w:val="24"/>
          <w:lang w:val="en-GB"/>
        </w:rPr>
        <w:t>Environmental Prize</w:t>
      </w:r>
    </w:p>
    <w:p w14:paraId="1B706ED1" w14:textId="77777777" w:rsidR="003161EA" w:rsidRPr="00C56592" w:rsidRDefault="003161EA" w:rsidP="003161EA">
      <w:pPr>
        <w:keepLines w:val="0"/>
        <w:widowControl w:val="0"/>
        <w:adjustRightInd w:val="0"/>
        <w:spacing w:after="240"/>
        <w:ind w:left="720"/>
        <w:jc w:val="both"/>
        <w:textAlignment w:val="baseline"/>
        <w:rPr>
          <w:rFonts w:eastAsia="PMingLiU" w:cs="Arial"/>
          <w:szCs w:val="24"/>
          <w:lang w:val="en-GB"/>
        </w:rPr>
      </w:pPr>
      <w:r w:rsidRPr="00C56592">
        <w:rPr>
          <w:rFonts w:cs="Arial"/>
          <w:b/>
          <w:color w:val="000000"/>
          <w:szCs w:val="24"/>
        </w:rPr>
        <w:t>Program 36:</w:t>
      </w:r>
      <w:r w:rsidRPr="00C56592">
        <w:rPr>
          <w:rFonts w:cs="Arial"/>
          <w:color w:val="000000"/>
          <w:szCs w:val="24"/>
        </w:rPr>
        <w:t xml:space="preserve"> Jinzhou District Research and Development Assistance Program</w:t>
      </w:r>
    </w:p>
    <w:p w14:paraId="1B706ED2" w14:textId="77777777" w:rsidR="003161EA" w:rsidRDefault="003161EA" w:rsidP="003161EA">
      <w:pPr>
        <w:keepLines w:val="0"/>
        <w:autoSpaceDE w:val="0"/>
        <w:autoSpaceDN w:val="0"/>
        <w:adjustRightInd w:val="0"/>
        <w:ind w:left="0"/>
        <w:jc w:val="both"/>
        <w:rPr>
          <w:rFonts w:cs="Arial"/>
          <w:szCs w:val="24"/>
        </w:rPr>
      </w:pPr>
      <w:r w:rsidRPr="00E93EAE">
        <w:rPr>
          <w:rFonts w:cs="Arial"/>
          <w:szCs w:val="24"/>
        </w:rPr>
        <w:t xml:space="preserve">For the following questions, please provide responses to questions in the </w:t>
      </w:r>
      <w:r>
        <w:rPr>
          <w:rFonts w:cs="Arial"/>
          <w:b/>
          <w:szCs w:val="24"/>
        </w:rPr>
        <w:t>“</w:t>
      </w:r>
      <w:r w:rsidRPr="00E93EAE">
        <w:rPr>
          <w:rFonts w:cs="Arial"/>
          <w:b/>
          <w:szCs w:val="24"/>
        </w:rPr>
        <w:t>Grants</w:t>
      </w:r>
      <w:r>
        <w:rPr>
          <w:rFonts w:cs="Arial"/>
          <w:b/>
          <w:szCs w:val="24"/>
        </w:rPr>
        <w:t>”</w:t>
      </w:r>
      <w:r>
        <w:rPr>
          <w:rFonts w:cs="Arial"/>
          <w:szCs w:val="24"/>
        </w:rPr>
        <w:t xml:space="preserve"> spreadsheet</w:t>
      </w:r>
      <w:r w:rsidRPr="00E93EAE">
        <w:rPr>
          <w:rFonts w:cs="Arial"/>
          <w:szCs w:val="24"/>
        </w:rPr>
        <w:t xml:space="preserve"> in the </w:t>
      </w:r>
      <w:r w:rsidRPr="00E93EAE">
        <w:rPr>
          <w:rFonts w:cs="Arial"/>
          <w:b/>
          <w:szCs w:val="24"/>
        </w:rPr>
        <w:t>“Exporter Questionnaire</w:t>
      </w:r>
      <w:r>
        <w:rPr>
          <w:rFonts w:cs="Arial"/>
          <w:b/>
          <w:szCs w:val="24"/>
        </w:rPr>
        <w:t xml:space="preserve"> – Attachment</w:t>
      </w:r>
      <w:r w:rsidRPr="00E93EAE">
        <w:rPr>
          <w:rFonts w:cs="Arial"/>
          <w:b/>
          <w:szCs w:val="24"/>
        </w:rPr>
        <w:t>”</w:t>
      </w:r>
      <w:r>
        <w:rPr>
          <w:rFonts w:cs="Arial"/>
          <w:b/>
          <w:szCs w:val="24"/>
        </w:rPr>
        <w:t xml:space="preserve"> </w:t>
      </w:r>
      <w:r w:rsidRPr="00C56592">
        <w:rPr>
          <w:rFonts w:cs="Arial"/>
          <w:szCs w:val="24"/>
        </w:rPr>
        <w:t xml:space="preserve">Excel </w:t>
      </w:r>
      <w:r w:rsidRPr="00E93EAE">
        <w:rPr>
          <w:rFonts w:cs="Arial"/>
          <w:szCs w:val="24"/>
        </w:rPr>
        <w:t>workbook.</w:t>
      </w:r>
    </w:p>
    <w:p w14:paraId="1B706ED3" w14:textId="77777777" w:rsidR="003161EA" w:rsidRPr="00C56592" w:rsidRDefault="003161EA" w:rsidP="003161EA">
      <w:pPr>
        <w:keepLines w:val="0"/>
        <w:autoSpaceDE w:val="0"/>
        <w:autoSpaceDN w:val="0"/>
        <w:adjustRightInd w:val="0"/>
        <w:ind w:left="0"/>
        <w:jc w:val="both"/>
        <w:rPr>
          <w:rFonts w:cs="Arial"/>
          <w:szCs w:val="24"/>
        </w:rPr>
      </w:pPr>
    </w:p>
    <w:p w14:paraId="1B706ED4" w14:textId="77777777" w:rsidR="003161EA" w:rsidRDefault="003161EA" w:rsidP="003161EA">
      <w:pPr>
        <w:numPr>
          <w:ilvl w:val="0"/>
          <w:numId w:val="26"/>
        </w:numPr>
        <w:ind w:hanging="578"/>
        <w:jc w:val="both"/>
        <w:rPr>
          <w:rFonts w:cs="Arial"/>
          <w:szCs w:val="24"/>
        </w:rPr>
      </w:pPr>
      <w:r w:rsidRPr="00E93EAE">
        <w:rPr>
          <w:rFonts w:cs="Arial"/>
          <w:szCs w:val="24"/>
        </w:rPr>
        <w:t xml:space="preserve">Did your business or any company/entity related to your business receive any benefit under the above programs during the period </w:t>
      </w:r>
      <w:r w:rsidRPr="00FB159D">
        <w:rPr>
          <w:b/>
        </w:rPr>
        <w:t>1 October 2016 to 30 September 2017</w:t>
      </w:r>
      <w:r>
        <w:rPr>
          <w:rFonts w:cs="Arial"/>
          <w:szCs w:val="24"/>
        </w:rPr>
        <w:t>?</w:t>
      </w:r>
    </w:p>
    <w:p w14:paraId="1B706ED5" w14:textId="77777777" w:rsidR="003161EA" w:rsidRDefault="003161EA" w:rsidP="003161EA">
      <w:pPr>
        <w:ind w:left="720"/>
        <w:jc w:val="both"/>
        <w:rPr>
          <w:rFonts w:cs="Arial"/>
          <w:szCs w:val="24"/>
        </w:rPr>
      </w:pPr>
    </w:p>
    <w:p w14:paraId="1B706ED6" w14:textId="77777777" w:rsidR="003161EA" w:rsidRPr="00E93EAE" w:rsidRDefault="003161EA" w:rsidP="003161EA">
      <w:pPr>
        <w:ind w:left="360"/>
        <w:jc w:val="both"/>
        <w:rPr>
          <w:rFonts w:cs="Arial"/>
          <w:szCs w:val="24"/>
        </w:rPr>
      </w:pPr>
    </w:p>
    <w:p w14:paraId="1B706ED7" w14:textId="77777777" w:rsidR="003161EA" w:rsidRDefault="003161EA" w:rsidP="003161EA">
      <w:pPr>
        <w:numPr>
          <w:ilvl w:val="0"/>
          <w:numId w:val="26"/>
        </w:numPr>
        <w:ind w:hanging="578"/>
        <w:jc w:val="both"/>
        <w:rPr>
          <w:rFonts w:cs="Arial"/>
          <w:szCs w:val="24"/>
        </w:rPr>
      </w:pPr>
      <w:r w:rsidRPr="00E93EAE">
        <w:rPr>
          <w:rFonts w:cs="Arial"/>
          <w:szCs w:val="24"/>
        </w:rPr>
        <w:t xml:space="preserve">Did your business receive benefits under </w:t>
      </w:r>
      <w:r w:rsidRPr="00E93EAE">
        <w:rPr>
          <w:rFonts w:cs="Arial"/>
          <w:szCs w:val="24"/>
          <w:u w:val="single"/>
        </w:rPr>
        <w:t>any other</w:t>
      </w:r>
      <w:r w:rsidRPr="00E93EAE">
        <w:rPr>
          <w:rFonts w:cs="Arial"/>
          <w:szCs w:val="24"/>
        </w:rPr>
        <w:t xml:space="preserve"> grant (including awards, prizes, funds) program during the period </w:t>
      </w:r>
      <w:r w:rsidRPr="00FB159D">
        <w:rPr>
          <w:b/>
        </w:rPr>
        <w:t>1 October 2016 to 30 September 2017</w:t>
      </w:r>
      <w:r w:rsidRPr="00E93EAE">
        <w:rPr>
          <w:rFonts w:cs="Arial"/>
          <w:szCs w:val="24"/>
        </w:rPr>
        <w:t>?</w:t>
      </w:r>
    </w:p>
    <w:p w14:paraId="1B706ED8" w14:textId="77777777" w:rsidR="003161EA" w:rsidRDefault="003161EA" w:rsidP="003161EA">
      <w:pPr>
        <w:ind w:left="720"/>
        <w:jc w:val="both"/>
        <w:rPr>
          <w:rFonts w:cs="Arial"/>
          <w:szCs w:val="24"/>
        </w:rPr>
      </w:pPr>
    </w:p>
    <w:p w14:paraId="1B706ED9" w14:textId="77777777" w:rsidR="003161EA" w:rsidRPr="00E93EAE" w:rsidRDefault="003161EA" w:rsidP="003161EA">
      <w:pPr>
        <w:keepLines w:val="0"/>
        <w:autoSpaceDE w:val="0"/>
        <w:autoSpaceDN w:val="0"/>
        <w:adjustRightInd w:val="0"/>
        <w:ind w:left="0"/>
        <w:rPr>
          <w:rFonts w:cs="Arial"/>
          <w:bCs/>
          <w:szCs w:val="24"/>
        </w:rPr>
      </w:pPr>
    </w:p>
    <w:p w14:paraId="1B706EDA" w14:textId="77777777" w:rsidR="003161EA" w:rsidRPr="00862305" w:rsidRDefault="003161EA" w:rsidP="003161EA">
      <w:pPr>
        <w:pStyle w:val="ListParagraph"/>
        <w:keepLines w:val="0"/>
        <w:numPr>
          <w:ilvl w:val="0"/>
          <w:numId w:val="26"/>
        </w:numPr>
        <w:autoSpaceDE w:val="0"/>
        <w:autoSpaceDN w:val="0"/>
        <w:adjustRightInd w:val="0"/>
        <w:ind w:hanging="578"/>
        <w:jc w:val="both"/>
        <w:rPr>
          <w:rFonts w:cs="Arial"/>
          <w:bCs/>
          <w:szCs w:val="24"/>
        </w:rPr>
      </w:pPr>
      <w:r w:rsidRPr="00862305">
        <w:rPr>
          <w:rFonts w:cs="Arial"/>
          <w:bCs/>
          <w:szCs w:val="24"/>
        </w:rPr>
        <w:t xml:space="preserve">For each program identified in your answer to </w:t>
      </w:r>
      <w:r>
        <w:rPr>
          <w:rFonts w:cs="Arial"/>
          <w:bCs/>
          <w:szCs w:val="24"/>
        </w:rPr>
        <w:t xml:space="preserve">questions </w:t>
      </w:r>
      <w:r w:rsidRPr="00862305">
        <w:rPr>
          <w:rFonts w:cs="Arial"/>
          <w:bCs/>
          <w:szCs w:val="24"/>
        </w:rPr>
        <w:t xml:space="preserve">1 and 2 above, answer the following </w:t>
      </w:r>
      <w:r w:rsidRPr="00862305">
        <w:rPr>
          <w:rFonts w:cs="Arial"/>
          <w:szCs w:val="24"/>
        </w:rPr>
        <w:t>questions</w:t>
      </w:r>
      <w:r w:rsidRPr="00862305">
        <w:rPr>
          <w:rFonts w:cs="Arial"/>
          <w:bCs/>
          <w:szCs w:val="24"/>
        </w:rPr>
        <w:t>:</w:t>
      </w:r>
    </w:p>
    <w:p w14:paraId="1B706EDB" w14:textId="77777777" w:rsidR="003161EA" w:rsidRPr="00E93EAE" w:rsidRDefault="003161EA" w:rsidP="003161EA">
      <w:pPr>
        <w:keepLines w:val="0"/>
        <w:autoSpaceDE w:val="0"/>
        <w:autoSpaceDN w:val="0"/>
        <w:adjustRightInd w:val="0"/>
        <w:ind w:left="0"/>
        <w:jc w:val="both"/>
        <w:rPr>
          <w:rFonts w:cs="Arial"/>
          <w:bCs/>
          <w:szCs w:val="24"/>
        </w:rPr>
      </w:pPr>
    </w:p>
    <w:p w14:paraId="1B706EDC" w14:textId="77777777" w:rsidR="003161EA" w:rsidRDefault="003161EA" w:rsidP="003161EA">
      <w:pPr>
        <w:pStyle w:val="ListParagraph"/>
        <w:numPr>
          <w:ilvl w:val="0"/>
          <w:numId w:val="37"/>
        </w:numPr>
        <w:jc w:val="both"/>
        <w:rPr>
          <w:rFonts w:cs="Arial"/>
          <w:bCs/>
          <w:szCs w:val="24"/>
        </w:rPr>
      </w:pPr>
      <w:r w:rsidRPr="00862305">
        <w:rPr>
          <w:rFonts w:cs="Arial"/>
          <w:bCs/>
          <w:szCs w:val="24"/>
        </w:rPr>
        <w:t xml:space="preserve">Provide </w:t>
      </w:r>
      <w:r w:rsidRPr="00862305">
        <w:rPr>
          <w:rFonts w:cs="Arial"/>
          <w:szCs w:val="24"/>
        </w:rPr>
        <w:t>complete</w:t>
      </w:r>
      <w:r w:rsidRPr="00862305">
        <w:rPr>
          <w:rFonts w:cs="Arial"/>
          <w:bCs/>
          <w:szCs w:val="24"/>
        </w:rPr>
        <w:t xml:space="preserve"> details involving the amount of the grant received, </w:t>
      </w:r>
      <w:r w:rsidRPr="00862305">
        <w:rPr>
          <w:rFonts w:cs="Arial"/>
          <w:szCs w:val="24"/>
        </w:rPr>
        <w:t>including</w:t>
      </w:r>
      <w:r w:rsidRPr="00862305">
        <w:rPr>
          <w:rFonts w:cs="Arial"/>
          <w:bCs/>
          <w:szCs w:val="24"/>
        </w:rPr>
        <w:t xml:space="preserve"> </w:t>
      </w:r>
      <w:r w:rsidRPr="00862305">
        <w:rPr>
          <w:rFonts w:cs="Arial"/>
          <w:szCs w:val="24"/>
        </w:rPr>
        <w:t>whether</w:t>
      </w:r>
      <w:r w:rsidRPr="00862305">
        <w:rPr>
          <w:rFonts w:cs="Arial"/>
          <w:bCs/>
          <w:szCs w:val="24"/>
        </w:rPr>
        <w:t xml:space="preserve"> the grant was received in a lump sum or multiple instalments.</w:t>
      </w:r>
    </w:p>
    <w:p w14:paraId="1B706EDD" w14:textId="77777777" w:rsidR="003161EA" w:rsidRDefault="003161EA" w:rsidP="003161EA">
      <w:pPr>
        <w:pStyle w:val="ListParagraph"/>
        <w:ind w:left="1474"/>
        <w:jc w:val="both"/>
        <w:rPr>
          <w:rFonts w:cs="Arial"/>
          <w:bCs/>
          <w:szCs w:val="24"/>
        </w:rPr>
      </w:pPr>
    </w:p>
    <w:p w14:paraId="1B706EDE" w14:textId="77777777" w:rsidR="003161EA" w:rsidRDefault="003161EA" w:rsidP="003161EA">
      <w:pPr>
        <w:pStyle w:val="ListParagraph"/>
        <w:numPr>
          <w:ilvl w:val="0"/>
          <w:numId w:val="37"/>
        </w:numPr>
        <w:jc w:val="both"/>
        <w:rPr>
          <w:rFonts w:cs="Arial"/>
          <w:bCs/>
          <w:szCs w:val="24"/>
        </w:rPr>
      </w:pPr>
      <w:r w:rsidRPr="007755A7">
        <w:rPr>
          <w:rFonts w:cs="Arial"/>
          <w:szCs w:val="24"/>
        </w:rPr>
        <w:lastRenderedPageBreak/>
        <w:t>Identify</w:t>
      </w:r>
      <w:r w:rsidRPr="007755A7">
        <w:rPr>
          <w:rFonts w:cs="Arial"/>
          <w:bCs/>
          <w:szCs w:val="24"/>
        </w:rPr>
        <w:t xml:space="preserve"> the date of approval of the grant and the date the grant was </w:t>
      </w:r>
      <w:r w:rsidRPr="007755A7">
        <w:rPr>
          <w:rFonts w:cs="Arial"/>
          <w:szCs w:val="24"/>
        </w:rPr>
        <w:t>received</w:t>
      </w:r>
      <w:r>
        <w:rPr>
          <w:rFonts w:cs="Arial"/>
          <w:bCs/>
          <w:szCs w:val="24"/>
        </w:rPr>
        <w:t>.</w:t>
      </w:r>
    </w:p>
    <w:p w14:paraId="1B706EDF" w14:textId="77777777" w:rsidR="003161EA" w:rsidRPr="007755A7" w:rsidRDefault="003161EA" w:rsidP="003161EA">
      <w:pPr>
        <w:ind w:left="0"/>
        <w:jc w:val="both"/>
        <w:rPr>
          <w:rFonts w:cs="Arial"/>
          <w:bCs/>
          <w:szCs w:val="24"/>
        </w:rPr>
      </w:pPr>
    </w:p>
    <w:p w14:paraId="1B706EE0" w14:textId="77777777" w:rsidR="003161EA" w:rsidRPr="007755A7" w:rsidRDefault="003161EA" w:rsidP="003161EA">
      <w:pPr>
        <w:numPr>
          <w:ilvl w:val="0"/>
          <w:numId w:val="37"/>
        </w:numPr>
        <w:jc w:val="both"/>
        <w:rPr>
          <w:rFonts w:cs="Arial"/>
          <w:bCs/>
          <w:szCs w:val="24"/>
        </w:rPr>
      </w:pPr>
      <w:r w:rsidRPr="00E93EAE">
        <w:rPr>
          <w:rFonts w:cs="Arial"/>
          <w:szCs w:val="24"/>
        </w:rPr>
        <w:t>Identify</w:t>
      </w:r>
      <w:r w:rsidRPr="00E93EAE">
        <w:rPr>
          <w:rFonts w:cs="Arial"/>
          <w:bCs/>
          <w:szCs w:val="24"/>
        </w:rPr>
        <w:t xml:space="preserve"> the body responsible for administering the grant.</w:t>
      </w:r>
    </w:p>
    <w:p w14:paraId="1B706EE1" w14:textId="77777777" w:rsidR="003161EA" w:rsidRDefault="003161EA" w:rsidP="003161EA">
      <w:pPr>
        <w:pStyle w:val="ListParagraph"/>
        <w:ind w:left="1474"/>
        <w:jc w:val="both"/>
        <w:rPr>
          <w:rFonts w:cs="Arial"/>
          <w:bCs/>
          <w:szCs w:val="24"/>
        </w:rPr>
      </w:pPr>
    </w:p>
    <w:p w14:paraId="1B706EE2" w14:textId="77777777" w:rsidR="003161EA" w:rsidRPr="00862305" w:rsidRDefault="003161EA" w:rsidP="003161EA">
      <w:pPr>
        <w:pStyle w:val="ListParagraph"/>
        <w:numPr>
          <w:ilvl w:val="0"/>
          <w:numId w:val="37"/>
        </w:numPr>
        <w:jc w:val="both"/>
        <w:rPr>
          <w:rFonts w:cs="Arial"/>
          <w:bCs/>
          <w:szCs w:val="24"/>
        </w:rPr>
      </w:pPr>
      <w:r w:rsidRPr="00862305">
        <w:rPr>
          <w:rFonts w:cs="Arial"/>
          <w:szCs w:val="24"/>
        </w:rPr>
        <w:t>Indicate which goods you produced that benefited from the program (e.g. the program may have benefited all production, or only certain products that have undergone research and development).</w:t>
      </w:r>
    </w:p>
    <w:p w14:paraId="1B706EE3" w14:textId="77777777" w:rsidR="003161EA" w:rsidRPr="00862305" w:rsidRDefault="003161EA" w:rsidP="003161EA">
      <w:pPr>
        <w:pStyle w:val="ListParagraph"/>
        <w:rPr>
          <w:rFonts w:cs="Arial"/>
          <w:szCs w:val="24"/>
        </w:rPr>
      </w:pPr>
    </w:p>
    <w:p w14:paraId="1B706EE4" w14:textId="77777777" w:rsidR="003161EA" w:rsidRPr="00862305" w:rsidRDefault="003161EA" w:rsidP="003161EA">
      <w:pPr>
        <w:pStyle w:val="ListParagraph"/>
        <w:numPr>
          <w:ilvl w:val="0"/>
          <w:numId w:val="37"/>
        </w:numPr>
        <w:jc w:val="both"/>
        <w:rPr>
          <w:rFonts w:cs="Arial"/>
          <w:bCs/>
          <w:szCs w:val="24"/>
        </w:rPr>
      </w:pPr>
      <w:r w:rsidRPr="00862305">
        <w:rPr>
          <w:rFonts w:cs="Arial"/>
          <w:szCs w:val="24"/>
        </w:rPr>
        <w:t xml:space="preserve">Describe the application and approval procedures for obtaining a benefit under the program. </w:t>
      </w:r>
    </w:p>
    <w:p w14:paraId="1B706EE5" w14:textId="77777777" w:rsidR="003161EA" w:rsidRPr="00862305" w:rsidRDefault="003161EA" w:rsidP="003161EA">
      <w:pPr>
        <w:pStyle w:val="ListParagraph"/>
        <w:rPr>
          <w:rFonts w:cs="Arial"/>
          <w:szCs w:val="24"/>
        </w:rPr>
      </w:pPr>
    </w:p>
    <w:p w14:paraId="1B706EE6" w14:textId="77777777" w:rsidR="003161EA" w:rsidRPr="00862305" w:rsidRDefault="003161EA" w:rsidP="003161EA">
      <w:pPr>
        <w:pStyle w:val="ListParagraph"/>
        <w:numPr>
          <w:ilvl w:val="0"/>
          <w:numId w:val="37"/>
        </w:numPr>
        <w:jc w:val="both"/>
        <w:rPr>
          <w:rFonts w:cs="Arial"/>
          <w:bCs/>
          <w:szCs w:val="24"/>
        </w:rPr>
      </w:pPr>
      <w:r w:rsidRPr="00862305">
        <w:rPr>
          <w:rFonts w:cs="Arial"/>
          <w:szCs w:val="24"/>
        </w:rPr>
        <w:t>Where applicable, provide copies of the application form or other documentation used to apply for the program, all attachments and all contractual agreements entered into between your business and the GOC in relation to the program.</w:t>
      </w:r>
    </w:p>
    <w:p w14:paraId="1B706EE7" w14:textId="77777777" w:rsidR="003161EA" w:rsidRPr="00862305" w:rsidRDefault="003161EA" w:rsidP="003161EA">
      <w:pPr>
        <w:pStyle w:val="ListParagraph"/>
        <w:rPr>
          <w:rFonts w:cs="Arial"/>
          <w:szCs w:val="24"/>
        </w:rPr>
      </w:pPr>
    </w:p>
    <w:p w14:paraId="1B706EE8" w14:textId="77777777" w:rsidR="003161EA" w:rsidRPr="00862305" w:rsidRDefault="003161EA" w:rsidP="003161EA">
      <w:pPr>
        <w:pStyle w:val="ListParagraph"/>
        <w:numPr>
          <w:ilvl w:val="0"/>
          <w:numId w:val="37"/>
        </w:numPr>
        <w:jc w:val="both"/>
        <w:rPr>
          <w:rFonts w:cs="Arial"/>
          <w:bCs/>
          <w:szCs w:val="24"/>
        </w:rPr>
      </w:pPr>
      <w:r w:rsidRPr="00862305">
        <w:rPr>
          <w:rFonts w:cs="Arial"/>
          <w:szCs w:val="24"/>
        </w:rPr>
        <w:t>O</w:t>
      </w:r>
      <w:r w:rsidRPr="00E93EAE">
        <w:rPr>
          <w:rFonts w:cs="Arial"/>
          <w:szCs w:val="24"/>
        </w:rPr>
        <w:t>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1B706EE9" w14:textId="77777777" w:rsidR="003161EA" w:rsidRPr="00862305" w:rsidRDefault="003161EA" w:rsidP="003161EA">
      <w:pPr>
        <w:pStyle w:val="ListParagraph"/>
        <w:rPr>
          <w:rFonts w:cs="Arial"/>
          <w:szCs w:val="24"/>
        </w:rPr>
      </w:pPr>
    </w:p>
    <w:p w14:paraId="1B706EEA" w14:textId="77777777" w:rsidR="003161EA" w:rsidRPr="00862305" w:rsidRDefault="003161EA" w:rsidP="003161EA">
      <w:pPr>
        <w:pStyle w:val="ListParagraph"/>
        <w:numPr>
          <w:ilvl w:val="0"/>
          <w:numId w:val="37"/>
        </w:numPr>
        <w:jc w:val="both"/>
        <w:rPr>
          <w:rFonts w:cs="Arial"/>
          <w:bCs/>
          <w:szCs w:val="24"/>
        </w:rPr>
      </w:pPr>
      <w:r w:rsidRPr="00862305">
        <w:rPr>
          <w:rFonts w:cs="Arial"/>
          <w:szCs w:val="24"/>
        </w:rPr>
        <w:t>Outline the eligibility criteria your business had to meet in order to receive benefits under this program.</w:t>
      </w:r>
    </w:p>
    <w:p w14:paraId="1B706EEB" w14:textId="77777777" w:rsidR="003161EA" w:rsidRPr="00862305" w:rsidRDefault="003161EA" w:rsidP="003161EA">
      <w:pPr>
        <w:pStyle w:val="ListParagraph"/>
        <w:rPr>
          <w:rFonts w:cs="Arial"/>
          <w:szCs w:val="24"/>
        </w:rPr>
      </w:pPr>
    </w:p>
    <w:p w14:paraId="1B706EEC" w14:textId="77777777" w:rsidR="003161EA" w:rsidRPr="007755A7" w:rsidRDefault="003161EA" w:rsidP="003161EA">
      <w:pPr>
        <w:pStyle w:val="ListParagraph"/>
        <w:numPr>
          <w:ilvl w:val="0"/>
          <w:numId w:val="37"/>
        </w:numPr>
        <w:jc w:val="both"/>
        <w:rPr>
          <w:rFonts w:cs="Arial"/>
          <w:bCs/>
          <w:szCs w:val="24"/>
        </w:rPr>
      </w:pPr>
      <w:r w:rsidRPr="00862305">
        <w:rPr>
          <w:rFonts w:cs="Arial"/>
          <w:szCs w:val="24"/>
        </w:rPr>
        <w:t>State whether your eligibility for the program was conditional on one or more of the following criteria:</w:t>
      </w:r>
    </w:p>
    <w:p w14:paraId="1B706EED" w14:textId="77777777" w:rsidR="003161EA" w:rsidRPr="00B9643E" w:rsidRDefault="003161EA" w:rsidP="003161EA">
      <w:pPr>
        <w:pStyle w:val="ListParagraph"/>
        <w:keepLines w:val="0"/>
        <w:numPr>
          <w:ilvl w:val="0"/>
          <w:numId w:val="38"/>
        </w:numPr>
        <w:tabs>
          <w:tab w:val="num" w:pos="851"/>
        </w:tabs>
        <w:autoSpaceDE w:val="0"/>
        <w:autoSpaceDN w:val="0"/>
        <w:adjustRightInd w:val="0"/>
        <w:jc w:val="both"/>
        <w:rPr>
          <w:rFonts w:cs="Arial"/>
          <w:szCs w:val="24"/>
        </w:rPr>
      </w:pPr>
      <w:r w:rsidRPr="00B9643E">
        <w:rPr>
          <w:rFonts w:cs="Arial"/>
          <w:szCs w:val="24"/>
        </w:rPr>
        <w:t xml:space="preserve">whether or not your business exports or has increased its  </w:t>
      </w:r>
    </w:p>
    <w:p w14:paraId="1B706EEE" w14:textId="77777777" w:rsidR="003161EA" w:rsidRPr="00B9643E" w:rsidRDefault="003161EA" w:rsidP="003161EA">
      <w:pPr>
        <w:pStyle w:val="ListParagraph"/>
        <w:keepLines w:val="0"/>
        <w:tabs>
          <w:tab w:val="num" w:pos="851"/>
        </w:tabs>
        <w:autoSpaceDE w:val="0"/>
        <w:autoSpaceDN w:val="0"/>
        <w:adjustRightInd w:val="0"/>
        <w:ind w:left="2206"/>
        <w:jc w:val="both"/>
        <w:rPr>
          <w:rFonts w:cs="Arial"/>
          <w:szCs w:val="24"/>
        </w:rPr>
      </w:pPr>
      <w:r w:rsidRPr="00B9643E">
        <w:rPr>
          <w:rFonts w:cs="Arial"/>
          <w:szCs w:val="24"/>
        </w:rPr>
        <w:t>exports;</w:t>
      </w:r>
    </w:p>
    <w:p w14:paraId="1B706EEF" w14:textId="77777777" w:rsidR="003161EA" w:rsidRPr="00E93EAE"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b)</w:t>
      </w:r>
      <w:r>
        <w:rPr>
          <w:rFonts w:cs="Arial"/>
          <w:szCs w:val="24"/>
        </w:rPr>
        <w:tab/>
      </w:r>
      <w:r w:rsidRPr="00E93EAE">
        <w:rPr>
          <w:rFonts w:cs="Arial"/>
          <w:szCs w:val="24"/>
        </w:rPr>
        <w:t>the use of domestic rather than imported inputs;</w:t>
      </w:r>
    </w:p>
    <w:p w14:paraId="1B706EF0" w14:textId="77777777" w:rsidR="003161EA" w:rsidRPr="00E93EAE"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c)</w:t>
      </w:r>
      <w:r>
        <w:rPr>
          <w:rFonts w:cs="Arial"/>
          <w:szCs w:val="24"/>
        </w:rPr>
        <w:tab/>
      </w:r>
      <w:r w:rsidRPr="00E93EAE">
        <w:rPr>
          <w:rFonts w:cs="Arial"/>
          <w:szCs w:val="24"/>
        </w:rPr>
        <w:t>the industry to which your business belongs; or</w:t>
      </w:r>
    </w:p>
    <w:p w14:paraId="1B706EF1" w14:textId="77777777" w:rsidR="003161EA" w:rsidRPr="00862305" w:rsidRDefault="003161EA" w:rsidP="003161EA">
      <w:pPr>
        <w:keepLines w:val="0"/>
        <w:tabs>
          <w:tab w:val="num" w:pos="851"/>
        </w:tabs>
        <w:autoSpaceDE w:val="0"/>
        <w:autoSpaceDN w:val="0"/>
        <w:adjustRightInd w:val="0"/>
        <w:ind w:left="1701" w:hanging="425"/>
        <w:jc w:val="both"/>
        <w:rPr>
          <w:rFonts w:cs="Arial"/>
          <w:szCs w:val="24"/>
        </w:rPr>
      </w:pPr>
      <w:r>
        <w:rPr>
          <w:rFonts w:cs="Arial"/>
          <w:szCs w:val="24"/>
        </w:rPr>
        <w:tab/>
        <w:t>d)</w:t>
      </w:r>
      <w:r>
        <w:rPr>
          <w:rFonts w:cs="Arial"/>
          <w:szCs w:val="24"/>
        </w:rPr>
        <w:tab/>
      </w:r>
      <w:r w:rsidRPr="00E93EAE">
        <w:rPr>
          <w:rFonts w:cs="Arial"/>
          <w:szCs w:val="24"/>
        </w:rPr>
        <w:t>the region in which your business is located.</w:t>
      </w:r>
    </w:p>
    <w:p w14:paraId="1B706EF2" w14:textId="77777777" w:rsidR="003161EA" w:rsidRPr="00862305" w:rsidRDefault="003161EA" w:rsidP="003161EA">
      <w:pPr>
        <w:pStyle w:val="ListParagraph"/>
        <w:rPr>
          <w:rFonts w:cs="Arial"/>
          <w:bCs/>
          <w:szCs w:val="24"/>
        </w:rPr>
      </w:pPr>
    </w:p>
    <w:p w14:paraId="1B706EF3" w14:textId="77777777" w:rsidR="003161EA" w:rsidRDefault="003161EA" w:rsidP="003161EA">
      <w:pPr>
        <w:numPr>
          <w:ilvl w:val="0"/>
          <w:numId w:val="37"/>
        </w:numPr>
        <w:jc w:val="both"/>
        <w:rPr>
          <w:rFonts w:cs="Arial"/>
          <w:szCs w:val="24"/>
        </w:rPr>
      </w:pPr>
      <w:r w:rsidRPr="00E93EAE">
        <w:rPr>
          <w:rFonts w:cs="Arial"/>
          <w:szCs w:val="24"/>
        </w:rPr>
        <w:t>If the benefit was provided in relation to a specific activity or project of your entity, please identify the activity and provide supporting documentation.</w:t>
      </w:r>
    </w:p>
    <w:p w14:paraId="1B706EF4" w14:textId="77777777" w:rsidR="003161EA" w:rsidRDefault="003161EA" w:rsidP="003161EA">
      <w:pPr>
        <w:ind w:left="1474"/>
        <w:jc w:val="both"/>
        <w:rPr>
          <w:rFonts w:cs="Arial"/>
          <w:szCs w:val="24"/>
        </w:rPr>
      </w:pPr>
    </w:p>
    <w:p w14:paraId="1B706EF5" w14:textId="77777777" w:rsidR="003161EA" w:rsidRDefault="003161EA" w:rsidP="003161EA">
      <w:pPr>
        <w:numPr>
          <w:ilvl w:val="0"/>
          <w:numId w:val="37"/>
        </w:numPr>
        <w:jc w:val="both"/>
        <w:rPr>
          <w:rFonts w:cs="Arial"/>
          <w:szCs w:val="24"/>
        </w:rPr>
      </w:pPr>
      <w:r w:rsidRPr="00862305">
        <w:rPr>
          <w:rFonts w:cs="Arial"/>
          <w:szCs w:val="24"/>
        </w:rPr>
        <w:t>If the benefit was provided in relation to a specific activity or project of your entity, please identify the activity and provide supporting documentation.</w:t>
      </w:r>
    </w:p>
    <w:p w14:paraId="1B706EF6" w14:textId="77777777" w:rsidR="003161EA" w:rsidRDefault="003161EA" w:rsidP="003161EA">
      <w:pPr>
        <w:pStyle w:val="ListParagraph"/>
        <w:rPr>
          <w:rFonts w:cs="Arial"/>
          <w:szCs w:val="24"/>
        </w:rPr>
      </w:pPr>
    </w:p>
    <w:p w14:paraId="1B706EF7" w14:textId="77777777" w:rsidR="003161EA" w:rsidRDefault="003161EA" w:rsidP="003161EA">
      <w:pPr>
        <w:numPr>
          <w:ilvl w:val="0"/>
          <w:numId w:val="37"/>
        </w:numPr>
        <w:jc w:val="both"/>
        <w:rPr>
          <w:rFonts w:cs="Arial"/>
          <w:szCs w:val="24"/>
        </w:rPr>
      </w:pPr>
      <w:r w:rsidRPr="00862305">
        <w:rPr>
          <w:rFonts w:cs="Arial"/>
          <w:szCs w:val="24"/>
        </w:rPr>
        <w:t>What records does your business keep regarding each of the benefits received under this program? Provide copies of any records kept in relation to the program.</w:t>
      </w:r>
    </w:p>
    <w:p w14:paraId="1B706EF8" w14:textId="77777777" w:rsidR="003161EA" w:rsidRDefault="003161EA" w:rsidP="003161EA">
      <w:pPr>
        <w:pStyle w:val="ListParagraph"/>
        <w:rPr>
          <w:rFonts w:cs="Arial"/>
          <w:szCs w:val="24"/>
        </w:rPr>
      </w:pPr>
    </w:p>
    <w:p w14:paraId="1B706EF9" w14:textId="77777777" w:rsidR="003161EA" w:rsidRDefault="003161EA" w:rsidP="003161EA">
      <w:pPr>
        <w:numPr>
          <w:ilvl w:val="0"/>
          <w:numId w:val="37"/>
        </w:numPr>
        <w:jc w:val="both"/>
        <w:rPr>
          <w:rFonts w:cs="Arial"/>
          <w:szCs w:val="24"/>
        </w:rPr>
      </w:pPr>
      <w:r w:rsidRPr="00862305">
        <w:rPr>
          <w:rFonts w:cs="Arial"/>
          <w:szCs w:val="24"/>
        </w:rPr>
        <w:t>Indicate where benefits under this program can be found in your accounting system (i.e., specify the ledgers or journals) and financial statements.</w:t>
      </w:r>
    </w:p>
    <w:p w14:paraId="1B706EFA" w14:textId="77777777" w:rsidR="003161EA" w:rsidRDefault="003161EA" w:rsidP="003161EA">
      <w:pPr>
        <w:pStyle w:val="ListParagraph"/>
        <w:rPr>
          <w:rFonts w:cs="Arial"/>
          <w:szCs w:val="24"/>
        </w:rPr>
      </w:pPr>
    </w:p>
    <w:p w14:paraId="1B706EFB" w14:textId="77777777" w:rsidR="003161EA" w:rsidRDefault="003161EA" w:rsidP="003161EA">
      <w:pPr>
        <w:numPr>
          <w:ilvl w:val="0"/>
          <w:numId w:val="37"/>
        </w:numPr>
        <w:jc w:val="both"/>
        <w:rPr>
          <w:rFonts w:cs="Arial"/>
          <w:szCs w:val="24"/>
        </w:rPr>
      </w:pPr>
      <w:r w:rsidRPr="00862305">
        <w:rPr>
          <w:rFonts w:cs="Arial"/>
          <w:szCs w:val="24"/>
        </w:rPr>
        <w:t xml:space="preserve">To your knowledge, does the program still operate or has it been terminated? </w:t>
      </w:r>
    </w:p>
    <w:p w14:paraId="1B706EFC" w14:textId="77777777" w:rsidR="003161EA" w:rsidRDefault="003161EA" w:rsidP="003161EA">
      <w:pPr>
        <w:pStyle w:val="ListParagraph"/>
        <w:rPr>
          <w:rFonts w:cs="Arial"/>
          <w:szCs w:val="24"/>
        </w:rPr>
      </w:pPr>
    </w:p>
    <w:p w14:paraId="1B706EFD" w14:textId="77777777" w:rsidR="003161EA" w:rsidRPr="0060061A" w:rsidRDefault="003161EA" w:rsidP="003161EA">
      <w:pPr>
        <w:keepLines w:val="0"/>
        <w:numPr>
          <w:ilvl w:val="0"/>
          <w:numId w:val="37"/>
        </w:numPr>
        <w:autoSpaceDE w:val="0"/>
        <w:autoSpaceDN w:val="0"/>
        <w:adjustRightInd w:val="0"/>
        <w:ind w:left="0"/>
        <w:rPr>
          <w:rFonts w:cs="Arial"/>
          <w:bCs/>
          <w:szCs w:val="24"/>
        </w:rPr>
      </w:pPr>
      <w:r w:rsidRPr="00FF2292">
        <w:rPr>
          <w:rFonts w:cs="Arial"/>
          <w:szCs w:val="24"/>
        </w:rPr>
        <w:t xml:space="preserve">If the program has been terminated, please provide details (including when and why). When is the last date that your business could apply for or claim benefits under the program? When is the last date that your business could </w:t>
      </w:r>
      <w:r w:rsidRPr="00FF2292">
        <w:rPr>
          <w:rFonts w:cs="Arial"/>
          <w:bCs/>
          <w:szCs w:val="24"/>
        </w:rPr>
        <w:t>receive</w:t>
      </w:r>
      <w:r w:rsidRPr="00FF2292">
        <w:rPr>
          <w:rFonts w:cs="Arial"/>
          <w:szCs w:val="24"/>
        </w:rPr>
        <w:t xml:space="preserve"> benefits under the program?</w:t>
      </w:r>
      <w:r w:rsidRPr="00FF2292">
        <w:rPr>
          <w:rFonts w:cs="Arial"/>
          <w:szCs w:val="24"/>
        </w:rPr>
        <w:br/>
      </w:r>
      <w:r w:rsidRPr="00FF2292">
        <w:rPr>
          <w:rFonts w:cs="Arial"/>
          <w:szCs w:val="24"/>
        </w:rPr>
        <w:br/>
        <w:t xml:space="preserve">If the program terminated has been substituted for by another program, identify the program and answer all the questions in Part H-5 in relation to this program. </w:t>
      </w:r>
    </w:p>
    <w:p w14:paraId="239B3AA9" w14:textId="77777777" w:rsidR="0060061A" w:rsidRDefault="0060061A" w:rsidP="0060061A">
      <w:pPr>
        <w:pStyle w:val="ListParagraph"/>
        <w:rPr>
          <w:rFonts w:cs="Arial"/>
          <w:bCs/>
          <w:szCs w:val="24"/>
        </w:rPr>
      </w:pPr>
    </w:p>
    <w:p w14:paraId="187E5686" w14:textId="6FA82ABD" w:rsidR="0060061A" w:rsidRDefault="0060061A" w:rsidP="0060061A">
      <w:pPr>
        <w:pStyle w:val="Heading2"/>
        <w:ind w:left="735" w:hanging="735"/>
        <w:rPr>
          <w:rFonts w:cs="Arial"/>
          <w:color w:val="000000"/>
          <w:sz w:val="24"/>
          <w:szCs w:val="24"/>
          <w:lang w:val="en-GB" w:eastAsia="en-GB"/>
        </w:rPr>
      </w:pPr>
      <w:bookmarkStart w:id="132" w:name="_Toc496882074"/>
      <w:bookmarkStart w:id="133" w:name="_Toc496882331"/>
      <w:r>
        <w:t>H-4</w:t>
      </w:r>
      <w:r w:rsidRPr="00E93EAE">
        <w:tab/>
      </w:r>
      <w:r w:rsidRPr="00921C73">
        <w:rPr>
          <w:rFonts w:cs="Arial"/>
          <w:color w:val="000000"/>
          <w:sz w:val="24"/>
          <w:szCs w:val="24"/>
          <w:lang w:val="en-GB" w:eastAsia="en-GB"/>
        </w:rPr>
        <w:t xml:space="preserve">Hot rolled steel provided by </w:t>
      </w:r>
      <w:r>
        <w:rPr>
          <w:rFonts w:cs="Arial"/>
          <w:color w:val="000000"/>
          <w:sz w:val="24"/>
          <w:szCs w:val="24"/>
          <w:lang w:val="en-GB" w:eastAsia="en-GB"/>
        </w:rPr>
        <w:t>G</w:t>
      </w:r>
      <w:r>
        <w:rPr>
          <w:rFonts w:cs="Arial"/>
          <w:color w:val="000000"/>
          <w:szCs w:val="24"/>
        </w:rPr>
        <w:t xml:space="preserve">overnment at less than adequate </w:t>
      </w:r>
      <w:r w:rsidRPr="00921C73">
        <w:rPr>
          <w:rFonts w:cs="Arial"/>
          <w:color w:val="000000"/>
          <w:sz w:val="24"/>
          <w:szCs w:val="24"/>
          <w:lang w:val="en-GB" w:eastAsia="en-GB"/>
        </w:rPr>
        <w:t>remuneration</w:t>
      </w:r>
      <w:r>
        <w:rPr>
          <w:rFonts w:cs="Arial"/>
          <w:color w:val="000000"/>
          <w:sz w:val="24"/>
          <w:szCs w:val="24"/>
          <w:lang w:val="en-GB" w:eastAsia="en-GB"/>
        </w:rPr>
        <w:t xml:space="preserve"> (Program 1)</w:t>
      </w:r>
      <w:bookmarkEnd w:id="132"/>
      <w:bookmarkEnd w:id="133"/>
    </w:p>
    <w:p w14:paraId="41CA0DCD" w14:textId="72B1C8BA" w:rsidR="0060061A" w:rsidRPr="00063C76" w:rsidRDefault="0060061A" w:rsidP="0060061A">
      <w:pPr>
        <w:pStyle w:val="Heading2"/>
        <w:ind w:left="735"/>
        <w:rPr>
          <w:rFonts w:cs="Arial"/>
          <w:color w:val="000000"/>
          <w:sz w:val="24"/>
          <w:szCs w:val="24"/>
          <w:lang w:val="en-GB" w:eastAsia="en-GB"/>
        </w:rPr>
      </w:pPr>
      <w:bookmarkStart w:id="134" w:name="_Toc496882075"/>
      <w:bookmarkStart w:id="135" w:name="_Toc496882332"/>
      <w:r>
        <w:rPr>
          <w:rFonts w:cs="Arial"/>
          <w:color w:val="000000"/>
          <w:sz w:val="24"/>
          <w:szCs w:val="24"/>
          <w:lang w:val="en-GB" w:eastAsia="en-GB"/>
        </w:rPr>
        <w:t>Coking coal provided by G</w:t>
      </w:r>
      <w:r w:rsidRPr="00063C76">
        <w:rPr>
          <w:rFonts w:cs="Arial"/>
          <w:color w:val="000000"/>
          <w:sz w:val="24"/>
          <w:szCs w:val="24"/>
          <w:lang w:val="en-GB" w:eastAsia="en-GB"/>
        </w:rPr>
        <w:t xml:space="preserve">overnment at less than adequate </w:t>
      </w:r>
      <w:r w:rsidRPr="00921C73">
        <w:rPr>
          <w:rFonts w:cs="Arial"/>
          <w:color w:val="000000"/>
          <w:sz w:val="24"/>
          <w:szCs w:val="24"/>
          <w:lang w:val="en-GB" w:eastAsia="en-GB"/>
        </w:rPr>
        <w:t>remuneration</w:t>
      </w:r>
      <w:r w:rsidRPr="00063C76">
        <w:rPr>
          <w:rFonts w:cs="Arial"/>
          <w:color w:val="000000"/>
          <w:sz w:val="24"/>
          <w:szCs w:val="24"/>
          <w:lang w:val="en-GB" w:eastAsia="en-GB"/>
        </w:rPr>
        <w:t xml:space="preserve"> (Program 2)</w:t>
      </w:r>
      <w:bookmarkEnd w:id="134"/>
      <w:bookmarkEnd w:id="135"/>
    </w:p>
    <w:p w14:paraId="7F803C83" w14:textId="08E4B786" w:rsidR="0060061A" w:rsidRPr="00063C76" w:rsidRDefault="0060061A" w:rsidP="0060061A">
      <w:pPr>
        <w:pStyle w:val="Heading2"/>
        <w:ind w:left="735"/>
        <w:rPr>
          <w:rFonts w:cs="Arial"/>
          <w:color w:val="000000"/>
          <w:sz w:val="24"/>
          <w:szCs w:val="24"/>
          <w:lang w:val="en-GB" w:eastAsia="en-GB"/>
        </w:rPr>
      </w:pPr>
      <w:bookmarkStart w:id="136" w:name="_Toc496882076"/>
      <w:bookmarkStart w:id="137" w:name="_Toc496882333"/>
      <w:r>
        <w:rPr>
          <w:rFonts w:cs="Arial"/>
          <w:color w:val="000000"/>
          <w:sz w:val="24"/>
          <w:szCs w:val="24"/>
          <w:lang w:val="en-GB" w:eastAsia="en-GB"/>
        </w:rPr>
        <w:t>Coke provided by G</w:t>
      </w:r>
      <w:r w:rsidRPr="00921C73">
        <w:rPr>
          <w:rFonts w:cs="Arial"/>
          <w:color w:val="000000"/>
          <w:sz w:val="24"/>
          <w:szCs w:val="24"/>
          <w:lang w:val="en-GB" w:eastAsia="en-GB"/>
        </w:rPr>
        <w:t>overnment at less than adequate remuneration</w:t>
      </w:r>
      <w:r w:rsidRPr="00063C76">
        <w:rPr>
          <w:rFonts w:cs="Arial"/>
          <w:color w:val="000000"/>
          <w:sz w:val="24"/>
          <w:szCs w:val="24"/>
          <w:lang w:val="en-GB" w:eastAsia="en-GB"/>
        </w:rPr>
        <w:t xml:space="preserve"> (Program 3)</w:t>
      </w:r>
      <w:bookmarkEnd w:id="136"/>
      <w:bookmarkEnd w:id="137"/>
    </w:p>
    <w:p w14:paraId="759E573C" w14:textId="77777777" w:rsidR="0060061A" w:rsidRPr="00063C76" w:rsidRDefault="0060061A" w:rsidP="0060061A">
      <w:pPr>
        <w:rPr>
          <w:lang w:val="en-GB" w:eastAsia="en-GB"/>
        </w:rPr>
      </w:pPr>
    </w:p>
    <w:p w14:paraId="56859D7E" w14:textId="43CADFEF" w:rsidR="0060061A" w:rsidRPr="00E24FAC" w:rsidRDefault="0060061A" w:rsidP="0060061A">
      <w:pPr>
        <w:widowControl w:val="0"/>
        <w:ind w:left="0" w:right="-745"/>
        <w:jc w:val="both"/>
        <w:rPr>
          <w:bCs/>
          <w:snapToGrid w:val="0"/>
        </w:rPr>
      </w:pPr>
      <w:r w:rsidRPr="002C615D">
        <w:rPr>
          <w:rFonts w:cs="Arial"/>
          <w:szCs w:val="24"/>
        </w:rPr>
        <w:t xml:space="preserve">The countervailing investigation, as outlined in </w:t>
      </w:r>
      <w:r w:rsidRPr="002C615D">
        <w:rPr>
          <w:rFonts w:cs="Arial"/>
          <w:i/>
          <w:szCs w:val="24"/>
        </w:rPr>
        <w:t>International Trade Remedies Branch Report No. 193</w:t>
      </w:r>
      <w:r w:rsidRPr="002C615D">
        <w:rPr>
          <w:rFonts w:cs="Arial"/>
          <w:szCs w:val="24"/>
        </w:rPr>
        <w:t xml:space="preserve"> (REP 193),</w:t>
      </w:r>
      <w:r w:rsidRPr="002C615D">
        <w:rPr>
          <w:rStyle w:val="FootnoteReference"/>
          <w:rFonts w:cs="Arial"/>
          <w:szCs w:val="24"/>
        </w:rPr>
        <w:footnoteReference w:id="4"/>
      </w:r>
      <w:r w:rsidRPr="002C615D">
        <w:rPr>
          <w:rFonts w:cs="Arial"/>
          <w:szCs w:val="24"/>
        </w:rPr>
        <w:t xml:space="preserve"> </w:t>
      </w:r>
      <w:r w:rsidRPr="00E24FAC">
        <w:rPr>
          <w:bCs/>
          <w:snapToGrid w:val="0"/>
        </w:rPr>
        <w:t xml:space="preserve">considered claims that public bodies (in the form of SOEs/ SIEs) were supplying </w:t>
      </w:r>
      <w:r>
        <w:rPr>
          <w:bCs/>
          <w:snapToGrid w:val="0"/>
        </w:rPr>
        <w:t>HRC, coking coal and coke</w:t>
      </w:r>
      <w:r w:rsidRPr="00E24FAC">
        <w:rPr>
          <w:bCs/>
          <w:snapToGrid w:val="0"/>
        </w:rPr>
        <w:t xml:space="preserve">, directly or indirectly, to manufacturers of </w:t>
      </w:r>
      <w:r>
        <w:rPr>
          <w:bCs/>
          <w:snapToGrid w:val="0"/>
        </w:rPr>
        <w:t xml:space="preserve"> zinc coated (galvanised) steel</w:t>
      </w:r>
      <w:r w:rsidRPr="00E24FAC">
        <w:rPr>
          <w:bCs/>
          <w:snapToGrid w:val="0"/>
        </w:rPr>
        <w:t xml:space="preserve"> at less than fair value. </w:t>
      </w:r>
    </w:p>
    <w:p w14:paraId="5EF7DEFC" w14:textId="77777777" w:rsidR="0060061A" w:rsidRPr="00E24FAC" w:rsidRDefault="0060061A" w:rsidP="0060061A">
      <w:pPr>
        <w:widowControl w:val="0"/>
        <w:ind w:right="-745"/>
        <w:jc w:val="both"/>
        <w:rPr>
          <w:bCs/>
          <w:snapToGrid w:val="0"/>
        </w:rPr>
      </w:pPr>
    </w:p>
    <w:p w14:paraId="66325F2F" w14:textId="77777777" w:rsidR="0060061A" w:rsidRPr="00E24FAC" w:rsidRDefault="0060061A" w:rsidP="0060061A">
      <w:pPr>
        <w:widowControl w:val="0"/>
        <w:ind w:left="0" w:right="-745"/>
        <w:jc w:val="both"/>
        <w:rPr>
          <w:bCs/>
          <w:snapToGrid w:val="0"/>
        </w:rPr>
      </w:pPr>
      <w:r w:rsidRPr="00E24FAC">
        <w:rPr>
          <w:bCs/>
          <w:snapToGrid w:val="0"/>
        </w:rPr>
        <w:t xml:space="preserve">The term SOE or SIE is defined in the glossary of this questionnaire (Appendix 1). </w:t>
      </w:r>
    </w:p>
    <w:p w14:paraId="357A6EA8" w14:textId="77777777" w:rsidR="0060061A" w:rsidRPr="00E24FAC" w:rsidRDefault="0060061A" w:rsidP="0060061A">
      <w:pPr>
        <w:widowControl w:val="0"/>
        <w:ind w:right="-745"/>
        <w:jc w:val="both"/>
        <w:rPr>
          <w:bCs/>
          <w:snapToGrid w:val="0"/>
        </w:rPr>
      </w:pPr>
    </w:p>
    <w:p w14:paraId="34F4020B" w14:textId="77777777" w:rsidR="0060061A" w:rsidRPr="00E24FAC" w:rsidRDefault="0060061A" w:rsidP="0060061A">
      <w:pPr>
        <w:widowControl w:val="0"/>
        <w:ind w:left="0" w:right="-745"/>
        <w:jc w:val="both"/>
        <w:rPr>
          <w:bCs/>
          <w:snapToGrid w:val="0"/>
        </w:rPr>
      </w:pPr>
      <w:r w:rsidRPr="00E24FAC">
        <w:rPr>
          <w:bCs/>
          <w:snapToGrid w:val="0"/>
        </w:rPr>
        <w:t>In relation to this program, provide the following information.</w:t>
      </w:r>
    </w:p>
    <w:p w14:paraId="0FFF1FC3" w14:textId="77777777" w:rsidR="0060061A" w:rsidRPr="00E24FAC" w:rsidRDefault="0060061A" w:rsidP="0060061A">
      <w:pPr>
        <w:widowControl w:val="0"/>
        <w:ind w:right="-745"/>
        <w:jc w:val="both"/>
        <w:rPr>
          <w:bCs/>
          <w:iCs/>
          <w:snapToGrid w:val="0"/>
        </w:rPr>
      </w:pPr>
    </w:p>
    <w:p w14:paraId="4972456B" w14:textId="77777777" w:rsidR="0060061A" w:rsidRPr="00E24FAC" w:rsidRDefault="0060061A" w:rsidP="0060061A">
      <w:pPr>
        <w:widowControl w:val="0"/>
        <w:numPr>
          <w:ilvl w:val="0"/>
          <w:numId w:val="42"/>
        </w:numPr>
        <w:ind w:right="-745"/>
        <w:jc w:val="both"/>
        <w:rPr>
          <w:snapToGrid w:val="0"/>
        </w:rPr>
      </w:pPr>
      <w:r w:rsidRPr="00E24FAC">
        <w:rPr>
          <w:snapToGrid w:val="0"/>
        </w:rPr>
        <w:t>Did your business or any company/entity related to your business receive any benefit unde</w:t>
      </w:r>
      <w:r>
        <w:rPr>
          <w:snapToGrid w:val="0"/>
        </w:rPr>
        <w:t xml:space="preserve">r the above program during the inquiry </w:t>
      </w:r>
      <w:r w:rsidRPr="00E24FAC">
        <w:rPr>
          <w:snapToGrid w:val="0"/>
        </w:rPr>
        <w:t xml:space="preserve">period </w:t>
      </w:r>
      <w:r w:rsidRPr="00E24FAC">
        <w:rPr>
          <w:b/>
          <w:snapToGrid w:val="0"/>
        </w:rPr>
        <w:t xml:space="preserve">1 </w:t>
      </w:r>
      <w:r>
        <w:rPr>
          <w:b/>
          <w:snapToGrid w:val="0"/>
        </w:rPr>
        <w:t>October 2016 to 30 September 2017</w:t>
      </w:r>
      <w:r w:rsidRPr="00E24FAC">
        <w:rPr>
          <w:snapToGrid w:val="0"/>
        </w:rPr>
        <w:t xml:space="preserve">? </w:t>
      </w:r>
    </w:p>
    <w:p w14:paraId="3FDE01F2" w14:textId="77777777" w:rsidR="0060061A" w:rsidRPr="00E24FAC" w:rsidRDefault="0060061A" w:rsidP="0060061A">
      <w:pPr>
        <w:widowControl w:val="0"/>
        <w:ind w:right="-745"/>
        <w:jc w:val="both"/>
        <w:rPr>
          <w:bCs/>
          <w:snapToGrid w:val="0"/>
        </w:rPr>
      </w:pPr>
    </w:p>
    <w:p w14:paraId="42FD8638" w14:textId="77777777" w:rsidR="0060061A" w:rsidRPr="00E24FAC" w:rsidRDefault="0060061A" w:rsidP="0060061A">
      <w:pPr>
        <w:widowControl w:val="0"/>
        <w:numPr>
          <w:ilvl w:val="0"/>
          <w:numId w:val="42"/>
        </w:numPr>
        <w:ind w:right="-745"/>
        <w:jc w:val="both"/>
        <w:rPr>
          <w:bCs/>
          <w:snapToGrid w:val="0"/>
        </w:rPr>
      </w:pPr>
      <w:r w:rsidRPr="00E24FAC">
        <w:rPr>
          <w:bCs/>
          <w:snapToGrid w:val="0"/>
        </w:rPr>
        <w:t xml:space="preserve">Does your business purchase </w:t>
      </w:r>
      <w:r>
        <w:rPr>
          <w:bCs/>
          <w:snapToGrid w:val="0"/>
        </w:rPr>
        <w:t>coking coal, coal or HRC</w:t>
      </w:r>
      <w:r w:rsidRPr="00E24FAC">
        <w:rPr>
          <w:bCs/>
          <w:snapToGrid w:val="0"/>
        </w:rPr>
        <w:t xml:space="preserve"> from SOE/SIEs? </w:t>
      </w:r>
    </w:p>
    <w:p w14:paraId="1312DC00" w14:textId="77777777" w:rsidR="0060061A" w:rsidRPr="00E24FAC" w:rsidRDefault="0060061A" w:rsidP="0060061A">
      <w:pPr>
        <w:widowControl w:val="0"/>
        <w:ind w:right="-745"/>
        <w:jc w:val="both"/>
        <w:rPr>
          <w:snapToGrid w:val="0"/>
        </w:rPr>
      </w:pPr>
    </w:p>
    <w:p w14:paraId="558EB4AE" w14:textId="0DDE2725" w:rsidR="0060061A" w:rsidRPr="00E24FAC" w:rsidRDefault="0060061A" w:rsidP="0060061A">
      <w:pPr>
        <w:widowControl w:val="0"/>
        <w:numPr>
          <w:ilvl w:val="0"/>
          <w:numId w:val="42"/>
        </w:numPr>
        <w:ind w:right="-745"/>
        <w:jc w:val="both"/>
        <w:rPr>
          <w:bCs/>
          <w:snapToGrid w:val="0"/>
        </w:rPr>
      </w:pPr>
      <w:r w:rsidRPr="00E24FAC">
        <w:rPr>
          <w:bCs/>
          <w:snapToGrid w:val="0"/>
        </w:rPr>
        <w:t xml:space="preserve">Provide a list, including a contact name and address, of all your suppliers of aluminium. Indicate whether the supplier is a SOE/SIE and whether they supply </w:t>
      </w:r>
      <w:r>
        <w:rPr>
          <w:bCs/>
          <w:snapToGrid w:val="0"/>
        </w:rPr>
        <w:t>HRC, coking coal or coal.</w:t>
      </w:r>
    </w:p>
    <w:p w14:paraId="5EB65864" w14:textId="77777777" w:rsidR="0060061A" w:rsidRPr="00E24FAC" w:rsidRDefault="0060061A" w:rsidP="0060061A">
      <w:pPr>
        <w:widowControl w:val="0"/>
        <w:ind w:right="-745"/>
        <w:jc w:val="both"/>
        <w:rPr>
          <w:snapToGrid w:val="0"/>
        </w:rPr>
      </w:pPr>
    </w:p>
    <w:p w14:paraId="1469E4B9" w14:textId="3AE2B6A0" w:rsidR="0060061A" w:rsidRPr="00E24FAC" w:rsidRDefault="0060061A" w:rsidP="0060061A">
      <w:pPr>
        <w:widowControl w:val="0"/>
        <w:numPr>
          <w:ilvl w:val="0"/>
          <w:numId w:val="42"/>
        </w:numPr>
        <w:ind w:right="-745"/>
        <w:jc w:val="both"/>
        <w:rPr>
          <w:bCs/>
          <w:snapToGrid w:val="0"/>
        </w:rPr>
      </w:pPr>
      <w:r w:rsidRPr="00E24FAC">
        <w:rPr>
          <w:bCs/>
          <w:snapToGrid w:val="0"/>
        </w:rPr>
        <w:t xml:space="preserve">Provide a listing showing the purchase price of </w:t>
      </w:r>
      <w:r>
        <w:rPr>
          <w:bCs/>
          <w:snapToGrid w:val="0"/>
        </w:rPr>
        <w:t>raw material</w:t>
      </w:r>
      <w:r w:rsidRPr="00E24FAC">
        <w:rPr>
          <w:bCs/>
          <w:snapToGrid w:val="0"/>
        </w:rPr>
        <w:t xml:space="preserve"> from each supplier during each month of the </w:t>
      </w:r>
      <w:r>
        <w:rPr>
          <w:bCs/>
          <w:snapToGrid w:val="0"/>
        </w:rPr>
        <w:t>inquiry</w:t>
      </w:r>
      <w:r w:rsidRPr="00E24FAC">
        <w:rPr>
          <w:bCs/>
          <w:snapToGrid w:val="0"/>
        </w:rPr>
        <w:t xml:space="preserve"> period. </w:t>
      </w:r>
      <w:r w:rsidRPr="00E24FAC">
        <w:rPr>
          <w:bCs/>
          <w:snapToGrid w:val="0"/>
        </w:rPr>
        <w:br/>
      </w:r>
      <w:r w:rsidRPr="00E24FAC">
        <w:rPr>
          <w:bCs/>
          <w:snapToGrid w:val="0"/>
        </w:rPr>
        <w:br/>
        <w:t>Prepare</w:t>
      </w:r>
      <w:r w:rsidRPr="00E24FAC">
        <w:rPr>
          <w:snapToGrid w:val="0"/>
        </w:rPr>
        <w:t xml:space="preserve"> this information in the attached spreadsheet named "</w:t>
      </w:r>
      <w:r>
        <w:rPr>
          <w:snapToGrid w:val="0"/>
        </w:rPr>
        <w:t>Raw Material Purchases”</w:t>
      </w:r>
      <w:r w:rsidRPr="00E24FAC">
        <w:rPr>
          <w:snapToGrid w:val="0"/>
        </w:rPr>
        <w:t xml:space="preserve"> included as part of the </w:t>
      </w:r>
      <w:r w:rsidRPr="00E24FAC">
        <w:rPr>
          <w:i/>
          <w:snapToGrid w:val="0"/>
        </w:rPr>
        <w:t>Exporter Questionnaire accompanying spreadsheet</w:t>
      </w:r>
      <w:r w:rsidRPr="00E24FAC">
        <w:rPr>
          <w:snapToGrid w:val="0"/>
        </w:rPr>
        <w:t xml:space="preserve"> provided alongside this questionnaire</w:t>
      </w:r>
      <w:r w:rsidR="00BD20E6">
        <w:rPr>
          <w:snapToGrid w:val="0"/>
        </w:rPr>
        <w:t xml:space="preserve"> (as per Section G-6)</w:t>
      </w:r>
      <w:r w:rsidRPr="00E24FAC">
        <w:rPr>
          <w:snapToGrid w:val="0"/>
        </w:rPr>
        <w:t>.</w:t>
      </w:r>
      <w:r w:rsidRPr="00E24FAC">
        <w:rPr>
          <w:bCs/>
          <w:snapToGrid w:val="0"/>
        </w:rPr>
        <w:br/>
      </w:r>
      <w:r w:rsidRPr="00E24FAC">
        <w:rPr>
          <w:bCs/>
          <w:snapToGrid w:val="0"/>
        </w:rPr>
        <w:br/>
      </w:r>
      <w:r w:rsidRPr="00E24FAC">
        <w:rPr>
          <w:snapToGrid w:val="0"/>
        </w:rPr>
        <w:t>Please add more space for additional suppliers and categories as required.</w:t>
      </w:r>
    </w:p>
    <w:p w14:paraId="3D78525E" w14:textId="77777777" w:rsidR="0060061A" w:rsidRPr="00E24FAC" w:rsidRDefault="0060061A" w:rsidP="0060061A">
      <w:pPr>
        <w:widowControl w:val="0"/>
        <w:numPr>
          <w:ilvl w:val="0"/>
          <w:numId w:val="42"/>
        </w:numPr>
        <w:ind w:right="-745"/>
        <w:jc w:val="both"/>
        <w:rPr>
          <w:bCs/>
          <w:snapToGrid w:val="0"/>
        </w:rPr>
      </w:pPr>
      <w:r w:rsidRPr="00E24FAC">
        <w:rPr>
          <w:bCs/>
          <w:snapToGrid w:val="0"/>
        </w:rPr>
        <w:lastRenderedPageBreak/>
        <w:t xml:space="preserve">Did your business receive any reduction/reduced price for the purchase of these goods/services during the </w:t>
      </w:r>
      <w:r>
        <w:rPr>
          <w:bCs/>
          <w:snapToGrid w:val="0"/>
        </w:rPr>
        <w:t>inquiry</w:t>
      </w:r>
      <w:r w:rsidRPr="00E24FAC">
        <w:rPr>
          <w:bCs/>
          <w:snapToGrid w:val="0"/>
        </w:rPr>
        <w:t xml:space="preserve"> period? If so, describe the eligibility criteria that your business had to meet in order to qualify for any reduction in the price paid for the goods/services. </w:t>
      </w:r>
    </w:p>
    <w:p w14:paraId="4BFCACBA" w14:textId="77777777" w:rsidR="0060061A" w:rsidRPr="00E24FAC" w:rsidRDefault="0060061A" w:rsidP="0060061A">
      <w:pPr>
        <w:widowControl w:val="0"/>
        <w:ind w:right="-745"/>
        <w:jc w:val="both"/>
        <w:rPr>
          <w:bCs/>
          <w:snapToGrid w:val="0"/>
        </w:rPr>
      </w:pPr>
    </w:p>
    <w:p w14:paraId="377B2779" w14:textId="77777777" w:rsidR="0060061A" w:rsidRPr="00E24FAC" w:rsidRDefault="0060061A" w:rsidP="0060061A">
      <w:pPr>
        <w:widowControl w:val="0"/>
        <w:numPr>
          <w:ilvl w:val="0"/>
          <w:numId w:val="42"/>
        </w:numPr>
        <w:ind w:right="-745"/>
        <w:jc w:val="both"/>
        <w:rPr>
          <w:bCs/>
          <w:snapToGrid w:val="0"/>
        </w:rPr>
      </w:pPr>
      <w:r w:rsidRPr="00E24FAC">
        <w:rPr>
          <w:bCs/>
          <w:snapToGrid w:val="0"/>
        </w:rPr>
        <w:t>Provide copies of all contractual agreements that detail the obligations of the SOE/SIE and your business with reference to the granting and receipt of the assistance/benefits.</w:t>
      </w:r>
    </w:p>
    <w:p w14:paraId="0AA626E0" w14:textId="77777777" w:rsidR="0060061A" w:rsidRPr="00E24FAC" w:rsidRDefault="0060061A" w:rsidP="0060061A">
      <w:pPr>
        <w:widowControl w:val="0"/>
        <w:ind w:right="-745"/>
        <w:jc w:val="both"/>
        <w:rPr>
          <w:bCs/>
          <w:snapToGrid w:val="0"/>
        </w:rPr>
      </w:pPr>
    </w:p>
    <w:p w14:paraId="232E11A7" w14:textId="77777777" w:rsidR="0060061A" w:rsidRPr="00E24FAC" w:rsidRDefault="0060061A" w:rsidP="0060061A">
      <w:pPr>
        <w:widowControl w:val="0"/>
        <w:numPr>
          <w:ilvl w:val="0"/>
          <w:numId w:val="42"/>
        </w:numPr>
        <w:ind w:right="-745"/>
        <w:jc w:val="both"/>
        <w:rPr>
          <w:bCs/>
          <w:snapToGrid w:val="0"/>
        </w:rPr>
      </w:pPr>
      <w:r w:rsidRPr="00E24FAC">
        <w:rPr>
          <w:bCs/>
          <w:snapToGrid w:val="0"/>
        </w:rPr>
        <w:t>Did your business impo</w:t>
      </w:r>
      <w:r>
        <w:rPr>
          <w:bCs/>
          <w:snapToGrid w:val="0"/>
        </w:rPr>
        <w:t>rt any raw material during the inquiry</w:t>
      </w:r>
      <w:r w:rsidRPr="00E24FAC">
        <w:rPr>
          <w:bCs/>
          <w:snapToGrid w:val="0"/>
        </w:rPr>
        <w:t xml:space="preserve"> period? If yes, please provide details of all such imports, including date, source, type, amount and price.</w:t>
      </w:r>
    </w:p>
    <w:p w14:paraId="396808F0" w14:textId="77777777" w:rsidR="0060061A" w:rsidRDefault="0060061A" w:rsidP="0060061A">
      <w:pPr>
        <w:widowControl w:val="0"/>
        <w:ind w:right="-745"/>
        <w:jc w:val="both"/>
        <w:rPr>
          <w:bCs/>
          <w:snapToGrid w:val="0"/>
        </w:rPr>
      </w:pPr>
      <w:r w:rsidRPr="00E24FAC">
        <w:rPr>
          <w:bCs/>
          <w:snapToGrid w:val="0"/>
        </w:rPr>
        <w:t>Explain the reason/s for your business’ decision to purchase imported over domestic raw materials, including the key factors affecting the decision such as price, availability etc.</w:t>
      </w:r>
    </w:p>
    <w:p w14:paraId="672BADC9" w14:textId="77777777" w:rsidR="0060061A" w:rsidRPr="00E24FAC" w:rsidRDefault="0060061A" w:rsidP="0060061A">
      <w:pPr>
        <w:widowControl w:val="0"/>
        <w:ind w:right="-745"/>
        <w:jc w:val="both"/>
        <w:rPr>
          <w:bCs/>
          <w:snapToGrid w:val="0"/>
        </w:rPr>
      </w:pPr>
    </w:p>
    <w:p w14:paraId="11B6E69E" w14:textId="77777777" w:rsidR="0060061A" w:rsidRDefault="0060061A" w:rsidP="0060061A">
      <w:pPr>
        <w:widowControl w:val="0"/>
        <w:numPr>
          <w:ilvl w:val="0"/>
          <w:numId w:val="42"/>
        </w:numPr>
        <w:ind w:right="-745"/>
        <w:jc w:val="both"/>
        <w:rPr>
          <w:bCs/>
          <w:snapToGrid w:val="0"/>
        </w:rPr>
      </w:pPr>
      <w:r w:rsidRPr="00E44232">
        <w:rPr>
          <w:bCs/>
          <w:snapToGrid w:val="0"/>
        </w:rPr>
        <w:t xml:space="preserve">Explain the factors that determine the price of </w:t>
      </w:r>
      <w:r>
        <w:rPr>
          <w:bCs/>
          <w:snapToGrid w:val="0"/>
        </w:rPr>
        <w:t>HRC, coking coal and coal</w:t>
      </w:r>
      <w:r w:rsidRPr="00E44232">
        <w:rPr>
          <w:bCs/>
          <w:snapToGrid w:val="0"/>
        </w:rPr>
        <w:t xml:space="preserve">.  </w:t>
      </w:r>
      <w:bookmarkStart w:id="138" w:name="_Toc309043062"/>
      <w:bookmarkStart w:id="139" w:name="_Toc182934425"/>
      <w:bookmarkStart w:id="140" w:name="_Toc309113077"/>
      <w:bookmarkStart w:id="141" w:name="_Toc401754776"/>
    </w:p>
    <w:bookmarkEnd w:id="138"/>
    <w:bookmarkEnd w:id="139"/>
    <w:bookmarkEnd w:id="140"/>
    <w:bookmarkEnd w:id="141"/>
    <w:p w14:paraId="465545A0" w14:textId="77777777" w:rsidR="0060061A" w:rsidRPr="00FF2292" w:rsidRDefault="0060061A" w:rsidP="0060061A">
      <w:pPr>
        <w:keepLines w:val="0"/>
        <w:autoSpaceDE w:val="0"/>
        <w:autoSpaceDN w:val="0"/>
        <w:adjustRightInd w:val="0"/>
        <w:ind w:left="0"/>
        <w:rPr>
          <w:rFonts w:cs="Arial"/>
          <w:bCs/>
          <w:szCs w:val="24"/>
        </w:rPr>
      </w:pPr>
    </w:p>
    <w:p w14:paraId="1B706EFE" w14:textId="77777777" w:rsidR="003161EA" w:rsidRDefault="003161EA" w:rsidP="003161EA">
      <w:pPr>
        <w:pStyle w:val="Heading2"/>
      </w:pPr>
      <w:bookmarkStart w:id="142" w:name="_Toc308772061"/>
      <w:bookmarkStart w:id="143" w:name="_Toc438631947"/>
      <w:bookmarkStart w:id="144" w:name="_Toc455483703"/>
      <w:bookmarkStart w:id="145" w:name="_Toc481592958"/>
    </w:p>
    <w:p w14:paraId="1B706EFF" w14:textId="5F242A1F" w:rsidR="003161EA" w:rsidRPr="00E93EAE" w:rsidRDefault="0060061A" w:rsidP="003161EA">
      <w:pPr>
        <w:pStyle w:val="Heading2"/>
      </w:pPr>
      <w:bookmarkStart w:id="146" w:name="_Toc496697187"/>
      <w:bookmarkStart w:id="147" w:name="_Toc496882334"/>
      <w:r>
        <w:t>H-5</w:t>
      </w:r>
      <w:r w:rsidR="003161EA" w:rsidRPr="00E93EAE">
        <w:tab/>
        <w:t>Any other programs</w:t>
      </w:r>
      <w:bookmarkEnd w:id="142"/>
      <w:bookmarkEnd w:id="143"/>
      <w:bookmarkEnd w:id="144"/>
      <w:bookmarkEnd w:id="145"/>
      <w:bookmarkEnd w:id="146"/>
      <w:bookmarkEnd w:id="147"/>
    </w:p>
    <w:p w14:paraId="1B706F00" w14:textId="77777777" w:rsidR="003161EA" w:rsidRPr="00E93EAE" w:rsidRDefault="003161EA" w:rsidP="003161EA">
      <w:pPr>
        <w:widowControl w:val="0"/>
        <w:ind w:left="0" w:right="-574"/>
        <w:jc w:val="both"/>
        <w:rPr>
          <w:rFonts w:cs="Arial"/>
          <w:b/>
          <w:szCs w:val="24"/>
        </w:rPr>
      </w:pPr>
    </w:p>
    <w:p w14:paraId="1B706F01" w14:textId="77777777" w:rsidR="003161EA" w:rsidRDefault="003161EA" w:rsidP="003161EA">
      <w:pPr>
        <w:keepLines w:val="0"/>
        <w:autoSpaceDE w:val="0"/>
        <w:autoSpaceDN w:val="0"/>
        <w:adjustRightInd w:val="0"/>
        <w:ind w:left="0"/>
        <w:jc w:val="both"/>
        <w:rPr>
          <w:rFonts w:cs="Arial"/>
          <w:szCs w:val="24"/>
        </w:rPr>
      </w:pPr>
      <w:r w:rsidRPr="00E93EAE">
        <w:rPr>
          <w:rFonts w:cs="Arial"/>
          <w:szCs w:val="24"/>
        </w:rPr>
        <w:t xml:space="preserve">Provide answers to the following questions in the </w:t>
      </w:r>
      <w:r w:rsidRPr="00E54D43">
        <w:rPr>
          <w:rFonts w:cs="Arial"/>
          <w:b/>
          <w:szCs w:val="24"/>
        </w:rPr>
        <w:t xml:space="preserve">“Other programs” </w:t>
      </w:r>
      <w:r>
        <w:rPr>
          <w:rFonts w:cs="Arial"/>
          <w:szCs w:val="24"/>
        </w:rPr>
        <w:t>spreadsheet</w:t>
      </w:r>
      <w:r w:rsidRPr="00E93EAE">
        <w:rPr>
          <w:rFonts w:cs="Arial"/>
          <w:szCs w:val="24"/>
        </w:rPr>
        <w:t xml:space="preserve"> </w:t>
      </w:r>
      <w:r>
        <w:rPr>
          <w:rFonts w:cs="Arial"/>
          <w:szCs w:val="24"/>
        </w:rPr>
        <w:t>in the</w:t>
      </w:r>
      <w:r w:rsidRPr="00E93EAE">
        <w:rPr>
          <w:rFonts w:cs="Arial"/>
          <w:szCs w:val="24"/>
        </w:rPr>
        <w:t xml:space="preserve"> </w:t>
      </w:r>
      <w:r w:rsidRPr="00E54D43">
        <w:rPr>
          <w:rFonts w:cs="Arial"/>
          <w:b/>
          <w:szCs w:val="24"/>
        </w:rPr>
        <w:t>“</w:t>
      </w:r>
      <w:r w:rsidRPr="00E93EAE">
        <w:rPr>
          <w:rFonts w:cs="Arial"/>
          <w:b/>
          <w:szCs w:val="24"/>
        </w:rPr>
        <w:t>Exporter Questionnaire</w:t>
      </w:r>
      <w:r>
        <w:rPr>
          <w:rFonts w:cs="Arial"/>
          <w:b/>
          <w:szCs w:val="24"/>
        </w:rPr>
        <w:t xml:space="preserve"> – Attachmen</w:t>
      </w:r>
      <w:r w:rsidRPr="00E54D43">
        <w:rPr>
          <w:rFonts w:cs="Arial"/>
          <w:b/>
          <w:szCs w:val="24"/>
        </w:rPr>
        <w:t>t”</w:t>
      </w:r>
      <w:r>
        <w:rPr>
          <w:rFonts w:cs="Arial"/>
          <w:szCs w:val="24"/>
        </w:rPr>
        <w:t xml:space="preserve"> Excel</w:t>
      </w:r>
      <w:r w:rsidRPr="00E93EAE">
        <w:rPr>
          <w:rFonts w:cs="Arial"/>
          <w:szCs w:val="24"/>
        </w:rPr>
        <w:t xml:space="preserve"> workbook.</w:t>
      </w:r>
    </w:p>
    <w:p w14:paraId="1B706F02" w14:textId="77777777" w:rsidR="003161EA" w:rsidRDefault="003161EA" w:rsidP="003161EA">
      <w:pPr>
        <w:keepLines w:val="0"/>
        <w:autoSpaceDE w:val="0"/>
        <w:autoSpaceDN w:val="0"/>
        <w:adjustRightInd w:val="0"/>
        <w:ind w:left="0"/>
        <w:jc w:val="both"/>
        <w:rPr>
          <w:rFonts w:cs="Arial"/>
          <w:szCs w:val="24"/>
        </w:rPr>
      </w:pPr>
    </w:p>
    <w:p w14:paraId="1B706F03" w14:textId="77777777" w:rsidR="003161EA" w:rsidRPr="00E93EAE" w:rsidRDefault="003161EA" w:rsidP="003161EA">
      <w:pPr>
        <w:widowControl w:val="0"/>
        <w:ind w:left="0" w:right="-574"/>
        <w:jc w:val="both"/>
        <w:rPr>
          <w:rFonts w:cs="Arial"/>
          <w:b/>
          <w:szCs w:val="24"/>
        </w:rPr>
      </w:pPr>
    </w:p>
    <w:p w14:paraId="1B706F04" w14:textId="77777777" w:rsidR="003161EA" w:rsidRPr="00E93EAE" w:rsidRDefault="003161EA" w:rsidP="003161EA">
      <w:pPr>
        <w:keepLines w:val="0"/>
        <w:numPr>
          <w:ilvl w:val="0"/>
          <w:numId w:val="29"/>
        </w:numPr>
        <w:autoSpaceDE w:val="0"/>
        <w:autoSpaceDN w:val="0"/>
        <w:adjustRightInd w:val="0"/>
        <w:ind w:left="567" w:hanging="567"/>
        <w:contextualSpacing/>
        <w:jc w:val="both"/>
        <w:rPr>
          <w:rFonts w:cs="Arial"/>
          <w:snapToGrid w:val="0"/>
        </w:rPr>
      </w:pPr>
      <w:r w:rsidRPr="00E93EAE">
        <w:rPr>
          <w:rFonts w:cs="Arial"/>
          <w:snapToGrid w:val="0"/>
        </w:rPr>
        <w:t>Provide a list of all the provinces in which you have business operations (including locations of factories, sales offices, or other places of business).</w:t>
      </w:r>
    </w:p>
    <w:p w14:paraId="1B706F05" w14:textId="77777777" w:rsidR="003161EA" w:rsidRPr="00E93EAE" w:rsidRDefault="003161EA" w:rsidP="003161EA">
      <w:pPr>
        <w:keepLines w:val="0"/>
        <w:autoSpaceDE w:val="0"/>
        <w:autoSpaceDN w:val="0"/>
        <w:adjustRightInd w:val="0"/>
        <w:ind w:left="567" w:hanging="567"/>
        <w:jc w:val="both"/>
        <w:rPr>
          <w:rFonts w:cs="Arial"/>
          <w:snapToGrid w:val="0"/>
        </w:rPr>
      </w:pPr>
    </w:p>
    <w:p w14:paraId="1B706F06" w14:textId="77777777" w:rsidR="003161EA" w:rsidRPr="00F5728A" w:rsidRDefault="003161EA" w:rsidP="003161EA">
      <w:pPr>
        <w:keepLines w:val="0"/>
        <w:numPr>
          <w:ilvl w:val="0"/>
          <w:numId w:val="29"/>
        </w:numPr>
        <w:autoSpaceDE w:val="0"/>
        <w:autoSpaceDN w:val="0"/>
        <w:adjustRightInd w:val="0"/>
        <w:ind w:left="567" w:hanging="567"/>
        <w:contextualSpacing/>
        <w:jc w:val="both"/>
        <w:rPr>
          <w:rFonts w:cs="Arial"/>
          <w:snapToGrid w:val="0"/>
        </w:rPr>
      </w:pPr>
      <w:r w:rsidRPr="00F5728A">
        <w:rPr>
          <w:rFonts w:cs="Arial"/>
          <w:snapToGrid w:val="0"/>
        </w:rPr>
        <w:t>Are you aware of any programs of the GOC, any of its agencies or any other authorised body, that benefits</w:t>
      </w:r>
      <w:r w:rsidRPr="00F5728A">
        <w:rPr>
          <w:rFonts w:cs="Arial"/>
          <w:szCs w:val="24"/>
          <w:vertAlign w:val="superscript"/>
        </w:rPr>
        <w:footnoteReference w:id="5"/>
      </w:r>
      <w:r w:rsidRPr="00F5728A">
        <w:rPr>
          <w:rFonts w:cs="Arial"/>
          <w:snapToGrid w:val="0"/>
        </w:rPr>
        <w:t xml:space="preserve"> manufacturers of aluminium zinc coated </w:t>
      </w:r>
      <w:r>
        <w:rPr>
          <w:rFonts w:cs="Arial"/>
          <w:snapToGrid w:val="0"/>
        </w:rPr>
        <w:t>steel and</w:t>
      </w:r>
      <w:r w:rsidRPr="00F5728A">
        <w:rPr>
          <w:rFonts w:cs="Arial"/>
          <w:snapToGrid w:val="0"/>
        </w:rPr>
        <w:t xml:space="preserve"> galvanised steel that have not been accounted for in this questionnaire? Provide the name of those programs you are aware of (even if your company is not eligible to receive benefit under the program).</w:t>
      </w:r>
    </w:p>
    <w:p w14:paraId="1B706F07" w14:textId="77777777" w:rsidR="003161EA" w:rsidRPr="00E93EAE" w:rsidRDefault="003161EA" w:rsidP="003161EA">
      <w:pPr>
        <w:autoSpaceDE w:val="0"/>
        <w:autoSpaceDN w:val="0"/>
        <w:adjustRightInd w:val="0"/>
        <w:ind w:left="567" w:right="-680" w:hanging="567"/>
        <w:jc w:val="both"/>
        <w:rPr>
          <w:rFonts w:cs="Arial"/>
          <w:szCs w:val="24"/>
        </w:rPr>
      </w:pPr>
    </w:p>
    <w:p w14:paraId="1B706F08" w14:textId="77777777" w:rsidR="003161EA" w:rsidRPr="00E93EAE" w:rsidRDefault="003161EA" w:rsidP="003161EA">
      <w:pPr>
        <w:keepLines w:val="0"/>
        <w:numPr>
          <w:ilvl w:val="0"/>
          <w:numId w:val="30"/>
        </w:numPr>
        <w:autoSpaceDE w:val="0"/>
        <w:autoSpaceDN w:val="0"/>
        <w:adjustRightInd w:val="0"/>
        <w:ind w:left="567" w:hanging="567"/>
        <w:contextualSpacing/>
        <w:jc w:val="both"/>
        <w:rPr>
          <w:rFonts w:cs="Arial"/>
          <w:szCs w:val="24"/>
        </w:rPr>
      </w:pPr>
      <w:r w:rsidRPr="00E93EAE">
        <w:rPr>
          <w:rFonts w:cs="Arial"/>
          <w:szCs w:val="24"/>
        </w:rPr>
        <w:t>Indicate the location of the program by region, province or municipal level.</w:t>
      </w:r>
    </w:p>
    <w:p w14:paraId="1B706F09" w14:textId="77777777" w:rsidR="003161EA" w:rsidRPr="00E93EAE" w:rsidRDefault="003161EA" w:rsidP="003161EA">
      <w:pPr>
        <w:keepLines w:val="0"/>
        <w:autoSpaceDE w:val="0"/>
        <w:autoSpaceDN w:val="0"/>
        <w:adjustRightInd w:val="0"/>
        <w:ind w:left="567" w:hanging="567"/>
        <w:contextualSpacing/>
        <w:jc w:val="both"/>
        <w:rPr>
          <w:rFonts w:cs="Arial"/>
          <w:szCs w:val="24"/>
        </w:rPr>
      </w:pPr>
    </w:p>
    <w:p w14:paraId="1B706F0A" w14:textId="77777777" w:rsidR="003161EA" w:rsidRPr="00E93EAE" w:rsidRDefault="003161EA" w:rsidP="003161EA">
      <w:pPr>
        <w:keepLines w:val="0"/>
        <w:numPr>
          <w:ilvl w:val="0"/>
          <w:numId w:val="30"/>
        </w:numPr>
        <w:autoSpaceDE w:val="0"/>
        <w:autoSpaceDN w:val="0"/>
        <w:adjustRightInd w:val="0"/>
        <w:ind w:left="567" w:hanging="567"/>
        <w:contextualSpacing/>
        <w:jc w:val="both"/>
        <w:rPr>
          <w:rFonts w:cs="Arial"/>
          <w:szCs w:val="24"/>
        </w:rPr>
      </w:pPr>
      <w:r w:rsidRPr="00E93EAE">
        <w:rPr>
          <w:rFonts w:cs="Arial"/>
          <w:szCs w:val="24"/>
        </w:rPr>
        <w:t>Indicate the type of program, for example:</w:t>
      </w:r>
    </w:p>
    <w:p w14:paraId="1B706F0B" w14:textId="77777777" w:rsidR="003161EA" w:rsidRPr="00E93EAE" w:rsidRDefault="003161EA" w:rsidP="003161EA">
      <w:pPr>
        <w:autoSpaceDE w:val="0"/>
        <w:autoSpaceDN w:val="0"/>
        <w:adjustRightInd w:val="0"/>
        <w:ind w:left="0" w:right="-680"/>
        <w:jc w:val="both"/>
        <w:rPr>
          <w:rFonts w:cs="Arial"/>
          <w:szCs w:val="24"/>
        </w:rPr>
      </w:pPr>
    </w:p>
    <w:p w14:paraId="1B706F0C" w14:textId="77777777" w:rsidR="003161EA" w:rsidRPr="00E93EAE" w:rsidRDefault="003161EA" w:rsidP="003161EA">
      <w:pPr>
        <w:numPr>
          <w:ilvl w:val="0"/>
          <w:numId w:val="31"/>
        </w:numPr>
        <w:autoSpaceDE w:val="0"/>
        <w:autoSpaceDN w:val="0"/>
        <w:adjustRightInd w:val="0"/>
        <w:ind w:right="-680"/>
        <w:jc w:val="both"/>
        <w:rPr>
          <w:rFonts w:cs="Arial"/>
          <w:szCs w:val="24"/>
        </w:rPr>
      </w:pPr>
      <w:r w:rsidRPr="00E93EAE">
        <w:rPr>
          <w:rFonts w:cs="Arial"/>
          <w:szCs w:val="24"/>
        </w:rPr>
        <w:t>the provision of grants, awards or prizes;</w:t>
      </w:r>
    </w:p>
    <w:p w14:paraId="1B706F0D" w14:textId="77777777" w:rsidR="003161EA" w:rsidRPr="00E93EAE" w:rsidRDefault="003161EA" w:rsidP="003161EA">
      <w:pPr>
        <w:numPr>
          <w:ilvl w:val="0"/>
          <w:numId w:val="31"/>
        </w:numPr>
        <w:autoSpaceDE w:val="0"/>
        <w:autoSpaceDN w:val="0"/>
        <w:adjustRightInd w:val="0"/>
        <w:ind w:right="-28"/>
        <w:jc w:val="both"/>
        <w:rPr>
          <w:rFonts w:cs="Arial"/>
          <w:szCs w:val="24"/>
        </w:rPr>
      </w:pPr>
      <w:r w:rsidRPr="00E93EAE">
        <w:rPr>
          <w:rFonts w:cs="Arial"/>
          <w:szCs w:val="24"/>
        </w:rPr>
        <w:t>the provision of goods or services at a reduced price (e.g. electricity, gas, raw materials (including, for example, zinc), transport);</w:t>
      </w:r>
    </w:p>
    <w:p w14:paraId="1B706F0E" w14:textId="77777777" w:rsidR="003161EA" w:rsidRPr="00E93EAE" w:rsidRDefault="003161EA" w:rsidP="003161EA">
      <w:pPr>
        <w:numPr>
          <w:ilvl w:val="0"/>
          <w:numId w:val="31"/>
        </w:numPr>
        <w:autoSpaceDE w:val="0"/>
        <w:autoSpaceDN w:val="0"/>
        <w:adjustRightInd w:val="0"/>
        <w:ind w:right="-680"/>
        <w:jc w:val="both"/>
        <w:rPr>
          <w:rFonts w:cs="Arial"/>
          <w:szCs w:val="24"/>
        </w:rPr>
      </w:pPr>
      <w:r w:rsidRPr="00E93EAE">
        <w:rPr>
          <w:rFonts w:cs="Arial"/>
          <w:szCs w:val="24"/>
        </w:rPr>
        <w:t>the reduction of tax payable including income tax and VAT;</w:t>
      </w:r>
    </w:p>
    <w:p w14:paraId="1B706F0F" w14:textId="77777777" w:rsidR="003161EA" w:rsidRPr="00E93EAE" w:rsidRDefault="003161EA" w:rsidP="003161EA">
      <w:pPr>
        <w:numPr>
          <w:ilvl w:val="0"/>
          <w:numId w:val="31"/>
        </w:numPr>
        <w:autoSpaceDE w:val="0"/>
        <w:autoSpaceDN w:val="0"/>
        <w:adjustRightInd w:val="0"/>
        <w:ind w:right="-680"/>
        <w:jc w:val="both"/>
        <w:rPr>
          <w:rFonts w:cs="Arial"/>
          <w:szCs w:val="24"/>
        </w:rPr>
      </w:pPr>
      <w:r w:rsidRPr="00E93EAE">
        <w:rPr>
          <w:rFonts w:cs="Arial"/>
          <w:szCs w:val="24"/>
        </w:rPr>
        <w:t xml:space="preserve">reduction in land use fees; </w:t>
      </w:r>
    </w:p>
    <w:p w14:paraId="1B706F10" w14:textId="77777777" w:rsidR="003161EA" w:rsidRPr="00E93EAE" w:rsidRDefault="003161EA" w:rsidP="003161EA">
      <w:pPr>
        <w:numPr>
          <w:ilvl w:val="0"/>
          <w:numId w:val="31"/>
        </w:numPr>
        <w:tabs>
          <w:tab w:val="clear" w:pos="1457"/>
        </w:tabs>
        <w:autoSpaceDE w:val="0"/>
        <w:autoSpaceDN w:val="0"/>
        <w:adjustRightInd w:val="0"/>
        <w:ind w:right="-680"/>
        <w:jc w:val="both"/>
        <w:rPr>
          <w:rFonts w:cs="Arial"/>
          <w:szCs w:val="24"/>
        </w:rPr>
      </w:pPr>
      <w:r w:rsidRPr="00E93EAE">
        <w:rPr>
          <w:rFonts w:cs="Arial"/>
          <w:szCs w:val="24"/>
        </w:rPr>
        <w:t>loans from Policy Banks at below-market rates; or</w:t>
      </w:r>
    </w:p>
    <w:p w14:paraId="1B706F11" w14:textId="77777777" w:rsidR="003161EA" w:rsidRPr="00E93EAE" w:rsidRDefault="003161EA" w:rsidP="003161EA">
      <w:pPr>
        <w:numPr>
          <w:ilvl w:val="0"/>
          <w:numId w:val="31"/>
        </w:numPr>
        <w:autoSpaceDE w:val="0"/>
        <w:autoSpaceDN w:val="0"/>
        <w:adjustRightInd w:val="0"/>
        <w:ind w:right="-680"/>
        <w:jc w:val="both"/>
        <w:rPr>
          <w:rFonts w:cs="Arial"/>
          <w:szCs w:val="24"/>
        </w:rPr>
      </w:pPr>
      <w:r w:rsidRPr="00E93EAE">
        <w:rPr>
          <w:rFonts w:cs="Arial"/>
          <w:szCs w:val="24"/>
        </w:rPr>
        <w:t>any other form of assistance.</w:t>
      </w:r>
    </w:p>
    <w:p w14:paraId="1B706F12" w14:textId="77777777" w:rsidR="003161EA" w:rsidRPr="00E93EAE" w:rsidRDefault="003161EA" w:rsidP="003161EA">
      <w:pPr>
        <w:keepLines w:val="0"/>
        <w:autoSpaceDE w:val="0"/>
        <w:autoSpaceDN w:val="0"/>
        <w:adjustRightInd w:val="0"/>
        <w:ind w:left="0"/>
        <w:jc w:val="both"/>
        <w:rPr>
          <w:rFonts w:cs="Arial"/>
          <w:szCs w:val="24"/>
        </w:rPr>
      </w:pPr>
    </w:p>
    <w:p w14:paraId="1B706F13" w14:textId="77777777" w:rsidR="003161EA" w:rsidRPr="0015402F" w:rsidRDefault="003161EA" w:rsidP="003161EA">
      <w:pPr>
        <w:pStyle w:val="ListParagraph"/>
        <w:keepLines w:val="0"/>
        <w:numPr>
          <w:ilvl w:val="0"/>
          <w:numId w:val="30"/>
        </w:numPr>
        <w:autoSpaceDE w:val="0"/>
        <w:autoSpaceDN w:val="0"/>
        <w:adjustRightInd w:val="0"/>
        <w:jc w:val="both"/>
        <w:rPr>
          <w:rFonts w:cs="Arial"/>
          <w:szCs w:val="24"/>
        </w:rPr>
      </w:pPr>
      <w:r w:rsidRPr="0015402F">
        <w:rPr>
          <w:rFonts w:cs="Arial"/>
          <w:szCs w:val="24"/>
        </w:rPr>
        <w:t xml:space="preserve">For </w:t>
      </w:r>
      <w:r w:rsidRPr="0015402F">
        <w:rPr>
          <w:rFonts w:cs="Arial"/>
          <w:b/>
          <w:bCs/>
          <w:szCs w:val="24"/>
          <w:u w:val="single"/>
        </w:rPr>
        <w:t>each program</w:t>
      </w:r>
      <w:r w:rsidRPr="0015402F">
        <w:rPr>
          <w:rFonts w:cs="Arial"/>
          <w:b/>
          <w:bCs/>
          <w:szCs w:val="24"/>
        </w:rPr>
        <w:t xml:space="preserve"> </w:t>
      </w:r>
      <w:r w:rsidRPr="0015402F">
        <w:rPr>
          <w:rFonts w:cs="Arial"/>
          <w:bCs/>
          <w:szCs w:val="24"/>
        </w:rPr>
        <w:t xml:space="preserve">that you have </w:t>
      </w:r>
      <w:r w:rsidRPr="0015402F">
        <w:rPr>
          <w:rFonts w:cs="Arial"/>
          <w:szCs w:val="24"/>
        </w:rPr>
        <w:t>identified, answer the following.</w:t>
      </w:r>
    </w:p>
    <w:p w14:paraId="1B706F14" w14:textId="77777777" w:rsidR="003161EA" w:rsidRPr="00E93EAE" w:rsidRDefault="003161EA" w:rsidP="003161EA">
      <w:pPr>
        <w:keepLines w:val="0"/>
        <w:autoSpaceDE w:val="0"/>
        <w:autoSpaceDN w:val="0"/>
        <w:adjustRightInd w:val="0"/>
        <w:ind w:left="0"/>
        <w:jc w:val="both"/>
        <w:rPr>
          <w:rFonts w:cs="Arial"/>
          <w:szCs w:val="24"/>
        </w:rPr>
      </w:pPr>
    </w:p>
    <w:p w14:paraId="1B706F15"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lastRenderedPageBreak/>
        <w:t>Indicate whether your company benefited from any of the</w:t>
      </w:r>
      <w:r>
        <w:rPr>
          <w:rFonts w:cs="Arial"/>
          <w:szCs w:val="24"/>
        </w:rPr>
        <w:t xml:space="preserve"> identified </w:t>
      </w:r>
      <w:r w:rsidRPr="0015402F">
        <w:rPr>
          <w:rFonts w:cs="Arial"/>
          <w:szCs w:val="24"/>
        </w:rPr>
        <w:t xml:space="preserve">programs. </w:t>
      </w:r>
    </w:p>
    <w:p w14:paraId="1B706F16" w14:textId="77777777" w:rsidR="003161EA" w:rsidRDefault="003161EA" w:rsidP="003161EA">
      <w:pPr>
        <w:pStyle w:val="ListParagraph"/>
        <w:keepLines w:val="0"/>
        <w:autoSpaceDE w:val="0"/>
        <w:autoSpaceDN w:val="0"/>
        <w:adjustRightInd w:val="0"/>
        <w:ind w:left="1287"/>
        <w:jc w:val="both"/>
        <w:rPr>
          <w:rFonts w:cs="Arial"/>
          <w:szCs w:val="24"/>
        </w:rPr>
      </w:pPr>
    </w:p>
    <w:p w14:paraId="1B706F17"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 xml:space="preserve">Indicate which goods you produced that benefited from the program (e.g. the program may have benefited all production or only certain products that have undergone research and development). </w:t>
      </w:r>
    </w:p>
    <w:p w14:paraId="1B706F18" w14:textId="77777777" w:rsidR="003161EA" w:rsidRPr="0015402F" w:rsidRDefault="003161EA" w:rsidP="003161EA">
      <w:pPr>
        <w:pStyle w:val="ListParagraph"/>
        <w:rPr>
          <w:rFonts w:cs="Arial"/>
          <w:szCs w:val="24"/>
        </w:rPr>
      </w:pPr>
    </w:p>
    <w:p w14:paraId="1B706F19"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 xml:space="preserve">Describe the application and approval procedures for obtaining a benefit under the program. </w:t>
      </w:r>
    </w:p>
    <w:p w14:paraId="1B706F1A" w14:textId="77777777" w:rsidR="003161EA" w:rsidRPr="0015402F" w:rsidRDefault="003161EA" w:rsidP="003161EA">
      <w:pPr>
        <w:pStyle w:val="ListParagraph"/>
        <w:rPr>
          <w:rFonts w:cs="Arial"/>
          <w:szCs w:val="24"/>
        </w:rPr>
      </w:pPr>
    </w:p>
    <w:p w14:paraId="1B706F1B"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Where applicable, provide copies of the application form or other documentation used to apply for the program, all attachments and all contractual agreements entered into between your busi</w:t>
      </w:r>
      <w:r>
        <w:rPr>
          <w:rFonts w:cs="Arial"/>
          <w:szCs w:val="24"/>
        </w:rPr>
        <w:t>ness and the GOC</w:t>
      </w:r>
      <w:r w:rsidRPr="0015402F">
        <w:rPr>
          <w:rFonts w:cs="Arial"/>
          <w:szCs w:val="24"/>
        </w:rPr>
        <w:t xml:space="preserve"> in relation to the program.</w:t>
      </w:r>
    </w:p>
    <w:p w14:paraId="1B706F1C" w14:textId="77777777" w:rsidR="003161EA" w:rsidRPr="0015402F" w:rsidRDefault="003161EA" w:rsidP="003161EA">
      <w:pPr>
        <w:pStyle w:val="ListParagraph"/>
        <w:rPr>
          <w:rFonts w:cs="Arial"/>
          <w:szCs w:val="24"/>
        </w:rPr>
      </w:pPr>
    </w:p>
    <w:p w14:paraId="1B706F1D"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O</w:t>
      </w:r>
      <w:r w:rsidRPr="00E93EAE">
        <w:rPr>
          <w:rFonts w:cs="Arial"/>
          <w:szCs w:val="24"/>
        </w:rPr>
        <w:t>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1B706F1E" w14:textId="77777777" w:rsidR="003161EA" w:rsidRPr="0015402F" w:rsidRDefault="003161EA" w:rsidP="003161EA">
      <w:pPr>
        <w:pStyle w:val="ListParagraph"/>
        <w:rPr>
          <w:rFonts w:cs="Arial"/>
          <w:szCs w:val="24"/>
        </w:rPr>
      </w:pPr>
    </w:p>
    <w:p w14:paraId="1B706F1F" w14:textId="77777777" w:rsidR="003161EA" w:rsidRPr="00276493"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Outline the eligibility criteria your business had to meet in order to receive benefits under this program.</w:t>
      </w:r>
    </w:p>
    <w:p w14:paraId="1B706F20" w14:textId="77777777" w:rsidR="003161EA" w:rsidRPr="0015402F"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State whether your eligibility for the program was conditional on one or more of the following criteria:</w:t>
      </w:r>
    </w:p>
    <w:p w14:paraId="1B706F21" w14:textId="77777777" w:rsidR="003161EA" w:rsidRPr="00E93EAE" w:rsidRDefault="003161EA" w:rsidP="003161EA">
      <w:pPr>
        <w:keepLines w:val="0"/>
        <w:autoSpaceDE w:val="0"/>
        <w:autoSpaceDN w:val="0"/>
        <w:adjustRightInd w:val="0"/>
        <w:ind w:left="567" w:hanging="567"/>
        <w:contextualSpacing/>
        <w:jc w:val="both"/>
        <w:rPr>
          <w:rFonts w:cs="Arial"/>
          <w:szCs w:val="24"/>
        </w:rPr>
      </w:pPr>
    </w:p>
    <w:p w14:paraId="1B706F22" w14:textId="77777777" w:rsidR="003161EA" w:rsidRDefault="003161EA" w:rsidP="003161EA">
      <w:pPr>
        <w:keepLines w:val="0"/>
        <w:numPr>
          <w:ilvl w:val="1"/>
          <w:numId w:val="30"/>
        </w:numPr>
        <w:autoSpaceDE w:val="0"/>
        <w:autoSpaceDN w:val="0"/>
        <w:adjustRightInd w:val="0"/>
        <w:ind w:left="1985" w:hanging="425"/>
        <w:contextualSpacing/>
        <w:jc w:val="both"/>
        <w:rPr>
          <w:rFonts w:cs="Arial"/>
          <w:szCs w:val="24"/>
        </w:rPr>
      </w:pPr>
      <w:r w:rsidRPr="00E93EAE">
        <w:rPr>
          <w:rFonts w:cs="Arial"/>
          <w:szCs w:val="24"/>
        </w:rPr>
        <w:t>whether or not your business exports or has increased its exports;</w:t>
      </w:r>
    </w:p>
    <w:p w14:paraId="1B706F23" w14:textId="77777777" w:rsidR="003161EA" w:rsidRDefault="003161EA" w:rsidP="003161EA">
      <w:pPr>
        <w:keepLines w:val="0"/>
        <w:numPr>
          <w:ilvl w:val="1"/>
          <w:numId w:val="30"/>
        </w:numPr>
        <w:autoSpaceDE w:val="0"/>
        <w:autoSpaceDN w:val="0"/>
        <w:adjustRightInd w:val="0"/>
        <w:ind w:left="1985" w:hanging="425"/>
        <w:contextualSpacing/>
        <w:jc w:val="both"/>
        <w:rPr>
          <w:rFonts w:cs="Arial"/>
          <w:szCs w:val="24"/>
        </w:rPr>
      </w:pPr>
      <w:r w:rsidRPr="0015402F">
        <w:rPr>
          <w:rFonts w:cs="Arial"/>
          <w:szCs w:val="24"/>
        </w:rPr>
        <w:t>the use of domestic rather than imported inputs;</w:t>
      </w:r>
    </w:p>
    <w:p w14:paraId="1B706F24" w14:textId="77777777" w:rsidR="003161EA" w:rsidRDefault="003161EA" w:rsidP="003161EA">
      <w:pPr>
        <w:keepLines w:val="0"/>
        <w:numPr>
          <w:ilvl w:val="1"/>
          <w:numId w:val="30"/>
        </w:numPr>
        <w:autoSpaceDE w:val="0"/>
        <w:autoSpaceDN w:val="0"/>
        <w:adjustRightInd w:val="0"/>
        <w:ind w:left="1985" w:hanging="425"/>
        <w:contextualSpacing/>
        <w:jc w:val="both"/>
        <w:rPr>
          <w:rFonts w:cs="Arial"/>
          <w:szCs w:val="24"/>
        </w:rPr>
      </w:pPr>
      <w:r w:rsidRPr="0015402F">
        <w:rPr>
          <w:rFonts w:cs="Arial"/>
          <w:szCs w:val="24"/>
        </w:rPr>
        <w:t>the industry to which your business belongs; or</w:t>
      </w:r>
    </w:p>
    <w:p w14:paraId="1B706F25" w14:textId="77777777" w:rsidR="003161EA" w:rsidRPr="0015402F" w:rsidRDefault="003161EA" w:rsidP="003161EA">
      <w:pPr>
        <w:keepLines w:val="0"/>
        <w:numPr>
          <w:ilvl w:val="1"/>
          <w:numId w:val="30"/>
        </w:numPr>
        <w:autoSpaceDE w:val="0"/>
        <w:autoSpaceDN w:val="0"/>
        <w:adjustRightInd w:val="0"/>
        <w:ind w:left="1985" w:hanging="425"/>
        <w:contextualSpacing/>
        <w:jc w:val="both"/>
        <w:rPr>
          <w:rFonts w:cs="Arial"/>
          <w:szCs w:val="24"/>
        </w:rPr>
      </w:pPr>
      <w:r w:rsidRPr="0015402F">
        <w:rPr>
          <w:rFonts w:cs="Arial"/>
          <w:szCs w:val="24"/>
        </w:rPr>
        <w:t>the region in which your business is located.</w:t>
      </w:r>
    </w:p>
    <w:p w14:paraId="1B706F26" w14:textId="77777777" w:rsidR="003161EA" w:rsidRPr="00E93EAE" w:rsidRDefault="003161EA" w:rsidP="003161EA">
      <w:pPr>
        <w:keepLines w:val="0"/>
        <w:autoSpaceDE w:val="0"/>
        <w:autoSpaceDN w:val="0"/>
        <w:adjustRightInd w:val="0"/>
        <w:ind w:left="567" w:hanging="567"/>
        <w:contextualSpacing/>
        <w:jc w:val="both"/>
        <w:rPr>
          <w:rFonts w:cs="Arial"/>
          <w:szCs w:val="24"/>
        </w:rPr>
      </w:pPr>
    </w:p>
    <w:p w14:paraId="1B706F27"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If the benefit was provided in relation to a specific activity or project of your entity, please identify the activity and provide supporting documentation.</w:t>
      </w:r>
    </w:p>
    <w:p w14:paraId="1B706F28" w14:textId="77777777" w:rsidR="003161EA" w:rsidRDefault="003161EA" w:rsidP="003161EA">
      <w:pPr>
        <w:pStyle w:val="ListParagraph"/>
        <w:keepLines w:val="0"/>
        <w:autoSpaceDE w:val="0"/>
        <w:autoSpaceDN w:val="0"/>
        <w:adjustRightInd w:val="0"/>
        <w:ind w:left="1287"/>
        <w:jc w:val="both"/>
        <w:rPr>
          <w:rFonts w:cs="Arial"/>
          <w:szCs w:val="24"/>
        </w:rPr>
      </w:pPr>
    </w:p>
    <w:p w14:paraId="1B706F29"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What records does your business keep regarding each of the benefits received under this program? Provide copies of any records kept in relation to the program.</w:t>
      </w:r>
    </w:p>
    <w:p w14:paraId="1B706F2A" w14:textId="77777777" w:rsidR="003161EA" w:rsidRPr="0015402F" w:rsidRDefault="003161EA" w:rsidP="003161EA">
      <w:pPr>
        <w:pStyle w:val="ListParagraph"/>
        <w:rPr>
          <w:rFonts w:cs="Arial"/>
          <w:szCs w:val="24"/>
        </w:rPr>
      </w:pPr>
    </w:p>
    <w:p w14:paraId="1B706F2B"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Indicate where benefits under this program can be found in your accounting system (i.e. specify the ledgers or journals) and financial statements.</w:t>
      </w:r>
    </w:p>
    <w:p w14:paraId="1B706F2C" w14:textId="77777777" w:rsidR="003161EA" w:rsidRPr="0015402F" w:rsidRDefault="003161EA" w:rsidP="003161EA">
      <w:pPr>
        <w:pStyle w:val="ListParagraph"/>
        <w:rPr>
          <w:rFonts w:cs="Arial"/>
          <w:szCs w:val="24"/>
        </w:rPr>
      </w:pPr>
    </w:p>
    <w:p w14:paraId="1B706F2D"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 xml:space="preserve">To your knowledge, does the program still operate or has it been terminated? </w:t>
      </w:r>
    </w:p>
    <w:p w14:paraId="1B706F2E" w14:textId="77777777" w:rsidR="003161EA" w:rsidRPr="0015402F" w:rsidRDefault="003161EA" w:rsidP="003161EA">
      <w:pPr>
        <w:pStyle w:val="ListParagraph"/>
        <w:rPr>
          <w:rFonts w:cs="Arial"/>
          <w:szCs w:val="24"/>
        </w:rPr>
      </w:pPr>
    </w:p>
    <w:p w14:paraId="1B706F2F" w14:textId="77777777" w:rsidR="003161EA" w:rsidRDefault="003161EA" w:rsidP="003161EA">
      <w:pPr>
        <w:pStyle w:val="ListParagraph"/>
        <w:keepLines w:val="0"/>
        <w:numPr>
          <w:ilvl w:val="0"/>
          <w:numId w:val="36"/>
        </w:numPr>
        <w:autoSpaceDE w:val="0"/>
        <w:autoSpaceDN w:val="0"/>
        <w:adjustRightInd w:val="0"/>
        <w:jc w:val="both"/>
        <w:rPr>
          <w:rFonts w:cs="Arial"/>
          <w:szCs w:val="24"/>
        </w:rPr>
      </w:pPr>
      <w:r w:rsidRPr="0015402F">
        <w:rPr>
          <w:rFonts w:cs="Arial"/>
          <w:szCs w:val="24"/>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1B706F30" w14:textId="77777777" w:rsidR="003161EA" w:rsidRDefault="003161EA" w:rsidP="003161EA">
      <w:pPr>
        <w:pStyle w:val="Heading1"/>
      </w:pPr>
    </w:p>
    <w:p w14:paraId="1B706F31" w14:textId="77777777" w:rsidR="003161EA" w:rsidRPr="00FF6E76" w:rsidRDefault="003161EA" w:rsidP="003161EA">
      <w:pPr>
        <w:pStyle w:val="Caption"/>
        <w:rPr>
          <w:rStyle w:val="Emphasis"/>
        </w:rPr>
      </w:pPr>
      <w:r w:rsidRPr="00FF6E76">
        <w:rPr>
          <w:rStyle w:val="Emphasis"/>
        </w:rPr>
        <w:t>If the program terminated has been substituted for by another program, identify the program and answer all the Questions in Part H-4 in relation to this program.</w:t>
      </w:r>
    </w:p>
    <w:p w14:paraId="1B706F32" w14:textId="77777777" w:rsidR="002916BC" w:rsidRDefault="002916BC" w:rsidP="000D2FD8">
      <w:pPr>
        <w:ind w:left="0"/>
        <w:rPr>
          <w:b/>
        </w:rPr>
      </w:pPr>
    </w:p>
    <w:p w14:paraId="1B706F33" w14:textId="77777777" w:rsidR="002916BC" w:rsidRDefault="002916BC" w:rsidP="000D2FD8">
      <w:pPr>
        <w:ind w:left="0"/>
        <w:rPr>
          <w:b/>
        </w:rPr>
      </w:pPr>
    </w:p>
    <w:p w14:paraId="1B706F34" w14:textId="77777777" w:rsidR="002916BC" w:rsidRDefault="002916BC" w:rsidP="000D2FD8">
      <w:pPr>
        <w:ind w:left="0"/>
        <w:rPr>
          <w:b/>
        </w:rPr>
      </w:pPr>
    </w:p>
    <w:p w14:paraId="1B706F35" w14:textId="77777777" w:rsidR="002916BC" w:rsidRDefault="002916BC" w:rsidP="000D2FD8">
      <w:pPr>
        <w:ind w:left="0"/>
        <w:rPr>
          <w:b/>
        </w:rPr>
      </w:pPr>
    </w:p>
    <w:p w14:paraId="1B706F36" w14:textId="77777777" w:rsidR="002916BC" w:rsidRDefault="002916BC" w:rsidP="000D2FD8">
      <w:pPr>
        <w:ind w:left="0"/>
        <w:rPr>
          <w:b/>
        </w:rPr>
      </w:pPr>
    </w:p>
    <w:p w14:paraId="1B706F37" w14:textId="77777777" w:rsidR="002916BC" w:rsidRDefault="002916BC" w:rsidP="000D2FD8">
      <w:pPr>
        <w:ind w:left="0"/>
        <w:rPr>
          <w:b/>
        </w:rPr>
      </w:pPr>
    </w:p>
    <w:p w14:paraId="1B706F38" w14:textId="77777777" w:rsidR="00515B70" w:rsidRDefault="003161EA" w:rsidP="00D84C3B">
      <w:pPr>
        <w:pStyle w:val="Heading1"/>
      </w:pPr>
      <w:bookmarkStart w:id="148" w:name="_Toc506971848"/>
      <w:bookmarkStart w:id="149" w:name="_Toc496882335"/>
      <w:r>
        <w:t>Section I</w:t>
      </w:r>
      <w:r w:rsidR="00515B70">
        <w:br/>
        <w:t>Exporter's declaration</w:t>
      </w:r>
      <w:bookmarkEnd w:id="148"/>
      <w:bookmarkEnd w:id="149"/>
      <w:r w:rsidR="00515B70">
        <w:t xml:space="preserve"> </w:t>
      </w:r>
    </w:p>
    <w:p w14:paraId="1B706F39" w14:textId="77777777" w:rsidR="00515B70" w:rsidRDefault="00515B70">
      <w:pPr>
        <w:widowControl w:val="0"/>
        <w:rPr>
          <w:snapToGrid w:val="0"/>
        </w:rPr>
      </w:pPr>
    </w:p>
    <w:p w14:paraId="1B706F3A" w14:textId="77777777" w:rsidR="00227A0D" w:rsidRDefault="00227A0D">
      <w:pPr>
        <w:widowControl w:val="0"/>
        <w:rPr>
          <w:snapToGrid w:val="0"/>
        </w:rPr>
      </w:pPr>
    </w:p>
    <w:p w14:paraId="1B706F3B" w14:textId="77777777" w:rsidR="00515B70" w:rsidRDefault="00515B70">
      <w:pPr>
        <w:widowControl w:val="0"/>
        <w:rPr>
          <w:snapToGrid w:val="0"/>
        </w:rPr>
      </w:pPr>
    </w:p>
    <w:p w14:paraId="1B706F3C" w14:textId="77777777" w:rsidR="00515B70" w:rsidRDefault="00515B70" w:rsidP="00227A0D">
      <w:pPr>
        <w:widowControl w:val="0"/>
        <w:ind w:left="705"/>
        <w:rPr>
          <w:snapToGrid w:val="0"/>
        </w:rPr>
      </w:pPr>
      <w:r>
        <w:rPr>
          <w:snapToGrid w:val="0"/>
        </w:rPr>
        <w:t>I hereby declare that.............................................................(company)</w:t>
      </w:r>
    </w:p>
    <w:p w14:paraId="1B706F3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B706F3E" w14:textId="77777777" w:rsidR="00515B70" w:rsidRDefault="00515B70">
      <w:pPr>
        <w:widowControl w:val="0"/>
        <w:rPr>
          <w:snapToGrid w:val="0"/>
        </w:rPr>
      </w:pPr>
    </w:p>
    <w:p w14:paraId="1B706F3F" w14:textId="77777777" w:rsidR="00515B70" w:rsidRDefault="00515B70">
      <w:pPr>
        <w:widowControl w:val="0"/>
        <w:rPr>
          <w:snapToGrid w:val="0"/>
        </w:rPr>
      </w:pPr>
    </w:p>
    <w:p w14:paraId="1B706F40" w14:textId="77777777" w:rsidR="00515B70" w:rsidRDefault="00515B70">
      <w:pPr>
        <w:widowControl w:val="0"/>
        <w:rPr>
          <w:snapToGrid w:val="0"/>
        </w:rPr>
      </w:pPr>
    </w:p>
    <w:p w14:paraId="1B706F41" w14:textId="77777777" w:rsidR="00515B70" w:rsidRDefault="00515B70">
      <w:pPr>
        <w:widowControl w:val="0"/>
        <w:rPr>
          <w:snapToGrid w:val="0"/>
        </w:rPr>
      </w:pPr>
    </w:p>
    <w:p w14:paraId="1B706F42" w14:textId="77777777" w:rsidR="00515B70" w:rsidRDefault="00515B70">
      <w:pPr>
        <w:widowControl w:val="0"/>
        <w:rPr>
          <w:snapToGrid w:val="0"/>
        </w:rPr>
      </w:pPr>
    </w:p>
    <w:p w14:paraId="1B706F43" w14:textId="77777777" w:rsidR="00515B70" w:rsidRDefault="00515B70">
      <w:pPr>
        <w:widowControl w:val="0"/>
        <w:rPr>
          <w:b/>
          <w:snapToGrid w:val="0"/>
          <w:sz w:val="28"/>
        </w:rPr>
      </w:pPr>
      <w:r>
        <w:rPr>
          <w:b/>
          <w:snapToGrid w:val="0"/>
          <w:sz w:val="28"/>
        </w:rPr>
        <w:t xml:space="preserve">Name        </w:t>
      </w:r>
      <w:r>
        <w:rPr>
          <w:b/>
          <w:snapToGrid w:val="0"/>
          <w:sz w:val="28"/>
        </w:rPr>
        <w:tab/>
        <w:t>:.............................................................................</w:t>
      </w:r>
    </w:p>
    <w:p w14:paraId="1B706F44" w14:textId="77777777" w:rsidR="00515B70" w:rsidRDefault="00515B70">
      <w:pPr>
        <w:widowControl w:val="0"/>
        <w:rPr>
          <w:b/>
          <w:snapToGrid w:val="0"/>
          <w:sz w:val="28"/>
        </w:rPr>
      </w:pPr>
    </w:p>
    <w:p w14:paraId="1B706F4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1B706F46" w14:textId="77777777" w:rsidR="00515B70" w:rsidRDefault="00515B70">
      <w:pPr>
        <w:widowControl w:val="0"/>
        <w:rPr>
          <w:b/>
          <w:snapToGrid w:val="0"/>
          <w:sz w:val="28"/>
        </w:rPr>
      </w:pPr>
    </w:p>
    <w:p w14:paraId="1B706F47" w14:textId="77777777" w:rsidR="00515B70" w:rsidRPr="00BE3767" w:rsidRDefault="00515B70" w:rsidP="00BE3767">
      <w:pPr>
        <w:pStyle w:val="Caption"/>
        <w:rPr>
          <w:snapToGrid w:val="0"/>
          <w:sz w:val="28"/>
          <w:szCs w:val="28"/>
        </w:rPr>
      </w:pPr>
      <w:bookmarkStart w:id="150" w:name="_Toc219017579"/>
      <w:bookmarkStart w:id="151" w:name="_Toc356545595"/>
      <w:r w:rsidRPr="00BE3767">
        <w:rPr>
          <w:snapToGrid w:val="0"/>
          <w:sz w:val="28"/>
          <w:szCs w:val="28"/>
        </w:rPr>
        <w:t>Position in</w:t>
      </w:r>
      <w:bookmarkEnd w:id="150"/>
      <w:bookmarkEnd w:id="151"/>
      <w:r w:rsidRPr="00BE3767">
        <w:rPr>
          <w:snapToGrid w:val="0"/>
          <w:sz w:val="28"/>
          <w:szCs w:val="28"/>
        </w:rPr>
        <w:t xml:space="preserve"> </w:t>
      </w:r>
    </w:p>
    <w:p w14:paraId="1B706F48" w14:textId="77777777" w:rsidR="00515B70" w:rsidRDefault="00515B70">
      <w:pPr>
        <w:widowControl w:val="0"/>
        <w:rPr>
          <w:b/>
          <w:snapToGrid w:val="0"/>
          <w:sz w:val="28"/>
        </w:rPr>
      </w:pPr>
      <w:r>
        <w:rPr>
          <w:b/>
          <w:snapToGrid w:val="0"/>
          <w:sz w:val="28"/>
        </w:rPr>
        <w:t>Company</w:t>
      </w:r>
      <w:r>
        <w:rPr>
          <w:b/>
          <w:snapToGrid w:val="0"/>
          <w:sz w:val="28"/>
        </w:rPr>
        <w:tab/>
        <w:t>:.............................................................................</w:t>
      </w:r>
    </w:p>
    <w:p w14:paraId="1B706F49" w14:textId="77777777" w:rsidR="00515B70" w:rsidRDefault="00515B70">
      <w:pPr>
        <w:widowControl w:val="0"/>
        <w:rPr>
          <w:b/>
          <w:snapToGrid w:val="0"/>
          <w:sz w:val="28"/>
        </w:rPr>
      </w:pPr>
    </w:p>
    <w:p w14:paraId="1B706F4A" w14:textId="77777777" w:rsidR="00515B70" w:rsidRDefault="00515B70">
      <w:pPr>
        <w:widowControl w:val="0"/>
        <w:rPr>
          <w:b/>
          <w:snapToGrid w:val="0"/>
          <w:sz w:val="28"/>
        </w:rPr>
      </w:pPr>
      <w:r>
        <w:rPr>
          <w:b/>
          <w:snapToGrid w:val="0"/>
          <w:sz w:val="28"/>
        </w:rPr>
        <w:t xml:space="preserve">Date          </w:t>
      </w:r>
      <w:r>
        <w:rPr>
          <w:b/>
          <w:snapToGrid w:val="0"/>
          <w:sz w:val="28"/>
        </w:rPr>
        <w:tab/>
        <w:t>:.............................................................................</w:t>
      </w:r>
    </w:p>
    <w:p w14:paraId="1B706F4B" w14:textId="77777777" w:rsidR="00515B70" w:rsidRDefault="00515B70">
      <w:pPr>
        <w:widowControl w:val="0"/>
        <w:rPr>
          <w:snapToGrid w:val="0"/>
        </w:rPr>
      </w:pPr>
    </w:p>
    <w:p w14:paraId="1B706F4C" w14:textId="77777777" w:rsidR="00515B70" w:rsidRDefault="00515B70">
      <w:pPr>
        <w:widowControl w:val="0"/>
        <w:ind w:left="0"/>
        <w:rPr>
          <w:snapToGrid w:val="0"/>
        </w:rPr>
      </w:pPr>
    </w:p>
    <w:p w14:paraId="1B706F4D" w14:textId="77777777" w:rsidR="00515B70" w:rsidRDefault="00515B70"/>
    <w:p w14:paraId="1B706F4E" w14:textId="77777777" w:rsidR="00515B70" w:rsidRDefault="00BE15F8" w:rsidP="00D84C3B">
      <w:pPr>
        <w:pStyle w:val="Heading1"/>
      </w:pPr>
      <w:bookmarkStart w:id="152" w:name="_Toc506971849"/>
      <w:r>
        <w:br w:type="page"/>
      </w:r>
      <w:bookmarkStart w:id="153" w:name="_Toc496882336"/>
      <w:r w:rsidR="003161EA">
        <w:lastRenderedPageBreak/>
        <w:t>Section J</w:t>
      </w:r>
      <w:r w:rsidR="00515B70">
        <w:br/>
        <w:t>Checklist</w:t>
      </w:r>
      <w:bookmarkEnd w:id="152"/>
      <w:bookmarkEnd w:id="153"/>
    </w:p>
    <w:p w14:paraId="1B706F4F" w14:textId="77777777" w:rsidR="00515B70" w:rsidRDefault="00515B70"/>
    <w:p w14:paraId="1B706F5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1B706F5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B706F54" w14:textId="77777777">
        <w:tc>
          <w:tcPr>
            <w:tcW w:w="4644" w:type="dxa"/>
          </w:tcPr>
          <w:p w14:paraId="1B706F52" w14:textId="77777777" w:rsidR="00515B70" w:rsidRDefault="00515B70">
            <w:pPr>
              <w:ind w:left="0"/>
              <w:rPr>
                <w:b/>
                <w:sz w:val="20"/>
              </w:rPr>
            </w:pPr>
            <w:r>
              <w:rPr>
                <w:b/>
                <w:sz w:val="20"/>
              </w:rPr>
              <w:t>Section</w:t>
            </w:r>
          </w:p>
        </w:tc>
        <w:tc>
          <w:tcPr>
            <w:tcW w:w="1418" w:type="dxa"/>
          </w:tcPr>
          <w:p w14:paraId="1B706F53" w14:textId="77777777" w:rsidR="00515B70" w:rsidRDefault="00515B70">
            <w:pPr>
              <w:ind w:left="0"/>
              <w:jc w:val="center"/>
              <w:rPr>
                <w:sz w:val="20"/>
              </w:rPr>
            </w:pPr>
            <w:r>
              <w:rPr>
                <w:sz w:val="20"/>
              </w:rPr>
              <w:t>Please tick if you have responded to all questions</w:t>
            </w:r>
          </w:p>
        </w:tc>
      </w:tr>
      <w:tr w:rsidR="00515B70" w14:paraId="1B706F57" w14:textId="77777777">
        <w:tc>
          <w:tcPr>
            <w:tcW w:w="4644" w:type="dxa"/>
          </w:tcPr>
          <w:p w14:paraId="1B706F55" w14:textId="77777777" w:rsidR="00515B70" w:rsidRDefault="00515B70">
            <w:pPr>
              <w:ind w:left="0"/>
              <w:rPr>
                <w:sz w:val="20"/>
              </w:rPr>
            </w:pPr>
            <w:r>
              <w:rPr>
                <w:sz w:val="20"/>
              </w:rPr>
              <w:t>Section A – general information</w:t>
            </w:r>
          </w:p>
        </w:tc>
        <w:tc>
          <w:tcPr>
            <w:tcW w:w="1418" w:type="dxa"/>
          </w:tcPr>
          <w:p w14:paraId="1B706F56" w14:textId="77777777" w:rsidR="00515B70" w:rsidRDefault="00515B70">
            <w:pPr>
              <w:ind w:left="0"/>
              <w:jc w:val="center"/>
              <w:rPr>
                <w:sz w:val="28"/>
              </w:rPr>
            </w:pPr>
            <w:r>
              <w:rPr>
                <w:sz w:val="28"/>
              </w:rPr>
              <w:sym w:font="Monotype Sorts" w:char="F07F"/>
            </w:r>
          </w:p>
        </w:tc>
      </w:tr>
      <w:tr w:rsidR="00515B70" w14:paraId="1B706F5A" w14:textId="77777777">
        <w:tc>
          <w:tcPr>
            <w:tcW w:w="4644" w:type="dxa"/>
          </w:tcPr>
          <w:p w14:paraId="1B706F58" w14:textId="77777777" w:rsidR="00515B70" w:rsidRDefault="00515B70">
            <w:pPr>
              <w:ind w:left="0"/>
              <w:rPr>
                <w:sz w:val="20"/>
              </w:rPr>
            </w:pPr>
            <w:r>
              <w:rPr>
                <w:sz w:val="20"/>
              </w:rPr>
              <w:t>Section B – export price</w:t>
            </w:r>
          </w:p>
        </w:tc>
        <w:tc>
          <w:tcPr>
            <w:tcW w:w="1418" w:type="dxa"/>
          </w:tcPr>
          <w:p w14:paraId="1B706F59" w14:textId="77777777" w:rsidR="00515B70" w:rsidRDefault="00515B70">
            <w:pPr>
              <w:ind w:left="0"/>
              <w:jc w:val="center"/>
              <w:rPr>
                <w:sz w:val="28"/>
              </w:rPr>
            </w:pPr>
            <w:r>
              <w:rPr>
                <w:sz w:val="28"/>
              </w:rPr>
              <w:sym w:font="Monotype Sorts" w:char="F07F"/>
            </w:r>
          </w:p>
        </w:tc>
      </w:tr>
      <w:tr w:rsidR="00515B70" w14:paraId="1B706F5D" w14:textId="77777777">
        <w:tc>
          <w:tcPr>
            <w:tcW w:w="4644" w:type="dxa"/>
          </w:tcPr>
          <w:p w14:paraId="1B706F5B" w14:textId="77777777" w:rsidR="00515B70" w:rsidRDefault="00515B70">
            <w:pPr>
              <w:ind w:left="0"/>
              <w:rPr>
                <w:sz w:val="20"/>
              </w:rPr>
            </w:pPr>
            <w:r>
              <w:rPr>
                <w:sz w:val="20"/>
              </w:rPr>
              <w:t>Section C – like goods</w:t>
            </w:r>
          </w:p>
        </w:tc>
        <w:tc>
          <w:tcPr>
            <w:tcW w:w="1418" w:type="dxa"/>
          </w:tcPr>
          <w:p w14:paraId="1B706F5C" w14:textId="77777777" w:rsidR="00515B70" w:rsidRDefault="00515B70">
            <w:pPr>
              <w:ind w:left="0"/>
              <w:jc w:val="center"/>
              <w:rPr>
                <w:sz w:val="28"/>
              </w:rPr>
            </w:pPr>
            <w:r>
              <w:rPr>
                <w:sz w:val="28"/>
              </w:rPr>
              <w:sym w:font="Monotype Sorts" w:char="F07F"/>
            </w:r>
          </w:p>
        </w:tc>
      </w:tr>
      <w:tr w:rsidR="00515B70" w14:paraId="1B706F60" w14:textId="77777777">
        <w:tc>
          <w:tcPr>
            <w:tcW w:w="4644" w:type="dxa"/>
          </w:tcPr>
          <w:p w14:paraId="1B706F5E" w14:textId="77777777" w:rsidR="00515B70" w:rsidRDefault="00515B70">
            <w:pPr>
              <w:ind w:left="0"/>
              <w:rPr>
                <w:sz w:val="20"/>
              </w:rPr>
            </w:pPr>
            <w:r>
              <w:rPr>
                <w:sz w:val="20"/>
              </w:rPr>
              <w:t>Section D – domestic price</w:t>
            </w:r>
          </w:p>
        </w:tc>
        <w:tc>
          <w:tcPr>
            <w:tcW w:w="1418" w:type="dxa"/>
          </w:tcPr>
          <w:p w14:paraId="1B706F5F" w14:textId="77777777" w:rsidR="00515B70" w:rsidRDefault="00515B70">
            <w:pPr>
              <w:ind w:left="0"/>
              <w:jc w:val="center"/>
              <w:rPr>
                <w:sz w:val="28"/>
              </w:rPr>
            </w:pPr>
            <w:r>
              <w:rPr>
                <w:sz w:val="28"/>
              </w:rPr>
              <w:sym w:font="Monotype Sorts" w:char="F07F"/>
            </w:r>
          </w:p>
        </w:tc>
      </w:tr>
      <w:tr w:rsidR="00515B70" w14:paraId="1B706F63" w14:textId="77777777">
        <w:tc>
          <w:tcPr>
            <w:tcW w:w="4644" w:type="dxa"/>
          </w:tcPr>
          <w:p w14:paraId="1B706F61" w14:textId="77777777" w:rsidR="00515B70" w:rsidRDefault="00515B70">
            <w:pPr>
              <w:ind w:left="0"/>
              <w:rPr>
                <w:sz w:val="20"/>
              </w:rPr>
            </w:pPr>
            <w:r>
              <w:rPr>
                <w:sz w:val="20"/>
              </w:rPr>
              <w:t>Section E – fair comparison</w:t>
            </w:r>
          </w:p>
        </w:tc>
        <w:tc>
          <w:tcPr>
            <w:tcW w:w="1418" w:type="dxa"/>
          </w:tcPr>
          <w:p w14:paraId="1B706F62" w14:textId="77777777" w:rsidR="00515B70" w:rsidRDefault="00515B70">
            <w:pPr>
              <w:ind w:left="0"/>
              <w:jc w:val="center"/>
              <w:rPr>
                <w:sz w:val="28"/>
              </w:rPr>
            </w:pPr>
            <w:r>
              <w:rPr>
                <w:sz w:val="28"/>
              </w:rPr>
              <w:sym w:font="Monotype Sorts" w:char="F07F"/>
            </w:r>
          </w:p>
        </w:tc>
      </w:tr>
      <w:tr w:rsidR="00515B70" w14:paraId="1B706F66" w14:textId="77777777">
        <w:tc>
          <w:tcPr>
            <w:tcW w:w="4644" w:type="dxa"/>
          </w:tcPr>
          <w:p w14:paraId="1B706F64" w14:textId="77777777" w:rsidR="00515B70" w:rsidRDefault="00515B70">
            <w:pPr>
              <w:ind w:left="0"/>
              <w:rPr>
                <w:sz w:val="20"/>
              </w:rPr>
            </w:pPr>
            <w:r>
              <w:rPr>
                <w:sz w:val="20"/>
              </w:rPr>
              <w:t>Section F – exports to third countries</w:t>
            </w:r>
          </w:p>
        </w:tc>
        <w:tc>
          <w:tcPr>
            <w:tcW w:w="1418" w:type="dxa"/>
          </w:tcPr>
          <w:p w14:paraId="1B706F65" w14:textId="77777777" w:rsidR="00515B70" w:rsidRDefault="00515B70">
            <w:pPr>
              <w:ind w:left="0"/>
              <w:jc w:val="center"/>
              <w:rPr>
                <w:sz w:val="28"/>
              </w:rPr>
            </w:pPr>
            <w:r>
              <w:rPr>
                <w:sz w:val="28"/>
              </w:rPr>
              <w:sym w:font="Monotype Sorts" w:char="F07F"/>
            </w:r>
          </w:p>
        </w:tc>
      </w:tr>
      <w:tr w:rsidR="00515B70" w14:paraId="1B706F69" w14:textId="77777777">
        <w:tc>
          <w:tcPr>
            <w:tcW w:w="4644" w:type="dxa"/>
          </w:tcPr>
          <w:p w14:paraId="1B706F67" w14:textId="77777777" w:rsidR="00515B70" w:rsidRDefault="00515B70">
            <w:pPr>
              <w:ind w:left="0"/>
              <w:rPr>
                <w:sz w:val="20"/>
              </w:rPr>
            </w:pPr>
            <w:r>
              <w:rPr>
                <w:sz w:val="20"/>
              </w:rPr>
              <w:t>Section G – costing information</w:t>
            </w:r>
          </w:p>
        </w:tc>
        <w:tc>
          <w:tcPr>
            <w:tcW w:w="1418" w:type="dxa"/>
          </w:tcPr>
          <w:p w14:paraId="1B706F68" w14:textId="77777777" w:rsidR="00515B70" w:rsidRDefault="00515B70">
            <w:pPr>
              <w:ind w:left="0"/>
              <w:jc w:val="center"/>
              <w:rPr>
                <w:sz w:val="28"/>
              </w:rPr>
            </w:pPr>
            <w:r>
              <w:rPr>
                <w:sz w:val="28"/>
              </w:rPr>
              <w:sym w:font="Monotype Sorts" w:char="F07F"/>
            </w:r>
          </w:p>
        </w:tc>
      </w:tr>
      <w:tr w:rsidR="00515B70" w14:paraId="1B706F6C" w14:textId="77777777">
        <w:tc>
          <w:tcPr>
            <w:tcW w:w="4644" w:type="dxa"/>
          </w:tcPr>
          <w:p w14:paraId="1B706F6A" w14:textId="77777777" w:rsidR="00515B70" w:rsidRDefault="00515B70">
            <w:pPr>
              <w:ind w:left="0"/>
              <w:rPr>
                <w:sz w:val="20"/>
              </w:rPr>
            </w:pPr>
            <w:r>
              <w:rPr>
                <w:sz w:val="20"/>
              </w:rPr>
              <w:t>Section H – declaration</w:t>
            </w:r>
          </w:p>
        </w:tc>
        <w:tc>
          <w:tcPr>
            <w:tcW w:w="1418" w:type="dxa"/>
          </w:tcPr>
          <w:p w14:paraId="1B706F6B" w14:textId="77777777" w:rsidR="00515B70" w:rsidRDefault="00515B70">
            <w:pPr>
              <w:ind w:left="0"/>
              <w:jc w:val="center"/>
              <w:rPr>
                <w:sz w:val="28"/>
              </w:rPr>
            </w:pPr>
            <w:r>
              <w:rPr>
                <w:sz w:val="28"/>
              </w:rPr>
              <w:sym w:font="Monotype Sorts" w:char="F07F"/>
            </w:r>
          </w:p>
        </w:tc>
      </w:tr>
    </w:tbl>
    <w:p w14:paraId="1B706F6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B706F70" w14:textId="77777777">
        <w:tc>
          <w:tcPr>
            <w:tcW w:w="4644" w:type="dxa"/>
          </w:tcPr>
          <w:p w14:paraId="1B706F6E" w14:textId="77777777" w:rsidR="00515B70" w:rsidRDefault="00515B70">
            <w:pPr>
              <w:ind w:left="0"/>
              <w:rPr>
                <w:b/>
                <w:sz w:val="20"/>
              </w:rPr>
            </w:pPr>
            <w:r>
              <w:rPr>
                <w:b/>
                <w:sz w:val="20"/>
              </w:rPr>
              <w:t>Electronic Data</w:t>
            </w:r>
          </w:p>
        </w:tc>
        <w:tc>
          <w:tcPr>
            <w:tcW w:w="1418" w:type="dxa"/>
          </w:tcPr>
          <w:p w14:paraId="1B706F6F" w14:textId="77777777" w:rsidR="00515B70" w:rsidRDefault="00515B70">
            <w:pPr>
              <w:ind w:left="0"/>
              <w:jc w:val="center"/>
              <w:rPr>
                <w:sz w:val="20"/>
              </w:rPr>
            </w:pPr>
            <w:r>
              <w:rPr>
                <w:sz w:val="20"/>
              </w:rPr>
              <w:t>Please tick if you have provided spreadsheet</w:t>
            </w:r>
          </w:p>
        </w:tc>
      </w:tr>
      <w:tr w:rsidR="00515B70" w14:paraId="1B706F73" w14:textId="77777777">
        <w:tc>
          <w:tcPr>
            <w:tcW w:w="4644" w:type="dxa"/>
          </w:tcPr>
          <w:p w14:paraId="1B706F71" w14:textId="77777777" w:rsidR="00515B70" w:rsidRDefault="00515B70">
            <w:pPr>
              <w:ind w:left="0"/>
              <w:rPr>
                <w:sz w:val="20"/>
              </w:rPr>
            </w:pPr>
            <w:r>
              <w:rPr>
                <w:b/>
                <w:sz w:val="20"/>
              </w:rPr>
              <w:t>INCOME STATEMENT</w:t>
            </w:r>
          </w:p>
        </w:tc>
        <w:tc>
          <w:tcPr>
            <w:tcW w:w="1418" w:type="dxa"/>
          </w:tcPr>
          <w:p w14:paraId="1B706F72" w14:textId="77777777" w:rsidR="00515B70" w:rsidRDefault="00515B70">
            <w:pPr>
              <w:ind w:left="0"/>
              <w:jc w:val="center"/>
              <w:rPr>
                <w:sz w:val="28"/>
              </w:rPr>
            </w:pPr>
            <w:r>
              <w:rPr>
                <w:sz w:val="28"/>
              </w:rPr>
              <w:sym w:font="Monotype Sorts" w:char="F07F"/>
            </w:r>
          </w:p>
        </w:tc>
      </w:tr>
      <w:tr w:rsidR="00515B70" w14:paraId="1B706F76" w14:textId="77777777">
        <w:tc>
          <w:tcPr>
            <w:tcW w:w="4644" w:type="dxa"/>
          </w:tcPr>
          <w:p w14:paraId="1B706F74" w14:textId="77777777" w:rsidR="00515B70" w:rsidRDefault="00515B70">
            <w:pPr>
              <w:ind w:left="0"/>
              <w:rPr>
                <w:sz w:val="20"/>
              </w:rPr>
            </w:pPr>
            <w:r>
              <w:rPr>
                <w:b/>
                <w:sz w:val="20"/>
              </w:rPr>
              <w:t xml:space="preserve">TURNOVER </w:t>
            </w:r>
            <w:r>
              <w:rPr>
                <w:sz w:val="20"/>
              </w:rPr>
              <w:t>– sales summary</w:t>
            </w:r>
          </w:p>
        </w:tc>
        <w:tc>
          <w:tcPr>
            <w:tcW w:w="1418" w:type="dxa"/>
          </w:tcPr>
          <w:p w14:paraId="1B706F75" w14:textId="77777777" w:rsidR="00515B70" w:rsidRDefault="00515B70">
            <w:pPr>
              <w:ind w:left="0"/>
              <w:jc w:val="center"/>
              <w:rPr>
                <w:sz w:val="28"/>
              </w:rPr>
            </w:pPr>
            <w:r>
              <w:rPr>
                <w:sz w:val="28"/>
              </w:rPr>
              <w:sym w:font="Monotype Sorts" w:char="F07F"/>
            </w:r>
          </w:p>
        </w:tc>
      </w:tr>
      <w:tr w:rsidR="00515B70" w14:paraId="1B706F79" w14:textId="77777777">
        <w:tc>
          <w:tcPr>
            <w:tcW w:w="4644" w:type="dxa"/>
          </w:tcPr>
          <w:p w14:paraId="1B706F7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1B706F78" w14:textId="77777777" w:rsidR="00515B70" w:rsidRDefault="00515B70">
            <w:pPr>
              <w:ind w:left="0"/>
              <w:jc w:val="center"/>
              <w:rPr>
                <w:sz w:val="28"/>
              </w:rPr>
            </w:pPr>
            <w:r>
              <w:rPr>
                <w:sz w:val="28"/>
              </w:rPr>
              <w:sym w:font="Monotype Sorts" w:char="F07F"/>
            </w:r>
          </w:p>
        </w:tc>
      </w:tr>
      <w:tr w:rsidR="00515B70" w14:paraId="1B706F7C" w14:textId="77777777">
        <w:tc>
          <w:tcPr>
            <w:tcW w:w="4644" w:type="dxa"/>
          </w:tcPr>
          <w:p w14:paraId="1B706F7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1B706F7B" w14:textId="77777777" w:rsidR="00515B70" w:rsidRDefault="00515B70">
            <w:pPr>
              <w:ind w:left="0"/>
              <w:jc w:val="center"/>
              <w:rPr>
                <w:sz w:val="28"/>
              </w:rPr>
            </w:pPr>
            <w:r>
              <w:rPr>
                <w:sz w:val="28"/>
              </w:rPr>
              <w:sym w:font="Monotype Sorts" w:char="F07F"/>
            </w:r>
          </w:p>
        </w:tc>
      </w:tr>
      <w:tr w:rsidR="00515B70" w14:paraId="1B706F7F" w14:textId="77777777">
        <w:tc>
          <w:tcPr>
            <w:tcW w:w="4644" w:type="dxa"/>
          </w:tcPr>
          <w:p w14:paraId="1B706F7D" w14:textId="77777777" w:rsidR="00515B70" w:rsidRDefault="00515B70">
            <w:pPr>
              <w:ind w:left="0"/>
              <w:rPr>
                <w:sz w:val="20"/>
              </w:rPr>
            </w:pPr>
            <w:r>
              <w:rPr>
                <w:b/>
                <w:sz w:val="20"/>
              </w:rPr>
              <w:t>THIRD COUNTRY</w:t>
            </w:r>
            <w:r>
              <w:rPr>
                <w:sz w:val="20"/>
              </w:rPr>
              <w:t xml:space="preserve"> – third country sales</w:t>
            </w:r>
          </w:p>
        </w:tc>
        <w:tc>
          <w:tcPr>
            <w:tcW w:w="1418" w:type="dxa"/>
          </w:tcPr>
          <w:p w14:paraId="1B706F7E" w14:textId="77777777" w:rsidR="00515B70" w:rsidRDefault="00515B70">
            <w:pPr>
              <w:ind w:left="0"/>
              <w:jc w:val="center"/>
              <w:rPr>
                <w:sz w:val="28"/>
              </w:rPr>
            </w:pPr>
            <w:r>
              <w:rPr>
                <w:sz w:val="28"/>
              </w:rPr>
              <w:sym w:font="Monotype Sorts" w:char="F07F"/>
            </w:r>
          </w:p>
        </w:tc>
      </w:tr>
      <w:tr w:rsidR="00515B70" w14:paraId="1B706F82" w14:textId="77777777">
        <w:tc>
          <w:tcPr>
            <w:tcW w:w="4644" w:type="dxa"/>
          </w:tcPr>
          <w:p w14:paraId="1B706F80" w14:textId="77777777" w:rsidR="00515B70" w:rsidRDefault="00515B70">
            <w:pPr>
              <w:ind w:left="0"/>
              <w:rPr>
                <w:sz w:val="20"/>
              </w:rPr>
            </w:pPr>
            <w:r>
              <w:rPr>
                <w:b/>
                <w:sz w:val="20"/>
              </w:rPr>
              <w:t xml:space="preserve">PRODUCTION </w:t>
            </w:r>
            <w:r>
              <w:rPr>
                <w:sz w:val="20"/>
              </w:rPr>
              <w:t>– production figures</w:t>
            </w:r>
          </w:p>
        </w:tc>
        <w:tc>
          <w:tcPr>
            <w:tcW w:w="1418" w:type="dxa"/>
          </w:tcPr>
          <w:p w14:paraId="1B706F81" w14:textId="77777777" w:rsidR="00515B70" w:rsidRDefault="00515B70">
            <w:pPr>
              <w:ind w:left="0"/>
              <w:jc w:val="center"/>
              <w:rPr>
                <w:sz w:val="28"/>
              </w:rPr>
            </w:pPr>
            <w:r>
              <w:rPr>
                <w:sz w:val="28"/>
              </w:rPr>
              <w:sym w:font="Monotype Sorts" w:char="F07F"/>
            </w:r>
          </w:p>
        </w:tc>
      </w:tr>
      <w:tr w:rsidR="00515B70" w14:paraId="1B706F85" w14:textId="77777777">
        <w:tc>
          <w:tcPr>
            <w:tcW w:w="4644" w:type="dxa"/>
          </w:tcPr>
          <w:p w14:paraId="1B706F8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1B706F84" w14:textId="77777777" w:rsidR="00515B70" w:rsidRDefault="00515B70">
            <w:pPr>
              <w:ind w:left="0"/>
              <w:jc w:val="center"/>
              <w:rPr>
                <w:sz w:val="28"/>
              </w:rPr>
            </w:pPr>
            <w:r>
              <w:rPr>
                <w:sz w:val="28"/>
              </w:rPr>
              <w:sym w:font="Monotype Sorts" w:char="F07F"/>
            </w:r>
          </w:p>
        </w:tc>
      </w:tr>
      <w:tr w:rsidR="00515B70" w14:paraId="1B706F88" w14:textId="77777777">
        <w:tc>
          <w:tcPr>
            <w:tcW w:w="4644" w:type="dxa"/>
          </w:tcPr>
          <w:p w14:paraId="1B706F8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1B706F87" w14:textId="77777777" w:rsidR="00515B70" w:rsidRDefault="00515B70">
            <w:pPr>
              <w:ind w:left="0"/>
              <w:jc w:val="center"/>
              <w:rPr>
                <w:sz w:val="28"/>
              </w:rPr>
            </w:pPr>
            <w:r>
              <w:rPr>
                <w:sz w:val="28"/>
              </w:rPr>
              <w:sym w:font="Monotype Sorts" w:char="F07F"/>
            </w:r>
          </w:p>
        </w:tc>
      </w:tr>
    </w:tbl>
    <w:p w14:paraId="1B706F89" w14:textId="77777777" w:rsidR="00515B70" w:rsidRDefault="00515B70">
      <w:pPr>
        <w:pStyle w:val="Header"/>
        <w:tabs>
          <w:tab w:val="clear" w:pos="4153"/>
          <w:tab w:val="clear" w:pos="8306"/>
        </w:tabs>
      </w:pPr>
    </w:p>
    <w:p w14:paraId="1B706F8A" w14:textId="77777777" w:rsidR="00515B70" w:rsidRDefault="00BE15F8" w:rsidP="00D84C3B">
      <w:pPr>
        <w:pStyle w:val="Heading1"/>
      </w:pPr>
      <w:bookmarkStart w:id="154" w:name="_Toc506971850"/>
      <w:r>
        <w:br w:type="page"/>
      </w:r>
      <w:bookmarkStart w:id="155" w:name="_Toc496882337"/>
      <w:r w:rsidR="00515B70">
        <w:lastRenderedPageBreak/>
        <w:t>Appendix</w:t>
      </w:r>
      <w:r w:rsidR="00515B70">
        <w:br/>
        <w:t>Glossary of terms</w:t>
      </w:r>
      <w:bookmarkEnd w:id="154"/>
      <w:bookmarkEnd w:id="155"/>
    </w:p>
    <w:p w14:paraId="1B706F8B" w14:textId="77777777" w:rsidR="00515B70" w:rsidRDefault="00515B70">
      <w:pPr>
        <w:pStyle w:val="Header"/>
        <w:widowControl w:val="0"/>
        <w:tabs>
          <w:tab w:val="clear" w:pos="4153"/>
          <w:tab w:val="clear" w:pos="8306"/>
        </w:tabs>
        <w:rPr>
          <w:snapToGrid w:val="0"/>
        </w:rPr>
      </w:pPr>
    </w:p>
    <w:p w14:paraId="1B706F8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1B706F8D" w14:textId="77777777" w:rsidR="00515B70" w:rsidRDefault="00515B70">
      <w:pPr>
        <w:widowControl w:val="0"/>
        <w:ind w:left="0" w:right="-745"/>
        <w:jc w:val="both"/>
        <w:rPr>
          <w:snapToGrid w:val="0"/>
        </w:rPr>
      </w:pPr>
    </w:p>
    <w:p w14:paraId="1B706F8E" w14:textId="77777777" w:rsidR="00515B70" w:rsidRDefault="00515B70">
      <w:pPr>
        <w:pStyle w:val="Heading5"/>
        <w:ind w:left="0" w:right="-745"/>
        <w:jc w:val="both"/>
      </w:pPr>
      <w:r>
        <w:t>Adjustments</w:t>
      </w:r>
    </w:p>
    <w:p w14:paraId="1B706F8F" w14:textId="77777777" w:rsidR="00515B70" w:rsidRDefault="00515B70">
      <w:pPr>
        <w:widowControl w:val="0"/>
        <w:ind w:left="0" w:right="-745"/>
        <w:jc w:val="both"/>
        <w:rPr>
          <w:snapToGrid w:val="0"/>
        </w:rPr>
      </w:pPr>
    </w:p>
    <w:p w14:paraId="1B706F9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1B706F91" w14:textId="77777777" w:rsidR="00515B70" w:rsidRDefault="00515B70">
      <w:pPr>
        <w:widowControl w:val="0"/>
        <w:ind w:left="0" w:right="-745"/>
        <w:jc w:val="both"/>
        <w:rPr>
          <w:snapToGrid w:val="0"/>
        </w:rPr>
      </w:pPr>
    </w:p>
    <w:p w14:paraId="1B706F9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1B706F9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1B706F94" w14:textId="77777777" w:rsidR="00515B70" w:rsidRDefault="00515B70">
      <w:pPr>
        <w:widowControl w:val="0"/>
        <w:ind w:left="0" w:right="-745"/>
        <w:jc w:val="both"/>
        <w:rPr>
          <w:snapToGrid w:val="0"/>
        </w:rPr>
      </w:pPr>
    </w:p>
    <w:p w14:paraId="1B706F9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1B706F96" w14:textId="77777777" w:rsidR="00515B70" w:rsidRDefault="00515B70">
      <w:pPr>
        <w:widowControl w:val="0"/>
        <w:ind w:left="0" w:right="-745"/>
        <w:jc w:val="both"/>
        <w:rPr>
          <w:snapToGrid w:val="0"/>
        </w:rPr>
      </w:pPr>
    </w:p>
    <w:p w14:paraId="1B706F97" w14:textId="77777777" w:rsidR="00515B70" w:rsidRDefault="00515B70">
      <w:pPr>
        <w:pStyle w:val="Heading5"/>
        <w:ind w:left="0" w:right="-745"/>
        <w:jc w:val="both"/>
      </w:pPr>
      <w:r>
        <w:t>Arms length</w:t>
      </w:r>
    </w:p>
    <w:p w14:paraId="1B706F98" w14:textId="77777777" w:rsidR="00515B70" w:rsidRDefault="00515B70">
      <w:pPr>
        <w:widowControl w:val="0"/>
        <w:ind w:left="0" w:right="-745"/>
        <w:jc w:val="both"/>
        <w:rPr>
          <w:snapToGrid w:val="0"/>
        </w:rPr>
      </w:pPr>
    </w:p>
    <w:p w14:paraId="1B706F9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B706F9A" w14:textId="77777777" w:rsidR="00515B70" w:rsidRDefault="00515B70">
      <w:pPr>
        <w:widowControl w:val="0"/>
        <w:ind w:left="0" w:right="-745"/>
        <w:jc w:val="both"/>
        <w:rPr>
          <w:snapToGrid w:val="0"/>
        </w:rPr>
      </w:pPr>
    </w:p>
    <w:p w14:paraId="1B706F9B" w14:textId="77777777" w:rsidR="00515B70" w:rsidRDefault="00515B70">
      <w:pPr>
        <w:pStyle w:val="Heading5"/>
        <w:ind w:left="0" w:right="-745"/>
        <w:jc w:val="both"/>
      </w:pPr>
      <w:r>
        <w:t>Constructed value</w:t>
      </w:r>
    </w:p>
    <w:p w14:paraId="1B706F9C" w14:textId="77777777" w:rsidR="00515B70" w:rsidRDefault="00515B70">
      <w:pPr>
        <w:widowControl w:val="0"/>
        <w:ind w:left="0" w:right="-745"/>
        <w:jc w:val="both"/>
        <w:rPr>
          <w:snapToGrid w:val="0"/>
        </w:rPr>
      </w:pPr>
    </w:p>
    <w:p w14:paraId="1B706F9D"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1B706F9E" w14:textId="77777777" w:rsidR="00515B70" w:rsidRDefault="00515B70">
      <w:pPr>
        <w:widowControl w:val="0"/>
        <w:ind w:left="0" w:right="-745"/>
        <w:jc w:val="both"/>
        <w:rPr>
          <w:snapToGrid w:val="0"/>
        </w:rPr>
      </w:pPr>
    </w:p>
    <w:p w14:paraId="1B706F9F" w14:textId="77777777" w:rsidR="00515B70" w:rsidRDefault="00515B70">
      <w:pPr>
        <w:pStyle w:val="Heading5"/>
        <w:ind w:left="0" w:right="-745"/>
        <w:jc w:val="both"/>
      </w:pPr>
      <w:r>
        <w:t>Cost of production/manufacturing</w:t>
      </w:r>
    </w:p>
    <w:p w14:paraId="1B706FA0" w14:textId="77777777" w:rsidR="00515B70" w:rsidRDefault="00515B70">
      <w:pPr>
        <w:widowControl w:val="0"/>
        <w:ind w:left="0" w:right="-745"/>
        <w:jc w:val="both"/>
        <w:rPr>
          <w:snapToGrid w:val="0"/>
        </w:rPr>
      </w:pPr>
    </w:p>
    <w:p w14:paraId="1B706FA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1B706FA2" w14:textId="77777777" w:rsidR="00515B70" w:rsidRDefault="00515B70">
      <w:pPr>
        <w:widowControl w:val="0"/>
        <w:ind w:left="0" w:right="-745"/>
        <w:jc w:val="both"/>
        <w:rPr>
          <w:snapToGrid w:val="0"/>
        </w:rPr>
      </w:pPr>
      <w:r>
        <w:rPr>
          <w:snapToGrid w:val="0"/>
        </w:rPr>
        <w:br w:type="page"/>
      </w:r>
    </w:p>
    <w:p w14:paraId="1B706FA3" w14:textId="77777777" w:rsidR="00515B70" w:rsidRDefault="00515B70">
      <w:pPr>
        <w:pStyle w:val="Heading5"/>
        <w:ind w:left="0" w:right="-745"/>
        <w:jc w:val="both"/>
      </w:pPr>
      <w:r>
        <w:lastRenderedPageBreak/>
        <w:t>Cost to make and sell</w:t>
      </w:r>
    </w:p>
    <w:p w14:paraId="1B706FA4" w14:textId="77777777" w:rsidR="00515B70" w:rsidRDefault="00515B70">
      <w:pPr>
        <w:widowControl w:val="0"/>
        <w:ind w:left="0" w:right="-745"/>
        <w:jc w:val="both"/>
        <w:rPr>
          <w:snapToGrid w:val="0"/>
        </w:rPr>
      </w:pPr>
    </w:p>
    <w:p w14:paraId="1B706FA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1B706FA6" w14:textId="77777777" w:rsidR="00515B70" w:rsidRDefault="00515B70">
      <w:pPr>
        <w:widowControl w:val="0"/>
        <w:ind w:left="0" w:right="-745"/>
        <w:jc w:val="both"/>
        <w:rPr>
          <w:snapToGrid w:val="0"/>
        </w:rPr>
      </w:pPr>
    </w:p>
    <w:p w14:paraId="1B706FA7" w14:textId="77777777" w:rsidR="00515B70" w:rsidRDefault="00515B70">
      <w:pPr>
        <w:pStyle w:val="Heading5"/>
        <w:ind w:left="0" w:right="-745"/>
        <w:jc w:val="both"/>
      </w:pPr>
      <w:r>
        <w:t>Country of origin</w:t>
      </w:r>
    </w:p>
    <w:p w14:paraId="1B706FA8" w14:textId="77777777" w:rsidR="00515B70" w:rsidRDefault="00515B70">
      <w:pPr>
        <w:widowControl w:val="0"/>
        <w:ind w:left="0" w:right="-745"/>
        <w:jc w:val="both"/>
        <w:rPr>
          <w:snapToGrid w:val="0"/>
        </w:rPr>
      </w:pPr>
    </w:p>
    <w:p w14:paraId="1B706FA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1B706FAA" w14:textId="77777777" w:rsidR="00515B70" w:rsidRDefault="00515B70">
      <w:pPr>
        <w:widowControl w:val="0"/>
        <w:ind w:left="0" w:right="-745"/>
        <w:jc w:val="both"/>
        <w:rPr>
          <w:snapToGrid w:val="0"/>
        </w:rPr>
      </w:pPr>
    </w:p>
    <w:p w14:paraId="1B706FAB" w14:textId="77777777" w:rsidR="00515B70" w:rsidRPr="00C834F8" w:rsidRDefault="00515B70" w:rsidP="00C834F8">
      <w:pPr>
        <w:pStyle w:val="Heading5"/>
        <w:ind w:left="0" w:right="-745"/>
        <w:jc w:val="both"/>
      </w:pPr>
      <w:r w:rsidRPr="00C834F8">
        <w:t>Date of sale</w:t>
      </w:r>
    </w:p>
    <w:p w14:paraId="1B706FAC" w14:textId="77777777" w:rsidR="00515B70" w:rsidRDefault="00515B70">
      <w:pPr>
        <w:widowControl w:val="0"/>
        <w:ind w:left="0" w:right="-745"/>
        <w:jc w:val="both"/>
        <w:rPr>
          <w:snapToGrid w:val="0"/>
        </w:rPr>
      </w:pPr>
    </w:p>
    <w:p w14:paraId="1B706FA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1B706FAE" w14:textId="77777777" w:rsidR="00515B70" w:rsidRDefault="00515B70">
      <w:pPr>
        <w:widowControl w:val="0"/>
        <w:ind w:left="0" w:right="-745"/>
        <w:jc w:val="both"/>
        <w:rPr>
          <w:snapToGrid w:val="0"/>
        </w:rPr>
      </w:pPr>
    </w:p>
    <w:p w14:paraId="1B706FAF" w14:textId="77777777" w:rsidR="00515B70" w:rsidRDefault="00515B70">
      <w:pPr>
        <w:pStyle w:val="Heading5"/>
        <w:ind w:left="0" w:right="-745"/>
        <w:jc w:val="both"/>
      </w:pPr>
      <w:r>
        <w:t>Direct labour cost</w:t>
      </w:r>
    </w:p>
    <w:p w14:paraId="1B706FB0" w14:textId="77777777" w:rsidR="00515B70" w:rsidRDefault="00515B70">
      <w:pPr>
        <w:widowControl w:val="0"/>
        <w:ind w:left="0" w:right="-745"/>
        <w:jc w:val="both"/>
        <w:rPr>
          <w:snapToGrid w:val="0"/>
        </w:rPr>
      </w:pPr>
    </w:p>
    <w:p w14:paraId="1B706FB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1B706FB2" w14:textId="77777777" w:rsidR="00515B70" w:rsidRDefault="00515B70">
      <w:pPr>
        <w:widowControl w:val="0"/>
        <w:ind w:left="0" w:right="-745"/>
        <w:jc w:val="both"/>
        <w:rPr>
          <w:snapToGrid w:val="0"/>
        </w:rPr>
      </w:pPr>
    </w:p>
    <w:p w14:paraId="1B706FB3" w14:textId="77777777" w:rsidR="00515B70" w:rsidRDefault="00515B70">
      <w:pPr>
        <w:pStyle w:val="Heading5"/>
        <w:ind w:left="0" w:right="-745"/>
        <w:jc w:val="both"/>
      </w:pPr>
      <w:r>
        <w:t>Dumping</w:t>
      </w:r>
    </w:p>
    <w:p w14:paraId="1B706FB4" w14:textId="77777777" w:rsidR="00515B70" w:rsidRDefault="00515B70">
      <w:pPr>
        <w:widowControl w:val="0"/>
        <w:ind w:left="0" w:right="-745"/>
        <w:jc w:val="both"/>
        <w:rPr>
          <w:snapToGrid w:val="0"/>
        </w:rPr>
      </w:pPr>
    </w:p>
    <w:p w14:paraId="1B706FB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1B706FB6" w14:textId="77777777" w:rsidR="00515B70" w:rsidRDefault="00515B70">
      <w:pPr>
        <w:widowControl w:val="0"/>
        <w:ind w:left="0" w:right="-745"/>
        <w:jc w:val="both"/>
        <w:rPr>
          <w:snapToGrid w:val="0"/>
        </w:rPr>
      </w:pPr>
    </w:p>
    <w:p w14:paraId="1B706FB7" w14:textId="77777777" w:rsidR="00515B70" w:rsidRDefault="00515B70">
      <w:pPr>
        <w:pStyle w:val="Heading5"/>
        <w:ind w:left="0" w:right="-745"/>
        <w:jc w:val="both"/>
      </w:pPr>
      <w:r>
        <w:t>Dumping margin</w:t>
      </w:r>
    </w:p>
    <w:p w14:paraId="1B706FB8" w14:textId="77777777" w:rsidR="00515B70" w:rsidRDefault="00515B70">
      <w:pPr>
        <w:widowControl w:val="0"/>
        <w:ind w:left="0" w:right="-745"/>
        <w:jc w:val="both"/>
        <w:rPr>
          <w:snapToGrid w:val="0"/>
        </w:rPr>
      </w:pPr>
    </w:p>
    <w:p w14:paraId="1B706FB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1B706FBA" w14:textId="77777777" w:rsidR="00515B70" w:rsidRDefault="00515B70">
      <w:pPr>
        <w:widowControl w:val="0"/>
        <w:ind w:left="0" w:right="-745"/>
        <w:jc w:val="both"/>
        <w:rPr>
          <w:snapToGrid w:val="0"/>
        </w:rPr>
      </w:pPr>
    </w:p>
    <w:p w14:paraId="1B706FBB" w14:textId="77777777" w:rsidR="00515B70" w:rsidRDefault="00515B70">
      <w:pPr>
        <w:pStyle w:val="Heading5"/>
        <w:ind w:left="0" w:right="-745"/>
        <w:jc w:val="both"/>
      </w:pPr>
      <w:r>
        <w:t>Export price</w:t>
      </w:r>
    </w:p>
    <w:p w14:paraId="1B706FBC" w14:textId="77777777" w:rsidR="00515B70" w:rsidRDefault="00515B70">
      <w:pPr>
        <w:widowControl w:val="0"/>
        <w:ind w:left="0" w:right="-745"/>
        <w:jc w:val="both"/>
        <w:rPr>
          <w:snapToGrid w:val="0"/>
        </w:rPr>
      </w:pPr>
    </w:p>
    <w:p w14:paraId="1B706FB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1B706FBE" w14:textId="77777777" w:rsidR="00515B70" w:rsidRDefault="00515B70">
      <w:pPr>
        <w:widowControl w:val="0"/>
        <w:ind w:left="0" w:right="-745"/>
        <w:jc w:val="both"/>
        <w:rPr>
          <w:snapToGrid w:val="0"/>
        </w:rPr>
      </w:pPr>
    </w:p>
    <w:p w14:paraId="1B706FBF" w14:textId="77777777" w:rsidR="00515B70" w:rsidRDefault="00515B70">
      <w:pPr>
        <w:pStyle w:val="Heading5"/>
        <w:ind w:left="0" w:right="-745"/>
        <w:jc w:val="both"/>
      </w:pPr>
      <w:r>
        <w:t>Exporting country</w:t>
      </w:r>
    </w:p>
    <w:p w14:paraId="1B706FC0" w14:textId="77777777" w:rsidR="00515B70" w:rsidRDefault="00515B70">
      <w:pPr>
        <w:widowControl w:val="0"/>
        <w:ind w:left="0" w:right="-745"/>
        <w:jc w:val="both"/>
        <w:rPr>
          <w:snapToGrid w:val="0"/>
        </w:rPr>
      </w:pPr>
    </w:p>
    <w:p w14:paraId="1B706FC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B706FC2" w14:textId="77777777" w:rsidR="00515B70" w:rsidRDefault="00515B70">
      <w:pPr>
        <w:widowControl w:val="0"/>
        <w:ind w:left="0" w:right="-745"/>
        <w:jc w:val="both"/>
        <w:rPr>
          <w:snapToGrid w:val="0"/>
        </w:rPr>
      </w:pPr>
    </w:p>
    <w:p w14:paraId="1B706FC3" w14:textId="77777777" w:rsidR="00515B70" w:rsidRDefault="00515B70">
      <w:pPr>
        <w:pStyle w:val="Heading5"/>
        <w:ind w:left="0" w:right="-743"/>
        <w:jc w:val="both"/>
      </w:pPr>
      <w:r>
        <w:lastRenderedPageBreak/>
        <w:t>Factory overheads</w:t>
      </w:r>
    </w:p>
    <w:p w14:paraId="1B706FC4" w14:textId="77777777" w:rsidR="00515B70" w:rsidRDefault="00515B70">
      <w:pPr>
        <w:keepNext/>
        <w:widowControl w:val="0"/>
        <w:ind w:left="0" w:right="-743"/>
        <w:jc w:val="both"/>
        <w:rPr>
          <w:snapToGrid w:val="0"/>
        </w:rPr>
      </w:pPr>
    </w:p>
    <w:p w14:paraId="1B706FC5"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1B706FC6" w14:textId="77777777" w:rsidR="00515B70" w:rsidRDefault="00515B70">
      <w:pPr>
        <w:widowControl w:val="0"/>
        <w:ind w:left="0" w:right="-745"/>
        <w:jc w:val="both"/>
        <w:rPr>
          <w:snapToGrid w:val="0"/>
        </w:rPr>
      </w:pPr>
    </w:p>
    <w:p w14:paraId="1B706FC7" w14:textId="77777777" w:rsidR="00515B70" w:rsidRDefault="00515B70">
      <w:pPr>
        <w:pStyle w:val="Heading5"/>
        <w:ind w:left="0" w:right="-745"/>
        <w:jc w:val="both"/>
      </w:pPr>
      <w:r>
        <w:t>Goods under consideration (</w:t>
      </w:r>
      <w:r w:rsidR="009B4131">
        <w:t>the goods</w:t>
      </w:r>
      <w:r>
        <w:t>)</w:t>
      </w:r>
    </w:p>
    <w:p w14:paraId="1B706FC8" w14:textId="77777777" w:rsidR="00515B70" w:rsidRDefault="00515B70">
      <w:pPr>
        <w:widowControl w:val="0"/>
        <w:ind w:left="0" w:right="-745"/>
        <w:jc w:val="both"/>
        <w:rPr>
          <w:snapToGrid w:val="0"/>
        </w:rPr>
      </w:pPr>
    </w:p>
    <w:p w14:paraId="1B706FC9"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B706FCA" w14:textId="77777777" w:rsidR="00515B70" w:rsidRDefault="00515B70">
      <w:pPr>
        <w:widowControl w:val="0"/>
        <w:ind w:left="0" w:right="-745"/>
        <w:jc w:val="both"/>
        <w:rPr>
          <w:snapToGrid w:val="0"/>
        </w:rPr>
      </w:pPr>
    </w:p>
    <w:p w14:paraId="1B706FCB" w14:textId="77777777" w:rsidR="00515B70" w:rsidRPr="00E1340D" w:rsidRDefault="00515B70" w:rsidP="00E1340D">
      <w:pPr>
        <w:pStyle w:val="Heading5"/>
        <w:ind w:left="0" w:right="-745"/>
        <w:jc w:val="both"/>
      </w:pPr>
      <w:r w:rsidRPr="00E1340D">
        <w:t>Incoterms</w:t>
      </w:r>
    </w:p>
    <w:p w14:paraId="1B706FCC" w14:textId="77777777" w:rsidR="00515B70" w:rsidRDefault="00515B70">
      <w:pPr>
        <w:widowControl w:val="0"/>
        <w:ind w:left="0" w:right="-745"/>
        <w:jc w:val="both"/>
        <w:rPr>
          <w:snapToGrid w:val="0"/>
        </w:rPr>
      </w:pPr>
    </w:p>
    <w:p w14:paraId="1B706FC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1B706FCE" w14:textId="77777777" w:rsidR="00515B70" w:rsidRDefault="00515B70">
      <w:pPr>
        <w:widowControl w:val="0"/>
        <w:ind w:left="0" w:right="-745"/>
        <w:jc w:val="both"/>
        <w:rPr>
          <w:snapToGrid w:val="0"/>
        </w:rPr>
      </w:pPr>
    </w:p>
    <w:p w14:paraId="1B706FC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1B706FD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1B706FD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1B706FD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1B706FD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1B706FD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B706FD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1B706FD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B706FD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1B706FD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1B706FD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1B706FD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1B706FD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1B706FDC"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1B706FDD" w14:textId="77777777" w:rsidR="00515B70" w:rsidRDefault="00515B70">
      <w:pPr>
        <w:widowControl w:val="0"/>
        <w:ind w:left="0" w:right="-745"/>
        <w:jc w:val="both"/>
        <w:rPr>
          <w:snapToGrid w:val="0"/>
        </w:rPr>
      </w:pPr>
    </w:p>
    <w:p w14:paraId="1B706FDE" w14:textId="77777777" w:rsidR="00515B70" w:rsidRDefault="00515B70">
      <w:pPr>
        <w:widowControl w:val="0"/>
        <w:ind w:left="0" w:right="-745"/>
        <w:jc w:val="both"/>
        <w:rPr>
          <w:snapToGrid w:val="0"/>
        </w:rPr>
      </w:pPr>
    </w:p>
    <w:p w14:paraId="1B706FDF" w14:textId="77777777" w:rsidR="00E1340D" w:rsidRDefault="00E1340D">
      <w:pPr>
        <w:widowControl w:val="0"/>
        <w:ind w:left="0" w:right="-745"/>
        <w:jc w:val="both"/>
        <w:rPr>
          <w:snapToGrid w:val="0"/>
        </w:rPr>
      </w:pPr>
    </w:p>
    <w:p w14:paraId="1B706FE0" w14:textId="77777777" w:rsidR="00E1340D" w:rsidRDefault="00E1340D">
      <w:pPr>
        <w:widowControl w:val="0"/>
        <w:ind w:left="0" w:right="-745"/>
        <w:jc w:val="both"/>
        <w:rPr>
          <w:snapToGrid w:val="0"/>
        </w:rPr>
      </w:pPr>
    </w:p>
    <w:p w14:paraId="1B706FE1" w14:textId="77777777" w:rsidR="00515B70" w:rsidRPr="00E1340D" w:rsidRDefault="00515B70" w:rsidP="00E1340D">
      <w:pPr>
        <w:pStyle w:val="Heading5"/>
        <w:ind w:left="0" w:right="-745"/>
        <w:jc w:val="both"/>
      </w:pPr>
      <w:r w:rsidRPr="00E1340D">
        <w:t xml:space="preserve">Investigation period </w:t>
      </w:r>
    </w:p>
    <w:p w14:paraId="1B706FE2" w14:textId="77777777" w:rsidR="00515B70" w:rsidRDefault="00515B70">
      <w:pPr>
        <w:widowControl w:val="0"/>
        <w:ind w:left="0" w:right="-745"/>
        <w:jc w:val="both"/>
        <w:rPr>
          <w:snapToGrid w:val="0"/>
        </w:rPr>
      </w:pPr>
    </w:p>
    <w:p w14:paraId="1B706FE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1B706FE4" w14:textId="77777777" w:rsidR="00515B70" w:rsidRDefault="00515B70">
      <w:pPr>
        <w:widowControl w:val="0"/>
        <w:ind w:left="0" w:right="-745"/>
        <w:jc w:val="both"/>
        <w:rPr>
          <w:snapToGrid w:val="0"/>
        </w:rPr>
      </w:pPr>
    </w:p>
    <w:p w14:paraId="1B706FE5" w14:textId="77777777" w:rsidR="00515B70" w:rsidRDefault="00515B70">
      <w:pPr>
        <w:pStyle w:val="Heading5"/>
        <w:ind w:left="0" w:right="-745"/>
        <w:jc w:val="both"/>
      </w:pPr>
      <w:r>
        <w:t>Like goods</w:t>
      </w:r>
    </w:p>
    <w:p w14:paraId="1B706FE6" w14:textId="77777777" w:rsidR="00515B70" w:rsidRDefault="00515B70">
      <w:pPr>
        <w:widowControl w:val="0"/>
        <w:ind w:left="0" w:right="-745"/>
        <w:jc w:val="both"/>
        <w:rPr>
          <w:snapToGrid w:val="0"/>
        </w:rPr>
      </w:pPr>
    </w:p>
    <w:p w14:paraId="1B706FE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1B706FE8" w14:textId="77777777" w:rsidR="00515B70" w:rsidRDefault="00515B70">
      <w:pPr>
        <w:widowControl w:val="0"/>
        <w:ind w:left="0" w:right="-745"/>
        <w:jc w:val="both"/>
        <w:rPr>
          <w:snapToGrid w:val="0"/>
        </w:rPr>
      </w:pPr>
    </w:p>
    <w:p w14:paraId="1B706FE9" w14:textId="77777777" w:rsidR="00515B70" w:rsidRDefault="00515B70">
      <w:pPr>
        <w:pStyle w:val="Heading5"/>
        <w:ind w:left="0" w:right="-745"/>
        <w:jc w:val="both"/>
      </w:pPr>
      <w:r>
        <w:t>Normal value</w:t>
      </w:r>
    </w:p>
    <w:p w14:paraId="1B706FEA" w14:textId="77777777" w:rsidR="00515B70" w:rsidRDefault="00515B70">
      <w:pPr>
        <w:widowControl w:val="0"/>
        <w:ind w:left="0" w:right="-745"/>
        <w:jc w:val="both"/>
        <w:rPr>
          <w:snapToGrid w:val="0"/>
        </w:rPr>
      </w:pPr>
    </w:p>
    <w:p w14:paraId="1B706FE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1B706FEC" w14:textId="77777777" w:rsidR="00515B70" w:rsidRDefault="00515B70">
      <w:pPr>
        <w:widowControl w:val="0"/>
        <w:ind w:left="0" w:right="-745"/>
        <w:jc w:val="both"/>
        <w:rPr>
          <w:snapToGrid w:val="0"/>
        </w:rPr>
      </w:pPr>
    </w:p>
    <w:p w14:paraId="1B706FE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1B706FEE" w14:textId="77777777" w:rsidR="00515B70" w:rsidRDefault="00515B70">
      <w:pPr>
        <w:widowControl w:val="0"/>
        <w:ind w:left="0" w:right="-745"/>
        <w:jc w:val="both"/>
        <w:rPr>
          <w:snapToGrid w:val="0"/>
        </w:rPr>
      </w:pPr>
    </w:p>
    <w:p w14:paraId="1B706FEF"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1B706FF0" w14:textId="77777777" w:rsidR="00515B70" w:rsidRDefault="00515B70">
      <w:pPr>
        <w:widowControl w:val="0"/>
        <w:ind w:left="0" w:right="-745"/>
        <w:jc w:val="both"/>
        <w:rPr>
          <w:snapToGrid w:val="0"/>
        </w:rPr>
      </w:pPr>
    </w:p>
    <w:p w14:paraId="1B706FF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1B706FF2" w14:textId="77777777" w:rsidR="00515B70" w:rsidRDefault="00515B70">
      <w:pPr>
        <w:widowControl w:val="0"/>
        <w:ind w:left="0" w:right="-745"/>
        <w:jc w:val="both"/>
        <w:rPr>
          <w:snapToGrid w:val="0"/>
        </w:rPr>
      </w:pPr>
    </w:p>
    <w:p w14:paraId="1B706FF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706FF4" w14:textId="77777777" w:rsidR="00BE15F8" w:rsidRDefault="00BE15F8" w:rsidP="00BE15F8">
      <w:pPr>
        <w:widowControl w:val="0"/>
        <w:ind w:left="0" w:right="-745"/>
        <w:jc w:val="both"/>
        <w:rPr>
          <w:snapToGrid w:val="0"/>
        </w:rPr>
      </w:pPr>
    </w:p>
    <w:p w14:paraId="1B706FF5" w14:textId="77777777" w:rsidR="00515B70" w:rsidRPr="00BE15F8" w:rsidRDefault="00515B70" w:rsidP="00BE15F8">
      <w:pPr>
        <w:pStyle w:val="Heading5"/>
        <w:ind w:left="0" w:right="-745"/>
        <w:jc w:val="both"/>
      </w:pPr>
      <w:r>
        <w:t>Ordinary course of trade</w:t>
      </w:r>
    </w:p>
    <w:p w14:paraId="1B706FF6" w14:textId="77777777" w:rsidR="00515B70" w:rsidRDefault="00515B70">
      <w:pPr>
        <w:widowControl w:val="0"/>
        <w:ind w:left="0" w:right="-745"/>
        <w:jc w:val="both"/>
        <w:rPr>
          <w:snapToGrid w:val="0"/>
        </w:rPr>
      </w:pPr>
    </w:p>
    <w:p w14:paraId="1B706FF7"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1B706FF8" w14:textId="77777777" w:rsidR="00515B70" w:rsidRDefault="00515B70">
      <w:pPr>
        <w:widowControl w:val="0"/>
        <w:ind w:left="0" w:right="-745"/>
        <w:jc w:val="both"/>
        <w:rPr>
          <w:snapToGrid w:val="0"/>
        </w:rPr>
      </w:pPr>
    </w:p>
    <w:p w14:paraId="1B706FF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B706FFA" w14:textId="77777777" w:rsidR="00515B70" w:rsidRDefault="00515B70">
      <w:pPr>
        <w:widowControl w:val="0"/>
        <w:ind w:left="0" w:right="-745"/>
        <w:jc w:val="both"/>
        <w:rPr>
          <w:snapToGrid w:val="0"/>
        </w:rPr>
      </w:pPr>
    </w:p>
    <w:p w14:paraId="1B706FFB"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B706FFC" w14:textId="77777777" w:rsidR="00515B70" w:rsidRDefault="00515B70">
      <w:pPr>
        <w:widowControl w:val="0"/>
        <w:ind w:left="0" w:right="-745"/>
        <w:jc w:val="both"/>
        <w:rPr>
          <w:snapToGrid w:val="0"/>
        </w:rPr>
      </w:pPr>
    </w:p>
    <w:p w14:paraId="1B706FFD" w14:textId="77777777" w:rsidR="00515B70" w:rsidRDefault="00515B70" w:rsidP="00BE15F8">
      <w:pPr>
        <w:pStyle w:val="Heading5"/>
        <w:ind w:left="0" w:right="-745"/>
        <w:jc w:val="both"/>
      </w:pPr>
      <w:r>
        <w:t>Selling, general and administration expenses (SG&amp;A)</w:t>
      </w:r>
    </w:p>
    <w:p w14:paraId="1B706FFE" w14:textId="77777777" w:rsidR="00515B70" w:rsidRDefault="00515B70">
      <w:pPr>
        <w:widowControl w:val="0"/>
        <w:ind w:left="0" w:right="-745"/>
        <w:jc w:val="both"/>
        <w:rPr>
          <w:snapToGrid w:val="0"/>
        </w:rPr>
      </w:pPr>
    </w:p>
    <w:p w14:paraId="1B706FF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B707000" w14:textId="77777777" w:rsidR="00515B70" w:rsidRDefault="00515B70">
      <w:pPr>
        <w:widowControl w:val="0"/>
        <w:ind w:left="0" w:right="-745"/>
        <w:jc w:val="both"/>
        <w:rPr>
          <w:snapToGrid w:val="0"/>
        </w:rPr>
      </w:pPr>
    </w:p>
    <w:p w14:paraId="1B707001" w14:textId="77777777" w:rsidR="00515B70" w:rsidRDefault="00515B70">
      <w:pPr>
        <w:widowControl w:val="0"/>
        <w:ind w:left="0" w:right="-745"/>
        <w:jc w:val="both"/>
        <w:rPr>
          <w:snapToGrid w:val="0"/>
        </w:rPr>
      </w:pPr>
      <w:r>
        <w:rPr>
          <w:snapToGrid w:val="0"/>
        </w:rPr>
        <w:t>.</w:t>
      </w:r>
      <w:r>
        <w:rPr>
          <w:snapToGrid w:val="0"/>
        </w:rPr>
        <w:tab/>
        <w:t>domestic sales of like goods;</w:t>
      </w:r>
    </w:p>
    <w:p w14:paraId="1B707002" w14:textId="77777777" w:rsidR="00515B70" w:rsidRDefault="00515B70">
      <w:pPr>
        <w:widowControl w:val="0"/>
        <w:ind w:left="0" w:right="-745"/>
        <w:jc w:val="both"/>
        <w:rPr>
          <w:snapToGrid w:val="0"/>
        </w:rPr>
      </w:pPr>
    </w:p>
    <w:p w14:paraId="1B70700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1B707004" w14:textId="77777777" w:rsidR="00515B70" w:rsidRDefault="00515B70">
      <w:pPr>
        <w:widowControl w:val="0"/>
        <w:ind w:left="0" w:right="-745"/>
        <w:jc w:val="both"/>
        <w:rPr>
          <w:snapToGrid w:val="0"/>
        </w:rPr>
      </w:pPr>
    </w:p>
    <w:p w14:paraId="1B70700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1B707006" w14:textId="77777777" w:rsidR="00515B70" w:rsidRDefault="00515B70">
      <w:pPr>
        <w:widowControl w:val="0"/>
        <w:ind w:left="0" w:right="-745"/>
        <w:jc w:val="both"/>
        <w:rPr>
          <w:snapToGrid w:val="0"/>
        </w:rPr>
      </w:pPr>
    </w:p>
    <w:p w14:paraId="1B70700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B707008" w14:textId="77777777" w:rsidR="00515B70" w:rsidRDefault="00515B70">
      <w:pPr>
        <w:widowControl w:val="0"/>
        <w:ind w:left="0" w:right="-716"/>
        <w:jc w:val="both"/>
        <w:rPr>
          <w:snapToGrid w:val="0"/>
        </w:rPr>
      </w:pPr>
    </w:p>
    <w:p w14:paraId="1B707009" w14:textId="77777777" w:rsidR="00515B70" w:rsidRDefault="00515B70">
      <w:pPr>
        <w:widowControl w:val="0"/>
        <w:ind w:left="0" w:right="-716"/>
        <w:jc w:val="both"/>
        <w:rPr>
          <w:snapToGrid w:val="0"/>
        </w:rPr>
      </w:pPr>
    </w:p>
    <w:sectPr w:rsidR="00515B70" w:rsidSect="001921C4">
      <w:headerReference w:type="even" r:id="rId16"/>
      <w:headerReference w:type="default" r:id="rId17"/>
      <w:headerReference w:type="first" r:id="rId18"/>
      <w:footerReference w:type="first" r:id="rId1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07010" w14:textId="77777777" w:rsidR="0060061A" w:rsidRDefault="0060061A">
      <w:r>
        <w:separator/>
      </w:r>
    </w:p>
  </w:endnote>
  <w:endnote w:type="continuationSeparator" w:id="0">
    <w:p w14:paraId="1B707011" w14:textId="77777777" w:rsidR="0060061A" w:rsidRDefault="0060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7019" w14:textId="77777777" w:rsidR="0060061A" w:rsidRPr="00F82B16" w:rsidRDefault="0060061A"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0700E" w14:textId="77777777" w:rsidR="0060061A" w:rsidRDefault="0060061A">
      <w:r>
        <w:separator/>
      </w:r>
    </w:p>
  </w:footnote>
  <w:footnote w:type="continuationSeparator" w:id="0">
    <w:p w14:paraId="1B70700F" w14:textId="77777777" w:rsidR="0060061A" w:rsidRDefault="0060061A">
      <w:r>
        <w:continuationSeparator/>
      </w:r>
    </w:p>
  </w:footnote>
  <w:footnote w:id="1">
    <w:p w14:paraId="1B70701C" w14:textId="77777777" w:rsidR="0060061A" w:rsidRDefault="0060061A">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1B70701D" w14:textId="77777777" w:rsidR="0060061A" w:rsidRDefault="0060061A">
      <w:pPr>
        <w:pStyle w:val="FootnoteText"/>
      </w:pPr>
    </w:p>
  </w:footnote>
  <w:footnote w:id="2">
    <w:p w14:paraId="1B70701E" w14:textId="77777777" w:rsidR="0060061A" w:rsidRDefault="0060061A">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1B70701F" w14:textId="77777777" w:rsidR="0060061A" w:rsidRPr="00793BA0" w:rsidRDefault="0060061A" w:rsidP="003161EA">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14:paraId="30B9F2C6" w14:textId="77777777" w:rsidR="0060061A" w:rsidRPr="005E2913" w:rsidRDefault="0060061A" w:rsidP="0060061A">
      <w:pPr>
        <w:pStyle w:val="FootnoteText"/>
        <w:rPr>
          <w:sz w:val="18"/>
          <w:szCs w:val="18"/>
        </w:rPr>
      </w:pPr>
      <w:r w:rsidRPr="005E2913">
        <w:rPr>
          <w:rStyle w:val="FootnoteReference"/>
          <w:sz w:val="18"/>
          <w:szCs w:val="18"/>
        </w:rPr>
        <w:footnoteRef/>
      </w:r>
      <w:r w:rsidRPr="005E2913">
        <w:rPr>
          <w:sz w:val="18"/>
          <w:szCs w:val="18"/>
        </w:rPr>
        <w:t xml:space="preserve"> REP 193 investigated galvanised steel and aluminium zinc coated steel exported from China, Korea and Taiwan. Due to the close nature of these products and common interested parties, findings from both countervailing investigations were detailed in the one report.</w:t>
      </w:r>
    </w:p>
  </w:footnote>
  <w:footnote w:id="5">
    <w:p w14:paraId="1B707020" w14:textId="77777777" w:rsidR="0060061A" w:rsidRPr="00793BA0" w:rsidRDefault="0060061A" w:rsidP="003161EA">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7012" w14:textId="77777777" w:rsidR="0060061A" w:rsidRDefault="006006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B707013" w14:textId="77777777" w:rsidR="0060061A" w:rsidRDefault="0060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7014" w14:textId="77777777" w:rsidR="0060061A" w:rsidRDefault="0060061A"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B707015" w14:textId="77777777" w:rsidR="0060061A" w:rsidRPr="001C3377" w:rsidRDefault="0060061A"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2B0691">
      <w:rPr>
        <w:rStyle w:val="PageNumber"/>
        <w:noProof/>
        <w:color w:val="808080"/>
        <w:sz w:val="28"/>
      </w:rPr>
      <w:t>21</w:t>
    </w:r>
    <w:r w:rsidRPr="001921C4">
      <w:rPr>
        <w:rStyle w:val="PageNumber"/>
        <w:color w:val="808080"/>
        <w:sz w:val="28"/>
      </w:rPr>
      <w:fldChar w:fldCharType="end"/>
    </w:r>
  </w:p>
  <w:p w14:paraId="1B707016" w14:textId="77777777" w:rsidR="0060061A" w:rsidRDefault="0060061A">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7017" w14:textId="77777777" w:rsidR="0060061A" w:rsidRDefault="0060061A"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B707018" w14:textId="77777777" w:rsidR="0060061A" w:rsidRPr="007B1D24" w:rsidRDefault="0060061A" w:rsidP="00F82B16">
    <w:pPr>
      <w:pStyle w:val="Header"/>
      <w:ind w:hanging="709"/>
      <w:jc w:val="center"/>
      <w:rPr>
        <w:b/>
        <w:color w:val="FF0000"/>
      </w:rPr>
    </w:pPr>
    <w:r>
      <w:rPr>
        <w:noProof/>
        <w:lang w:eastAsia="en-AU"/>
      </w:rPr>
      <w:drawing>
        <wp:inline distT="0" distB="0" distL="0" distR="0" wp14:anchorId="1B70701A" wp14:editId="1B70701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84162F9"/>
    <w:multiLevelType w:val="hybridMultilevel"/>
    <w:tmpl w:val="A82402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827139"/>
    <w:multiLevelType w:val="hybridMultilevel"/>
    <w:tmpl w:val="B09003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E250A19"/>
    <w:multiLevelType w:val="hybridMultilevel"/>
    <w:tmpl w:val="F8461D52"/>
    <w:lvl w:ilvl="0" w:tplc="D2489D5A">
      <w:start w:val="1"/>
      <w:numFmt w:val="lowerLetter"/>
      <w:lvlText w:val="%1)"/>
      <w:lvlJc w:val="left"/>
      <w:pPr>
        <w:ind w:left="2206" w:hanging="510"/>
      </w:pPr>
      <w:rPr>
        <w:rFonts w:hint="default"/>
      </w:rPr>
    </w:lvl>
    <w:lvl w:ilvl="1" w:tplc="0C090019" w:tentative="1">
      <w:start w:val="1"/>
      <w:numFmt w:val="lowerLetter"/>
      <w:lvlText w:val="%2."/>
      <w:lvlJc w:val="left"/>
      <w:pPr>
        <w:ind w:left="2776" w:hanging="360"/>
      </w:pPr>
    </w:lvl>
    <w:lvl w:ilvl="2" w:tplc="0C09001B" w:tentative="1">
      <w:start w:val="1"/>
      <w:numFmt w:val="lowerRoman"/>
      <w:lvlText w:val="%3."/>
      <w:lvlJc w:val="right"/>
      <w:pPr>
        <w:ind w:left="3496" w:hanging="180"/>
      </w:pPr>
    </w:lvl>
    <w:lvl w:ilvl="3" w:tplc="0C09000F" w:tentative="1">
      <w:start w:val="1"/>
      <w:numFmt w:val="decimal"/>
      <w:lvlText w:val="%4."/>
      <w:lvlJc w:val="left"/>
      <w:pPr>
        <w:ind w:left="4216" w:hanging="360"/>
      </w:pPr>
    </w:lvl>
    <w:lvl w:ilvl="4" w:tplc="0C090019" w:tentative="1">
      <w:start w:val="1"/>
      <w:numFmt w:val="lowerLetter"/>
      <w:lvlText w:val="%5."/>
      <w:lvlJc w:val="left"/>
      <w:pPr>
        <w:ind w:left="4936" w:hanging="360"/>
      </w:pPr>
    </w:lvl>
    <w:lvl w:ilvl="5" w:tplc="0C09001B" w:tentative="1">
      <w:start w:val="1"/>
      <w:numFmt w:val="lowerRoman"/>
      <w:lvlText w:val="%6."/>
      <w:lvlJc w:val="right"/>
      <w:pPr>
        <w:ind w:left="5656" w:hanging="180"/>
      </w:pPr>
    </w:lvl>
    <w:lvl w:ilvl="6" w:tplc="0C09000F" w:tentative="1">
      <w:start w:val="1"/>
      <w:numFmt w:val="decimal"/>
      <w:lvlText w:val="%7."/>
      <w:lvlJc w:val="left"/>
      <w:pPr>
        <w:ind w:left="6376" w:hanging="360"/>
      </w:pPr>
    </w:lvl>
    <w:lvl w:ilvl="7" w:tplc="0C090019" w:tentative="1">
      <w:start w:val="1"/>
      <w:numFmt w:val="lowerLetter"/>
      <w:lvlText w:val="%8."/>
      <w:lvlJc w:val="left"/>
      <w:pPr>
        <w:ind w:left="7096" w:hanging="360"/>
      </w:pPr>
    </w:lvl>
    <w:lvl w:ilvl="8" w:tplc="0C09001B" w:tentative="1">
      <w:start w:val="1"/>
      <w:numFmt w:val="lowerRoman"/>
      <w:lvlText w:val="%9."/>
      <w:lvlJc w:val="right"/>
      <w:pPr>
        <w:ind w:left="7816"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6" w15:restartNumberingAfterBreak="0">
    <w:nsid w:val="3A1C7CD7"/>
    <w:multiLevelType w:val="hybridMultilevel"/>
    <w:tmpl w:val="1D62C34A"/>
    <w:lvl w:ilvl="0" w:tplc="288CE8A6">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8"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9"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0"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1"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D7E68BB"/>
    <w:multiLevelType w:val="hybridMultilevel"/>
    <w:tmpl w:val="0338CC16"/>
    <w:lvl w:ilvl="0" w:tplc="0C09001B">
      <w:start w:val="1"/>
      <w:numFmt w:val="lowerRoman"/>
      <w:lvlText w:val="%1."/>
      <w:lvlJc w:val="right"/>
      <w:pPr>
        <w:ind w:left="1474" w:hanging="360"/>
      </w:pPr>
    </w:lvl>
    <w:lvl w:ilvl="1" w:tplc="0C090019" w:tentative="1">
      <w:start w:val="1"/>
      <w:numFmt w:val="lowerLetter"/>
      <w:lvlText w:val="%2."/>
      <w:lvlJc w:val="left"/>
      <w:pPr>
        <w:ind w:left="2194" w:hanging="360"/>
      </w:pPr>
    </w:lvl>
    <w:lvl w:ilvl="2" w:tplc="0C09001B" w:tentative="1">
      <w:start w:val="1"/>
      <w:numFmt w:val="lowerRoman"/>
      <w:lvlText w:val="%3."/>
      <w:lvlJc w:val="right"/>
      <w:pPr>
        <w:ind w:left="2914" w:hanging="180"/>
      </w:pPr>
    </w:lvl>
    <w:lvl w:ilvl="3" w:tplc="0C09000F" w:tentative="1">
      <w:start w:val="1"/>
      <w:numFmt w:val="decimal"/>
      <w:lvlText w:val="%4."/>
      <w:lvlJc w:val="left"/>
      <w:pPr>
        <w:ind w:left="3634" w:hanging="360"/>
      </w:pPr>
    </w:lvl>
    <w:lvl w:ilvl="4" w:tplc="0C090019" w:tentative="1">
      <w:start w:val="1"/>
      <w:numFmt w:val="lowerLetter"/>
      <w:lvlText w:val="%5."/>
      <w:lvlJc w:val="left"/>
      <w:pPr>
        <w:ind w:left="4354" w:hanging="360"/>
      </w:pPr>
    </w:lvl>
    <w:lvl w:ilvl="5" w:tplc="0C09001B" w:tentative="1">
      <w:start w:val="1"/>
      <w:numFmt w:val="lowerRoman"/>
      <w:lvlText w:val="%6."/>
      <w:lvlJc w:val="right"/>
      <w:pPr>
        <w:ind w:left="5074" w:hanging="180"/>
      </w:pPr>
    </w:lvl>
    <w:lvl w:ilvl="6" w:tplc="0C09000F" w:tentative="1">
      <w:start w:val="1"/>
      <w:numFmt w:val="decimal"/>
      <w:lvlText w:val="%7."/>
      <w:lvlJc w:val="left"/>
      <w:pPr>
        <w:ind w:left="5794" w:hanging="360"/>
      </w:pPr>
    </w:lvl>
    <w:lvl w:ilvl="7" w:tplc="0C090019" w:tentative="1">
      <w:start w:val="1"/>
      <w:numFmt w:val="lowerLetter"/>
      <w:lvlText w:val="%8."/>
      <w:lvlJc w:val="left"/>
      <w:pPr>
        <w:ind w:left="6514" w:hanging="360"/>
      </w:pPr>
    </w:lvl>
    <w:lvl w:ilvl="8" w:tplc="0C09001B" w:tentative="1">
      <w:start w:val="1"/>
      <w:numFmt w:val="lowerRoman"/>
      <w:lvlText w:val="%9."/>
      <w:lvlJc w:val="right"/>
      <w:pPr>
        <w:ind w:left="7234" w:hanging="180"/>
      </w:pPr>
    </w:lvl>
  </w:abstractNum>
  <w:abstractNum w:abstractNumId="2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07F2398"/>
    <w:multiLevelType w:val="hybridMultilevel"/>
    <w:tmpl w:val="B09E1EF6"/>
    <w:lvl w:ilvl="0" w:tplc="0C09000F">
      <w:start w:val="1"/>
      <w:numFmt w:val="decimal"/>
      <w:lvlText w:val="%1."/>
      <w:lvlJc w:val="left"/>
      <w:pPr>
        <w:tabs>
          <w:tab w:val="num" w:pos="720"/>
        </w:tabs>
        <w:ind w:left="720" w:hanging="360"/>
      </w:pPr>
    </w:lvl>
    <w:lvl w:ilvl="1" w:tplc="0C09001B">
      <w:start w:val="1"/>
      <w:numFmt w:val="lowerRoman"/>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1A674FB"/>
    <w:multiLevelType w:val="hybridMultilevel"/>
    <w:tmpl w:val="A604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E24F08"/>
    <w:multiLevelType w:val="hybridMultilevel"/>
    <w:tmpl w:val="30F6D8AC"/>
    <w:lvl w:ilvl="0" w:tplc="0C09001B">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3D7715"/>
    <w:multiLevelType w:val="hybridMultilevel"/>
    <w:tmpl w:val="C982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9"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0"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20"/>
  </w:num>
  <w:num w:numId="4">
    <w:abstractNumId w:val="19"/>
  </w:num>
  <w:num w:numId="5">
    <w:abstractNumId w:val="13"/>
  </w:num>
  <w:num w:numId="6">
    <w:abstractNumId w:val="30"/>
  </w:num>
  <w:num w:numId="7">
    <w:abstractNumId w:val="14"/>
  </w:num>
  <w:num w:numId="8">
    <w:abstractNumId w:val="36"/>
  </w:num>
  <w:num w:numId="9">
    <w:abstractNumId w:val="10"/>
  </w:num>
  <w:num w:numId="10">
    <w:abstractNumId w:val="22"/>
  </w:num>
  <w:num w:numId="11">
    <w:abstractNumId w:val="0"/>
  </w:num>
  <w:num w:numId="12">
    <w:abstractNumId w:val="9"/>
  </w:num>
  <w:num w:numId="13">
    <w:abstractNumId w:val="24"/>
  </w:num>
  <w:num w:numId="14">
    <w:abstractNumId w:val="39"/>
  </w:num>
  <w:num w:numId="15">
    <w:abstractNumId w:val="4"/>
  </w:num>
  <w:num w:numId="16">
    <w:abstractNumId w:val="4"/>
  </w:num>
  <w:num w:numId="17">
    <w:abstractNumId w:val="15"/>
  </w:num>
  <w:num w:numId="18">
    <w:abstractNumId w:val="34"/>
  </w:num>
  <w:num w:numId="19">
    <w:abstractNumId w:val="31"/>
  </w:num>
  <w:num w:numId="20">
    <w:abstractNumId w:val="33"/>
  </w:num>
  <w:num w:numId="21">
    <w:abstractNumId w:val="17"/>
  </w:num>
  <w:num w:numId="22">
    <w:abstractNumId w:val="25"/>
  </w:num>
  <w:num w:numId="23">
    <w:abstractNumId w:val="29"/>
  </w:num>
  <w:num w:numId="24">
    <w:abstractNumId w:val="21"/>
  </w:num>
  <w:num w:numId="25">
    <w:abstractNumId w:val="3"/>
  </w:num>
  <w:num w:numId="26">
    <w:abstractNumId w:val="1"/>
  </w:num>
  <w:num w:numId="27">
    <w:abstractNumId w:val="16"/>
  </w:num>
  <w:num w:numId="28">
    <w:abstractNumId w:val="26"/>
  </w:num>
  <w:num w:numId="29">
    <w:abstractNumId w:val="28"/>
  </w:num>
  <w:num w:numId="30">
    <w:abstractNumId w:val="37"/>
  </w:num>
  <w:num w:numId="31">
    <w:abstractNumId w:val="5"/>
  </w:num>
  <w:num w:numId="32">
    <w:abstractNumId w:val="40"/>
  </w:num>
  <w:num w:numId="33">
    <w:abstractNumId w:val="6"/>
  </w:num>
  <w:num w:numId="34">
    <w:abstractNumId w:val="7"/>
  </w:num>
  <w:num w:numId="35">
    <w:abstractNumId w:val="11"/>
  </w:num>
  <w:num w:numId="36">
    <w:abstractNumId w:val="32"/>
  </w:num>
  <w:num w:numId="37">
    <w:abstractNumId w:val="23"/>
  </w:num>
  <w:num w:numId="38">
    <w:abstractNumId w:val="12"/>
  </w:num>
  <w:num w:numId="39">
    <w:abstractNumId w:val="2"/>
  </w:num>
  <w:num w:numId="40">
    <w:abstractNumId w:val="27"/>
  </w:num>
  <w:num w:numId="41">
    <w:abstractNumId w:val="35"/>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2E"/>
    <w:rsid w:val="000158E1"/>
    <w:rsid w:val="0008030E"/>
    <w:rsid w:val="000963CD"/>
    <w:rsid w:val="000A3FF8"/>
    <w:rsid w:val="000D09B2"/>
    <w:rsid w:val="000D2FD8"/>
    <w:rsid w:val="000D5213"/>
    <w:rsid w:val="000F30C8"/>
    <w:rsid w:val="00140529"/>
    <w:rsid w:val="0015285B"/>
    <w:rsid w:val="00156EC0"/>
    <w:rsid w:val="00171404"/>
    <w:rsid w:val="00175127"/>
    <w:rsid w:val="00182832"/>
    <w:rsid w:val="001921C4"/>
    <w:rsid w:val="00197C8D"/>
    <w:rsid w:val="001C3377"/>
    <w:rsid w:val="001E0F36"/>
    <w:rsid w:val="0021084C"/>
    <w:rsid w:val="00222C03"/>
    <w:rsid w:val="00226711"/>
    <w:rsid w:val="00227A0D"/>
    <w:rsid w:val="00240921"/>
    <w:rsid w:val="002438F0"/>
    <w:rsid w:val="00247E3B"/>
    <w:rsid w:val="002569E3"/>
    <w:rsid w:val="00260C68"/>
    <w:rsid w:val="002833E0"/>
    <w:rsid w:val="002916BC"/>
    <w:rsid w:val="002939BD"/>
    <w:rsid w:val="002B0691"/>
    <w:rsid w:val="002E27A4"/>
    <w:rsid w:val="00304BE9"/>
    <w:rsid w:val="003161EA"/>
    <w:rsid w:val="00365FF6"/>
    <w:rsid w:val="003735F5"/>
    <w:rsid w:val="00397F45"/>
    <w:rsid w:val="003C05C0"/>
    <w:rsid w:val="003C53B8"/>
    <w:rsid w:val="003C6E4C"/>
    <w:rsid w:val="003E5F28"/>
    <w:rsid w:val="003F2C50"/>
    <w:rsid w:val="00402B64"/>
    <w:rsid w:val="00412112"/>
    <w:rsid w:val="00427C8F"/>
    <w:rsid w:val="00436091"/>
    <w:rsid w:val="00443AC7"/>
    <w:rsid w:val="00455D2E"/>
    <w:rsid w:val="00463D03"/>
    <w:rsid w:val="00464116"/>
    <w:rsid w:val="00465B31"/>
    <w:rsid w:val="00477F85"/>
    <w:rsid w:val="00492992"/>
    <w:rsid w:val="004A3113"/>
    <w:rsid w:val="004B48AC"/>
    <w:rsid w:val="004C01F6"/>
    <w:rsid w:val="004D68E3"/>
    <w:rsid w:val="004F648E"/>
    <w:rsid w:val="004F66A3"/>
    <w:rsid w:val="005013AE"/>
    <w:rsid w:val="0050702E"/>
    <w:rsid w:val="00512A74"/>
    <w:rsid w:val="00515B70"/>
    <w:rsid w:val="00526BD6"/>
    <w:rsid w:val="005619C3"/>
    <w:rsid w:val="00584CD2"/>
    <w:rsid w:val="005A5D1E"/>
    <w:rsid w:val="005B0CC7"/>
    <w:rsid w:val="0060061A"/>
    <w:rsid w:val="0061243C"/>
    <w:rsid w:val="00627A97"/>
    <w:rsid w:val="00642167"/>
    <w:rsid w:val="006479EF"/>
    <w:rsid w:val="006668EB"/>
    <w:rsid w:val="00683E3B"/>
    <w:rsid w:val="0069494E"/>
    <w:rsid w:val="006D0786"/>
    <w:rsid w:val="006D372D"/>
    <w:rsid w:val="006E057B"/>
    <w:rsid w:val="006F0B17"/>
    <w:rsid w:val="00700B0E"/>
    <w:rsid w:val="00721B06"/>
    <w:rsid w:val="00721F19"/>
    <w:rsid w:val="00724824"/>
    <w:rsid w:val="00735490"/>
    <w:rsid w:val="00777A3A"/>
    <w:rsid w:val="00786753"/>
    <w:rsid w:val="007A1D9C"/>
    <w:rsid w:val="007A420F"/>
    <w:rsid w:val="007A6F7C"/>
    <w:rsid w:val="007B1D24"/>
    <w:rsid w:val="007B45D1"/>
    <w:rsid w:val="007C7FEF"/>
    <w:rsid w:val="007F6BDD"/>
    <w:rsid w:val="008003D6"/>
    <w:rsid w:val="00804BF8"/>
    <w:rsid w:val="00813DB1"/>
    <w:rsid w:val="00815161"/>
    <w:rsid w:val="0081790B"/>
    <w:rsid w:val="00827EBF"/>
    <w:rsid w:val="00840E90"/>
    <w:rsid w:val="008438E9"/>
    <w:rsid w:val="00843E1D"/>
    <w:rsid w:val="00850897"/>
    <w:rsid w:val="00850F30"/>
    <w:rsid w:val="008523DD"/>
    <w:rsid w:val="00855105"/>
    <w:rsid w:val="0085740F"/>
    <w:rsid w:val="008578AC"/>
    <w:rsid w:val="008636F7"/>
    <w:rsid w:val="00882592"/>
    <w:rsid w:val="00883843"/>
    <w:rsid w:val="008861E2"/>
    <w:rsid w:val="00892F1C"/>
    <w:rsid w:val="0089656C"/>
    <w:rsid w:val="008A310D"/>
    <w:rsid w:val="008E0163"/>
    <w:rsid w:val="0091494E"/>
    <w:rsid w:val="00920A8A"/>
    <w:rsid w:val="00936395"/>
    <w:rsid w:val="00944C97"/>
    <w:rsid w:val="00963763"/>
    <w:rsid w:val="00966F0A"/>
    <w:rsid w:val="0098127C"/>
    <w:rsid w:val="00990DD9"/>
    <w:rsid w:val="00997C3D"/>
    <w:rsid w:val="009A522A"/>
    <w:rsid w:val="009B4131"/>
    <w:rsid w:val="009E265D"/>
    <w:rsid w:val="009E3FE5"/>
    <w:rsid w:val="00A00296"/>
    <w:rsid w:val="00A01560"/>
    <w:rsid w:val="00A26929"/>
    <w:rsid w:val="00A31915"/>
    <w:rsid w:val="00A4624F"/>
    <w:rsid w:val="00A5795C"/>
    <w:rsid w:val="00A6200D"/>
    <w:rsid w:val="00A7714F"/>
    <w:rsid w:val="00A91E7C"/>
    <w:rsid w:val="00A9542A"/>
    <w:rsid w:val="00AA0A9B"/>
    <w:rsid w:val="00B15B55"/>
    <w:rsid w:val="00B215D6"/>
    <w:rsid w:val="00B36B72"/>
    <w:rsid w:val="00B372B3"/>
    <w:rsid w:val="00B6558E"/>
    <w:rsid w:val="00B8162A"/>
    <w:rsid w:val="00B81A1C"/>
    <w:rsid w:val="00B84F73"/>
    <w:rsid w:val="00B87198"/>
    <w:rsid w:val="00B9361F"/>
    <w:rsid w:val="00B9740D"/>
    <w:rsid w:val="00B977BC"/>
    <w:rsid w:val="00BA6F53"/>
    <w:rsid w:val="00BC2A9F"/>
    <w:rsid w:val="00BC2CF4"/>
    <w:rsid w:val="00BC56E6"/>
    <w:rsid w:val="00BD20E6"/>
    <w:rsid w:val="00BD44DF"/>
    <w:rsid w:val="00BE15F8"/>
    <w:rsid w:val="00BE3767"/>
    <w:rsid w:val="00C3506E"/>
    <w:rsid w:val="00C35657"/>
    <w:rsid w:val="00C41243"/>
    <w:rsid w:val="00C418FA"/>
    <w:rsid w:val="00C44727"/>
    <w:rsid w:val="00C75261"/>
    <w:rsid w:val="00C77E04"/>
    <w:rsid w:val="00C834F8"/>
    <w:rsid w:val="00C85479"/>
    <w:rsid w:val="00C966C3"/>
    <w:rsid w:val="00CD2329"/>
    <w:rsid w:val="00CD569F"/>
    <w:rsid w:val="00CE16C7"/>
    <w:rsid w:val="00D00823"/>
    <w:rsid w:val="00D01E83"/>
    <w:rsid w:val="00D22569"/>
    <w:rsid w:val="00D516AF"/>
    <w:rsid w:val="00D62E32"/>
    <w:rsid w:val="00D70248"/>
    <w:rsid w:val="00D7124A"/>
    <w:rsid w:val="00D82E61"/>
    <w:rsid w:val="00D84C3B"/>
    <w:rsid w:val="00DC3E97"/>
    <w:rsid w:val="00DD7BA9"/>
    <w:rsid w:val="00DF3ED7"/>
    <w:rsid w:val="00E0388D"/>
    <w:rsid w:val="00E11E7A"/>
    <w:rsid w:val="00E1340D"/>
    <w:rsid w:val="00E17105"/>
    <w:rsid w:val="00E43BAA"/>
    <w:rsid w:val="00E43C5C"/>
    <w:rsid w:val="00E45BDA"/>
    <w:rsid w:val="00E51188"/>
    <w:rsid w:val="00E84F0F"/>
    <w:rsid w:val="00EB6F79"/>
    <w:rsid w:val="00EE0C51"/>
    <w:rsid w:val="00F20434"/>
    <w:rsid w:val="00F23F30"/>
    <w:rsid w:val="00F253E2"/>
    <w:rsid w:val="00F652A2"/>
    <w:rsid w:val="00F82B16"/>
    <w:rsid w:val="00F83595"/>
    <w:rsid w:val="00F91CB8"/>
    <w:rsid w:val="00FA2601"/>
    <w:rsid w:val="00FB159D"/>
    <w:rsid w:val="00FD6A44"/>
    <w:rsid w:val="00FE6B0D"/>
    <w:rsid w:val="00FF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1B70671A"/>
  <w15:docId w15:val="{FD7C4E63-5388-464F-A52B-403EB4E4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D84C3B"/>
    <w:pPr>
      <w:keepNext/>
      <w:widowControl w:val="0"/>
      <w:outlineLvl w:val="0"/>
    </w:pPr>
    <w:rPr>
      <w:b/>
      <w:caps/>
      <w:snapToGrid w:val="0"/>
      <w:sz w:val="32"/>
      <w:u w:val="single"/>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rPr>
      <w:sz w:val="20"/>
    </w:rPr>
  </w:style>
  <w:style w:type="character" w:styleId="FootnoteReference">
    <w:name w:val="footnote reference"/>
    <w:aliases w:val="Ref,de nota al pie,註腳內容,Footnote Reference1,Ref1,de nota al pie1,de nota al pie + (Asian) MS Mincho,11 pt,註?腳內—e"/>
    <w:uiPriority w:val="99"/>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402B64"/>
    <w:rPr>
      <w:rFonts w:ascii="Arial" w:hAnsi="Arial"/>
      <w:i/>
      <w:snapToGrid w:val="0"/>
      <w:sz w:val="22"/>
      <w:lang w:eastAsia="en-US"/>
    </w:rPr>
  </w:style>
  <w:style w:type="paragraph" w:styleId="NoSpacing">
    <w:name w:val="No Spacing"/>
    <w:uiPriority w:val="1"/>
    <w:qFormat/>
    <w:rsid w:val="00402B64"/>
    <w:pPr>
      <w:jc w:val="both"/>
    </w:pPr>
    <w:rPr>
      <w:rFonts w:ascii="Arial" w:eastAsiaTheme="minorEastAsia" w:hAnsi="Arial"/>
      <w:sz w:val="24"/>
      <w:lang w:val="en-GB" w:eastAsia="en-US"/>
    </w:rPr>
  </w:style>
  <w:style w:type="character" w:styleId="Emphasis">
    <w:name w:val="Emphasis"/>
    <w:basedOn w:val="DefaultParagraphFont"/>
    <w:qFormat/>
    <w:rsid w:val="00FF6E76"/>
    <w:rPr>
      <w:i/>
      <w:iCs/>
    </w:rPr>
  </w:style>
  <w:style w:type="paragraph" w:customStyle="1" w:styleId="Default">
    <w:name w:val="Default"/>
    <w:rsid w:val="006E057B"/>
    <w:pPr>
      <w:autoSpaceDE w:val="0"/>
      <w:autoSpaceDN w:val="0"/>
      <w:adjustRightInd w:val="0"/>
    </w:pPr>
    <w:rPr>
      <w:rFonts w:ascii="Arial" w:hAnsi="Arial" w:cs="Arial"/>
      <w:color w:val="000000"/>
      <w:sz w:val="24"/>
      <w:szCs w:val="24"/>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60061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man.Maevsky@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file>

<file path=customXml/itemProps2.xml><?xml version="1.0" encoding="utf-8"?>
<ds:datastoreItem xmlns:ds="http://schemas.openxmlformats.org/officeDocument/2006/customXml" ds:itemID="{6873D7FD-E474-4E17-A1BA-4D1E77D1B6D8}"/>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3AEBFDFA-EEB2-4459-89B2-2139624278B4}"/>
</file>

<file path=docProps/app.xml><?xml version="1.0" encoding="utf-8"?>
<Properties xmlns="http://schemas.openxmlformats.org/officeDocument/2006/extended-properties" xmlns:vt="http://schemas.openxmlformats.org/officeDocument/2006/docPropsVTypes">
  <Template>Exporter%20-%20Questionnaire%20(Word)</Template>
  <TotalTime>77</TotalTime>
  <Pages>57</Pages>
  <Words>16983</Words>
  <Characters>96806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113562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Katsoulis, George</dc:creator>
  <cp:lastModifiedBy>Maevsky, Roman</cp:lastModifiedBy>
  <cp:revision>24</cp:revision>
  <cp:lastPrinted>2013-05-16T23:12:00Z</cp:lastPrinted>
  <dcterms:created xsi:type="dcterms:W3CDTF">2017-10-25T01:28:00Z</dcterms:created>
  <dcterms:modified xsi:type="dcterms:W3CDTF">2017-11-10T04:01:00Z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7e9108fd-2271-4fcf-9ab1-730ca7179fa6</vt:lpwstr>
  </property>
  <property fmtid="{D5CDD505-2E9C-101B-9397-08002B2CF9AE}" pid="8" name="DocHub_Year">
    <vt:lpwstr>671;#2017|5f6de30b-6e1e-4c09-9e51-982258231536</vt:lpwstr>
  </property>
  <property fmtid="{D5CDD505-2E9C-101B-9397-08002B2CF9AE}" pid="9" name="DocHub_DocumentType">
    <vt:lpwstr>66;#Template|9b48ba34-650a-488d-9fe8-e5181e10b797</vt:lpwstr>
  </property>
  <property fmtid="{D5CDD505-2E9C-101B-9397-08002B2CF9AE}" pid="10" name="DocHub_SecurityClassification">
    <vt:lpwstr>11;#DLM Only:For Official Use Only|11f6fb0b-52ce-4109-8f7f-521b2a62f692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DocHub_Entity">
    <vt:lpwstr/>
  </property>
  <property fmtid="{D5CDD505-2E9C-101B-9397-08002B2CF9AE}" pid="20" name="DocHub_Goods">
    <vt:lpwstr>37;#Zinc coated (galvanised) steel|e8d81b09-793e-4abd-ab94-7f9c11d090dc</vt:lpwstr>
  </property>
  <property fmtid="{D5CDD505-2E9C-101B-9397-08002B2CF9AE}" pid="21" name="DocHub_Country">
    <vt:lpwstr/>
  </property>
  <property fmtid="{D5CDD505-2E9C-101B-9397-08002B2CF9AE}" pid="22" name="DocHub_ReportType">
    <vt:lpwstr/>
  </property>
</Properties>
</file>