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8151" w14:textId="77777777" w:rsidR="00331BCC" w:rsidRDefault="00B4650E" w:rsidP="00F56025">
      <w:pPr>
        <w:spacing w:before="3" w:after="240" w:line="183" w:lineRule="exact"/>
        <w:jc w:val="center"/>
        <w:textAlignment w:val="baseline"/>
        <w:rPr>
          <w:rFonts w:eastAsia="Times New Roman"/>
          <w:color w:val="000000"/>
          <w:sz w:val="16"/>
        </w:rPr>
      </w:pPr>
      <w:r>
        <w:rPr>
          <w:rFonts w:eastAsia="Times New Roman"/>
          <w:color w:val="000000"/>
          <w:sz w:val="16"/>
        </w:rPr>
        <w:t>***** Approved by AIP Authority on Thu May 0</w:t>
      </w:r>
      <w:r>
        <w:rPr>
          <w:rFonts w:eastAsia="Times New Roman"/>
          <w:color w:val="000000"/>
          <w:sz w:val="16"/>
        </w:rPr>
        <w:t>2</w:t>
      </w:r>
      <w:proofErr w:type="gramStart"/>
      <w:r>
        <w:rPr>
          <w:rFonts w:eastAsia="Times New Roman"/>
          <w:color w:val="000000"/>
          <w:sz w:val="16"/>
        </w:rPr>
        <w:t xml:space="preserve"> 2024</w:t>
      </w:r>
      <w:proofErr w:type="gramEnd"/>
      <w:r>
        <w:rPr>
          <w:rFonts w:eastAsia="Times New Roman"/>
          <w:color w:val="000000"/>
          <w:sz w:val="16"/>
        </w:rPr>
        <w:t xml:space="preserve"> 15:41:58 GMT+1000 (AEST) *****</w:t>
      </w:r>
    </w:p>
    <w:p w14:paraId="0245C2E4" w14:textId="77777777" w:rsidR="00331BCC" w:rsidRDefault="00331BCC">
      <w:pPr>
        <w:spacing w:before="3" w:after="1250" w:line="183" w:lineRule="exact"/>
        <w:sectPr w:rsidR="00331BCC">
          <w:pgSz w:w="11904" w:h="16843"/>
          <w:pgMar w:top="1040" w:right="847" w:bottom="867" w:left="557" w:header="720" w:footer="720" w:gutter="0"/>
          <w:cols w:space="720"/>
        </w:sectPr>
      </w:pPr>
    </w:p>
    <w:p w14:paraId="5291D16D" w14:textId="77777777" w:rsidR="00F56025" w:rsidRDefault="00F56025">
      <w:pPr>
        <w:spacing w:line="391" w:lineRule="exact"/>
        <w:jc w:val="center"/>
        <w:textAlignment w:val="baseline"/>
        <w:rPr>
          <w:rFonts w:ascii="Arial" w:eastAsia="Arial" w:hAnsi="Arial"/>
          <w:color w:val="000000"/>
          <w:spacing w:val="6"/>
          <w:w w:val="95"/>
          <w:sz w:val="34"/>
        </w:rPr>
      </w:pPr>
    </w:p>
    <w:p w14:paraId="5E5CA8B9" w14:textId="77777777" w:rsidR="00F56025" w:rsidRDefault="00F56025">
      <w:pPr>
        <w:spacing w:line="391" w:lineRule="exact"/>
        <w:jc w:val="center"/>
        <w:textAlignment w:val="baseline"/>
        <w:rPr>
          <w:rFonts w:ascii="Arial" w:eastAsia="Arial" w:hAnsi="Arial"/>
          <w:color w:val="000000"/>
          <w:spacing w:val="6"/>
          <w:w w:val="95"/>
          <w:sz w:val="34"/>
        </w:rPr>
      </w:pPr>
    </w:p>
    <w:p w14:paraId="5896484D" w14:textId="77777777" w:rsidR="00F56025" w:rsidRDefault="00F56025">
      <w:pPr>
        <w:spacing w:line="391" w:lineRule="exact"/>
        <w:jc w:val="center"/>
        <w:textAlignment w:val="baseline"/>
        <w:rPr>
          <w:rFonts w:ascii="Arial" w:eastAsia="Arial" w:hAnsi="Arial"/>
          <w:color w:val="000000"/>
          <w:spacing w:val="6"/>
          <w:w w:val="95"/>
          <w:sz w:val="34"/>
        </w:rPr>
      </w:pPr>
    </w:p>
    <w:p w14:paraId="38139CFA" w14:textId="77777777" w:rsidR="00F56025" w:rsidRDefault="00F56025">
      <w:pPr>
        <w:spacing w:line="391" w:lineRule="exact"/>
        <w:jc w:val="center"/>
        <w:textAlignment w:val="baseline"/>
        <w:rPr>
          <w:rFonts w:ascii="Arial" w:eastAsia="Arial" w:hAnsi="Arial"/>
          <w:color w:val="000000"/>
          <w:spacing w:val="6"/>
          <w:w w:val="95"/>
          <w:sz w:val="34"/>
        </w:rPr>
      </w:pPr>
    </w:p>
    <w:p w14:paraId="49525CB9" w14:textId="3F1C346A" w:rsidR="00331BCC" w:rsidRDefault="00B4650E">
      <w:pPr>
        <w:spacing w:line="391" w:lineRule="exact"/>
        <w:jc w:val="center"/>
        <w:textAlignment w:val="baseline"/>
        <w:rPr>
          <w:rFonts w:ascii="Arial" w:eastAsia="Arial" w:hAnsi="Arial"/>
          <w:color w:val="000000"/>
          <w:spacing w:val="6"/>
          <w:w w:val="95"/>
          <w:sz w:val="34"/>
        </w:rPr>
      </w:pPr>
      <w:r>
        <w:pict w14:anchorId="4C3A99B2">
          <v:shapetype id="_x0000_t202" coordsize="21600,21600" o:spt="202" path="m,l,21600r21600,l21600,xe">
            <v:stroke joinstyle="miter"/>
            <v:path gradientshapeok="t" o:connecttype="rect"/>
          </v:shapetype>
          <v:shape id="_x0000_s0" o:spid="_x0000_s1041" type="#_x0000_t202" style="position:absolute;left:0;text-align:left;margin-left:209.3pt;margin-top:124.1pt;width:2in;height:24.65pt;z-index:-251664384;mso-wrap-distance-left:0;mso-wrap-distance-right:0;mso-position-horizontal-relative:page;mso-position-vertical-relative:page" filled="f" stroked="f">
            <v:textbox inset="0,0,0,0">
              <w:txbxContent>
                <w:p w14:paraId="752A60C0" w14:textId="77777777" w:rsidR="00331BCC" w:rsidRDefault="00B4650E">
                  <w:pPr>
                    <w:spacing w:after="162"/>
                    <w:ind w:right="34"/>
                    <w:textAlignment w:val="baseline"/>
                  </w:pPr>
                  <w:r>
                    <w:rPr>
                      <w:noProof/>
                    </w:rPr>
                    <w:drawing>
                      <wp:inline distT="0" distB="0" distL="0" distR="0" wp14:anchorId="739BD658" wp14:editId="3C7AEB66">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77BC1260" w14:textId="77777777" w:rsidR="00331BCC" w:rsidRDefault="00B4650E">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0519F6AC" w14:textId="77777777" w:rsidR="00331BCC" w:rsidRDefault="00B4650E">
      <w:pPr>
        <w:spacing w:before="474" w:after="84" w:line="393" w:lineRule="exact"/>
        <w:jc w:val="center"/>
        <w:textAlignment w:val="baseline"/>
        <w:rPr>
          <w:rFonts w:ascii="Arial" w:eastAsia="Arial" w:hAnsi="Arial"/>
          <w:color w:val="000000"/>
          <w:spacing w:val="7"/>
          <w:w w:val="95"/>
          <w:sz w:val="34"/>
        </w:rPr>
      </w:pPr>
      <w:r>
        <w:pict w14:anchorId="7F273234">
          <v:line id="_x0000_s1040" style="position:absolute;left:0;text-align:left;z-index:251663360;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5018D975" w14:textId="77777777" w:rsidR="00331BCC" w:rsidRDefault="00B4650E">
      <w:pPr>
        <w:spacing w:before="123" w:line="183" w:lineRule="exact"/>
        <w:ind w:left="288"/>
        <w:textAlignment w:val="baseline"/>
        <w:rPr>
          <w:rFonts w:ascii="Arial" w:eastAsia="Arial" w:hAnsi="Arial"/>
          <w:b/>
          <w:color w:val="000000"/>
          <w:spacing w:val="-1"/>
          <w:sz w:val="16"/>
        </w:rPr>
      </w:pPr>
      <w:r>
        <w:pict w14:anchorId="1DBDEE5A">
          <v:line id="_x0000_s1039" style="position:absolute;left:0;text-align:left;z-index:251664384;mso-position-horizontal-relative:page;mso-position-vertical-relative:page" from="43.9pt,259.45pt" to="538.15pt,259.45pt" strokeweight="1.2pt">
            <w10:wrap anchorx="page" anchory="page"/>
          </v:line>
        </w:pict>
      </w:r>
      <w:r>
        <w:rPr>
          <w:rFonts w:ascii="Arial" w:eastAsia="Arial" w:hAnsi="Arial"/>
          <w:b/>
          <w:color w:val="000000"/>
          <w:spacing w:val="-1"/>
          <w:sz w:val="16"/>
        </w:rPr>
        <w:t xml:space="preserve">Nominated project proponent: </w:t>
      </w:r>
      <w:r>
        <w:rPr>
          <w:rFonts w:ascii="Arial" w:eastAsia="Arial" w:hAnsi="Arial"/>
          <w:color w:val="000000"/>
          <w:spacing w:val="-1"/>
          <w:sz w:val="16"/>
        </w:rPr>
        <w:t>Sydney Metro</w:t>
      </w:r>
    </w:p>
    <w:p w14:paraId="645B4773" w14:textId="77777777" w:rsidR="00331BCC" w:rsidRDefault="00B4650E">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1CD100D7" w14:textId="77777777" w:rsidR="00331BCC" w:rsidRDefault="00B4650E">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Sydney Metro Western Sydney Airport</w:t>
      </w:r>
    </w:p>
    <w:p w14:paraId="1919E776" w14:textId="77777777" w:rsidR="00331BCC" w:rsidRDefault="00B4650E">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Multiple locations in the Sydney Metropolitan area</w:t>
      </w:r>
    </w:p>
    <w:p w14:paraId="11D16BEB" w14:textId="77777777" w:rsidR="00331BCC" w:rsidRDefault="00B4650E">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Land transport facility</w:t>
      </w:r>
    </w:p>
    <w:p w14:paraId="2A25C5E1" w14:textId="77777777" w:rsidR="00331BCC" w:rsidRDefault="00B4650E">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0625025D" w14:textId="77777777" w:rsidR="00331BCC" w:rsidRDefault="00B4650E">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Capital expenditure: $10 billion - $20 </w:t>
      </w:r>
      <w:proofErr w:type="gramStart"/>
      <w:r>
        <w:rPr>
          <w:rFonts w:ascii="Arial" w:eastAsia="Arial" w:hAnsi="Arial"/>
          <w:color w:val="000000"/>
          <w:spacing w:val="-3"/>
          <w:sz w:val="16"/>
        </w:rPr>
        <w:t>billion</w:t>
      </w:r>
      <w:proofErr w:type="gramEnd"/>
    </w:p>
    <w:p w14:paraId="54D8510C" w14:textId="77777777" w:rsidR="00331BCC" w:rsidRDefault="00B4650E">
      <w:pPr>
        <w:spacing w:before="126" w:line="219"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Description: The Western Sydney Airport line is the new railway line that will service Greater Western Sydney and the new Western Sydney International (Nancy-Bird Walton) Airport. The new railway will become the transport spine for the Western Parkland Cit</w:t>
      </w:r>
      <w:r>
        <w:rPr>
          <w:rFonts w:ascii="Arial" w:eastAsia="Arial" w:hAnsi="Arial"/>
          <w:color w:val="000000"/>
          <w:spacing w:val="-5"/>
          <w:sz w:val="16"/>
        </w:rPr>
        <w:t xml:space="preserve">y's growth for generations to come, connecting communities and </w:t>
      </w:r>
      <w:proofErr w:type="spellStart"/>
      <w:r>
        <w:rPr>
          <w:rFonts w:ascii="Arial" w:eastAsia="Arial" w:hAnsi="Arial"/>
          <w:color w:val="000000"/>
          <w:spacing w:val="-5"/>
          <w:sz w:val="16"/>
        </w:rPr>
        <w:t>travellers</w:t>
      </w:r>
      <w:proofErr w:type="spellEnd"/>
      <w:r>
        <w:rPr>
          <w:rFonts w:ascii="Arial" w:eastAsia="Arial" w:hAnsi="Arial"/>
          <w:color w:val="000000"/>
          <w:spacing w:val="-5"/>
          <w:sz w:val="16"/>
        </w:rPr>
        <w:t xml:space="preserve"> with the rest of Sydney's public transport system with a fast, </w:t>
      </w:r>
      <w:proofErr w:type="gramStart"/>
      <w:r>
        <w:rPr>
          <w:rFonts w:ascii="Arial" w:eastAsia="Arial" w:hAnsi="Arial"/>
          <w:color w:val="000000"/>
          <w:spacing w:val="-5"/>
          <w:sz w:val="16"/>
        </w:rPr>
        <w:t>safe</w:t>
      </w:r>
      <w:proofErr w:type="gramEnd"/>
      <w:r>
        <w:rPr>
          <w:rFonts w:ascii="Arial" w:eastAsia="Arial" w:hAnsi="Arial"/>
          <w:color w:val="000000"/>
          <w:spacing w:val="-5"/>
          <w:sz w:val="16"/>
        </w:rPr>
        <w:t xml:space="preserve"> and easy metro service. The project consists of: • Stations at Western Sydney International airport and the Wester</w:t>
      </w:r>
      <w:r>
        <w:rPr>
          <w:rFonts w:ascii="Arial" w:eastAsia="Arial" w:hAnsi="Arial"/>
          <w:color w:val="000000"/>
          <w:spacing w:val="-5"/>
          <w:sz w:val="16"/>
        </w:rPr>
        <w:t xml:space="preserve">n Sydney Aerotropolis; • A station at St </w:t>
      </w:r>
      <w:proofErr w:type="spellStart"/>
      <w:r>
        <w:rPr>
          <w:rFonts w:ascii="Arial" w:eastAsia="Arial" w:hAnsi="Arial"/>
          <w:color w:val="000000"/>
          <w:spacing w:val="-5"/>
          <w:sz w:val="16"/>
        </w:rPr>
        <w:t>Marys</w:t>
      </w:r>
      <w:proofErr w:type="spellEnd"/>
      <w:r>
        <w:rPr>
          <w:rFonts w:ascii="Arial" w:eastAsia="Arial" w:hAnsi="Arial"/>
          <w:color w:val="000000"/>
          <w:spacing w:val="-5"/>
          <w:sz w:val="16"/>
        </w:rPr>
        <w:t xml:space="preserve">, interchanging with the existing suburban railway station and connecting customers with the rest of Sydney's rail system; • New stations at Orchard Hills and </w:t>
      </w:r>
      <w:proofErr w:type="spellStart"/>
      <w:r>
        <w:rPr>
          <w:rFonts w:ascii="Arial" w:eastAsia="Arial" w:hAnsi="Arial"/>
          <w:color w:val="000000"/>
          <w:spacing w:val="-5"/>
          <w:sz w:val="16"/>
        </w:rPr>
        <w:t>Luddenham</w:t>
      </w:r>
      <w:proofErr w:type="spellEnd"/>
      <w:r>
        <w:rPr>
          <w:rFonts w:ascii="Arial" w:eastAsia="Arial" w:hAnsi="Arial"/>
          <w:color w:val="000000"/>
          <w:spacing w:val="-5"/>
          <w:sz w:val="16"/>
        </w:rPr>
        <w:t xml:space="preserve"> will service a future commercial and mixe</w:t>
      </w:r>
      <w:r>
        <w:rPr>
          <w:rFonts w:ascii="Arial" w:eastAsia="Arial" w:hAnsi="Arial"/>
          <w:color w:val="000000"/>
          <w:spacing w:val="-5"/>
          <w:sz w:val="16"/>
        </w:rPr>
        <w:t xml:space="preserve">d-use precinct, and an education and innovation </w:t>
      </w:r>
      <w:proofErr w:type="gramStart"/>
      <w:r>
        <w:rPr>
          <w:rFonts w:ascii="Arial" w:eastAsia="Arial" w:hAnsi="Arial"/>
          <w:color w:val="000000"/>
          <w:spacing w:val="-5"/>
          <w:sz w:val="16"/>
        </w:rPr>
        <w:t>precinct;</w:t>
      </w:r>
      <w:proofErr w:type="gramEnd"/>
    </w:p>
    <w:p w14:paraId="09AA1A18" w14:textId="77777777" w:rsidR="00331BCC" w:rsidRDefault="00B4650E">
      <w:pPr>
        <w:numPr>
          <w:ilvl w:val="0"/>
          <w:numId w:val="1"/>
        </w:numPr>
        <w:spacing w:before="5"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Fully-automated driverless trains like the rest of the Sydney Metro system with fast, frequent services – customers won't need a timetable, they'll just turn up and go. The Australian and NSW governments have a shared objective of having the metro rail ope</w:t>
      </w:r>
      <w:r>
        <w:rPr>
          <w:rFonts w:ascii="Arial" w:eastAsia="Arial" w:hAnsi="Arial"/>
          <w:color w:val="000000"/>
          <w:spacing w:val="-4"/>
          <w:sz w:val="16"/>
        </w:rPr>
        <w:t>rational when Western Sydney International opens for passenger services. The project moved into full delivery phase in 2023 following the procurement of three major contract packages. The Station Box and Tunnelling (SBT) works was awarded to CPB Contractor</w:t>
      </w:r>
      <w:r>
        <w:rPr>
          <w:rFonts w:ascii="Arial" w:eastAsia="Arial" w:hAnsi="Arial"/>
          <w:color w:val="000000"/>
          <w:spacing w:val="-4"/>
          <w:sz w:val="16"/>
        </w:rPr>
        <w:t xml:space="preserve">s. The Surface Civil and Alignment Works (SCAW) contract awarded to CPB Contractors and United Infrastructure. At least 20% of the workforce will be from Greater Western Sydney. The Stations, Systems, Trains Operations and Maintenance (SSTOM) contract was </w:t>
      </w:r>
      <w:r>
        <w:rPr>
          <w:rFonts w:ascii="Arial" w:eastAsia="Arial" w:hAnsi="Arial"/>
          <w:color w:val="000000"/>
          <w:spacing w:val="-4"/>
          <w:sz w:val="16"/>
        </w:rPr>
        <w:t xml:space="preserve">awarded to the </w:t>
      </w:r>
      <w:proofErr w:type="spellStart"/>
      <w:r>
        <w:rPr>
          <w:rFonts w:ascii="Arial" w:eastAsia="Arial" w:hAnsi="Arial"/>
          <w:color w:val="000000"/>
          <w:spacing w:val="-4"/>
          <w:sz w:val="16"/>
        </w:rPr>
        <w:t>Parklife</w:t>
      </w:r>
      <w:proofErr w:type="spellEnd"/>
      <w:r>
        <w:rPr>
          <w:rFonts w:ascii="Arial" w:eastAsia="Arial" w:hAnsi="Arial"/>
          <w:color w:val="000000"/>
          <w:spacing w:val="-4"/>
          <w:sz w:val="16"/>
        </w:rPr>
        <w:t xml:space="preserve"> Metro consortium under the largest Public Private Partnership in NSW to date. AIP principals have been applied to each of these major contract packages and all procurements to date.</w:t>
      </w:r>
    </w:p>
    <w:p w14:paraId="5DB7D14D" w14:textId="77777777" w:rsidR="00331BCC" w:rsidRDefault="00B4650E">
      <w:pPr>
        <w:spacing w:before="139" w:after="3706" w:line="182"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2026</w:t>
      </w:r>
    </w:p>
    <w:p w14:paraId="6FE554DB" w14:textId="77777777" w:rsidR="00331BCC" w:rsidRDefault="00331BCC">
      <w:pPr>
        <w:spacing w:before="139" w:after="3706" w:line="182" w:lineRule="exact"/>
        <w:sectPr w:rsidR="00331BCC">
          <w:type w:val="continuous"/>
          <w:pgSz w:w="11904" w:h="16843"/>
          <w:pgMar w:top="1040" w:right="847" w:bottom="867" w:left="557" w:header="720" w:footer="720" w:gutter="0"/>
          <w:cols w:space="720"/>
        </w:sectPr>
      </w:pPr>
    </w:p>
    <w:p w14:paraId="4BF54640" w14:textId="77777777" w:rsidR="00331BCC" w:rsidRDefault="00B4650E">
      <w:pPr>
        <w:spacing w:before="4" w:line="249" w:lineRule="exact"/>
        <w:textAlignment w:val="baseline"/>
        <w:rPr>
          <w:rFonts w:eastAsia="Times New Roman"/>
          <w:color w:val="000000"/>
          <w:spacing w:val="-2"/>
        </w:rPr>
      </w:pPr>
      <w:r>
        <w:rPr>
          <w:rFonts w:eastAsia="Times New Roman"/>
          <w:color w:val="000000"/>
          <w:spacing w:val="-2"/>
        </w:rPr>
        <w:t xml:space="preserve">Page </w:t>
      </w:r>
      <w:r>
        <w:rPr>
          <w:rFonts w:eastAsia="Times New Roman"/>
          <w:color w:val="000000"/>
          <w:spacing w:val="-2"/>
        </w:rPr>
        <w:t>1 of 5</w:t>
      </w:r>
    </w:p>
    <w:p w14:paraId="1B94E649" w14:textId="77777777" w:rsidR="00331BCC" w:rsidRDefault="00331BCC">
      <w:pPr>
        <w:sectPr w:rsidR="00331BCC">
          <w:type w:val="continuous"/>
          <w:pgSz w:w="11904" w:h="16843"/>
          <w:pgMar w:top="1040" w:right="1042" w:bottom="867" w:left="9782" w:header="720" w:footer="720" w:gutter="0"/>
          <w:cols w:space="720"/>
        </w:sectPr>
      </w:pPr>
    </w:p>
    <w:p w14:paraId="3A533A9D" w14:textId="77777777" w:rsidR="00331BCC" w:rsidRDefault="00B4650E">
      <w:pPr>
        <w:textAlignment w:val="baseline"/>
        <w:rPr>
          <w:rFonts w:eastAsia="Times New Roman"/>
          <w:color w:val="000000"/>
          <w:sz w:val="24"/>
        </w:rPr>
      </w:pPr>
      <w:r>
        <w:lastRenderedPageBreak/>
        <w:pict w14:anchorId="1A6DB71C">
          <v:shape id="_x0000_s1038" type="#_x0000_t202" style="position:absolute;margin-left:52.3pt;margin-top:52pt;width:451pt;height:105pt;z-index:251650048;mso-wrap-distance-left:0;mso-wrap-distance-right:0;mso-position-horizontal-relative:page;mso-position-vertical-relative:page" filled="f" stroked="f">
            <v:textbox inset="0,0,0,0">
              <w:txbxContent>
                <w:p w14:paraId="14202F0C" w14:textId="77777777" w:rsidR="00331BCC" w:rsidRDefault="00B4650E">
                  <w:pPr>
                    <w:spacing w:before="3" w:line="183" w:lineRule="exact"/>
                    <w:jc w:val="center"/>
                    <w:textAlignment w:val="baseline"/>
                    <w:rPr>
                      <w:rFonts w:eastAsia="Times New Roman"/>
                      <w:color w:val="000000"/>
                      <w:sz w:val="16"/>
                    </w:rPr>
                  </w:pPr>
                  <w:r>
                    <w:rPr>
                      <w:rFonts w:eastAsia="Times New Roman"/>
                      <w:color w:val="000000"/>
                      <w:sz w:val="16"/>
                    </w:rPr>
                    <w:t>***** Approved by AIP Authority on Thu May 02</w:t>
                  </w:r>
                  <w:proofErr w:type="gramStart"/>
                  <w:r>
                    <w:rPr>
                      <w:rFonts w:eastAsia="Times New Roman"/>
                      <w:color w:val="000000"/>
                      <w:sz w:val="16"/>
                    </w:rPr>
                    <w:t xml:space="preserve"> 2024</w:t>
                  </w:r>
                  <w:proofErr w:type="gramEnd"/>
                  <w:r>
                    <w:rPr>
                      <w:rFonts w:eastAsia="Times New Roman"/>
                      <w:color w:val="000000"/>
                      <w:sz w:val="16"/>
                    </w:rPr>
                    <w:t xml:space="preserve"> 15:41:58 GMT+1000 (AEST) *****</w:t>
                  </w:r>
                </w:p>
                <w:p w14:paraId="31B9A3EC" w14:textId="77777777" w:rsidR="00331BCC" w:rsidRDefault="00B4650E">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39D24FEE" w14:textId="77777777" w:rsidR="00331BCC" w:rsidRDefault="00B4650E">
                  <w:pPr>
                    <w:spacing w:before="353" w:after="161" w:line="180"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7E165A6D">
          <v:shape id="_x0000_s1037" type="#_x0000_t202" style="position:absolute;margin-left:52.3pt;margin-top:157pt;width:451pt;height:34.95pt;z-index:-25166336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623"/>
                    <w:gridCol w:w="2487"/>
                    <w:gridCol w:w="1672"/>
                    <w:gridCol w:w="2238"/>
                  </w:tblGrid>
                  <w:tr w:rsidR="00331BCC" w14:paraId="70C756EA" w14:textId="77777777">
                    <w:tblPrEx>
                      <w:tblCellMar>
                        <w:top w:w="0" w:type="dxa"/>
                        <w:bottom w:w="0" w:type="dxa"/>
                      </w:tblCellMar>
                    </w:tblPrEx>
                    <w:trPr>
                      <w:trHeight w:hRule="exact" w:val="628"/>
                    </w:trPr>
                    <w:tc>
                      <w:tcPr>
                        <w:tcW w:w="2623" w:type="dxa"/>
                        <w:vAlign w:val="center"/>
                      </w:tcPr>
                      <w:p w14:paraId="47DDB803" w14:textId="77777777" w:rsidR="00331BCC" w:rsidRDefault="00B4650E">
                        <w:pPr>
                          <w:spacing w:before="258" w:after="178" w:line="182" w:lineRule="exact"/>
                          <w:ind w:right="890"/>
                          <w:jc w:val="right"/>
                          <w:textAlignment w:val="baseline"/>
                          <w:rPr>
                            <w:rFonts w:ascii="Arial" w:eastAsia="Arial" w:hAnsi="Arial"/>
                            <w:b/>
                            <w:color w:val="000000"/>
                            <w:w w:val="90"/>
                            <w:sz w:val="16"/>
                          </w:rPr>
                        </w:pPr>
                        <w:r>
                          <w:rPr>
                            <w:rFonts w:ascii="Arial" w:eastAsia="Arial" w:hAnsi="Arial"/>
                            <w:b/>
                            <w:color w:val="000000"/>
                            <w:w w:val="90"/>
                            <w:sz w:val="16"/>
                          </w:rPr>
                          <w:t>Key goods and services</w:t>
                        </w:r>
                      </w:p>
                    </w:tc>
                    <w:tc>
                      <w:tcPr>
                        <w:tcW w:w="2487" w:type="dxa"/>
                        <w:vAlign w:val="center"/>
                      </w:tcPr>
                      <w:p w14:paraId="1FE9198B" w14:textId="77777777" w:rsidR="00331BCC" w:rsidRDefault="00B4650E">
                        <w:pPr>
                          <w:spacing w:before="98" w:after="80" w:line="220" w:lineRule="exact"/>
                          <w:ind w:left="900"/>
                          <w:textAlignment w:val="baseline"/>
                          <w:rPr>
                            <w:rFonts w:ascii="Arial" w:eastAsia="Arial" w:hAnsi="Arial"/>
                            <w:b/>
                            <w:color w:val="000000"/>
                            <w:w w:val="90"/>
                            <w:sz w:val="16"/>
                          </w:rPr>
                        </w:pPr>
                        <w:r>
                          <w:rPr>
                            <w:rFonts w:ascii="Arial" w:eastAsia="Arial" w:hAnsi="Arial"/>
                            <w:b/>
                            <w:color w:val="000000"/>
                            <w:w w:val="9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2" w:type="dxa"/>
                      </w:tcPr>
                      <w:p w14:paraId="4C85A3CA" w14:textId="77777777" w:rsidR="00331BCC" w:rsidRDefault="00B4650E">
                        <w:pPr>
                          <w:spacing w:line="206"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c>
                    <w:tc>
                      <w:tcPr>
                        <w:tcW w:w="2238" w:type="dxa"/>
                      </w:tcPr>
                      <w:p w14:paraId="3DE9625C" w14:textId="77777777" w:rsidR="00331BCC" w:rsidRDefault="00B4650E">
                        <w:pPr>
                          <w:spacing w:before="38" w:line="182" w:lineRule="exact"/>
                          <w:ind w:left="144"/>
                          <w:textAlignment w:val="baseline"/>
                          <w:rPr>
                            <w:rFonts w:ascii="Arial" w:eastAsia="Arial" w:hAnsi="Arial"/>
                            <w:b/>
                            <w:color w:val="000000"/>
                            <w:w w:val="90"/>
                            <w:sz w:val="16"/>
                          </w:rPr>
                        </w:pPr>
                        <w:r>
                          <w:rPr>
                            <w:rFonts w:ascii="Arial" w:eastAsia="Arial" w:hAnsi="Arial"/>
                            <w:b/>
                            <w:color w:val="000000"/>
                            <w:w w:val="90"/>
                            <w:sz w:val="16"/>
                          </w:rPr>
                          <w:t>Explanation for no</w:t>
                        </w:r>
                      </w:p>
                      <w:p w14:paraId="3D6F456E" w14:textId="77777777" w:rsidR="00331BCC" w:rsidRDefault="00B4650E">
                        <w:pPr>
                          <w:spacing w:line="199" w:lineRule="exact"/>
                          <w:ind w:left="144"/>
                          <w:textAlignment w:val="baseline"/>
                          <w:rPr>
                            <w:rFonts w:ascii="Arial" w:eastAsia="Arial" w:hAnsi="Arial"/>
                            <w:b/>
                            <w:color w:val="000000"/>
                            <w:w w:val="90"/>
                            <w:sz w:val="16"/>
                          </w:rPr>
                        </w:pPr>
                        <w:r>
                          <w:rPr>
                            <w:rFonts w:ascii="Arial" w:eastAsia="Arial" w:hAnsi="Arial"/>
                            <w:b/>
                            <w:color w:val="000000"/>
                            <w:w w:val="90"/>
                            <w:sz w:val="16"/>
                          </w:rPr>
                          <w:t>opportunities for Australian entities</w:t>
                        </w:r>
                      </w:p>
                    </w:tc>
                  </w:tr>
                </w:tbl>
                <w:p w14:paraId="2A5E3390" w14:textId="77777777" w:rsidR="00331BCC" w:rsidRDefault="00331BCC">
                  <w:pPr>
                    <w:spacing w:after="51" w:line="20" w:lineRule="exact"/>
                  </w:pPr>
                </w:p>
              </w:txbxContent>
            </v:textbox>
            <w10:wrap type="square" anchorx="page" anchory="page"/>
          </v:shape>
        </w:pict>
      </w:r>
      <w:r>
        <w:pict w14:anchorId="3A97FCB6">
          <v:shape id="_x0000_s1036" type="#_x0000_t202" style="position:absolute;margin-left:52.3pt;margin-top:191.95pt;width:451pt;height:77.05pt;z-index:-251662336;mso-wrap-distance-left:0;mso-wrap-distance-right:0;mso-position-horizontal-relative:page;mso-position-vertical-relative:page" filled="f" stroked="f">
            <v:textbox inset="0,0,0,0">
              <w:txbxContent>
                <w:p w14:paraId="6E2CBA5B" w14:textId="77777777" w:rsidR="00331BCC" w:rsidRDefault="00B4650E">
                  <w:pPr>
                    <w:tabs>
                      <w:tab w:val="left" w:pos="4104"/>
                      <w:tab w:val="left" w:pos="5832"/>
                    </w:tabs>
                    <w:spacing w:before="1" w:line="180" w:lineRule="exact"/>
                    <w:textAlignment w:val="baseline"/>
                    <w:rPr>
                      <w:rFonts w:ascii="Arial" w:eastAsia="Arial" w:hAnsi="Arial"/>
                      <w:color w:val="000000"/>
                      <w:sz w:val="16"/>
                    </w:rPr>
                  </w:pPr>
                  <w:r>
                    <w:rPr>
                      <w:rFonts w:ascii="Arial" w:eastAsia="Arial" w:hAnsi="Arial"/>
                      <w:color w:val="000000"/>
                      <w:sz w:val="16"/>
                    </w:rPr>
                    <w:t>Tunnelling design and Construction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4F630C4" w14:textId="77777777" w:rsidR="00331BCC" w:rsidRDefault="00B4650E">
                  <w:pPr>
                    <w:tabs>
                      <w:tab w:val="left" w:pos="4104"/>
                      <w:tab w:val="left" w:pos="5832"/>
                    </w:tabs>
                    <w:spacing w:before="55" w:line="219" w:lineRule="exact"/>
                    <w:textAlignment w:val="baseline"/>
                    <w:rPr>
                      <w:rFonts w:ascii="Arial" w:eastAsia="Arial" w:hAnsi="Arial"/>
                      <w:color w:val="000000"/>
                      <w:sz w:val="16"/>
                    </w:rPr>
                  </w:pPr>
                  <w:r>
                    <w:rPr>
                      <w:rFonts w:ascii="Arial" w:eastAsia="Arial" w:hAnsi="Arial"/>
                      <w:color w:val="000000"/>
                      <w:sz w:val="16"/>
                    </w:rPr>
                    <w:t>Concrete, Steel reinforcement, Building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B9A4D9" w14:textId="77777777" w:rsidR="00331BCC" w:rsidRDefault="00B4650E">
                  <w:pPr>
                    <w:spacing w:line="168" w:lineRule="exact"/>
                    <w:textAlignment w:val="baseline"/>
                    <w:rPr>
                      <w:rFonts w:ascii="Arial" w:eastAsia="Arial" w:hAnsi="Arial"/>
                      <w:color w:val="000000"/>
                      <w:spacing w:val="-2"/>
                      <w:sz w:val="16"/>
                    </w:rPr>
                  </w:pPr>
                  <w:r>
                    <w:rPr>
                      <w:rFonts w:ascii="Arial" w:eastAsia="Arial" w:hAnsi="Arial"/>
                      <w:color w:val="000000"/>
                      <w:spacing w:val="-2"/>
                      <w:sz w:val="16"/>
                    </w:rPr>
                    <w:t>Materials, Steel, Track, Plant</w:t>
                  </w:r>
                </w:p>
                <w:p w14:paraId="73F5E3E8" w14:textId="77777777" w:rsidR="00331BCC" w:rsidRDefault="00B4650E">
                  <w:pPr>
                    <w:tabs>
                      <w:tab w:val="left" w:pos="4104"/>
                      <w:tab w:val="left" w:pos="5832"/>
                    </w:tabs>
                    <w:spacing w:before="36" w:line="180" w:lineRule="exact"/>
                    <w:textAlignment w:val="baseline"/>
                    <w:rPr>
                      <w:rFonts w:ascii="Arial" w:eastAsia="Arial" w:hAnsi="Arial"/>
                      <w:color w:val="000000"/>
                      <w:sz w:val="16"/>
                    </w:rPr>
                  </w:pPr>
                  <w:r>
                    <w:rPr>
                      <w:rFonts w:ascii="Arial" w:eastAsia="Arial" w:hAnsi="Arial"/>
                      <w:color w:val="000000"/>
                      <w:sz w:val="16"/>
                    </w:rPr>
                    <w:t>Civil engineering design and construction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B353BA2" w14:textId="77777777" w:rsidR="00331BCC" w:rsidRDefault="00B4650E">
                  <w:pPr>
                    <w:tabs>
                      <w:tab w:val="left" w:pos="4104"/>
                      <w:tab w:val="left" w:pos="5832"/>
                    </w:tabs>
                    <w:spacing w:before="40" w:line="180" w:lineRule="exact"/>
                    <w:textAlignment w:val="baseline"/>
                    <w:rPr>
                      <w:rFonts w:ascii="Arial" w:eastAsia="Arial" w:hAnsi="Arial"/>
                      <w:color w:val="000000"/>
                      <w:sz w:val="16"/>
                    </w:rPr>
                  </w:pPr>
                  <w:r>
                    <w:rPr>
                      <w:rFonts w:ascii="Arial" w:eastAsia="Arial" w:hAnsi="Arial"/>
                      <w:color w:val="000000"/>
                      <w:sz w:val="16"/>
                    </w:rPr>
                    <w:t>Structural design and construction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43D958A" w14:textId="77777777" w:rsidR="00331BCC" w:rsidRDefault="00B4650E">
                  <w:pPr>
                    <w:tabs>
                      <w:tab w:val="left" w:pos="4104"/>
                      <w:tab w:val="left" w:pos="5832"/>
                    </w:tabs>
                    <w:spacing w:before="57" w:line="217" w:lineRule="exact"/>
                    <w:textAlignment w:val="baseline"/>
                    <w:rPr>
                      <w:rFonts w:ascii="Arial" w:eastAsia="Arial" w:hAnsi="Arial"/>
                      <w:color w:val="000000"/>
                      <w:sz w:val="16"/>
                    </w:rPr>
                  </w:pPr>
                  <w:r>
                    <w:rPr>
                      <w:rFonts w:ascii="Arial" w:eastAsia="Arial" w:hAnsi="Arial"/>
                      <w:color w:val="000000"/>
                      <w:sz w:val="16"/>
                    </w:rPr>
                    <w:t>Design, construction, operation and</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499E80E3" w14:textId="77777777" w:rsidR="00331BCC" w:rsidRDefault="00B4650E">
                  <w:pPr>
                    <w:spacing w:after="31" w:line="168" w:lineRule="exact"/>
                    <w:textAlignment w:val="baseline"/>
                    <w:rPr>
                      <w:rFonts w:ascii="Arial" w:eastAsia="Arial" w:hAnsi="Arial"/>
                      <w:color w:val="000000"/>
                      <w:spacing w:val="-3"/>
                      <w:sz w:val="16"/>
                    </w:rPr>
                  </w:pPr>
                  <w:r>
                    <w:rPr>
                      <w:rFonts w:ascii="Arial" w:eastAsia="Arial" w:hAnsi="Arial"/>
                      <w:color w:val="000000"/>
                      <w:spacing w:val="-3"/>
                      <w:sz w:val="16"/>
                    </w:rPr>
                    <w:t xml:space="preserve">maintenance of trains, </w:t>
                  </w:r>
                  <w:proofErr w:type="gramStart"/>
                  <w:r>
                    <w:rPr>
                      <w:rFonts w:ascii="Arial" w:eastAsia="Arial" w:hAnsi="Arial"/>
                      <w:color w:val="000000"/>
                      <w:spacing w:val="-3"/>
                      <w:sz w:val="16"/>
                    </w:rPr>
                    <w:t>systems</w:t>
                  </w:r>
                  <w:proofErr w:type="gramEnd"/>
                  <w:r>
                    <w:rPr>
                      <w:rFonts w:ascii="Arial" w:eastAsia="Arial" w:hAnsi="Arial"/>
                      <w:color w:val="000000"/>
                      <w:spacing w:val="-3"/>
                      <w:sz w:val="16"/>
                    </w:rPr>
                    <w:t xml:space="preserve"> and stations</w:t>
                  </w:r>
                </w:p>
              </w:txbxContent>
            </v:textbox>
            <w10:wrap type="square" anchorx="page" anchory="page"/>
          </v:shape>
        </w:pict>
      </w:r>
      <w:r>
        <w:pict w14:anchorId="73C6A85B">
          <v:shape id="_x0000_s1035" type="#_x0000_t202" style="position:absolute;margin-left:50.95pt;margin-top:269pt;width:180pt;height:224.9pt;z-index:-251661312;mso-wrap-distance-left:0;mso-wrap-distance-right:0;mso-position-horizontal-relative:page;mso-position-vertical-relative:page" filled="f" stroked="f">
            <v:textbox inset="0,0,0,0">
              <w:txbxContent>
                <w:p w14:paraId="3FC6C1E0" w14:textId="77777777" w:rsidR="00331BCC" w:rsidRDefault="00B4650E">
                  <w:pPr>
                    <w:spacing w:line="215" w:lineRule="exact"/>
                    <w:ind w:right="648"/>
                    <w:textAlignment w:val="baseline"/>
                    <w:rPr>
                      <w:rFonts w:ascii="Arial" w:eastAsia="Arial" w:hAnsi="Arial"/>
                      <w:color w:val="000000"/>
                      <w:spacing w:val="-4"/>
                      <w:sz w:val="16"/>
                    </w:rPr>
                  </w:pPr>
                  <w:r>
                    <w:rPr>
                      <w:rFonts w:ascii="Arial" w:eastAsia="Arial" w:hAnsi="Arial"/>
                      <w:color w:val="000000"/>
                      <w:spacing w:val="-4"/>
                      <w:sz w:val="16"/>
                    </w:rPr>
                    <w:t>Mechanical &amp; Electrical Systems, Lifts &amp; Escalators, High Voltage Systems Overhead Line &amp; Traction Power Supply Systems, Tunnel Ventilation Systems Platform Screen Doors, Trackside Intrusion Detection Systems,</w:t>
                  </w:r>
                  <w:r>
                    <w:rPr>
                      <w:rFonts w:ascii="Arial" w:eastAsia="Arial" w:hAnsi="Arial"/>
                      <w:color w:val="000000"/>
                      <w:spacing w:val="-4"/>
                      <w:sz w:val="16"/>
                    </w:rPr>
                    <w:t xml:space="preserve"> </w:t>
                  </w:r>
                  <w:proofErr w:type="spellStart"/>
                  <w:r>
                    <w:rPr>
                      <w:rFonts w:ascii="Arial" w:eastAsia="Arial" w:hAnsi="Arial"/>
                      <w:color w:val="000000"/>
                      <w:spacing w:val="-4"/>
                      <w:sz w:val="16"/>
                    </w:rPr>
                    <w:t>Signalling</w:t>
                  </w:r>
                  <w:proofErr w:type="spellEnd"/>
                  <w:r>
                    <w:rPr>
                      <w:rFonts w:ascii="Arial" w:eastAsia="Arial" w:hAnsi="Arial"/>
                      <w:color w:val="000000"/>
                      <w:spacing w:val="-4"/>
                      <w:sz w:val="16"/>
                    </w:rPr>
                    <w:t xml:space="preserve"> Systems Central Train Control System, Line Wide Communication Systems,</w:t>
                  </w:r>
                </w:p>
                <w:p w14:paraId="470873FC" w14:textId="77777777" w:rsidR="00331BCC" w:rsidRDefault="00B4650E">
                  <w:pPr>
                    <w:spacing w:line="218" w:lineRule="exact"/>
                    <w:ind w:right="360"/>
                    <w:textAlignment w:val="baseline"/>
                    <w:rPr>
                      <w:rFonts w:ascii="Arial" w:eastAsia="Arial" w:hAnsi="Arial"/>
                      <w:color w:val="000000"/>
                      <w:sz w:val="16"/>
                    </w:rPr>
                  </w:pPr>
                  <w:r>
                    <w:rPr>
                      <w:rFonts w:ascii="Arial" w:eastAsia="Arial" w:hAnsi="Arial"/>
                      <w:color w:val="000000"/>
                      <w:sz w:val="16"/>
                    </w:rPr>
                    <w:t>Traffic Control Services, Railway Corridor Safe Access Services, Demolition</w:t>
                  </w:r>
                </w:p>
                <w:p w14:paraId="2A565A92" w14:textId="77777777" w:rsidR="00331BCC" w:rsidRDefault="00B4650E">
                  <w:pPr>
                    <w:spacing w:line="221" w:lineRule="exact"/>
                    <w:ind w:right="720"/>
                    <w:textAlignment w:val="baseline"/>
                    <w:rPr>
                      <w:rFonts w:ascii="Arial" w:eastAsia="Arial" w:hAnsi="Arial"/>
                      <w:color w:val="000000"/>
                      <w:spacing w:val="-3"/>
                      <w:sz w:val="16"/>
                    </w:rPr>
                  </w:pPr>
                  <w:r>
                    <w:rPr>
                      <w:rFonts w:ascii="Arial" w:eastAsia="Arial" w:hAnsi="Arial"/>
                      <w:color w:val="000000"/>
                      <w:spacing w:val="-3"/>
                      <w:sz w:val="16"/>
                    </w:rPr>
                    <w:t>Railway Corridor Works and Professional Services</w:t>
                  </w:r>
                </w:p>
                <w:p w14:paraId="4DDD6C94" w14:textId="77777777" w:rsidR="00331BCC" w:rsidRDefault="00B4650E">
                  <w:pPr>
                    <w:spacing w:before="319" w:line="86" w:lineRule="exact"/>
                    <w:textAlignment w:val="baseline"/>
                    <w:rPr>
                      <w:rFonts w:ascii="Arial" w:eastAsia="Arial" w:hAnsi="Arial"/>
                      <w:color w:val="000000"/>
                      <w:sz w:val="11"/>
                    </w:rPr>
                  </w:pPr>
                  <w:r>
                    <w:rPr>
                      <w:rFonts w:ascii="Arial" w:eastAsia="Arial" w:hAnsi="Arial"/>
                      <w:color w:val="000000"/>
                      <w:sz w:val="11"/>
                    </w:rPr>
                    <w:t>*</w:t>
                  </w:r>
                </w:p>
                <w:p w14:paraId="429B45ED" w14:textId="77777777" w:rsidR="00331BCC" w:rsidRDefault="00B4650E">
                  <w:pPr>
                    <w:spacing w:line="227" w:lineRule="exact"/>
                    <w:ind w:right="72"/>
                    <w:textAlignment w:val="baseline"/>
                    <w:rPr>
                      <w:rFonts w:ascii="Arial" w:eastAsia="Arial" w:hAnsi="Arial"/>
                      <w:color w:val="000000"/>
                      <w:sz w:val="16"/>
                    </w:rPr>
                  </w:pPr>
                  <w:r>
                    <w:rPr>
                      <w:rFonts w:ascii="Arial" w:eastAsia="Arial" w:hAnsi="Arial"/>
                      <w:color w:val="000000"/>
                      <w:sz w:val="16"/>
                    </w:rPr>
                    <w:t>An Australian entity is an entity with an ABN or ACN Project standards:</w:t>
                  </w:r>
                </w:p>
                <w:p w14:paraId="59D67EF8" w14:textId="77777777" w:rsidR="00331BCC" w:rsidRDefault="00B4650E">
                  <w:pPr>
                    <w:spacing w:before="120" w:after="463"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w14:anchorId="2735ADE3">
          <v:shape id="_x0000_s1034" type="#_x0000_t202" style="position:absolute;margin-left:255.85pt;margin-top:274.05pt;width:101.5pt;height:118.95pt;z-index:-251660288;mso-wrap-distance-left:0;mso-wrap-distance-right:0;mso-position-horizontal-relative:page;mso-position-vertical-relative:page" filled="f" stroked="f">
            <v:textbox inset="0,0,0,0">
              <w:txbxContent>
                <w:p w14:paraId="53055BEA" w14:textId="77777777" w:rsidR="00331BCC" w:rsidRDefault="00B4650E">
                  <w:pPr>
                    <w:tabs>
                      <w:tab w:val="right" w:pos="2088"/>
                    </w:tabs>
                    <w:spacing w:before="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FA3F1AF" w14:textId="77777777" w:rsidR="00331BCC" w:rsidRDefault="00B4650E">
                  <w:pPr>
                    <w:tabs>
                      <w:tab w:val="right" w:pos="2088"/>
                    </w:tabs>
                    <w:spacing w:before="256"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F7B799A" w14:textId="77777777" w:rsidR="00331BCC" w:rsidRDefault="00B4650E">
                  <w:pPr>
                    <w:tabs>
                      <w:tab w:val="right" w:pos="2088"/>
                    </w:tabs>
                    <w:spacing w:before="262"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5EF4D72B" w14:textId="77777777" w:rsidR="00331BCC" w:rsidRDefault="00B4650E">
                  <w:pPr>
                    <w:tabs>
                      <w:tab w:val="right" w:pos="2088"/>
                    </w:tabs>
                    <w:spacing w:before="262"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71EF7EBC" w14:textId="77777777" w:rsidR="00331BCC" w:rsidRDefault="00B4650E">
                  <w:pPr>
                    <w:tabs>
                      <w:tab w:val="right" w:pos="2088"/>
                    </w:tabs>
                    <w:spacing w:before="256"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BDDE4A4" w14:textId="77777777" w:rsidR="00331BCC" w:rsidRDefault="00B4650E">
                  <w:pPr>
                    <w:tabs>
                      <w:tab w:val="right" w:pos="2088"/>
                    </w:tabs>
                    <w:spacing w:before="262" w:line="16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515C96A2">
          <v:shape id="_x0000_s1033" type="#_x0000_t202" style="position:absolute;margin-left:52.3pt;margin-top:493.9pt;width:396pt;height:271.5pt;z-index:-251659264;mso-wrap-distance-left:0;mso-wrap-distance-right:0;mso-position-horizontal-relative:page;mso-position-vertical-relative:page" filled="f" stroked="f">
            <v:textbox inset="0,0,0,0">
              <w:txbxContent>
                <w:p w14:paraId="3FC3AD58" w14:textId="77777777" w:rsidR="00331BCC" w:rsidRDefault="00B4650E">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0DDD65E" w14:textId="77777777" w:rsidR="00331BCC" w:rsidRDefault="00B4650E">
                  <w:pPr>
                    <w:spacing w:before="349" w:line="180"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6975C656" w14:textId="77777777" w:rsidR="00331BCC" w:rsidRDefault="00B4650E">
                  <w:pPr>
                    <w:spacing w:before="482" w:line="182" w:lineRule="exact"/>
                    <w:ind w:left="216"/>
                    <w:textAlignment w:val="baseline"/>
                    <w:rPr>
                      <w:rFonts w:ascii="Arial" w:eastAsia="Arial" w:hAnsi="Arial"/>
                      <w:b/>
                      <w:color w:val="000000"/>
                      <w:spacing w:val="7"/>
                      <w:w w:val="90"/>
                      <w:sz w:val="16"/>
                    </w:rPr>
                  </w:pPr>
                  <w:r>
                    <w:rPr>
                      <w:rFonts w:ascii="Arial" w:eastAsia="Arial" w:hAnsi="Arial"/>
                      <w:b/>
                      <w:color w:val="000000"/>
                      <w:spacing w:val="7"/>
                      <w:w w:val="90"/>
                      <w:sz w:val="16"/>
                    </w:rPr>
                    <w:t xml:space="preserve">Contact person name </w:t>
                  </w:r>
                  <w:r>
                    <w:rPr>
                      <w:rFonts w:ascii="Arial" w:eastAsia="Arial" w:hAnsi="Arial"/>
                      <w:color w:val="000000"/>
                      <w:spacing w:val="7"/>
                      <w:sz w:val="16"/>
                    </w:rPr>
                    <w:t>Sam Field</w:t>
                  </w:r>
                </w:p>
                <w:p w14:paraId="6646CA8D" w14:textId="77777777" w:rsidR="00331BCC" w:rsidRDefault="00B4650E">
                  <w:pPr>
                    <w:spacing w:before="39" w:line="182" w:lineRule="exact"/>
                    <w:textAlignment w:val="baseline"/>
                    <w:rPr>
                      <w:rFonts w:ascii="Arial" w:eastAsia="Arial" w:hAnsi="Arial"/>
                      <w:b/>
                      <w:color w:val="000000"/>
                      <w:spacing w:val="5"/>
                      <w:w w:val="90"/>
                      <w:sz w:val="16"/>
                    </w:rPr>
                  </w:pPr>
                  <w:r>
                    <w:rPr>
                      <w:rFonts w:ascii="Arial" w:eastAsia="Arial" w:hAnsi="Arial"/>
                      <w:b/>
                      <w:color w:val="000000"/>
                      <w:spacing w:val="5"/>
                      <w:w w:val="90"/>
                      <w:sz w:val="16"/>
                    </w:rPr>
                    <w:t xml:space="preserve">Contact person position </w:t>
                  </w:r>
                  <w:r>
                    <w:rPr>
                      <w:rFonts w:ascii="Arial" w:eastAsia="Arial" w:hAnsi="Arial"/>
                      <w:color w:val="000000"/>
                      <w:spacing w:val="5"/>
                      <w:sz w:val="16"/>
                    </w:rPr>
                    <w:t>Director Procurement</w:t>
                  </w:r>
                </w:p>
                <w:p w14:paraId="44D55FFC" w14:textId="77777777" w:rsidR="00331BCC" w:rsidRDefault="00B4650E">
                  <w:pPr>
                    <w:spacing w:before="39" w:line="182" w:lineRule="exact"/>
                    <w:ind w:left="720"/>
                    <w:textAlignment w:val="baseline"/>
                    <w:rPr>
                      <w:rFonts w:ascii="Arial" w:eastAsia="Arial" w:hAnsi="Arial"/>
                      <w:b/>
                      <w:color w:val="000000"/>
                      <w:w w:val="90"/>
                      <w:sz w:val="16"/>
                    </w:rPr>
                  </w:pPr>
                  <w:r>
                    <w:rPr>
                      <w:rFonts w:ascii="Arial" w:eastAsia="Arial" w:hAnsi="Arial"/>
                      <w:b/>
                      <w:color w:val="000000"/>
                      <w:w w:val="90"/>
                      <w:sz w:val="16"/>
                    </w:rPr>
                    <w:t xml:space="preserve">Phone number </w:t>
                  </w:r>
                  <w:r>
                    <w:rPr>
                      <w:rFonts w:ascii="Arial" w:eastAsia="Arial" w:hAnsi="Arial"/>
                      <w:color w:val="000000"/>
                      <w:sz w:val="16"/>
                    </w:rPr>
                    <w:t>0481032658</w:t>
                  </w:r>
                </w:p>
                <w:p w14:paraId="48D01B71" w14:textId="77777777" w:rsidR="00331BCC" w:rsidRDefault="00B4650E">
                  <w:pPr>
                    <w:spacing w:before="34" w:line="182" w:lineRule="exact"/>
                    <w:ind w:left="1368"/>
                    <w:textAlignment w:val="baseline"/>
                    <w:rPr>
                      <w:rFonts w:ascii="Arial" w:eastAsia="Arial" w:hAnsi="Arial"/>
                      <w:b/>
                      <w:color w:val="000000"/>
                      <w:w w:val="90"/>
                      <w:sz w:val="16"/>
                    </w:rPr>
                  </w:pPr>
                  <w:r>
                    <w:rPr>
                      <w:rFonts w:ascii="Arial" w:eastAsia="Arial" w:hAnsi="Arial"/>
                      <w:b/>
                      <w:color w:val="000000"/>
                      <w:w w:val="90"/>
                      <w:sz w:val="16"/>
                    </w:rPr>
                    <w:t xml:space="preserve">E-mail </w:t>
                  </w:r>
                  <w:hyperlink r:id="rId8">
                    <w:r>
                      <w:rPr>
                        <w:rFonts w:ascii="Arial" w:eastAsia="Arial" w:hAnsi="Arial"/>
                        <w:color w:val="0000FF"/>
                        <w:sz w:val="16"/>
                        <w:u w:val="single"/>
                      </w:rPr>
                      <w:t>sam.field@transport.nsw.gov.au</w:t>
                    </w:r>
                  </w:hyperlink>
                  <w:r>
                    <w:rPr>
                      <w:rFonts w:ascii="Arial" w:eastAsia="Arial" w:hAnsi="Arial"/>
                      <w:color w:val="000000"/>
                      <w:sz w:val="16"/>
                    </w:rPr>
                    <w:t xml:space="preserve"> </w:t>
                  </w:r>
                </w:p>
                <w:p w14:paraId="72B9902B" w14:textId="77777777" w:rsidR="00331BCC" w:rsidRDefault="00B4650E">
                  <w:pPr>
                    <w:spacing w:before="202" w:line="180" w:lineRule="exact"/>
                    <w:textAlignment w:val="baseline"/>
                    <w:rPr>
                      <w:rFonts w:ascii="Arial" w:eastAsia="Arial" w:hAnsi="Arial"/>
                      <w:color w:val="000000"/>
                      <w:spacing w:val="-3"/>
                      <w:sz w:val="16"/>
                    </w:rPr>
                  </w:pPr>
                  <w:r>
                    <w:rPr>
                      <w:rFonts w:ascii="Arial" w:eastAsia="Arial" w:hAnsi="Arial"/>
                      <w:color w:val="000000"/>
                      <w:spacing w:val="-3"/>
                      <w:sz w:val="16"/>
                    </w:rPr>
                    <w:t>Project proponent website: https://www.sydneymetro.info/</w:t>
                  </w:r>
                </w:p>
                <w:p w14:paraId="53DCC4D2" w14:textId="77777777" w:rsidR="00331BCC" w:rsidRDefault="00B4650E">
                  <w:pPr>
                    <w:spacing w:before="136" w:line="180" w:lineRule="exact"/>
                    <w:textAlignment w:val="baseline"/>
                    <w:rPr>
                      <w:rFonts w:ascii="Arial" w:eastAsia="Arial" w:hAnsi="Arial"/>
                      <w:color w:val="000000"/>
                      <w:spacing w:val="-4"/>
                      <w:sz w:val="16"/>
                    </w:rPr>
                  </w:pPr>
                  <w:r>
                    <w:rPr>
                      <w:rFonts w:ascii="Arial" w:eastAsia="Arial" w:hAnsi="Arial"/>
                      <w:color w:val="000000"/>
                      <w:spacing w:val="-4"/>
                      <w:sz w:val="16"/>
                    </w:rPr>
                    <w:t>Project opportunities website: https://www.sydneymetro.info/ https://www.tenders.nsw.gov.au/ https://www.icn.org.au/</w:t>
                  </w:r>
                </w:p>
                <w:p w14:paraId="5777883A" w14:textId="77777777" w:rsidR="00331BCC" w:rsidRDefault="00B4650E">
                  <w:pPr>
                    <w:spacing w:before="161" w:line="180"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1FB1EE0B" w14:textId="77777777" w:rsidR="00331BCC" w:rsidRDefault="00B4650E">
                  <w:pPr>
                    <w:spacing w:before="142" w:line="180"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0805CEBA" w14:textId="77777777" w:rsidR="00331BCC" w:rsidRDefault="00B4650E">
                  <w:pPr>
                    <w:spacing w:before="41" w:line="180"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w:t>
                  </w:r>
                  <w:r>
                    <w:rPr>
                      <w:rFonts w:ascii="Arial" w:eastAsia="Arial" w:hAnsi="Arial"/>
                      <w:color w:val="000000"/>
                      <w:spacing w:val="-3"/>
                      <w:sz w:val="16"/>
                    </w:rPr>
                    <w:t xml:space="preserve">iefings on project opportunities and bid </w:t>
                  </w:r>
                  <w:proofErr w:type="gramStart"/>
                  <w:r>
                    <w:rPr>
                      <w:rFonts w:ascii="Arial" w:eastAsia="Arial" w:hAnsi="Arial"/>
                      <w:color w:val="000000"/>
                      <w:spacing w:val="-3"/>
                      <w:sz w:val="16"/>
                    </w:rPr>
                    <w:t>processes</w:t>
                  </w:r>
                  <w:proofErr w:type="gramEnd"/>
                </w:p>
                <w:p w14:paraId="61D867EC" w14:textId="77777777" w:rsidR="00331BCC" w:rsidRDefault="00B4650E">
                  <w:pPr>
                    <w:spacing w:before="36" w:line="180"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4617A4F9" w14:textId="77777777" w:rsidR="00331BCC" w:rsidRDefault="00B4650E">
                  <w:pPr>
                    <w:spacing w:before="40" w:line="180"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1420AEF0" w14:textId="77777777" w:rsidR="00331BCC" w:rsidRDefault="00B4650E">
                  <w:pPr>
                    <w:spacing w:before="41" w:after="948" w:line="180"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w:t>
                  </w:r>
                  <w:r>
                    <w:rPr>
                      <w:rFonts w:ascii="Arial" w:eastAsia="Arial" w:hAnsi="Arial"/>
                      <w:color w:val="000000"/>
                      <w:spacing w:val="-3"/>
                      <w:sz w:val="16"/>
                    </w:rPr>
                    <w:t xml:space="preserve">t opportunities and bid </w:t>
                  </w:r>
                  <w:proofErr w:type="gramStart"/>
                  <w:r>
                    <w:rPr>
                      <w:rFonts w:ascii="Arial" w:eastAsia="Arial" w:hAnsi="Arial"/>
                      <w:color w:val="000000"/>
                      <w:spacing w:val="-3"/>
                      <w:sz w:val="16"/>
                    </w:rPr>
                    <w:t>processes</w:t>
                  </w:r>
                  <w:proofErr w:type="gramEnd"/>
                </w:p>
              </w:txbxContent>
            </v:textbox>
            <w10:wrap type="square" anchorx="page" anchory="page"/>
          </v:shape>
        </w:pict>
      </w:r>
      <w:r>
        <w:pict w14:anchorId="680BB564">
          <v:shape id="_x0000_s1032" type="#_x0000_t202" style="position:absolute;margin-left:488.15pt;margin-top:765.4pt;width:55pt;height:13.6pt;z-index:-251658240;mso-wrap-distance-left:0;mso-wrap-distance-right:0;mso-position-horizontal-relative:page;mso-position-vertical-relative:page" filled="f" stroked="f">
            <v:textbox inset="0,0,0,0">
              <w:txbxContent>
                <w:p w14:paraId="785946F5" w14:textId="77777777" w:rsidR="00331BCC" w:rsidRDefault="00B4650E">
                  <w:pPr>
                    <w:spacing w:before="4" w:after="5" w:line="249"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25FC6670" w14:textId="77777777" w:rsidR="00331BCC" w:rsidRDefault="00331BCC">
      <w:pPr>
        <w:sectPr w:rsidR="00331BCC">
          <w:pgSz w:w="11904" w:h="16843"/>
          <w:pgMar w:top="752" w:right="1041" w:bottom="890" w:left="1019" w:header="720" w:footer="720" w:gutter="0"/>
          <w:cols w:space="720"/>
        </w:sectPr>
      </w:pPr>
    </w:p>
    <w:p w14:paraId="5EF2A283" w14:textId="77777777" w:rsidR="00331BCC" w:rsidRDefault="00B4650E">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Thu May 02</w:t>
      </w:r>
      <w:proofErr w:type="gramStart"/>
      <w:r>
        <w:rPr>
          <w:rFonts w:eastAsia="Times New Roman"/>
          <w:color w:val="000000"/>
          <w:spacing w:val="-1"/>
          <w:sz w:val="16"/>
        </w:rPr>
        <w:t xml:space="preserve"> 2024</w:t>
      </w:r>
      <w:proofErr w:type="gramEnd"/>
      <w:r>
        <w:rPr>
          <w:rFonts w:eastAsia="Times New Roman"/>
          <w:color w:val="000000"/>
          <w:spacing w:val="-1"/>
          <w:sz w:val="16"/>
        </w:rPr>
        <w:t xml:space="preserve"> 15:41:58 GMT+1000 (AEST) *****</w:t>
      </w:r>
    </w:p>
    <w:p w14:paraId="1D5174E7" w14:textId="77777777" w:rsidR="00331BCC" w:rsidRDefault="00331BCC">
      <w:pPr>
        <w:spacing w:before="3" w:after="818" w:line="183" w:lineRule="exact"/>
        <w:sectPr w:rsidR="00331BCC">
          <w:pgSz w:w="11904" w:h="16843"/>
          <w:pgMar w:top="1040" w:right="3034" w:bottom="867" w:left="2750" w:header="720" w:footer="720" w:gutter="0"/>
          <w:cols w:space="720"/>
        </w:sectPr>
      </w:pPr>
    </w:p>
    <w:p w14:paraId="58FE7851" w14:textId="77777777" w:rsidR="00331BCC" w:rsidRDefault="00B4650E">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55A9052" w14:textId="77777777" w:rsidR="00331BCC" w:rsidRDefault="00B4650E">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6E5F6BE8" w14:textId="77777777" w:rsidR="00331BCC" w:rsidRDefault="00B4650E">
      <w:pPr>
        <w:spacing w:before="140"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5DBBA67B" w14:textId="77777777" w:rsidR="00331BCC" w:rsidRDefault="00B4650E">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02EE98A0" w14:textId="77777777" w:rsidR="00331BCC" w:rsidRDefault="00B4650E">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661E0BC" w14:textId="77777777" w:rsidR="00331BCC" w:rsidRDefault="00B4650E">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w:t>
      </w:r>
      <w:r>
        <w:rPr>
          <w:rFonts w:ascii="Arial" w:eastAsia="Arial" w:hAnsi="Arial"/>
          <w:color w:val="000000"/>
          <w:spacing w:val="-3"/>
          <w:sz w:val="16"/>
        </w:rPr>
        <w:t xml:space="preserve"> chain </w:t>
      </w:r>
      <w:proofErr w:type="gramStart"/>
      <w:r>
        <w:rPr>
          <w:rFonts w:ascii="Arial" w:eastAsia="Arial" w:hAnsi="Arial"/>
          <w:color w:val="000000"/>
          <w:spacing w:val="-3"/>
          <w:sz w:val="16"/>
        </w:rPr>
        <w:t>partners</w:t>
      </w:r>
      <w:proofErr w:type="gramEnd"/>
    </w:p>
    <w:p w14:paraId="43F73F07" w14:textId="77777777" w:rsidR="00331BCC" w:rsidRDefault="00B4650E">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export and global integration initiatives of industry associations or governments</w:t>
      </w:r>
    </w:p>
    <w:p w14:paraId="7F39B8E5" w14:textId="77777777" w:rsidR="00331BCC" w:rsidRDefault="00B4650E">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647722B9" w14:textId="77777777" w:rsidR="00331BCC" w:rsidRDefault="00B4650E">
      <w:pPr>
        <w:spacing w:before="98" w:after="9706" w:line="220" w:lineRule="exact"/>
        <w:textAlignment w:val="baseline"/>
        <w:rPr>
          <w:rFonts w:ascii="Arial" w:eastAsia="Arial" w:hAnsi="Arial"/>
          <w:color w:val="000000"/>
          <w:sz w:val="16"/>
        </w:rPr>
      </w:pPr>
      <w:r>
        <w:rPr>
          <w:rFonts w:ascii="Arial" w:eastAsia="Arial" w:hAnsi="Arial"/>
          <w:color w:val="000000"/>
          <w:sz w:val="16"/>
        </w:rPr>
        <w:t>Sydney Metro offers unsuccessful tenderers a debrief. This is conducted via feedback sessions to o</w:t>
      </w:r>
      <w:r>
        <w:rPr>
          <w:rFonts w:ascii="Arial" w:eastAsia="Arial" w:hAnsi="Arial"/>
          <w:color w:val="000000"/>
          <w:sz w:val="16"/>
        </w:rPr>
        <w:t>utline the reasons why a bid was not successful and provide input on potential areas for improvement. A contact officer and contact details are provided on each letter to unsuccessful tenderers.</w:t>
      </w:r>
    </w:p>
    <w:p w14:paraId="497C0506" w14:textId="77777777" w:rsidR="00331BCC" w:rsidRDefault="00331BCC">
      <w:pPr>
        <w:spacing w:before="98" w:after="9706" w:line="220" w:lineRule="exact"/>
        <w:sectPr w:rsidR="00331BCC">
          <w:type w:val="continuous"/>
          <w:pgSz w:w="11904" w:h="16843"/>
          <w:pgMar w:top="1040" w:right="1778" w:bottom="867" w:left="1046" w:header="720" w:footer="720" w:gutter="0"/>
          <w:cols w:space="720"/>
        </w:sectPr>
      </w:pPr>
    </w:p>
    <w:p w14:paraId="35D98DA6" w14:textId="77777777" w:rsidR="00331BCC" w:rsidRDefault="00B4650E">
      <w:pPr>
        <w:spacing w:before="4" w:line="249" w:lineRule="exact"/>
        <w:textAlignment w:val="baseline"/>
        <w:rPr>
          <w:rFonts w:eastAsia="Times New Roman"/>
          <w:color w:val="000000"/>
          <w:spacing w:val="-2"/>
        </w:rPr>
      </w:pPr>
      <w:r>
        <w:rPr>
          <w:rFonts w:eastAsia="Times New Roman"/>
          <w:color w:val="000000"/>
          <w:spacing w:val="-2"/>
        </w:rPr>
        <w:t>Page 3 of 5</w:t>
      </w:r>
    </w:p>
    <w:p w14:paraId="761BE44E" w14:textId="77777777" w:rsidR="00331BCC" w:rsidRDefault="00331BCC">
      <w:pPr>
        <w:sectPr w:rsidR="00331BCC">
          <w:type w:val="continuous"/>
          <w:pgSz w:w="11904" w:h="16843"/>
          <w:pgMar w:top="1040" w:right="1044" w:bottom="867" w:left="9780" w:header="720" w:footer="720" w:gutter="0"/>
          <w:cols w:space="720"/>
        </w:sectPr>
      </w:pPr>
    </w:p>
    <w:p w14:paraId="27127DB9" w14:textId="77777777" w:rsidR="00331BCC" w:rsidRDefault="00B4650E">
      <w:pPr>
        <w:textAlignment w:val="baseline"/>
        <w:rPr>
          <w:rFonts w:eastAsia="Times New Roman"/>
          <w:color w:val="000000"/>
          <w:sz w:val="24"/>
        </w:rPr>
      </w:pPr>
      <w:r>
        <w:lastRenderedPageBreak/>
        <w:pict w14:anchorId="243AB6CA">
          <v:shape id="_x0000_s1031" type="#_x0000_t202" style="position:absolute;margin-left:43.9pt;margin-top:52pt;width:7in;height:95.9pt;z-index:-251657216;mso-wrap-distance-left:0;mso-wrap-distance-right:0;mso-position-horizontal-relative:page;mso-position-vertical-relative:page" filled="f" stroked="f">
            <v:textbox inset="0,0,0,0">
              <w:txbxContent>
                <w:p w14:paraId="7C53C82C" w14:textId="77777777" w:rsidR="00331BCC" w:rsidRDefault="00B4650E">
                  <w:pPr>
                    <w:spacing w:before="3" w:line="183" w:lineRule="exact"/>
                    <w:jc w:val="center"/>
                    <w:textAlignment w:val="baseline"/>
                    <w:rPr>
                      <w:rFonts w:eastAsia="Times New Roman"/>
                      <w:color w:val="000000"/>
                      <w:sz w:val="16"/>
                    </w:rPr>
                  </w:pPr>
                  <w:r>
                    <w:rPr>
                      <w:rFonts w:eastAsia="Times New Roman"/>
                      <w:color w:val="000000"/>
                      <w:sz w:val="16"/>
                    </w:rPr>
                    <w:t>***** Approved by AIP Authority on Thu May 02</w:t>
                  </w:r>
                  <w:proofErr w:type="gramStart"/>
                  <w:r>
                    <w:rPr>
                      <w:rFonts w:eastAsia="Times New Roman"/>
                      <w:color w:val="000000"/>
                      <w:sz w:val="16"/>
                    </w:rPr>
                    <w:t xml:space="preserve"> 2024</w:t>
                  </w:r>
                  <w:proofErr w:type="gramEnd"/>
                  <w:r>
                    <w:rPr>
                      <w:rFonts w:eastAsia="Times New Roman"/>
                      <w:color w:val="000000"/>
                      <w:sz w:val="16"/>
                    </w:rPr>
                    <w:t xml:space="preserve"> 15:41:58 GMT+1000 (AEST) *****</w:t>
                  </w:r>
                </w:p>
                <w:p w14:paraId="35333D6A" w14:textId="77777777" w:rsidR="00331BCC" w:rsidRDefault="00B4650E">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7B8327B7">
          <v:shape id="_x0000_s1030" type="#_x0000_t202" style="position:absolute;margin-left:43.9pt;margin-top:147.9pt;width:7in;height:187.15pt;z-index:251651072;mso-wrap-distance-left:0;mso-wrap-distance-right:0;mso-position-horizontal-relative:page;mso-position-vertical-relative:page" filled="f" stroked="f">
            <v:textbox inset="0,0,0,0">
              <w:txbxContent>
                <w:p w14:paraId="551DD459" w14:textId="77777777" w:rsidR="00331BCC" w:rsidRDefault="00B4650E">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Sydney Metro</w:t>
                  </w:r>
                </w:p>
                <w:p w14:paraId="746838D0" w14:textId="77777777" w:rsidR="00331BCC" w:rsidRDefault="00B4650E">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5D5885A3" w14:textId="77777777" w:rsidR="00331BCC" w:rsidRDefault="00B4650E">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Sydney Metro Western Sydney Airport</w:t>
                  </w:r>
                </w:p>
                <w:p w14:paraId="280BA4A5" w14:textId="77777777" w:rsidR="00331BCC" w:rsidRDefault="00B4650E">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w:t>
                  </w:r>
                  <w:r>
                    <w:rPr>
                      <w:rFonts w:ascii="Arial" w:eastAsia="Arial" w:hAnsi="Arial"/>
                      <w:color w:val="000000"/>
                      <w:spacing w:val="-3"/>
                      <w:sz w:val="16"/>
                    </w:rPr>
                    <w:t>tion: Multiple locations in the Sydney Metropolitan area</w:t>
                  </w:r>
                </w:p>
                <w:p w14:paraId="61B80D08" w14:textId="77777777" w:rsidR="00331BCC" w:rsidRDefault="00B4650E">
                  <w:pPr>
                    <w:spacing w:before="159" w:line="182" w:lineRule="exact"/>
                    <w:ind w:left="144"/>
                    <w:textAlignment w:val="baseline"/>
                    <w:rPr>
                      <w:rFonts w:ascii="Arial" w:eastAsia="Arial" w:hAnsi="Arial"/>
                      <w:color w:val="000000"/>
                      <w:spacing w:val="-3"/>
                      <w:sz w:val="16"/>
                    </w:rPr>
                  </w:pPr>
                  <w:r>
                    <w:rPr>
                      <w:rFonts w:ascii="Arial" w:eastAsia="Arial" w:hAnsi="Arial"/>
                      <w:color w:val="000000"/>
                      <w:spacing w:val="-3"/>
                      <w:sz w:val="16"/>
                    </w:rPr>
                    <w:t>Type: Land transport facility</w:t>
                  </w:r>
                </w:p>
                <w:p w14:paraId="6CD8C37F" w14:textId="77777777" w:rsidR="00331BCC" w:rsidRDefault="00B4650E">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52D0C5F0" w14:textId="77777777" w:rsidR="00331BCC" w:rsidRDefault="00B4650E">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71978A7E">
          <v:shape id="_x0000_s1029" type="#_x0000_t202" style="position:absolute;margin-left:52.3pt;margin-top:335.05pt;width:442.35pt;height:31.45pt;z-index:-25165619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331BCC" w14:paraId="4EBC5BC3" w14:textId="77777777">
                    <w:tblPrEx>
                      <w:tblCellMar>
                        <w:top w:w="0" w:type="dxa"/>
                        <w:bottom w:w="0" w:type="dxa"/>
                      </w:tblCellMar>
                    </w:tblPrEx>
                    <w:trPr>
                      <w:trHeight w:hRule="exact" w:val="629"/>
                    </w:trPr>
                    <w:tc>
                      <w:tcPr>
                        <w:tcW w:w="1519" w:type="dxa"/>
                        <w:vAlign w:val="center"/>
                      </w:tcPr>
                      <w:p w14:paraId="5E61EA3F" w14:textId="77777777" w:rsidR="00331BCC" w:rsidRDefault="00B4650E">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6D645B8F" w14:textId="77777777" w:rsidR="00331BCC" w:rsidRDefault="00B4650E">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3E1973A3" w14:textId="77777777" w:rsidR="00331BCC" w:rsidRDefault="00B4650E">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71760343" w14:textId="77777777" w:rsidR="00331BCC" w:rsidRDefault="00B4650E">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57681361" w14:textId="77777777" w:rsidR="00331BCC" w:rsidRDefault="00B4650E">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2B19146B" w14:textId="77777777" w:rsidR="00B4650E" w:rsidRDefault="00B4650E"/>
              </w:txbxContent>
            </v:textbox>
            <w10:wrap type="square" anchorx="page" anchory="page"/>
          </v:shape>
        </w:pict>
      </w:r>
      <w:r>
        <w:pict w14:anchorId="5DA8FD15">
          <v:shape id="_x0000_s1028" type="#_x0000_t202" style="position:absolute;margin-left:52.3pt;margin-top:384.65pt;width:396pt;height:380.75pt;z-index:-251655168;mso-wrap-distance-left:0;mso-wrap-distance-right:0;mso-position-horizontal-relative:page;mso-position-vertical-relative:page" filled="f" stroked="f">
            <v:textbox inset="0,0,0,0">
              <w:txbxContent>
                <w:p w14:paraId="02903DD9" w14:textId="77777777" w:rsidR="00331BCC" w:rsidRDefault="00B4650E">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72A1601B" w14:textId="77777777" w:rsidR="00331BCC" w:rsidRDefault="00B4650E">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3F0E772" w14:textId="77777777" w:rsidR="00331BCC" w:rsidRDefault="00B4650E">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3BEBBFBB" w14:textId="77777777" w:rsidR="00331BCC" w:rsidRDefault="00B4650E">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5E272F11" w14:textId="77777777" w:rsidR="00331BCC" w:rsidRDefault="00B4650E">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Sam Field</w:t>
                  </w:r>
                </w:p>
                <w:p w14:paraId="2045799E" w14:textId="77777777" w:rsidR="00331BCC" w:rsidRDefault="00B4650E">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Director Procurement</w:t>
                  </w:r>
                </w:p>
                <w:p w14:paraId="24575F18" w14:textId="77777777" w:rsidR="00331BCC" w:rsidRDefault="00B4650E">
                  <w:pPr>
                    <w:spacing w:before="38" w:line="183"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0481032658</w:t>
                  </w:r>
                </w:p>
                <w:p w14:paraId="46E7D424" w14:textId="77777777" w:rsidR="00331BCC" w:rsidRDefault="00B4650E">
                  <w:pPr>
                    <w:spacing w:before="38" w:line="183"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9">
                    <w:r>
                      <w:rPr>
                        <w:rFonts w:ascii="Arial" w:eastAsia="Arial" w:hAnsi="Arial"/>
                        <w:color w:val="0000FF"/>
                        <w:sz w:val="16"/>
                        <w:u w:val="single"/>
                      </w:rPr>
                      <w:t>sam.field@transport.nsw.gov.au</w:t>
                    </w:r>
                  </w:hyperlink>
                  <w:r>
                    <w:rPr>
                      <w:rFonts w:ascii="Arial" w:eastAsia="Arial" w:hAnsi="Arial"/>
                      <w:color w:val="000000"/>
                      <w:sz w:val="16"/>
                    </w:rPr>
                    <w:t xml:space="preserve"> </w:t>
                  </w:r>
                </w:p>
                <w:p w14:paraId="46C23A4D" w14:textId="77777777" w:rsidR="00331BCC" w:rsidRDefault="00B4650E">
                  <w:pPr>
                    <w:spacing w:before="196" w:line="182" w:lineRule="exact"/>
                    <w:textAlignment w:val="baseline"/>
                    <w:rPr>
                      <w:rFonts w:ascii="Arial" w:eastAsia="Arial" w:hAnsi="Arial"/>
                      <w:color w:val="000000"/>
                      <w:spacing w:val="-2"/>
                      <w:sz w:val="16"/>
                    </w:rPr>
                  </w:pPr>
                  <w:r>
                    <w:rPr>
                      <w:rFonts w:ascii="Arial" w:eastAsia="Arial" w:hAnsi="Arial"/>
                      <w:color w:val="000000"/>
                      <w:spacing w:val="-2"/>
                      <w:sz w:val="16"/>
                    </w:rPr>
                    <w:t>Facility operator website: https://www.sydneymetro.info/</w:t>
                  </w:r>
                </w:p>
                <w:p w14:paraId="244371EB" w14:textId="77777777" w:rsidR="00331BCC" w:rsidRDefault="00B4650E">
                  <w:pPr>
                    <w:spacing w:before="135" w:line="182" w:lineRule="exact"/>
                    <w:textAlignment w:val="baseline"/>
                    <w:rPr>
                      <w:rFonts w:ascii="Arial" w:eastAsia="Arial" w:hAnsi="Arial"/>
                      <w:color w:val="000000"/>
                      <w:spacing w:val="-4"/>
                      <w:sz w:val="16"/>
                    </w:rPr>
                  </w:pPr>
                  <w:r>
                    <w:rPr>
                      <w:rFonts w:ascii="Arial" w:eastAsia="Arial" w:hAnsi="Arial"/>
                      <w:color w:val="000000"/>
                      <w:spacing w:val="-4"/>
                      <w:sz w:val="16"/>
                    </w:rPr>
                    <w:t>Facility opportunities website: https://www.sydneymetro.info/ https://www.tenders.nsw.gov.au/ https://www.icn.org.au/</w:t>
                  </w:r>
                </w:p>
                <w:p w14:paraId="4A7604F5" w14:textId="77777777" w:rsidR="00331BCC" w:rsidRDefault="00B4650E">
                  <w:pPr>
                    <w:spacing w:before="158"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2CA91AE0" w14:textId="77777777" w:rsidR="00331BCC" w:rsidRDefault="00B4650E">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Promote project opportunities through industry </w:t>
                  </w:r>
                  <w:proofErr w:type="gramStart"/>
                  <w:r>
                    <w:rPr>
                      <w:rFonts w:ascii="Arial" w:eastAsia="Arial" w:hAnsi="Arial"/>
                      <w:color w:val="000000"/>
                      <w:spacing w:val="-3"/>
                      <w:sz w:val="16"/>
                    </w:rPr>
                    <w:t>associations</w:t>
                  </w:r>
                  <w:proofErr w:type="gramEnd"/>
                </w:p>
                <w:p w14:paraId="6E78BE1E" w14:textId="77777777" w:rsidR="00331BCC" w:rsidRDefault="00B4650E">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w:t>
                  </w:r>
                  <w:r>
                    <w:rPr>
                      <w:rFonts w:ascii="Arial" w:eastAsia="Arial" w:hAnsi="Arial"/>
                      <w:color w:val="000000"/>
                      <w:spacing w:val="-3"/>
                      <w:sz w:val="16"/>
                    </w:rPr>
                    <w:t xml:space="preserve">riefings on project opportunities and bid </w:t>
                  </w:r>
                  <w:proofErr w:type="gramStart"/>
                  <w:r>
                    <w:rPr>
                      <w:rFonts w:ascii="Arial" w:eastAsia="Arial" w:hAnsi="Arial"/>
                      <w:color w:val="000000"/>
                      <w:spacing w:val="-3"/>
                      <w:sz w:val="16"/>
                    </w:rPr>
                    <w:t>processes</w:t>
                  </w:r>
                  <w:proofErr w:type="gramEnd"/>
                </w:p>
                <w:p w14:paraId="29226E53" w14:textId="77777777" w:rsidR="00331BCC" w:rsidRDefault="00B4650E">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28EF2F82" w14:textId="77777777" w:rsidR="00331BCC" w:rsidRDefault="00B4650E">
                  <w:pPr>
                    <w:spacing w:before="3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 xml:space="preserve">Develop and distribute a supplier information guide for the </w:t>
                  </w:r>
                  <w:proofErr w:type="gramStart"/>
                  <w:r>
                    <w:rPr>
                      <w:rFonts w:ascii="Arial" w:eastAsia="Arial" w:hAnsi="Arial"/>
                      <w:color w:val="000000"/>
                      <w:spacing w:val="-3"/>
                      <w:sz w:val="16"/>
                    </w:rPr>
                    <w:t>project</w:t>
                  </w:r>
                  <w:proofErr w:type="gramEnd"/>
                </w:p>
                <w:p w14:paraId="7AFE6165" w14:textId="77777777" w:rsidR="00331BCC" w:rsidRDefault="00B4650E">
                  <w:pPr>
                    <w:spacing w:before="38" w:after="188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w:t>
                  </w:r>
                  <w:r>
                    <w:rPr>
                      <w:rFonts w:ascii="Arial" w:eastAsia="Arial" w:hAnsi="Arial"/>
                      <w:color w:val="000000"/>
                      <w:spacing w:val="-3"/>
                      <w:sz w:val="16"/>
                    </w:rPr>
                    <w:t xml:space="preserve">ct opportunities and bid </w:t>
                  </w:r>
                  <w:proofErr w:type="gramStart"/>
                  <w:r>
                    <w:rPr>
                      <w:rFonts w:ascii="Arial" w:eastAsia="Arial" w:hAnsi="Arial"/>
                      <w:color w:val="000000"/>
                      <w:spacing w:val="-3"/>
                      <w:sz w:val="16"/>
                    </w:rPr>
                    <w:t>processes</w:t>
                  </w:r>
                  <w:proofErr w:type="gramEnd"/>
                </w:p>
              </w:txbxContent>
            </v:textbox>
            <w10:wrap type="square" anchorx="page" anchory="page"/>
          </v:shape>
        </w:pict>
      </w:r>
      <w:r>
        <w:pict w14:anchorId="3701EB77">
          <v:shape id="_x0000_s1027" type="#_x0000_t202" style="position:absolute;margin-left:488.15pt;margin-top:765.4pt;width:55pt;height:13.6pt;z-index:-251654144;mso-wrap-distance-left:0;mso-wrap-distance-right:0;mso-position-horizontal-relative:page;mso-position-vertical-relative:page" filled="f" stroked="f">
            <v:textbox inset="0,0,0,0">
              <w:txbxContent>
                <w:p w14:paraId="5D9CFF07" w14:textId="77777777" w:rsidR="00331BCC" w:rsidRDefault="00B4650E">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5FB31017">
          <v:line id="_x0000_s1026" style="position:absolute;z-index:251665408;mso-position-horizontal-relative:page;mso-position-vertical-relative:page" from="43.9pt,148.55pt" to="538.15pt,148.55pt" strokeweight="1.2pt">
            <w10:wrap anchorx="page" anchory="page"/>
          </v:line>
        </w:pict>
      </w:r>
    </w:p>
    <w:p w14:paraId="0B6DDF94" w14:textId="77777777" w:rsidR="00331BCC" w:rsidRDefault="00331BCC">
      <w:pPr>
        <w:sectPr w:rsidR="00331BCC">
          <w:pgSz w:w="11904" w:h="16843"/>
          <w:pgMar w:top="752" w:right="946" w:bottom="890" w:left="878" w:header="720" w:footer="720" w:gutter="0"/>
          <w:cols w:space="720"/>
        </w:sectPr>
      </w:pPr>
    </w:p>
    <w:p w14:paraId="1126DB2E" w14:textId="77777777" w:rsidR="00331BCC" w:rsidRDefault="00B4650E">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Thu May 02</w:t>
      </w:r>
      <w:proofErr w:type="gramStart"/>
      <w:r>
        <w:rPr>
          <w:rFonts w:eastAsia="Times New Roman"/>
          <w:color w:val="000000"/>
          <w:sz w:val="16"/>
        </w:rPr>
        <w:t xml:space="preserve"> 2024</w:t>
      </w:r>
      <w:proofErr w:type="gramEnd"/>
      <w:r>
        <w:rPr>
          <w:rFonts w:eastAsia="Times New Roman"/>
          <w:color w:val="000000"/>
          <w:sz w:val="16"/>
        </w:rPr>
        <w:t xml:space="preserve"> 15:41:58 GMT+1000 (AEST) *****</w:t>
      </w:r>
    </w:p>
    <w:p w14:paraId="1AB31FD9" w14:textId="77777777" w:rsidR="00331BCC" w:rsidRDefault="00331BCC">
      <w:pPr>
        <w:spacing w:before="3" w:after="818" w:line="183" w:lineRule="exact"/>
        <w:sectPr w:rsidR="00331BCC">
          <w:pgSz w:w="11904" w:h="16843"/>
          <w:pgMar w:top="1040" w:right="1563" w:bottom="867" w:left="1261" w:header="720" w:footer="720" w:gutter="0"/>
          <w:cols w:space="720"/>
        </w:sectPr>
      </w:pPr>
    </w:p>
    <w:p w14:paraId="64D97AC8" w14:textId="77777777" w:rsidR="00331BCC" w:rsidRDefault="00B4650E">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06483848" w14:textId="77777777" w:rsidR="00331BCC" w:rsidRDefault="00B4650E">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BA3CBAB" w14:textId="77777777" w:rsidR="00331BCC" w:rsidRDefault="00B4650E">
      <w:pPr>
        <w:spacing w:before="140" w:line="182" w:lineRule="exact"/>
        <w:ind w:left="576"/>
        <w:textAlignment w:val="baseline"/>
        <w:rPr>
          <w:rFonts w:ascii="Arial" w:eastAsia="Arial" w:hAnsi="Arial"/>
          <w:color w:val="000000"/>
          <w:spacing w:val="-4"/>
          <w:sz w:val="16"/>
        </w:rPr>
      </w:pPr>
      <w:r>
        <w:rPr>
          <w:rFonts w:ascii="Arial" w:eastAsia="Arial" w:hAnsi="Arial"/>
          <w:color w:val="000000"/>
          <w:spacing w:val="-4"/>
          <w:sz w:val="16"/>
        </w:rPr>
        <w:t xml:space="preserve">Encourage joint ventures and alliances between </w:t>
      </w:r>
      <w:proofErr w:type="gramStart"/>
      <w:r>
        <w:rPr>
          <w:rFonts w:ascii="Arial" w:eastAsia="Arial" w:hAnsi="Arial"/>
          <w:color w:val="000000"/>
          <w:spacing w:val="-4"/>
          <w:sz w:val="16"/>
        </w:rPr>
        <w:t>suppliers</w:t>
      </w:r>
      <w:proofErr w:type="gramEnd"/>
    </w:p>
    <w:p w14:paraId="75C92AB9" w14:textId="77777777" w:rsidR="00331BCC" w:rsidRDefault="00B4650E">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4178DF9C" w14:textId="77777777" w:rsidR="00331BCC" w:rsidRDefault="00B4650E">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5274CCC" w14:textId="77777777" w:rsidR="00331BCC" w:rsidRDefault="00B4650E">
      <w:pPr>
        <w:spacing w:before="15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w:t>
      </w:r>
      <w:r>
        <w:rPr>
          <w:rFonts w:ascii="Arial" w:eastAsia="Arial" w:hAnsi="Arial"/>
          <w:color w:val="000000"/>
          <w:spacing w:val="-3"/>
          <w:sz w:val="16"/>
        </w:rPr>
        <w:t xml:space="preserve"> chain </w:t>
      </w:r>
      <w:proofErr w:type="gramStart"/>
      <w:r>
        <w:rPr>
          <w:rFonts w:ascii="Arial" w:eastAsia="Arial" w:hAnsi="Arial"/>
          <w:color w:val="000000"/>
          <w:spacing w:val="-3"/>
          <w:sz w:val="16"/>
        </w:rPr>
        <w:t>partners</w:t>
      </w:r>
      <w:proofErr w:type="gramEnd"/>
    </w:p>
    <w:p w14:paraId="5FBA01E1" w14:textId="77777777" w:rsidR="00331BCC" w:rsidRDefault="00B4650E">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export and global integration initiatives of industry associations or governments</w:t>
      </w:r>
    </w:p>
    <w:p w14:paraId="7DE6F16C" w14:textId="77777777" w:rsidR="00331BCC" w:rsidRDefault="00B4650E">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1FC8B086" w14:textId="77777777" w:rsidR="00331BCC" w:rsidRDefault="00B4650E">
      <w:pPr>
        <w:spacing w:before="98" w:after="9706" w:line="220" w:lineRule="exact"/>
        <w:textAlignment w:val="baseline"/>
        <w:rPr>
          <w:rFonts w:ascii="Arial" w:eastAsia="Arial" w:hAnsi="Arial"/>
          <w:color w:val="000000"/>
          <w:sz w:val="16"/>
        </w:rPr>
      </w:pPr>
      <w:r>
        <w:rPr>
          <w:rFonts w:ascii="Arial" w:eastAsia="Arial" w:hAnsi="Arial"/>
          <w:color w:val="000000"/>
          <w:sz w:val="16"/>
        </w:rPr>
        <w:t>Sydney Metro offers unsuccessful tenderers a debrief. This is conducted via feedback sessions to outline the reasons why a bid was not successful and provide input on potential areas for improvement. A contact officer and contact details are provided on ea</w:t>
      </w:r>
      <w:r>
        <w:rPr>
          <w:rFonts w:ascii="Arial" w:eastAsia="Arial" w:hAnsi="Arial"/>
          <w:color w:val="000000"/>
          <w:sz w:val="16"/>
        </w:rPr>
        <w:t>ch letter to unsuccessful tenderers.</w:t>
      </w:r>
    </w:p>
    <w:p w14:paraId="7128DAEB" w14:textId="77777777" w:rsidR="00331BCC" w:rsidRDefault="00331BCC">
      <w:pPr>
        <w:spacing w:before="98" w:after="9706" w:line="220" w:lineRule="exact"/>
        <w:sectPr w:rsidR="00331BCC">
          <w:type w:val="continuous"/>
          <w:pgSz w:w="11904" w:h="16843"/>
          <w:pgMar w:top="1040" w:right="1786" w:bottom="867" w:left="1038" w:header="720" w:footer="720" w:gutter="0"/>
          <w:cols w:space="720"/>
        </w:sectPr>
      </w:pPr>
    </w:p>
    <w:p w14:paraId="47636C32" w14:textId="77777777" w:rsidR="00331BCC" w:rsidRDefault="00B4650E">
      <w:pPr>
        <w:spacing w:before="4" w:line="249" w:lineRule="exact"/>
        <w:textAlignment w:val="baseline"/>
        <w:rPr>
          <w:rFonts w:eastAsia="Times New Roman"/>
          <w:color w:val="000000"/>
          <w:spacing w:val="-1"/>
        </w:rPr>
      </w:pPr>
      <w:r>
        <w:rPr>
          <w:rFonts w:eastAsia="Times New Roman"/>
          <w:color w:val="000000"/>
          <w:spacing w:val="-1"/>
        </w:rPr>
        <w:t>Page 5 of 5</w:t>
      </w:r>
    </w:p>
    <w:sectPr w:rsidR="00331BCC">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A4225" w14:textId="77777777" w:rsidR="00B4650E" w:rsidRDefault="00B4650E">
      <w:r>
        <w:separator/>
      </w:r>
    </w:p>
  </w:endnote>
  <w:endnote w:type="continuationSeparator" w:id="0">
    <w:p w14:paraId="4AA1FFAD" w14:textId="77777777" w:rsidR="00B4650E" w:rsidRDefault="00B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36B7" w14:textId="77777777" w:rsidR="00331BCC" w:rsidRDefault="00331BCC"/>
  </w:footnote>
  <w:footnote w:type="continuationSeparator" w:id="0">
    <w:p w14:paraId="618D076D" w14:textId="77777777" w:rsidR="00331BCC" w:rsidRDefault="00B46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0BFD"/>
    <w:multiLevelType w:val="multilevel"/>
    <w:tmpl w:val="17EC15B6"/>
    <w:lvl w:ilvl="0">
      <w:numFmt w:val="bullet"/>
      <w:lvlText w:val="·"/>
      <w:lvlJc w:val="left"/>
      <w:rPr>
        <w:rFonts w:ascii="Symbol" w:eastAsia="Symbol" w:hAnsi="Symbol"/>
        <w:color w:val="000000"/>
        <w:spacing w:val="-4"/>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4239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CC"/>
    <w:rsid w:val="00331BCC"/>
    <w:rsid w:val="00B4650E"/>
    <w:rsid w:val="00F560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2DC7B35"/>
  <w15:docId w15:val="{426A1D0C-A27E-4244-A1DD-953AACC2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m.field@transport.nsw.gov.au" TargetMode="Externa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m.field@transport.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600</Words>
  <Characters>3420</Characters>
  <Application>Microsoft Office Word</Application>
  <DocSecurity>0</DocSecurity>
  <Lines>28</Lines>
  <Paragraphs>8</Paragraphs>
  <ScaleCrop>false</ScaleCrop>
  <Company>Department of Industry, Science, and Resources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Kuntsi, Matthew</dc:creator>
  <cp:lastModifiedBy>Kuntsi, Matthew</cp:lastModifiedBy>
  <cp:revision>2</cp:revision>
  <dcterms:created xsi:type="dcterms:W3CDTF">2024-05-14T02:50:00Z</dcterms:created>
  <dcterms:modified xsi:type="dcterms:W3CDTF">2024-05-14T02:50:00Z</dcterms:modified>
</cp:coreProperties>
</file>