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EDC9" w14:textId="70EEDDDC" w:rsidR="008D45AF" w:rsidRDefault="00684AA2">
      <w:pPr>
        <w:spacing w:before="3" w:after="1250"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Mon Dec 16 2024 10:58:12 GMT+1100 (AEDT)) *****</w:t>
      </w:r>
    </w:p>
    <w:p w14:paraId="4A4237D9" w14:textId="77777777" w:rsidR="008D45AF" w:rsidRDefault="008D45AF">
      <w:pPr>
        <w:spacing w:before="3" w:after="1250" w:line="183" w:lineRule="exact"/>
        <w:sectPr w:rsidR="008D45AF">
          <w:pgSz w:w="11904" w:h="16843"/>
          <w:pgMar w:top="1040" w:right="847" w:bottom="867" w:left="557" w:header="720" w:footer="720" w:gutter="0"/>
          <w:cols w:space="720"/>
        </w:sectPr>
      </w:pPr>
    </w:p>
    <w:p w14:paraId="4A2B3B01" w14:textId="77837F89" w:rsidR="006A0BA3" w:rsidRDefault="006A0BA3">
      <w:pPr>
        <w:spacing w:line="391" w:lineRule="exact"/>
        <w:jc w:val="center"/>
        <w:textAlignment w:val="baseline"/>
        <w:rPr>
          <w:rFonts w:ascii="Arial" w:eastAsia="Arial" w:hAnsi="Arial"/>
          <w:color w:val="000000"/>
          <w:spacing w:val="6"/>
          <w:w w:val="95"/>
          <w:sz w:val="34"/>
        </w:rPr>
      </w:pPr>
      <w:r>
        <w:rPr>
          <w:noProof/>
        </w:rPr>
        <w:drawing>
          <wp:inline distT="0" distB="0" distL="0" distR="0" wp14:anchorId="0AC0935F" wp14:editId="18E26CDF">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6965552C" w14:textId="760C1FC2" w:rsidR="008D45AF" w:rsidRDefault="00684AA2">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6F8174EA" w14:textId="77777777" w:rsidR="008D45AF" w:rsidRDefault="00684AA2">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NBB9FKCD</w:t>
      </w:r>
    </w:p>
    <w:p w14:paraId="546F1F7B" w14:textId="782111BF" w:rsidR="008D45AF" w:rsidRDefault="008902CD" w:rsidP="006A0BA3">
      <w:pPr>
        <w:spacing w:before="600" w:after="84" w:line="393" w:lineRule="exact"/>
        <w:jc w:val="center"/>
        <w:textAlignment w:val="baseline"/>
        <w:rPr>
          <w:rFonts w:ascii="Arial" w:eastAsia="Arial" w:hAnsi="Arial"/>
          <w:color w:val="000000"/>
          <w:spacing w:val="7"/>
          <w:w w:val="95"/>
          <w:sz w:val="34"/>
        </w:rPr>
      </w:pPr>
      <w:r>
        <w:pict w14:anchorId="36BC6F28">
          <v:line id="_x0000_s1049" style="position:absolute;left:0;text-align:left;z-index:251667968;mso-position-horizontal-relative:page;mso-position-vertical-relative:page" from="27.85pt,212.65pt" to="552.9pt,212.65pt" strokecolor="#347c87" strokeweight="3.35pt">
            <w10:wrap anchorx="page" anchory="page"/>
          </v:line>
        </w:pict>
      </w:r>
      <w:r w:rsidR="00684AA2">
        <w:rPr>
          <w:rFonts w:ascii="Arial" w:eastAsia="Arial" w:hAnsi="Arial"/>
          <w:color w:val="000000"/>
          <w:spacing w:val="7"/>
          <w:w w:val="95"/>
          <w:sz w:val="34"/>
        </w:rPr>
        <w:t>Australian Industry Participation Plan Summary - Project Phase</w:t>
      </w:r>
    </w:p>
    <w:p w14:paraId="46178FDE" w14:textId="77777777" w:rsidR="008D45AF" w:rsidRDefault="008902CD">
      <w:pPr>
        <w:spacing w:before="123" w:line="183" w:lineRule="exact"/>
        <w:ind w:left="288"/>
        <w:textAlignment w:val="baseline"/>
        <w:rPr>
          <w:rFonts w:ascii="Arial" w:eastAsia="Arial" w:hAnsi="Arial"/>
          <w:b/>
          <w:color w:val="000000"/>
          <w:spacing w:val="-1"/>
          <w:sz w:val="16"/>
        </w:rPr>
      </w:pPr>
      <w:r>
        <w:pict w14:anchorId="760133FC">
          <v:line id="_x0000_s1048" style="position:absolute;left:0;text-align:left;z-index:251668992;mso-position-horizontal-relative:page;mso-position-vertical-relative:page" from="43.9pt,259.45pt" to="538.15pt,259.45pt" strokeweight="1.2pt">
            <w10:wrap anchorx="page" anchory="page"/>
          </v:line>
        </w:pict>
      </w:r>
      <w:r w:rsidR="00684AA2">
        <w:rPr>
          <w:rFonts w:ascii="Arial" w:eastAsia="Arial" w:hAnsi="Arial"/>
          <w:b/>
          <w:color w:val="000000"/>
          <w:spacing w:val="-1"/>
          <w:sz w:val="16"/>
        </w:rPr>
        <w:t xml:space="preserve">Nominated project proponent: </w:t>
      </w:r>
      <w:r w:rsidR="00684AA2">
        <w:rPr>
          <w:rFonts w:ascii="Arial" w:eastAsia="Arial" w:hAnsi="Arial"/>
          <w:color w:val="000000"/>
          <w:spacing w:val="-1"/>
          <w:sz w:val="16"/>
        </w:rPr>
        <w:t>RICHMOND VALLEY SOLAR AND BESS PTY LTD</w:t>
      </w:r>
    </w:p>
    <w:p w14:paraId="10F71DDB" w14:textId="77777777" w:rsidR="008D45AF" w:rsidRDefault="00684AA2">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734104BE" w14:textId="77777777" w:rsidR="008D45AF" w:rsidRDefault="00684AA2">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Name: Richmond Valley Solar Farm</w:t>
      </w:r>
    </w:p>
    <w:p w14:paraId="205FD0FB" w14:textId="77777777" w:rsidR="008D45AF" w:rsidRDefault="00684AA2">
      <w:pPr>
        <w:spacing w:before="160" w:line="181" w:lineRule="exact"/>
        <w:ind w:left="504"/>
        <w:textAlignment w:val="baseline"/>
        <w:rPr>
          <w:rFonts w:ascii="Arial" w:eastAsia="Arial" w:hAnsi="Arial"/>
          <w:color w:val="000000"/>
          <w:spacing w:val="-2"/>
          <w:sz w:val="16"/>
        </w:rPr>
      </w:pPr>
      <w:r>
        <w:rPr>
          <w:rFonts w:ascii="Arial" w:eastAsia="Arial" w:hAnsi="Arial"/>
          <w:color w:val="000000"/>
          <w:spacing w:val="-2"/>
          <w:sz w:val="16"/>
        </w:rPr>
        <w:t>Location: Myrtle Creek NSW</w:t>
      </w:r>
    </w:p>
    <w:p w14:paraId="16E0ECA7" w14:textId="77777777" w:rsidR="008D45AF" w:rsidRDefault="00684AA2">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4DE37060" w14:textId="77777777" w:rsidR="008D45AF" w:rsidRDefault="00684AA2">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295AE513" w14:textId="77777777" w:rsidR="008D45AF" w:rsidRDefault="00684AA2">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1F12C759" w14:textId="77777777" w:rsidR="008D45AF" w:rsidRDefault="00684AA2">
      <w:pPr>
        <w:spacing w:before="126" w:line="219" w:lineRule="exact"/>
        <w:ind w:left="504" w:right="648"/>
        <w:textAlignment w:val="baseline"/>
        <w:rPr>
          <w:rFonts w:ascii="Arial" w:eastAsia="Arial" w:hAnsi="Arial"/>
          <w:color w:val="000000"/>
          <w:spacing w:val="-4"/>
          <w:sz w:val="16"/>
        </w:rPr>
      </w:pPr>
      <w:r>
        <w:rPr>
          <w:rFonts w:ascii="Arial" w:eastAsia="Arial" w:hAnsi="Arial"/>
          <w:color w:val="000000"/>
          <w:spacing w:val="-4"/>
          <w:sz w:val="16"/>
        </w:rPr>
        <w:t>Description: The Richmond Valley Solar and BESS project is a proposed solar farm and battery energy storage system (BESS) located in the Northern Rivers region of New South Wales, approximately seven kilometres to the east of the town of Rappville in the Richmond Valley LGA. The Project involves the installation, operation, maintenance and decommissioning of up to 500 megawatts of DC solar electricity generation and BESS of approximately 2,200 megawatt hours capacity. The project will also include supporting infrastructure, inverters to concert DC to AC electricity, a substation, switching substation and transmission lines to the nearby Transgrid transmission network. As of December 2024, the project is in the final stages of securing its planning and environmental approvals from the NSW Departments of Planning, Housing and Infrastructure. Once these approvals are in place, the project is expected to commence detailed engineering design, enabling procurement processes to comments. All procurement entities that are appointed will be contractually required to comply with, and report against, the approved AIP plan.</w:t>
      </w:r>
    </w:p>
    <w:p w14:paraId="2E7652B6" w14:textId="77777777" w:rsidR="008D45AF" w:rsidRDefault="00684AA2">
      <w:pPr>
        <w:spacing w:before="141" w:after="4806"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01 Mar 2028</w:t>
      </w:r>
    </w:p>
    <w:p w14:paraId="0C4FDE7F" w14:textId="77777777" w:rsidR="008D45AF" w:rsidRDefault="008D45AF">
      <w:pPr>
        <w:spacing w:before="141" w:after="4806" w:line="181" w:lineRule="exact"/>
        <w:sectPr w:rsidR="008D45AF">
          <w:type w:val="continuous"/>
          <w:pgSz w:w="11904" w:h="16843"/>
          <w:pgMar w:top="1040" w:right="847" w:bottom="867" w:left="557" w:header="720" w:footer="720" w:gutter="0"/>
          <w:cols w:space="720"/>
        </w:sectPr>
      </w:pPr>
    </w:p>
    <w:p w14:paraId="6F176176" w14:textId="77777777" w:rsidR="008D45AF" w:rsidRDefault="00684AA2">
      <w:pPr>
        <w:spacing w:before="4" w:line="249" w:lineRule="exact"/>
        <w:textAlignment w:val="baseline"/>
        <w:rPr>
          <w:rFonts w:eastAsia="Times New Roman"/>
          <w:color w:val="000000"/>
          <w:spacing w:val="-2"/>
        </w:rPr>
      </w:pPr>
      <w:r>
        <w:rPr>
          <w:rFonts w:eastAsia="Times New Roman"/>
          <w:color w:val="000000"/>
          <w:spacing w:val="-2"/>
        </w:rPr>
        <w:t>Page 1 of 5</w:t>
      </w:r>
    </w:p>
    <w:p w14:paraId="6F02D5F7" w14:textId="77777777" w:rsidR="008D45AF" w:rsidRDefault="008D45AF">
      <w:pPr>
        <w:sectPr w:rsidR="008D45AF">
          <w:type w:val="continuous"/>
          <w:pgSz w:w="11904" w:h="16843"/>
          <w:pgMar w:top="1040" w:right="1042" w:bottom="867" w:left="9782" w:header="720" w:footer="720" w:gutter="0"/>
          <w:cols w:space="720"/>
        </w:sectPr>
      </w:pPr>
    </w:p>
    <w:p w14:paraId="5AD7465C" w14:textId="77777777" w:rsidR="008D45AF" w:rsidRDefault="008902CD">
      <w:pPr>
        <w:textAlignment w:val="baseline"/>
        <w:rPr>
          <w:rFonts w:eastAsia="Times New Roman"/>
          <w:color w:val="000000"/>
          <w:sz w:val="24"/>
        </w:rPr>
      </w:pPr>
      <w:r>
        <w:lastRenderedPageBreak/>
        <w:pict w14:anchorId="27343E50">
          <v:shapetype id="_x0000_t202" coordsize="21600,21600" o:spt="202" path="m,l,21600r21600,l21600,xe">
            <v:stroke joinstyle="miter"/>
            <v:path gradientshapeok="t" o:connecttype="rect"/>
          </v:shapetype>
          <v:shape id="_x0000_s1047" type="#_x0000_t202" style="position:absolute;margin-left:99.6pt;margin-top:52pt;width:381pt;height:50.7pt;z-index:-251668992;mso-wrap-distance-left:0;mso-wrap-distance-right:0;mso-position-horizontal-relative:page;mso-position-vertical-relative:page" filled="f" stroked="f">
            <v:textbox inset="0,0,0,0">
              <w:txbxContent>
                <w:p w14:paraId="3773D6C3" w14:textId="16C245D9" w:rsidR="008D45AF" w:rsidRDefault="00684AA2">
                  <w:pPr>
                    <w:spacing w:before="3" w:after="818" w:line="183" w:lineRule="exact"/>
                    <w:jc w:val="center"/>
                    <w:textAlignment w:val="baseline"/>
                    <w:rPr>
                      <w:rFonts w:eastAsia="Times New Roman"/>
                      <w:color w:val="000000"/>
                      <w:sz w:val="16"/>
                    </w:rPr>
                  </w:pPr>
                  <w:r>
                    <w:rPr>
                      <w:rFonts w:eastAsia="Times New Roman"/>
                      <w:color w:val="000000"/>
                      <w:sz w:val="16"/>
                    </w:rPr>
                    <w:t>***** DRAFT not approved by AIP Authority (printed on Mon Dec 16 2024 10:58:12 GMT+1100 (AEDT)) *****</w:t>
                  </w:r>
                </w:p>
              </w:txbxContent>
            </v:textbox>
            <w10:wrap type="square" anchorx="page" anchory="page"/>
          </v:shape>
        </w:pict>
      </w:r>
      <w:r>
        <w:pict w14:anchorId="1A474EF8">
          <v:shape id="_x0000_s1046" type="#_x0000_t202" style="position:absolute;margin-left:52.3pt;margin-top:102.7pt;width:452.9pt;height:54.3pt;z-index:-251667968;mso-wrap-distance-left:0;mso-wrap-distance-right:0;mso-position-horizontal-relative:page;mso-position-vertical-relative:page" filled="f" stroked="f">
            <v:textbox inset="0,0,0,0">
              <w:txbxContent>
                <w:p w14:paraId="6E54D42D" w14:textId="77777777" w:rsidR="008D45AF" w:rsidRDefault="00684AA2">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475CC1F3" w14:textId="77777777" w:rsidR="008D45AF" w:rsidRDefault="00684AA2">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3CAD33A5">
          <v:shape id="_x0000_s1045" type="#_x0000_t202" style="position:absolute;margin-left:52.3pt;margin-top:157pt;width:139pt;height:55.15pt;z-index:-251666944;mso-wrap-distance-left:0;mso-wrap-distance-right:0;mso-position-horizontal-relative:page;mso-position-vertical-relative:page" filled="f" stroked="f">
            <v:textbox inset="0,0,0,0">
              <w:txbxContent>
                <w:p w14:paraId="4F4DF753" w14:textId="77777777" w:rsidR="008D45AF" w:rsidRDefault="00684AA2">
                  <w:pPr>
                    <w:spacing w:before="258" w:line="182" w:lineRule="exact"/>
                    <w:textAlignment w:val="baseline"/>
                    <w:rPr>
                      <w:rFonts w:ascii="Arial" w:eastAsia="Arial" w:hAnsi="Arial"/>
                      <w:b/>
                      <w:color w:val="000000"/>
                      <w:spacing w:val="-4"/>
                      <w:sz w:val="16"/>
                    </w:rPr>
                  </w:pPr>
                  <w:r>
                    <w:rPr>
                      <w:rFonts w:ascii="Arial" w:eastAsia="Arial" w:hAnsi="Arial"/>
                      <w:b/>
                      <w:color w:val="000000"/>
                      <w:spacing w:val="-4"/>
                      <w:sz w:val="16"/>
                    </w:rPr>
                    <w:t>Key goods and services</w:t>
                  </w:r>
                </w:p>
                <w:p w14:paraId="7D16189F" w14:textId="77777777" w:rsidR="008D45AF" w:rsidRDefault="00684AA2">
                  <w:pPr>
                    <w:spacing w:before="221" w:line="216" w:lineRule="exact"/>
                    <w:jc w:val="both"/>
                    <w:textAlignment w:val="baseline"/>
                    <w:rPr>
                      <w:rFonts w:ascii="Arial" w:eastAsia="Arial" w:hAnsi="Arial"/>
                      <w:color w:val="000000"/>
                      <w:spacing w:val="-4"/>
                      <w:sz w:val="16"/>
                    </w:rPr>
                  </w:pPr>
                  <w:r>
                    <w:rPr>
                      <w:rFonts w:ascii="Arial" w:eastAsia="Arial" w:hAnsi="Arial"/>
                      <w:color w:val="000000"/>
                      <w:spacing w:val="-4"/>
                      <w:sz w:val="16"/>
                    </w:rPr>
                    <w:t>Supply, installation and commissioning of solar/battery components</w:t>
                  </w:r>
                </w:p>
              </w:txbxContent>
            </v:textbox>
            <w10:wrap type="square" anchorx="page" anchory="page"/>
          </v:shape>
        </w:pict>
      </w:r>
      <w:r>
        <w:pict w14:anchorId="5BA31995">
          <v:shape id="_x0000_s1044" type="#_x0000_t202" style="position:absolute;margin-left:211.7pt;margin-top:157pt;width:69.1pt;height:16.05pt;z-index:-251665920;mso-wrap-distance-left:0;mso-wrap-distance-right:0;mso-position-horizontal-relative:page;mso-position-vertical-relative:page" filled="f" stroked="f">
            <v:textbox inset="0,0,0,0">
              <w:txbxContent>
                <w:p w14:paraId="59605DA8" w14:textId="77777777" w:rsidR="008D45AF" w:rsidRDefault="00684AA2">
                  <w:pPr>
                    <w:spacing w:before="138"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1B193E66">
          <v:shape id="_x0000_s1043" type="#_x0000_t202" style="position:absolute;margin-left:211.7pt;margin-top:173.05pt;width:69.1pt;height:13.35pt;z-index:-251664896;mso-wrap-distance-left:0;mso-wrap-distance-right:0;mso-position-horizontal-relative:page;mso-position-vertical-relative:page" filled="f" stroked="f">
            <v:textbox inset="0,0,0,0">
              <w:txbxContent>
                <w:p w14:paraId="52ACFEBE" w14:textId="77777777" w:rsidR="008D45AF" w:rsidRDefault="00684AA2">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327B9DA8">
          <v:shape id="_x0000_s1042" type="#_x0000_t202" style="position:absolute;margin-left:302.65pt;margin-top:157pt;width:65.25pt;height:33.05pt;z-index:-251663872;mso-wrap-distance-left:0;mso-wrap-distance-right:0;mso-position-horizontal-relative:page;mso-position-vertical-relative:page" filled="f" stroked="f">
            <v:textbox inset="0,0,0,0">
              <w:txbxContent>
                <w:p w14:paraId="3E3A8D85" w14:textId="77777777" w:rsidR="008D45AF" w:rsidRDefault="00684AA2">
                  <w:pPr>
                    <w:spacing w:before="1"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4B5BFE43">
          <v:shape id="_x0000_s1041" type="#_x0000_t202" style="position:absolute;margin-left:383.05pt;margin-top:157pt;width:122.15pt;height:27.05pt;z-index:-251662848;mso-wrap-distance-left:0;mso-wrap-distance-right:0;mso-position-horizontal-relative:page;mso-position-vertical-relative:page" filled="f" stroked="f">
            <v:textbox inset="0,0,0,0">
              <w:txbxContent>
                <w:p w14:paraId="1A7B6733" w14:textId="77777777" w:rsidR="008D45AF" w:rsidRDefault="00684AA2">
                  <w:pPr>
                    <w:spacing w:before="101" w:line="215" w:lineRule="exact"/>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xbxContent>
            </v:textbox>
            <w10:wrap type="square" anchorx="page" anchory="page"/>
          </v:shape>
        </w:pict>
      </w:r>
      <w:r>
        <w:pict w14:anchorId="23362E14">
          <v:shape id="_x0000_s1040" type="#_x0000_t202" style="position:absolute;margin-left:211.7pt;margin-top:190.05pt;width:293.5pt;height:22.1pt;z-index:-251661824;mso-wrap-distance-left:0;mso-wrap-distance-right:0;mso-position-horizontal-relative:page;mso-position-vertical-relative:page" filled="f" stroked="f">
            <v:textbox inset="0,0,0,0">
              <w:txbxContent>
                <w:p w14:paraId="38C588A0" w14:textId="2C7E980B" w:rsidR="008D45AF" w:rsidRDefault="00684AA2">
                  <w:pPr>
                    <w:tabs>
                      <w:tab w:val="left" w:pos="2376"/>
                    </w:tabs>
                    <w:spacing w:before="140" w:after="11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Yes</w:t>
                  </w:r>
                  <w:r w:rsidR="004D4A1C">
                    <w:rPr>
                      <w:rFonts w:ascii="Arial" w:eastAsia="Arial" w:hAnsi="Arial"/>
                      <w:color w:val="000000"/>
                      <w:spacing w:val="-3"/>
                      <w:sz w:val="16"/>
                    </w:rPr>
                    <w:t xml:space="preserve">                                  </w:t>
                  </w:r>
                  <w:r>
                    <w:rPr>
                      <w:rFonts w:ascii="Arial" w:eastAsia="Arial" w:hAnsi="Arial"/>
                      <w:color w:val="000000"/>
                      <w:spacing w:val="-3"/>
                      <w:sz w:val="16"/>
                    </w:rPr>
                    <w:t>Yes</w:t>
                  </w:r>
                </w:p>
              </w:txbxContent>
            </v:textbox>
            <w10:wrap type="square" anchorx="page" anchory="page"/>
          </v:shape>
        </w:pict>
      </w:r>
      <w:r>
        <w:pict w14:anchorId="709271A8">
          <v:shape id="_x0000_s1039" type="#_x0000_t202" style="position:absolute;margin-left:50.95pt;margin-top:212.15pt;width:328pt;height:553.25pt;z-index:-251660800;mso-wrap-distance-left:0;mso-wrap-distance-right:0;mso-position-horizontal-relative:page;mso-position-vertical-relative:page" filled="f" stroked="f">
            <v:textbox inset="0,0,0,0">
              <w:txbxContent>
                <w:p w14:paraId="4FDFDED7" w14:textId="70CA19F3" w:rsidR="008D45AF" w:rsidRDefault="00684AA2">
                  <w:pPr>
                    <w:tabs>
                      <w:tab w:val="left" w:pos="3744"/>
                      <w:tab w:val="left" w:pos="5472"/>
                    </w:tabs>
                    <w:spacing w:before="39" w:line="182" w:lineRule="exact"/>
                    <w:textAlignment w:val="baseline"/>
                    <w:rPr>
                      <w:rFonts w:ascii="Arial" w:eastAsia="Arial" w:hAnsi="Arial"/>
                      <w:color w:val="000000"/>
                      <w:sz w:val="16"/>
                    </w:rPr>
                  </w:pPr>
                  <w:r>
                    <w:rPr>
                      <w:rFonts w:ascii="Arial" w:eastAsia="Arial" w:hAnsi="Arial"/>
                      <w:color w:val="000000"/>
                      <w:sz w:val="16"/>
                    </w:rPr>
                    <w:t>Civil balance of plant works</w:t>
                  </w:r>
                  <w:r>
                    <w:rPr>
                      <w:rFonts w:ascii="Arial" w:eastAsia="Arial" w:hAnsi="Arial"/>
                      <w:color w:val="000000"/>
                      <w:sz w:val="16"/>
                    </w:rPr>
                    <w:tab/>
                    <w:t>Yes</w:t>
                  </w:r>
                  <w:r>
                    <w:rPr>
                      <w:rFonts w:ascii="Arial" w:eastAsia="Arial" w:hAnsi="Arial"/>
                      <w:color w:val="000000"/>
                      <w:sz w:val="16"/>
                    </w:rPr>
                    <w:tab/>
                  </w:r>
                  <w:r w:rsidR="008902CD">
                    <w:rPr>
                      <w:rFonts w:ascii="Arial" w:eastAsia="Arial" w:hAnsi="Arial"/>
                      <w:color w:val="000000"/>
                      <w:sz w:val="16"/>
                    </w:rPr>
                    <w:t xml:space="preserve"> </w:t>
                  </w:r>
                  <w:r>
                    <w:rPr>
                      <w:rFonts w:ascii="Arial" w:eastAsia="Arial" w:hAnsi="Arial"/>
                      <w:color w:val="000000"/>
                      <w:sz w:val="16"/>
                    </w:rPr>
                    <w:t>No</w:t>
                  </w:r>
                </w:p>
                <w:p w14:paraId="5A74C61B" w14:textId="77777777" w:rsidR="008D45AF" w:rsidRDefault="00684AA2">
                  <w:pPr>
                    <w:tabs>
                      <w:tab w:val="left" w:pos="3744"/>
                      <w:tab w:val="left" w:pos="5472"/>
                    </w:tabs>
                    <w:spacing w:before="34" w:line="182" w:lineRule="exact"/>
                    <w:textAlignment w:val="baseline"/>
                    <w:rPr>
                      <w:rFonts w:ascii="Arial" w:eastAsia="Arial" w:hAnsi="Arial"/>
                      <w:color w:val="000000"/>
                      <w:sz w:val="16"/>
                    </w:rPr>
                  </w:pPr>
                  <w:r>
                    <w:rPr>
                      <w:rFonts w:ascii="Arial" w:eastAsia="Arial" w:hAnsi="Arial"/>
                      <w:color w:val="000000"/>
                      <w:sz w:val="16"/>
                    </w:rPr>
                    <w:t>Engineering design services</w:t>
                  </w:r>
                  <w:r>
                    <w:rPr>
                      <w:rFonts w:ascii="Arial" w:eastAsia="Arial" w:hAnsi="Arial"/>
                      <w:color w:val="000000"/>
                      <w:sz w:val="16"/>
                    </w:rPr>
                    <w:tab/>
                    <w:t>Yes</w:t>
                  </w:r>
                  <w:r>
                    <w:rPr>
                      <w:rFonts w:ascii="Arial" w:eastAsia="Arial" w:hAnsi="Arial"/>
                      <w:color w:val="000000"/>
                      <w:sz w:val="16"/>
                    </w:rPr>
                    <w:tab/>
                    <w:t>Yes</w:t>
                  </w:r>
                </w:p>
                <w:p w14:paraId="4CE0D825" w14:textId="77777777" w:rsidR="008D45AF" w:rsidRDefault="00684AA2">
                  <w:pPr>
                    <w:tabs>
                      <w:tab w:val="left" w:pos="3744"/>
                      <w:tab w:val="left" w:pos="5472"/>
                    </w:tabs>
                    <w:spacing w:before="38" w:line="182" w:lineRule="exact"/>
                    <w:textAlignment w:val="baseline"/>
                    <w:rPr>
                      <w:rFonts w:ascii="Arial" w:eastAsia="Arial" w:hAnsi="Arial"/>
                      <w:color w:val="000000"/>
                      <w:sz w:val="16"/>
                    </w:rPr>
                  </w:pPr>
                  <w:r>
                    <w:rPr>
                      <w:rFonts w:ascii="Arial" w:eastAsia="Arial" w:hAnsi="Arial"/>
                      <w:color w:val="000000"/>
                      <w:sz w:val="16"/>
                    </w:rPr>
                    <w:t>LV cable design and installation</w:t>
                  </w:r>
                  <w:r>
                    <w:rPr>
                      <w:rFonts w:ascii="Arial" w:eastAsia="Arial" w:hAnsi="Arial"/>
                      <w:color w:val="000000"/>
                      <w:sz w:val="16"/>
                    </w:rPr>
                    <w:tab/>
                    <w:t>Yes</w:t>
                  </w:r>
                  <w:r>
                    <w:rPr>
                      <w:rFonts w:ascii="Arial" w:eastAsia="Arial" w:hAnsi="Arial"/>
                      <w:color w:val="000000"/>
                      <w:sz w:val="16"/>
                    </w:rPr>
                    <w:tab/>
                    <w:t>Yes</w:t>
                  </w:r>
                </w:p>
                <w:p w14:paraId="68D0D137" w14:textId="77777777" w:rsidR="008D45AF" w:rsidRDefault="00684AA2">
                  <w:pPr>
                    <w:tabs>
                      <w:tab w:val="left" w:pos="3744"/>
                      <w:tab w:val="left" w:pos="5472"/>
                    </w:tabs>
                    <w:spacing w:before="53" w:line="219" w:lineRule="exact"/>
                    <w:textAlignment w:val="baseline"/>
                    <w:rPr>
                      <w:rFonts w:ascii="Arial" w:eastAsia="Arial" w:hAnsi="Arial"/>
                      <w:color w:val="000000"/>
                      <w:sz w:val="16"/>
                    </w:rPr>
                  </w:pPr>
                  <w:r>
                    <w:rPr>
                      <w:rFonts w:ascii="Arial" w:eastAsia="Arial" w:hAnsi="Arial"/>
                      <w:color w:val="000000"/>
                      <w:sz w:val="16"/>
                    </w:rPr>
                    <w:t>HV design and installation of substation/s</w:t>
                  </w:r>
                  <w:r>
                    <w:rPr>
                      <w:rFonts w:ascii="Arial" w:eastAsia="Arial" w:hAnsi="Arial"/>
                      <w:color w:val="000000"/>
                      <w:sz w:val="16"/>
                    </w:rPr>
                    <w:tab/>
                    <w:t>Yes</w:t>
                  </w:r>
                  <w:r>
                    <w:rPr>
                      <w:rFonts w:ascii="Arial" w:eastAsia="Arial" w:hAnsi="Arial"/>
                      <w:color w:val="000000"/>
                      <w:sz w:val="16"/>
                    </w:rPr>
                    <w:tab/>
                    <w:t>Yes</w:t>
                  </w:r>
                </w:p>
                <w:p w14:paraId="2DF719A7" w14:textId="77777777" w:rsidR="008D45AF" w:rsidRDefault="00684AA2">
                  <w:pPr>
                    <w:spacing w:line="170" w:lineRule="exact"/>
                    <w:textAlignment w:val="baseline"/>
                    <w:rPr>
                      <w:rFonts w:ascii="Arial" w:eastAsia="Arial" w:hAnsi="Arial"/>
                      <w:color w:val="000000"/>
                      <w:spacing w:val="-3"/>
                      <w:sz w:val="16"/>
                    </w:rPr>
                  </w:pPr>
                  <w:r>
                    <w:rPr>
                      <w:rFonts w:ascii="Arial" w:eastAsia="Arial" w:hAnsi="Arial"/>
                      <w:color w:val="000000"/>
                      <w:spacing w:val="-3"/>
                      <w:sz w:val="16"/>
                    </w:rPr>
                    <w:t>and switchyards</w:t>
                  </w:r>
                </w:p>
                <w:p w14:paraId="7B9FDA01" w14:textId="77777777" w:rsidR="008D45AF" w:rsidRDefault="00684AA2">
                  <w:pPr>
                    <w:tabs>
                      <w:tab w:val="left" w:pos="3744"/>
                      <w:tab w:val="left" w:pos="5472"/>
                    </w:tabs>
                    <w:spacing w:before="39" w:line="182" w:lineRule="exact"/>
                    <w:textAlignment w:val="baseline"/>
                    <w:rPr>
                      <w:rFonts w:ascii="Arial" w:eastAsia="Arial" w:hAnsi="Arial"/>
                      <w:color w:val="000000"/>
                      <w:sz w:val="16"/>
                    </w:rPr>
                  </w:pPr>
                  <w:r>
                    <w:rPr>
                      <w:rFonts w:ascii="Arial" w:eastAsia="Arial" w:hAnsi="Arial"/>
                      <w:color w:val="000000"/>
                      <w:sz w:val="16"/>
                    </w:rPr>
                    <w:t>operations and maintenance</w:t>
                  </w:r>
                  <w:r>
                    <w:rPr>
                      <w:rFonts w:ascii="Arial" w:eastAsia="Arial" w:hAnsi="Arial"/>
                      <w:color w:val="000000"/>
                      <w:sz w:val="16"/>
                    </w:rPr>
                    <w:tab/>
                    <w:t>Yes</w:t>
                  </w:r>
                  <w:r>
                    <w:rPr>
                      <w:rFonts w:ascii="Arial" w:eastAsia="Arial" w:hAnsi="Arial"/>
                      <w:color w:val="000000"/>
                      <w:sz w:val="16"/>
                    </w:rPr>
                    <w:tab/>
                    <w:t>Yes</w:t>
                  </w:r>
                </w:p>
                <w:p w14:paraId="3E7B5D5D" w14:textId="0F9BB1B2" w:rsidR="008D45AF" w:rsidRDefault="00684AA2">
                  <w:pPr>
                    <w:tabs>
                      <w:tab w:val="left" w:pos="3744"/>
                      <w:tab w:val="left" w:pos="5472"/>
                    </w:tabs>
                    <w:spacing w:before="39" w:line="182" w:lineRule="exact"/>
                    <w:textAlignment w:val="baseline"/>
                    <w:rPr>
                      <w:rFonts w:ascii="Arial" w:eastAsia="Arial" w:hAnsi="Arial"/>
                      <w:color w:val="000000"/>
                      <w:sz w:val="16"/>
                    </w:rPr>
                  </w:pPr>
                  <w:r>
                    <w:rPr>
                      <w:rFonts w:ascii="Arial" w:eastAsia="Arial" w:hAnsi="Arial"/>
                      <w:color w:val="000000"/>
                      <w:sz w:val="16"/>
                    </w:rPr>
                    <w:t>Plant hire</w:t>
                  </w:r>
                  <w:r>
                    <w:rPr>
                      <w:rFonts w:ascii="Arial" w:eastAsia="Arial" w:hAnsi="Arial"/>
                      <w:color w:val="000000"/>
                      <w:sz w:val="16"/>
                    </w:rPr>
                    <w:tab/>
                    <w:t>Yes</w:t>
                  </w:r>
                  <w:r>
                    <w:rPr>
                      <w:rFonts w:ascii="Arial" w:eastAsia="Arial" w:hAnsi="Arial"/>
                      <w:color w:val="000000"/>
                      <w:sz w:val="16"/>
                    </w:rPr>
                    <w:tab/>
                  </w:r>
                  <w:r w:rsidR="004D4A1C">
                    <w:rPr>
                      <w:rFonts w:ascii="Arial" w:eastAsia="Arial" w:hAnsi="Arial"/>
                      <w:color w:val="000000"/>
                      <w:sz w:val="16"/>
                    </w:rPr>
                    <w:t xml:space="preserve"> </w:t>
                  </w:r>
                  <w:r>
                    <w:rPr>
                      <w:rFonts w:ascii="Arial" w:eastAsia="Arial" w:hAnsi="Arial"/>
                      <w:color w:val="000000"/>
                      <w:sz w:val="16"/>
                    </w:rPr>
                    <w:t>No</w:t>
                  </w:r>
                </w:p>
                <w:p w14:paraId="1DB97C26" w14:textId="4AC75227" w:rsidR="008D45AF" w:rsidRDefault="00684AA2">
                  <w:pPr>
                    <w:tabs>
                      <w:tab w:val="left" w:pos="3744"/>
                      <w:tab w:val="left" w:pos="5472"/>
                    </w:tabs>
                    <w:spacing w:before="34" w:line="182" w:lineRule="exact"/>
                    <w:textAlignment w:val="baseline"/>
                    <w:rPr>
                      <w:rFonts w:ascii="Arial" w:eastAsia="Arial" w:hAnsi="Arial"/>
                      <w:color w:val="000000"/>
                      <w:sz w:val="16"/>
                    </w:rPr>
                  </w:pPr>
                  <w:r>
                    <w:rPr>
                      <w:rFonts w:ascii="Arial" w:eastAsia="Arial" w:hAnsi="Arial"/>
                      <w:color w:val="000000"/>
                      <w:sz w:val="16"/>
                    </w:rPr>
                    <w:t>Transport</w:t>
                  </w:r>
                  <w:r>
                    <w:rPr>
                      <w:rFonts w:ascii="Arial" w:eastAsia="Arial" w:hAnsi="Arial"/>
                      <w:color w:val="000000"/>
                      <w:sz w:val="16"/>
                    </w:rPr>
                    <w:tab/>
                    <w:t>Yes</w:t>
                  </w:r>
                  <w:r>
                    <w:rPr>
                      <w:rFonts w:ascii="Arial" w:eastAsia="Arial" w:hAnsi="Arial"/>
                      <w:color w:val="000000"/>
                      <w:sz w:val="16"/>
                    </w:rPr>
                    <w:tab/>
                  </w:r>
                  <w:r w:rsidR="004D4A1C">
                    <w:rPr>
                      <w:rFonts w:ascii="Arial" w:eastAsia="Arial" w:hAnsi="Arial"/>
                      <w:color w:val="000000"/>
                      <w:sz w:val="16"/>
                    </w:rPr>
                    <w:t xml:space="preserve"> </w:t>
                  </w:r>
                  <w:r>
                    <w:rPr>
                      <w:rFonts w:ascii="Arial" w:eastAsia="Arial" w:hAnsi="Arial"/>
                      <w:color w:val="000000"/>
                      <w:sz w:val="16"/>
                    </w:rPr>
                    <w:t>No</w:t>
                  </w:r>
                </w:p>
                <w:p w14:paraId="6FDC7C98" w14:textId="5BA78226" w:rsidR="008D45AF" w:rsidRDefault="00684AA2">
                  <w:pPr>
                    <w:tabs>
                      <w:tab w:val="left" w:pos="3744"/>
                      <w:tab w:val="left" w:pos="5472"/>
                    </w:tabs>
                    <w:spacing w:before="38" w:line="182" w:lineRule="exact"/>
                    <w:textAlignment w:val="baseline"/>
                    <w:rPr>
                      <w:rFonts w:ascii="Arial" w:eastAsia="Arial" w:hAnsi="Arial"/>
                      <w:color w:val="000000"/>
                      <w:sz w:val="16"/>
                    </w:rPr>
                  </w:pPr>
                  <w:r>
                    <w:rPr>
                      <w:rFonts w:ascii="Arial" w:eastAsia="Arial" w:hAnsi="Arial"/>
                      <w:color w:val="000000"/>
                      <w:sz w:val="16"/>
                    </w:rPr>
                    <w:t>Labour hire</w:t>
                  </w:r>
                  <w:r>
                    <w:rPr>
                      <w:rFonts w:ascii="Arial" w:eastAsia="Arial" w:hAnsi="Arial"/>
                      <w:color w:val="000000"/>
                      <w:sz w:val="16"/>
                    </w:rPr>
                    <w:tab/>
                    <w:t>Yes</w:t>
                  </w:r>
                  <w:r>
                    <w:rPr>
                      <w:rFonts w:ascii="Arial" w:eastAsia="Arial" w:hAnsi="Arial"/>
                      <w:color w:val="000000"/>
                      <w:sz w:val="16"/>
                    </w:rPr>
                    <w:tab/>
                  </w:r>
                  <w:r w:rsidR="004D4A1C">
                    <w:rPr>
                      <w:rFonts w:ascii="Arial" w:eastAsia="Arial" w:hAnsi="Arial"/>
                      <w:color w:val="000000"/>
                      <w:sz w:val="16"/>
                    </w:rPr>
                    <w:t xml:space="preserve"> </w:t>
                  </w:r>
                  <w:r>
                    <w:rPr>
                      <w:rFonts w:ascii="Arial" w:eastAsia="Arial" w:hAnsi="Arial"/>
                      <w:color w:val="000000"/>
                      <w:sz w:val="16"/>
                    </w:rPr>
                    <w:t>No</w:t>
                  </w:r>
                </w:p>
                <w:p w14:paraId="78A4B54C" w14:textId="4438DFCB" w:rsidR="008D45AF" w:rsidRDefault="00684AA2">
                  <w:pPr>
                    <w:tabs>
                      <w:tab w:val="left" w:pos="3744"/>
                      <w:tab w:val="left" w:pos="5472"/>
                    </w:tabs>
                    <w:spacing w:before="39" w:line="182" w:lineRule="exact"/>
                    <w:textAlignment w:val="baseline"/>
                    <w:rPr>
                      <w:rFonts w:ascii="Arial" w:eastAsia="Arial" w:hAnsi="Arial"/>
                      <w:color w:val="000000"/>
                      <w:sz w:val="16"/>
                    </w:rPr>
                  </w:pPr>
                  <w:r>
                    <w:rPr>
                      <w:rFonts w:ascii="Arial" w:eastAsia="Arial" w:hAnsi="Arial"/>
                      <w:color w:val="000000"/>
                      <w:sz w:val="16"/>
                    </w:rPr>
                    <w:t>traffic management services</w:t>
                  </w:r>
                  <w:r>
                    <w:rPr>
                      <w:rFonts w:ascii="Arial" w:eastAsia="Arial" w:hAnsi="Arial"/>
                      <w:color w:val="000000"/>
                      <w:sz w:val="16"/>
                    </w:rPr>
                    <w:tab/>
                    <w:t>Yes</w:t>
                  </w:r>
                  <w:r>
                    <w:rPr>
                      <w:rFonts w:ascii="Arial" w:eastAsia="Arial" w:hAnsi="Arial"/>
                      <w:color w:val="000000"/>
                      <w:sz w:val="16"/>
                    </w:rPr>
                    <w:tab/>
                  </w:r>
                  <w:r w:rsidR="004D4A1C">
                    <w:rPr>
                      <w:rFonts w:ascii="Arial" w:eastAsia="Arial" w:hAnsi="Arial"/>
                      <w:color w:val="000000"/>
                      <w:sz w:val="16"/>
                    </w:rPr>
                    <w:t xml:space="preserve"> </w:t>
                  </w:r>
                  <w:r>
                    <w:rPr>
                      <w:rFonts w:ascii="Arial" w:eastAsia="Arial" w:hAnsi="Arial"/>
                      <w:color w:val="000000"/>
                      <w:sz w:val="16"/>
                    </w:rPr>
                    <w:t>No</w:t>
                  </w:r>
                </w:p>
                <w:p w14:paraId="61CC1BF8" w14:textId="54EE4F7A" w:rsidR="008D45AF" w:rsidRDefault="00684AA2">
                  <w:pPr>
                    <w:tabs>
                      <w:tab w:val="left" w:pos="3744"/>
                      <w:tab w:val="left" w:pos="5472"/>
                    </w:tabs>
                    <w:spacing w:before="39" w:line="182" w:lineRule="exact"/>
                    <w:textAlignment w:val="baseline"/>
                    <w:rPr>
                      <w:rFonts w:ascii="Arial" w:eastAsia="Arial" w:hAnsi="Arial"/>
                      <w:color w:val="000000"/>
                      <w:sz w:val="16"/>
                    </w:rPr>
                  </w:pPr>
                  <w:r>
                    <w:rPr>
                      <w:rFonts w:ascii="Arial" w:eastAsia="Arial" w:hAnsi="Arial"/>
                      <w:color w:val="000000"/>
                      <w:sz w:val="16"/>
                    </w:rPr>
                    <w:t>Material Supply</w:t>
                  </w:r>
                  <w:r>
                    <w:rPr>
                      <w:rFonts w:ascii="Arial" w:eastAsia="Arial" w:hAnsi="Arial"/>
                      <w:color w:val="000000"/>
                      <w:sz w:val="16"/>
                    </w:rPr>
                    <w:tab/>
                    <w:t>Yes</w:t>
                  </w:r>
                  <w:r>
                    <w:rPr>
                      <w:rFonts w:ascii="Arial" w:eastAsia="Arial" w:hAnsi="Arial"/>
                      <w:color w:val="000000"/>
                      <w:sz w:val="16"/>
                    </w:rPr>
                    <w:tab/>
                  </w:r>
                  <w:r w:rsidR="004D4A1C">
                    <w:rPr>
                      <w:rFonts w:ascii="Arial" w:eastAsia="Arial" w:hAnsi="Arial"/>
                      <w:color w:val="000000"/>
                      <w:sz w:val="16"/>
                    </w:rPr>
                    <w:t xml:space="preserve"> </w:t>
                  </w:r>
                  <w:r>
                    <w:rPr>
                      <w:rFonts w:ascii="Arial" w:eastAsia="Arial" w:hAnsi="Arial"/>
                      <w:color w:val="000000"/>
                      <w:sz w:val="16"/>
                    </w:rPr>
                    <w:t>No</w:t>
                  </w:r>
                </w:p>
                <w:p w14:paraId="6E59E091" w14:textId="556BE844" w:rsidR="008D45AF" w:rsidRDefault="00684AA2">
                  <w:pPr>
                    <w:tabs>
                      <w:tab w:val="left" w:pos="3744"/>
                      <w:tab w:val="left" w:pos="5472"/>
                    </w:tabs>
                    <w:spacing w:before="39" w:line="182" w:lineRule="exact"/>
                    <w:textAlignment w:val="baseline"/>
                    <w:rPr>
                      <w:rFonts w:ascii="Arial" w:eastAsia="Arial" w:hAnsi="Arial"/>
                      <w:color w:val="000000"/>
                      <w:sz w:val="16"/>
                    </w:rPr>
                  </w:pPr>
                  <w:r>
                    <w:rPr>
                      <w:rFonts w:ascii="Arial" w:eastAsia="Arial" w:hAnsi="Arial"/>
                      <w:color w:val="000000"/>
                      <w:sz w:val="16"/>
                    </w:rPr>
                    <w:t>Supply of fuel/oil</w:t>
                  </w:r>
                  <w:r>
                    <w:rPr>
                      <w:rFonts w:ascii="Arial" w:eastAsia="Arial" w:hAnsi="Arial"/>
                      <w:color w:val="000000"/>
                      <w:sz w:val="16"/>
                    </w:rPr>
                    <w:tab/>
                    <w:t>Yes</w:t>
                  </w:r>
                  <w:r>
                    <w:rPr>
                      <w:rFonts w:ascii="Arial" w:eastAsia="Arial" w:hAnsi="Arial"/>
                      <w:color w:val="000000"/>
                      <w:sz w:val="16"/>
                    </w:rPr>
                    <w:tab/>
                  </w:r>
                  <w:r w:rsidR="004D4A1C">
                    <w:rPr>
                      <w:rFonts w:ascii="Arial" w:eastAsia="Arial" w:hAnsi="Arial"/>
                      <w:color w:val="000000"/>
                      <w:sz w:val="16"/>
                    </w:rPr>
                    <w:t xml:space="preserve"> </w:t>
                  </w:r>
                  <w:r>
                    <w:rPr>
                      <w:rFonts w:ascii="Arial" w:eastAsia="Arial" w:hAnsi="Arial"/>
                      <w:color w:val="000000"/>
                      <w:sz w:val="16"/>
                    </w:rPr>
                    <w:t>No</w:t>
                  </w:r>
                </w:p>
                <w:p w14:paraId="090914F6" w14:textId="712C2015" w:rsidR="008D45AF" w:rsidRDefault="00B067C5">
                  <w:pPr>
                    <w:tabs>
                      <w:tab w:val="left" w:pos="3744"/>
                      <w:tab w:val="left" w:pos="5472"/>
                    </w:tabs>
                    <w:spacing w:before="39" w:line="182" w:lineRule="exact"/>
                    <w:textAlignment w:val="baseline"/>
                    <w:rPr>
                      <w:rFonts w:ascii="Arial" w:eastAsia="Arial" w:hAnsi="Arial"/>
                      <w:color w:val="000000"/>
                      <w:sz w:val="16"/>
                    </w:rPr>
                  </w:pPr>
                  <w:r>
                    <w:rPr>
                      <w:rFonts w:ascii="Arial" w:eastAsia="Arial" w:hAnsi="Arial"/>
                      <w:color w:val="000000"/>
                      <w:sz w:val="16"/>
                    </w:rPr>
                    <w:t>Accommodation</w:t>
                  </w:r>
                  <w:r w:rsidR="00684AA2">
                    <w:rPr>
                      <w:rFonts w:ascii="Arial" w:eastAsia="Arial" w:hAnsi="Arial"/>
                      <w:color w:val="000000"/>
                      <w:sz w:val="16"/>
                    </w:rPr>
                    <w:t>, meals and entertainment</w:t>
                  </w:r>
                  <w:r w:rsidR="00684AA2">
                    <w:rPr>
                      <w:rFonts w:ascii="Arial" w:eastAsia="Arial" w:hAnsi="Arial"/>
                      <w:color w:val="000000"/>
                      <w:sz w:val="16"/>
                    </w:rPr>
                    <w:tab/>
                    <w:t>Yes</w:t>
                  </w:r>
                  <w:r w:rsidR="00684AA2">
                    <w:rPr>
                      <w:rFonts w:ascii="Arial" w:eastAsia="Arial" w:hAnsi="Arial"/>
                      <w:color w:val="000000"/>
                      <w:sz w:val="16"/>
                    </w:rPr>
                    <w:tab/>
                  </w:r>
                  <w:r w:rsidR="004D4A1C">
                    <w:rPr>
                      <w:rFonts w:ascii="Arial" w:eastAsia="Arial" w:hAnsi="Arial"/>
                      <w:color w:val="000000"/>
                      <w:sz w:val="16"/>
                    </w:rPr>
                    <w:t xml:space="preserve"> </w:t>
                  </w:r>
                  <w:r w:rsidR="00684AA2">
                    <w:rPr>
                      <w:rFonts w:ascii="Arial" w:eastAsia="Arial" w:hAnsi="Arial"/>
                      <w:color w:val="000000"/>
                      <w:sz w:val="16"/>
                    </w:rPr>
                    <w:t>No</w:t>
                  </w:r>
                </w:p>
                <w:p w14:paraId="3C75E5A1" w14:textId="77777777" w:rsidR="008D45AF" w:rsidRDefault="00684AA2">
                  <w:pPr>
                    <w:spacing w:before="312" w:line="88" w:lineRule="exact"/>
                    <w:textAlignment w:val="baseline"/>
                    <w:rPr>
                      <w:rFonts w:ascii="Arial" w:eastAsia="Arial" w:hAnsi="Arial"/>
                      <w:color w:val="000000"/>
                      <w:sz w:val="11"/>
                    </w:rPr>
                  </w:pPr>
                  <w:r>
                    <w:rPr>
                      <w:rFonts w:ascii="Arial" w:eastAsia="Arial" w:hAnsi="Arial"/>
                      <w:color w:val="000000"/>
                      <w:sz w:val="11"/>
                    </w:rPr>
                    <w:t>*</w:t>
                  </w:r>
                </w:p>
                <w:p w14:paraId="11F7172D" w14:textId="77777777" w:rsidR="008D45AF" w:rsidRDefault="00684AA2">
                  <w:pPr>
                    <w:spacing w:line="229"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4F40C9FA" w14:textId="77777777" w:rsidR="008D45AF" w:rsidRDefault="00684AA2">
                  <w:pPr>
                    <w:spacing w:before="125" w:line="216"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0391513E" w14:textId="77777777" w:rsidR="008D45AF" w:rsidRDefault="00684AA2">
                  <w:pPr>
                    <w:spacing w:before="472"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8E66DB2" w14:textId="77777777" w:rsidR="008D45AF" w:rsidRDefault="00684AA2">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3B0B2C04" w14:textId="77777777" w:rsidR="008D45AF" w:rsidRDefault="00684AA2">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Martha O'Connor-Velez</w:t>
                  </w:r>
                </w:p>
                <w:p w14:paraId="36A47417" w14:textId="77777777" w:rsidR="008D45AF" w:rsidRDefault="00684AA2">
                  <w:pPr>
                    <w:spacing w:before="34"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Procurement Manager</w:t>
                  </w:r>
                </w:p>
                <w:p w14:paraId="5E0659A4" w14:textId="77777777" w:rsidR="008D45AF" w:rsidRDefault="00684AA2">
                  <w:pPr>
                    <w:spacing w:before="38"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0472866954</w:t>
                  </w:r>
                </w:p>
                <w:p w14:paraId="34A9C6C4" w14:textId="77777777" w:rsidR="008D45AF" w:rsidRDefault="00684AA2">
                  <w:pPr>
                    <w:spacing w:before="39"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7">
                    <w:r>
                      <w:rPr>
                        <w:rFonts w:ascii="Arial" w:eastAsia="Arial" w:hAnsi="Arial"/>
                        <w:color w:val="0000FF"/>
                        <w:spacing w:val="-1"/>
                        <w:sz w:val="16"/>
                        <w:u w:val="single"/>
                      </w:rPr>
                      <w:t>martha.oconnor@arkenergy.com.au</w:t>
                    </w:r>
                  </w:hyperlink>
                  <w:r>
                    <w:rPr>
                      <w:rFonts w:ascii="Arial" w:eastAsia="Arial" w:hAnsi="Arial"/>
                      <w:color w:val="000000"/>
                      <w:spacing w:val="-1"/>
                      <w:sz w:val="16"/>
                    </w:rPr>
                    <w:t xml:space="preserve"> </w:t>
                  </w:r>
                </w:p>
                <w:p w14:paraId="703B0D0A" w14:textId="77777777" w:rsidR="008D45AF" w:rsidRDefault="00684AA2">
                  <w:pPr>
                    <w:spacing w:before="49" w:line="331" w:lineRule="exact"/>
                    <w:ind w:right="1296"/>
                    <w:textAlignment w:val="baseline"/>
                    <w:rPr>
                      <w:rFonts w:ascii="Arial" w:eastAsia="Arial" w:hAnsi="Arial"/>
                      <w:color w:val="000000"/>
                      <w:spacing w:val="-4"/>
                      <w:sz w:val="16"/>
                    </w:rPr>
                  </w:pPr>
                  <w:r>
                    <w:rPr>
                      <w:rFonts w:ascii="Arial" w:eastAsia="Arial" w:hAnsi="Arial"/>
                      <w:color w:val="000000"/>
                      <w:spacing w:val="-4"/>
                      <w:sz w:val="16"/>
                    </w:rPr>
                    <w:t xml:space="preserve">Project proponent website: </w:t>
                  </w:r>
                  <w:hyperlink r:id="rId8">
                    <w:r>
                      <w:rPr>
                        <w:rFonts w:ascii="Arial" w:eastAsia="Arial" w:hAnsi="Arial"/>
                        <w:color w:val="0000FF"/>
                        <w:spacing w:val="-4"/>
                        <w:sz w:val="16"/>
                        <w:u w:val="single"/>
                      </w:rPr>
                      <w:t>https://arkenergy.com.au/solar/richmond-valley/</w:t>
                    </w:r>
                  </w:hyperlink>
                  <w:r>
                    <w:rPr>
                      <w:rFonts w:ascii="Arial" w:eastAsia="Arial" w:hAnsi="Arial"/>
                      <w:color w:val="000000"/>
                      <w:spacing w:val="-4"/>
                      <w:sz w:val="16"/>
                    </w:rPr>
                    <w:t xml:space="preserve"> Project opportunities website: </w:t>
                  </w:r>
                  <w:hyperlink r:id="rId9">
                    <w:r>
                      <w:rPr>
                        <w:rFonts w:ascii="Arial" w:eastAsia="Arial" w:hAnsi="Arial"/>
                        <w:color w:val="0000FF"/>
                        <w:spacing w:val="-4"/>
                        <w:sz w:val="16"/>
                        <w:u w:val="single"/>
                      </w:rPr>
                      <w:t>https://arkenergy.com.au/solar/richmond-valley/</w:t>
                    </w:r>
                  </w:hyperlink>
                  <w:r>
                    <w:rPr>
                      <w:rFonts w:ascii="Arial" w:eastAsia="Arial" w:hAnsi="Arial"/>
                      <w:color w:val="000000"/>
                      <w:spacing w:val="-4"/>
                      <w:sz w:val="16"/>
                    </w:rPr>
                    <w:t xml:space="preserve"> Supplier engagement and communication actions :</w:t>
                  </w:r>
                </w:p>
                <w:p w14:paraId="24702F8C" w14:textId="77777777" w:rsidR="008D45AF" w:rsidRDefault="00684AA2">
                  <w:pPr>
                    <w:spacing w:before="135"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7EDCCB86" w14:textId="77777777" w:rsidR="008D45AF" w:rsidRDefault="00684AA2">
                  <w:pPr>
                    <w:spacing w:before="3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7778C053" w14:textId="77777777" w:rsidR="008D45AF" w:rsidRDefault="00684AA2">
                  <w:pPr>
                    <w:spacing w:before="39" w:line="182" w:lineRule="exact"/>
                    <w:ind w:left="648"/>
                    <w:textAlignment w:val="baseline"/>
                    <w:rPr>
                      <w:rFonts w:ascii="Arial" w:eastAsia="Arial" w:hAnsi="Arial"/>
                      <w:color w:val="000000"/>
                      <w:spacing w:val="-6"/>
                      <w:sz w:val="16"/>
                    </w:rPr>
                  </w:pPr>
                  <w:r>
                    <w:rPr>
                      <w:rFonts w:ascii="Arial" w:eastAsia="Arial" w:hAnsi="Arial"/>
                      <w:color w:val="000000"/>
                      <w:spacing w:val="-6"/>
                      <w:sz w:val="16"/>
                    </w:rPr>
                    <w:t>Issue media releases or ASX announcements on project developments and opportunities</w:t>
                  </w:r>
                </w:p>
                <w:p w14:paraId="6E7718AD" w14:textId="77777777" w:rsidR="008D45AF" w:rsidRDefault="00684AA2">
                  <w:pPr>
                    <w:spacing w:before="39" w:after="2045"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3D1F234E">
          <v:shape id="_x0000_s1038" type="#_x0000_t202" style="position:absolute;margin-left:383.05pt;margin-top:765.4pt;width:162pt;height:13.6pt;z-index:-251659776;mso-wrap-distance-left:0;mso-wrap-distance-right:0;mso-position-horizontal-relative:page;mso-position-vertical-relative:page" filled="f" stroked="f">
            <v:textbox inset="0,0,0,0">
              <w:txbxContent>
                <w:p w14:paraId="4C19DDD2" w14:textId="77777777" w:rsidR="008D45AF" w:rsidRDefault="00684AA2">
                  <w:pPr>
                    <w:spacing w:before="4" w:after="5" w:line="249" w:lineRule="exact"/>
                    <w:jc w:val="right"/>
                    <w:textAlignment w:val="baseline"/>
                    <w:rPr>
                      <w:rFonts w:eastAsia="Times New Roman"/>
                      <w:color w:val="000000"/>
                    </w:rPr>
                  </w:pPr>
                  <w:r>
                    <w:rPr>
                      <w:rFonts w:eastAsia="Times New Roman"/>
                      <w:color w:val="000000"/>
                    </w:rPr>
                    <w:t>Page 2 of 5</w:t>
                  </w:r>
                </w:p>
              </w:txbxContent>
            </v:textbox>
            <w10:wrap type="square" anchorx="page" anchory="page"/>
          </v:shape>
        </w:pict>
      </w:r>
    </w:p>
    <w:p w14:paraId="0FB32B57" w14:textId="77777777" w:rsidR="008D45AF" w:rsidRDefault="008D45AF">
      <w:pPr>
        <w:sectPr w:rsidR="008D45AF">
          <w:pgSz w:w="11904" w:h="16843"/>
          <w:pgMar w:top="752" w:right="1003" w:bottom="890" w:left="1019" w:header="720" w:footer="720" w:gutter="0"/>
          <w:cols w:space="720"/>
        </w:sectPr>
      </w:pPr>
    </w:p>
    <w:p w14:paraId="67925C01" w14:textId="35FE524D" w:rsidR="008D45AF" w:rsidRDefault="00684AA2">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Dec 16 2024 10:58:12 GMT+1100 (AEDT)) *****</w:t>
      </w:r>
    </w:p>
    <w:p w14:paraId="74E0836D" w14:textId="77777777" w:rsidR="008D45AF" w:rsidRDefault="008D45AF">
      <w:pPr>
        <w:spacing w:before="3" w:after="818" w:line="183" w:lineRule="exact"/>
        <w:sectPr w:rsidR="008D45AF">
          <w:pgSz w:w="11904" w:h="16843"/>
          <w:pgMar w:top="1040" w:right="2292" w:bottom="867" w:left="1992" w:header="720" w:footer="720" w:gutter="0"/>
          <w:cols w:space="720"/>
        </w:sectPr>
      </w:pPr>
    </w:p>
    <w:p w14:paraId="641EF078" w14:textId="77777777" w:rsidR="008D45AF" w:rsidRDefault="00684AA2">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1FC1FD0" w14:textId="77777777" w:rsidR="008D45AF" w:rsidRDefault="00684AA2">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05D177A" w14:textId="77777777" w:rsidR="008D45AF" w:rsidRDefault="00684AA2">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5E5A5D8A" w14:textId="77777777" w:rsidR="008D45AF" w:rsidRDefault="00684AA2">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4BC35624" w14:textId="77777777" w:rsidR="008D45AF" w:rsidRDefault="00684AA2">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1FCC8935" w14:textId="77777777" w:rsidR="008D45AF" w:rsidRDefault="00684AA2">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4B87FD6" w14:textId="77777777" w:rsidR="008D45AF" w:rsidRDefault="00684AA2">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350CF675" w14:textId="77777777" w:rsidR="008D45AF" w:rsidRDefault="00684AA2">
      <w:pPr>
        <w:spacing w:before="98" w:after="9706" w:line="220" w:lineRule="exact"/>
        <w:textAlignment w:val="baseline"/>
        <w:rPr>
          <w:rFonts w:ascii="Arial" w:eastAsia="Arial" w:hAnsi="Arial"/>
          <w:color w:val="000000"/>
          <w:sz w:val="16"/>
        </w:rPr>
      </w:pPr>
      <w:r>
        <w:rPr>
          <w:rFonts w:ascii="Arial" w:eastAsia="Arial" w:hAnsi="Arial"/>
          <w:color w:val="000000"/>
          <w:sz w:val="16"/>
        </w:rPr>
        <w:t>The procurement entity/ies will offer feedback to unsuccessful Australian bidders for the project. Feedback will include relevant training, skills, areas for improvement, capability and capacity development. When the procurement entities notify unsuccessful suppliers, opportunity for feedback will be offered.</w:t>
      </w:r>
    </w:p>
    <w:p w14:paraId="4D57A571" w14:textId="77777777" w:rsidR="008D45AF" w:rsidRDefault="008D45AF">
      <w:pPr>
        <w:spacing w:before="98" w:after="9706" w:line="220" w:lineRule="exact"/>
        <w:sectPr w:rsidR="008D45AF">
          <w:type w:val="continuous"/>
          <w:pgSz w:w="11904" w:h="16843"/>
          <w:pgMar w:top="1040" w:right="1438" w:bottom="867" w:left="1046" w:header="720" w:footer="720" w:gutter="0"/>
          <w:cols w:space="720"/>
        </w:sectPr>
      </w:pPr>
    </w:p>
    <w:p w14:paraId="3672D012" w14:textId="77777777" w:rsidR="008D45AF" w:rsidRDefault="00684AA2">
      <w:pPr>
        <w:spacing w:before="4" w:line="249" w:lineRule="exact"/>
        <w:textAlignment w:val="baseline"/>
        <w:rPr>
          <w:rFonts w:eastAsia="Times New Roman"/>
          <w:color w:val="000000"/>
          <w:spacing w:val="-2"/>
        </w:rPr>
      </w:pPr>
      <w:r>
        <w:rPr>
          <w:rFonts w:eastAsia="Times New Roman"/>
          <w:color w:val="000000"/>
          <w:spacing w:val="-2"/>
        </w:rPr>
        <w:t>Page 3 of 5</w:t>
      </w:r>
    </w:p>
    <w:p w14:paraId="6DA50B38" w14:textId="77777777" w:rsidR="008D45AF" w:rsidRDefault="008D45AF">
      <w:pPr>
        <w:sectPr w:rsidR="008D45AF">
          <w:type w:val="continuous"/>
          <w:pgSz w:w="11904" w:h="16843"/>
          <w:pgMar w:top="1040" w:right="1044" w:bottom="867" w:left="9780" w:header="720" w:footer="720" w:gutter="0"/>
          <w:cols w:space="720"/>
        </w:sectPr>
      </w:pPr>
    </w:p>
    <w:p w14:paraId="6FAC4486" w14:textId="77777777" w:rsidR="008D45AF" w:rsidRDefault="008902CD">
      <w:pPr>
        <w:textAlignment w:val="baseline"/>
        <w:rPr>
          <w:rFonts w:eastAsia="Times New Roman"/>
          <w:color w:val="000000"/>
          <w:sz w:val="24"/>
        </w:rPr>
      </w:pPr>
      <w:r>
        <w:lastRenderedPageBreak/>
        <w:pict w14:anchorId="6E9A491D">
          <v:shape id="_x0000_s1037" type="#_x0000_t202" style="position:absolute;margin-left:52.3pt;margin-top:335.05pt;width:463pt;height:34pt;z-index:-251658752;mso-wrap-distance-left:0;mso-wrap-distance-right:0;mso-position-horizontal-relative:page;mso-position-vertical-relative:page" filled="f" stroked="f">
            <v:textbox inset="0,0,0,0">
              <w:txbxContent>
                <w:p w14:paraId="4800477B" w14:textId="77777777" w:rsidR="00684AA2" w:rsidRDefault="00684AA2"/>
              </w:txbxContent>
            </v:textbox>
            <w10:wrap type="square" anchorx="page" anchory="page"/>
          </v:shape>
        </w:pict>
      </w:r>
      <w:r>
        <w:pict w14:anchorId="2FF3DF50">
          <v:shape id="_x0000_s1036" type="#_x0000_t202" style="position:absolute;margin-left:54.55pt;margin-top:52pt;width:471pt;height:52.85pt;z-index:-251657728;mso-wrap-distance-left:0;mso-wrap-distance-right:0;mso-position-horizontal-relative:page;mso-position-vertical-relative:page" filled="f" stroked="f">
            <v:textbox inset="0,0,0,0">
              <w:txbxContent>
                <w:p w14:paraId="51719A99" w14:textId="78A81DD9" w:rsidR="008D45AF" w:rsidRDefault="00684AA2">
                  <w:pPr>
                    <w:spacing w:before="3" w:after="862"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Mon Dec 16 2024 10:58:12 GMT+1100 (AEDT)) *****</w:t>
                  </w:r>
                </w:p>
              </w:txbxContent>
            </v:textbox>
            <w10:wrap type="square" anchorx="page" anchory="page"/>
          </v:shape>
        </w:pict>
      </w:r>
      <w:r>
        <w:pict w14:anchorId="39CACA9E">
          <v:shape id="_x0000_s1035" type="#_x0000_t202" style="position:absolute;margin-left:43.9pt;margin-top:104.85pt;width:7in;height:43.05pt;z-index:-251656704;mso-wrap-distance-left:0;mso-wrap-distance-right:0;mso-position-horizontal-relative:page;mso-position-vertical-relative:page" filled="f" stroked="f">
            <v:textbox inset="0,0,0,0">
              <w:txbxContent>
                <w:p w14:paraId="7FE8BA9D" w14:textId="77777777" w:rsidR="008D45AF" w:rsidRDefault="00684AA2">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33CBDEF9">
          <v:shape id="_x0000_s1034" type="#_x0000_t202" style="position:absolute;margin-left:43.9pt;margin-top:147.9pt;width:7in;height:187.15pt;z-index:251645440;mso-wrap-distance-left:0;mso-wrap-distance-right:0;mso-position-horizontal-relative:page;mso-position-vertical-relative:page" filled="f" stroked="f">
            <v:textbox inset="0,0,0,0">
              <w:txbxContent>
                <w:p w14:paraId="6A4B557E" w14:textId="77777777" w:rsidR="008D45AF" w:rsidRDefault="00684AA2">
                  <w:pPr>
                    <w:spacing w:before="124" w:line="182" w:lineRule="exact"/>
                    <w:textAlignment w:val="baseline"/>
                    <w:rPr>
                      <w:rFonts w:ascii="Arial" w:eastAsia="Arial" w:hAnsi="Arial"/>
                      <w:b/>
                      <w:color w:val="000000"/>
                      <w:w w:val="90"/>
                      <w:sz w:val="16"/>
                    </w:rPr>
                  </w:pPr>
                  <w:r>
                    <w:rPr>
                      <w:rFonts w:ascii="Arial" w:eastAsia="Arial" w:hAnsi="Arial"/>
                      <w:b/>
                      <w:color w:val="000000"/>
                      <w:w w:val="90"/>
                      <w:sz w:val="16"/>
                    </w:rPr>
                    <w:t xml:space="preserve">Nominated facility operator: </w:t>
                  </w:r>
                  <w:r>
                    <w:rPr>
                      <w:rFonts w:ascii="Arial" w:eastAsia="Arial" w:hAnsi="Arial"/>
                      <w:color w:val="000000"/>
                      <w:sz w:val="16"/>
                    </w:rPr>
                    <w:t>RICHMOND VALLEY SOLAR AND BESS PTY LTD</w:t>
                  </w:r>
                </w:p>
                <w:p w14:paraId="671BA6BA" w14:textId="77777777" w:rsidR="008D45AF" w:rsidRDefault="00684AA2">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2AD81340" w14:textId="77777777" w:rsidR="008D45AF" w:rsidRDefault="00684AA2">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Name: Richmond Valley Solar Farm</w:t>
                  </w:r>
                </w:p>
                <w:p w14:paraId="3E674462" w14:textId="77777777" w:rsidR="008D45AF" w:rsidRDefault="00684AA2">
                  <w:pPr>
                    <w:spacing w:before="140" w:line="182" w:lineRule="exact"/>
                    <w:ind w:left="144"/>
                    <w:textAlignment w:val="baseline"/>
                    <w:rPr>
                      <w:rFonts w:ascii="Arial" w:eastAsia="Arial" w:hAnsi="Arial"/>
                      <w:color w:val="000000"/>
                      <w:spacing w:val="-2"/>
                      <w:sz w:val="16"/>
                    </w:rPr>
                  </w:pPr>
                  <w:r>
                    <w:rPr>
                      <w:rFonts w:ascii="Arial" w:eastAsia="Arial" w:hAnsi="Arial"/>
                      <w:color w:val="000000"/>
                      <w:spacing w:val="-2"/>
                      <w:sz w:val="16"/>
                    </w:rPr>
                    <w:t>Location: Myrtle Creek NSW</w:t>
                  </w:r>
                </w:p>
                <w:p w14:paraId="1AB73E0B" w14:textId="77777777" w:rsidR="008D45AF" w:rsidRDefault="00684AA2">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02D3E8B1" w14:textId="77777777" w:rsidR="008D45AF" w:rsidRDefault="00684AA2">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169286BA" w14:textId="77777777" w:rsidR="008D45AF" w:rsidRDefault="00684AA2">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2F35CC8D">
          <v:shape id="_x0000_s1033" type="#_x0000_t202" style="position:absolute;margin-left:221.2pt;margin-top:335.05pt;width:71.1pt;height:16.1pt;z-index:-251655680;mso-wrap-distance-left:0;mso-wrap-distance-right:0;mso-position-horizontal-relative:page;mso-position-vertical-relative:page" filled="f" stroked="f">
            <v:textbox inset="0,0,0,0">
              <w:txbxContent>
                <w:p w14:paraId="5D4CC0E8" w14:textId="77777777" w:rsidR="008D45AF" w:rsidRDefault="00684AA2">
                  <w:pPr>
                    <w:spacing w:before="139" w:line="172" w:lineRule="exact"/>
                    <w:textAlignment w:val="baseline"/>
                    <w:rPr>
                      <w:rFonts w:ascii="Arial" w:eastAsia="Arial" w:hAnsi="Arial"/>
                      <w:b/>
                      <w:color w:val="000000"/>
                      <w:w w:val="90"/>
                      <w:sz w:val="16"/>
                    </w:rPr>
                  </w:pPr>
                  <w:r>
                    <w:rPr>
                      <w:rFonts w:ascii="Arial" w:eastAsia="Arial" w:hAnsi="Arial"/>
                      <w:b/>
                      <w:color w:val="000000"/>
                      <w:w w:val="90"/>
                      <w:sz w:val="16"/>
                    </w:rPr>
                    <w:t>Opportunities for</w:t>
                  </w:r>
                </w:p>
              </w:txbxContent>
            </v:textbox>
            <w10:wrap type="square" anchorx="page" anchory="page"/>
          </v:shape>
        </w:pict>
      </w:r>
      <w:r>
        <w:pict w14:anchorId="3DF50BBF">
          <v:shape id="_x0000_s1032" type="#_x0000_t202" style="position:absolute;margin-left:221.2pt;margin-top:351.15pt;width:71.1pt;height:17pt;z-index:-251654656;mso-wrap-distance-left:0;mso-wrap-distance-right:0;mso-position-horizontal-relative:page;mso-position-vertical-relative:page" filled="f" stroked="f">
            <v:textbox inset="0,0,0,0">
              <w:txbxContent>
                <w:p w14:paraId="386FD5F3" w14:textId="77777777" w:rsidR="008D45AF" w:rsidRDefault="00684AA2">
                  <w:pPr>
                    <w:spacing w:before="33" w:after="119" w:line="183"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 xml:space="preserve">Australian entities </w:t>
                  </w:r>
                  <w:r>
                    <w:rPr>
                      <w:rFonts w:ascii="Arial" w:eastAsia="Arial" w:hAnsi="Arial"/>
                      <w:b/>
                      <w:color w:val="000000"/>
                      <w:spacing w:val="-1"/>
                      <w:sz w:val="11"/>
                    </w:rPr>
                    <w:t>*</w:t>
                  </w:r>
                </w:p>
              </w:txbxContent>
            </v:textbox>
            <w10:wrap type="square" anchorx="page" anchory="page"/>
          </v:shape>
        </w:pict>
      </w:r>
      <w:r>
        <w:pict w14:anchorId="7CD08602">
          <v:shape id="_x0000_s1031" type="#_x0000_t202" style="position:absolute;margin-left:312.7pt;margin-top:335.05pt;width:65.05pt;height:33.1pt;z-index:-251653632;mso-wrap-distance-left:0;mso-wrap-distance-right:0;mso-position-horizontal-relative:page;mso-position-vertical-relative:page" filled="f" stroked="f">
            <v:textbox inset="0,0,0,0">
              <w:txbxContent>
                <w:p w14:paraId="18323528" w14:textId="77777777" w:rsidR="008D45AF" w:rsidRDefault="00684AA2">
                  <w:pPr>
                    <w:spacing w:line="219"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xbxContent>
            </v:textbox>
            <w10:wrap type="square" anchorx="page" anchory="page"/>
          </v:shape>
        </w:pict>
      </w:r>
      <w:r>
        <w:pict w14:anchorId="66B202F2">
          <v:shape id="_x0000_s1030" type="#_x0000_t202" style="position:absolute;margin-left:392.9pt;margin-top:335.05pt;width:122.4pt;height:33.1pt;z-index:-251652608;mso-wrap-distance-left:0;mso-wrap-distance-right:0;mso-position-horizontal-relative:page;mso-position-vertical-relative:page" filled="f" stroked="f">
            <v:textbox inset="0,0,0,0">
              <w:txbxContent>
                <w:p w14:paraId="56B2F8A7" w14:textId="77777777" w:rsidR="008D45AF" w:rsidRDefault="00684AA2">
                  <w:pPr>
                    <w:spacing w:before="100" w:after="115" w:line="221" w:lineRule="exact"/>
                    <w:textAlignment w:val="baseline"/>
                    <w:rPr>
                      <w:rFonts w:ascii="Arial" w:eastAsia="Arial" w:hAnsi="Arial"/>
                      <w:b/>
                      <w:color w:val="000000"/>
                      <w:w w:val="90"/>
                      <w:sz w:val="16"/>
                    </w:rPr>
                  </w:pPr>
                  <w:r>
                    <w:rPr>
                      <w:rFonts w:ascii="Arial" w:eastAsia="Arial" w:hAnsi="Arial"/>
                      <w:b/>
                      <w:color w:val="000000"/>
                      <w:w w:val="90"/>
                      <w:sz w:val="16"/>
                    </w:rPr>
                    <w:t>Explanation for no opportunities for Australian entities</w:t>
                  </w:r>
                </w:p>
              </w:txbxContent>
            </v:textbox>
            <w10:wrap type="square" anchorx="page" anchory="page"/>
          </v:shape>
        </w:pict>
      </w:r>
      <w:r>
        <w:pict w14:anchorId="5627E072">
          <v:shape id="_x0000_s1029" type="#_x0000_t202" style="position:absolute;margin-left:52.3pt;margin-top:335.05pt;width:86.9pt;height:33.1pt;z-index:-251651584;mso-wrap-distance-left:0;mso-wrap-distance-right:0;mso-position-horizontal-relative:page;mso-position-vertical-relative:page" filled="f" stroked="f">
            <v:textbox inset="0,0,0,0">
              <w:txbxContent>
                <w:p w14:paraId="51B6F0CC" w14:textId="77777777" w:rsidR="008D45AF" w:rsidRDefault="00684AA2">
                  <w:pPr>
                    <w:spacing w:before="259" w:after="216" w:line="182"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Key goods and services</w:t>
                  </w:r>
                </w:p>
              </w:txbxContent>
            </v:textbox>
            <w10:wrap type="square" anchorx="page" anchory="page"/>
          </v:shape>
        </w:pict>
      </w:r>
      <w:r>
        <w:pict w14:anchorId="52DA49C8">
          <v:shape id="_x0000_s1028" type="#_x0000_t202" style="position:absolute;margin-left:52.3pt;margin-top:370.05pt;width:327pt;height:395.35pt;z-index:-251650560;mso-wrap-distance-left:0;mso-wrap-distance-right:0;mso-position-horizontal-relative:page;mso-position-vertical-relative:page" filled="f" stroked="f">
            <v:textbox inset="0,0,0,0">
              <w:txbxContent>
                <w:p w14:paraId="32EDD37C" w14:textId="77777777" w:rsidR="008D45AF" w:rsidRDefault="00684AA2">
                  <w:pPr>
                    <w:tabs>
                      <w:tab w:val="left" w:pos="3960"/>
                      <w:tab w:val="left" w:pos="5688"/>
                    </w:tabs>
                    <w:spacing w:before="1" w:line="182" w:lineRule="exact"/>
                    <w:textAlignment w:val="baseline"/>
                    <w:rPr>
                      <w:rFonts w:ascii="Arial" w:eastAsia="Arial" w:hAnsi="Arial"/>
                      <w:color w:val="000000"/>
                      <w:sz w:val="16"/>
                    </w:rPr>
                  </w:pPr>
                  <w:r>
                    <w:rPr>
                      <w:rFonts w:ascii="Arial" w:eastAsia="Arial" w:hAnsi="Arial"/>
                      <w:color w:val="000000"/>
                      <w:sz w:val="16"/>
                    </w:rPr>
                    <w:t>Operation and Maintenance Services</w:t>
                  </w:r>
                  <w:r>
                    <w:rPr>
                      <w:rFonts w:ascii="Arial" w:eastAsia="Arial" w:hAnsi="Arial"/>
                      <w:color w:val="000000"/>
                      <w:sz w:val="16"/>
                    </w:rPr>
                    <w:tab/>
                    <w:t>Yes</w:t>
                  </w:r>
                  <w:r>
                    <w:rPr>
                      <w:rFonts w:ascii="Arial" w:eastAsia="Arial" w:hAnsi="Arial"/>
                      <w:color w:val="000000"/>
                      <w:sz w:val="16"/>
                    </w:rPr>
                    <w:tab/>
                    <w:t>No</w:t>
                  </w:r>
                </w:p>
                <w:p w14:paraId="68D718E2" w14:textId="323A81C1" w:rsidR="008D45AF" w:rsidRDefault="006A0BA3">
                  <w:pPr>
                    <w:tabs>
                      <w:tab w:val="left" w:pos="3960"/>
                      <w:tab w:val="left" w:pos="5688"/>
                    </w:tabs>
                    <w:spacing w:before="45" w:line="221" w:lineRule="exact"/>
                    <w:textAlignment w:val="baseline"/>
                    <w:rPr>
                      <w:rFonts w:ascii="Arial" w:eastAsia="Arial" w:hAnsi="Arial"/>
                      <w:color w:val="000000"/>
                      <w:sz w:val="16"/>
                    </w:rPr>
                  </w:pPr>
                  <w:r>
                    <w:rPr>
                      <w:rFonts w:ascii="Arial" w:eastAsia="Arial" w:hAnsi="Arial"/>
                      <w:color w:val="000000"/>
                      <w:sz w:val="16"/>
                    </w:rPr>
                    <w:t>Ancillary</w:t>
                  </w:r>
                  <w:r w:rsidR="00684AA2">
                    <w:rPr>
                      <w:rFonts w:ascii="Arial" w:eastAsia="Arial" w:hAnsi="Arial"/>
                      <w:color w:val="000000"/>
                      <w:sz w:val="16"/>
                    </w:rPr>
                    <w:t xml:space="preserve"> Services (</w:t>
                  </w:r>
                  <w:r>
                    <w:rPr>
                      <w:rFonts w:ascii="Arial" w:eastAsia="Arial" w:hAnsi="Arial"/>
                      <w:color w:val="000000"/>
                      <w:sz w:val="16"/>
                    </w:rPr>
                    <w:t>Cleaning</w:t>
                  </w:r>
                  <w:r w:rsidR="00684AA2">
                    <w:rPr>
                      <w:rFonts w:ascii="Arial" w:eastAsia="Arial" w:hAnsi="Arial"/>
                      <w:color w:val="000000"/>
                      <w:sz w:val="16"/>
                    </w:rPr>
                    <w:t>, Security, Waste</w:t>
                  </w:r>
                  <w:r w:rsidR="00684AA2">
                    <w:rPr>
                      <w:rFonts w:ascii="Arial" w:eastAsia="Arial" w:hAnsi="Arial"/>
                      <w:color w:val="000000"/>
                      <w:sz w:val="16"/>
                    </w:rPr>
                    <w:tab/>
                    <w:t>Yes</w:t>
                  </w:r>
                  <w:r w:rsidR="00684AA2">
                    <w:rPr>
                      <w:rFonts w:ascii="Arial" w:eastAsia="Arial" w:hAnsi="Arial"/>
                      <w:color w:val="000000"/>
                      <w:sz w:val="16"/>
                    </w:rPr>
                    <w:tab/>
                    <w:t>No</w:t>
                  </w:r>
                </w:p>
                <w:p w14:paraId="1EE271F7" w14:textId="77777777" w:rsidR="008D45AF" w:rsidRDefault="00684AA2">
                  <w:pPr>
                    <w:spacing w:line="170" w:lineRule="exact"/>
                    <w:textAlignment w:val="baseline"/>
                    <w:rPr>
                      <w:rFonts w:ascii="Arial" w:eastAsia="Arial" w:hAnsi="Arial"/>
                      <w:color w:val="000000"/>
                      <w:spacing w:val="-4"/>
                      <w:sz w:val="16"/>
                    </w:rPr>
                  </w:pPr>
                  <w:r>
                    <w:rPr>
                      <w:rFonts w:ascii="Arial" w:eastAsia="Arial" w:hAnsi="Arial"/>
                      <w:color w:val="000000"/>
                      <w:spacing w:val="-4"/>
                      <w:sz w:val="16"/>
                    </w:rPr>
                    <w:t>Management, Pets control etc)</w:t>
                  </w:r>
                </w:p>
                <w:p w14:paraId="703ADEBA" w14:textId="77777777" w:rsidR="008D45AF" w:rsidRDefault="00684AA2">
                  <w:pPr>
                    <w:spacing w:before="198" w:line="343" w:lineRule="exact"/>
                    <w:ind w:right="3024"/>
                    <w:jc w:val="both"/>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An Australian entity is an entity with an ABN or ACN Facility standards:</w:t>
                  </w:r>
                </w:p>
                <w:p w14:paraId="1D7F8926" w14:textId="77777777" w:rsidR="008D45AF" w:rsidRDefault="00684AA2">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40BD28C8" w14:textId="77777777" w:rsidR="008D45AF" w:rsidRDefault="00684AA2">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33D2606A" w14:textId="77777777" w:rsidR="008D45AF" w:rsidRDefault="00684AA2">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28C9A198" w14:textId="77777777" w:rsidR="008D45AF" w:rsidRDefault="00684AA2">
                  <w:pPr>
                    <w:spacing w:before="159" w:line="182" w:lineRule="exact"/>
                    <w:ind w:left="216"/>
                    <w:textAlignment w:val="baseline"/>
                    <w:rPr>
                      <w:rFonts w:ascii="Arial" w:eastAsia="Arial" w:hAnsi="Arial"/>
                      <w:b/>
                      <w:color w:val="000000"/>
                      <w:spacing w:val="4"/>
                      <w:w w:val="90"/>
                      <w:sz w:val="16"/>
                    </w:rPr>
                  </w:pPr>
                  <w:r>
                    <w:rPr>
                      <w:rFonts w:ascii="Arial" w:eastAsia="Arial" w:hAnsi="Arial"/>
                      <w:b/>
                      <w:color w:val="000000"/>
                      <w:spacing w:val="4"/>
                      <w:w w:val="90"/>
                      <w:sz w:val="16"/>
                    </w:rPr>
                    <w:t xml:space="preserve">Contact person name </w:t>
                  </w:r>
                  <w:r>
                    <w:rPr>
                      <w:rFonts w:ascii="Arial" w:eastAsia="Arial" w:hAnsi="Arial"/>
                      <w:color w:val="000000"/>
                      <w:spacing w:val="4"/>
                      <w:sz w:val="16"/>
                    </w:rPr>
                    <w:t>Martha O'Connor-Velez</w:t>
                  </w:r>
                </w:p>
                <w:p w14:paraId="5A490AF3" w14:textId="77777777" w:rsidR="008D45AF" w:rsidRDefault="00684AA2">
                  <w:pPr>
                    <w:spacing w:before="34" w:line="182" w:lineRule="exact"/>
                    <w:textAlignment w:val="baseline"/>
                    <w:rPr>
                      <w:rFonts w:ascii="Arial" w:eastAsia="Arial" w:hAnsi="Arial"/>
                      <w:b/>
                      <w:color w:val="000000"/>
                      <w:spacing w:val="3"/>
                      <w:w w:val="90"/>
                      <w:sz w:val="16"/>
                    </w:rPr>
                  </w:pPr>
                  <w:r>
                    <w:rPr>
                      <w:rFonts w:ascii="Arial" w:eastAsia="Arial" w:hAnsi="Arial"/>
                      <w:b/>
                      <w:color w:val="000000"/>
                      <w:spacing w:val="3"/>
                      <w:w w:val="90"/>
                      <w:sz w:val="16"/>
                    </w:rPr>
                    <w:t xml:space="preserve">Contact person position </w:t>
                  </w:r>
                  <w:r>
                    <w:rPr>
                      <w:rFonts w:ascii="Arial" w:eastAsia="Arial" w:hAnsi="Arial"/>
                      <w:color w:val="000000"/>
                      <w:spacing w:val="3"/>
                      <w:sz w:val="16"/>
                    </w:rPr>
                    <w:t>Senior Procurement Manager</w:t>
                  </w:r>
                </w:p>
                <w:p w14:paraId="3F35F819" w14:textId="77777777" w:rsidR="008D45AF" w:rsidRDefault="00684AA2">
                  <w:pPr>
                    <w:spacing w:before="38" w:line="182" w:lineRule="exact"/>
                    <w:ind w:left="720"/>
                    <w:textAlignment w:val="baseline"/>
                    <w:rPr>
                      <w:rFonts w:ascii="Arial" w:eastAsia="Arial" w:hAnsi="Arial"/>
                      <w:b/>
                      <w:color w:val="000000"/>
                      <w:w w:val="90"/>
                      <w:sz w:val="16"/>
                    </w:rPr>
                  </w:pPr>
                  <w:r>
                    <w:rPr>
                      <w:rFonts w:ascii="Arial" w:eastAsia="Arial" w:hAnsi="Arial"/>
                      <w:b/>
                      <w:color w:val="000000"/>
                      <w:w w:val="90"/>
                      <w:sz w:val="16"/>
                    </w:rPr>
                    <w:t xml:space="preserve">Phone number </w:t>
                  </w:r>
                  <w:r>
                    <w:rPr>
                      <w:rFonts w:ascii="Arial" w:eastAsia="Arial" w:hAnsi="Arial"/>
                      <w:color w:val="000000"/>
                      <w:sz w:val="16"/>
                    </w:rPr>
                    <w:t>0472866954</w:t>
                  </w:r>
                </w:p>
                <w:p w14:paraId="147BBF89" w14:textId="77777777" w:rsidR="008D45AF" w:rsidRDefault="00684AA2">
                  <w:pPr>
                    <w:spacing w:before="39" w:line="182" w:lineRule="exact"/>
                    <w:ind w:left="1368"/>
                    <w:textAlignment w:val="baseline"/>
                    <w:rPr>
                      <w:rFonts w:ascii="Arial" w:eastAsia="Arial" w:hAnsi="Arial"/>
                      <w:b/>
                      <w:color w:val="000000"/>
                      <w:w w:val="90"/>
                      <w:sz w:val="16"/>
                    </w:rPr>
                  </w:pPr>
                  <w:r>
                    <w:rPr>
                      <w:rFonts w:ascii="Arial" w:eastAsia="Arial" w:hAnsi="Arial"/>
                      <w:b/>
                      <w:color w:val="000000"/>
                      <w:w w:val="90"/>
                      <w:sz w:val="16"/>
                    </w:rPr>
                    <w:t xml:space="preserve">E-mail </w:t>
                  </w:r>
                  <w:hyperlink r:id="rId10">
                    <w:r>
                      <w:rPr>
                        <w:rFonts w:ascii="Arial" w:eastAsia="Arial" w:hAnsi="Arial"/>
                        <w:color w:val="0000FF"/>
                        <w:sz w:val="16"/>
                        <w:u w:val="single"/>
                      </w:rPr>
                      <w:t>martha.oconnor@arkenergy.com.au</w:t>
                    </w:r>
                  </w:hyperlink>
                  <w:r>
                    <w:rPr>
                      <w:rFonts w:ascii="Arial" w:eastAsia="Arial" w:hAnsi="Arial"/>
                      <w:color w:val="000000"/>
                      <w:sz w:val="16"/>
                    </w:rPr>
                    <w:t xml:space="preserve"> </w:t>
                  </w:r>
                </w:p>
                <w:p w14:paraId="6A6FA62F" w14:textId="77777777" w:rsidR="008D45AF" w:rsidRDefault="00684AA2">
                  <w:pPr>
                    <w:spacing w:before="49" w:line="331" w:lineRule="exact"/>
                    <w:ind w:right="1296"/>
                    <w:textAlignment w:val="baseline"/>
                    <w:rPr>
                      <w:rFonts w:ascii="Arial" w:eastAsia="Arial" w:hAnsi="Arial"/>
                      <w:color w:val="000000"/>
                      <w:spacing w:val="-4"/>
                      <w:sz w:val="16"/>
                    </w:rPr>
                  </w:pPr>
                  <w:r>
                    <w:rPr>
                      <w:rFonts w:ascii="Arial" w:eastAsia="Arial" w:hAnsi="Arial"/>
                      <w:color w:val="000000"/>
                      <w:spacing w:val="-4"/>
                      <w:sz w:val="16"/>
                    </w:rPr>
                    <w:t xml:space="preserve">Facility operator website: </w:t>
                  </w:r>
                  <w:hyperlink r:id="rId11">
                    <w:r>
                      <w:rPr>
                        <w:rFonts w:ascii="Arial" w:eastAsia="Arial" w:hAnsi="Arial"/>
                        <w:color w:val="0000FF"/>
                        <w:spacing w:val="-4"/>
                        <w:sz w:val="16"/>
                        <w:u w:val="single"/>
                      </w:rPr>
                      <w:t>https://arkenergy.com.au/solar/richmond-valley/</w:t>
                    </w:r>
                  </w:hyperlink>
                  <w:r>
                    <w:rPr>
                      <w:rFonts w:ascii="Arial" w:eastAsia="Arial" w:hAnsi="Arial"/>
                      <w:color w:val="000000"/>
                      <w:spacing w:val="-4"/>
                      <w:sz w:val="16"/>
                    </w:rPr>
                    <w:t xml:space="preserve"> Facility opportunities website: </w:t>
                  </w:r>
                  <w:hyperlink r:id="rId12">
                    <w:r>
                      <w:rPr>
                        <w:rFonts w:ascii="Arial" w:eastAsia="Arial" w:hAnsi="Arial"/>
                        <w:color w:val="0000FF"/>
                        <w:spacing w:val="-4"/>
                        <w:sz w:val="16"/>
                        <w:u w:val="single"/>
                      </w:rPr>
                      <w:t>https://arkenergy.com.au/solar/richmond-valley/</w:t>
                    </w:r>
                  </w:hyperlink>
                  <w:r>
                    <w:rPr>
                      <w:rFonts w:ascii="Arial" w:eastAsia="Arial" w:hAnsi="Arial"/>
                      <w:color w:val="000000"/>
                      <w:spacing w:val="-4"/>
                      <w:sz w:val="16"/>
                    </w:rPr>
                    <w:t xml:space="preserve"> Supplier engagement and communication actions :</w:t>
                  </w:r>
                </w:p>
                <w:p w14:paraId="58475AD9" w14:textId="77777777" w:rsidR="008D45AF" w:rsidRDefault="00684AA2">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447527C0" w14:textId="77777777" w:rsidR="008D45AF" w:rsidRDefault="00684AA2">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5D82C053" w14:textId="77777777" w:rsidR="008D45AF" w:rsidRDefault="00684AA2">
                  <w:pPr>
                    <w:spacing w:before="39" w:line="182" w:lineRule="exact"/>
                    <w:ind w:left="576"/>
                    <w:textAlignment w:val="baseline"/>
                    <w:rPr>
                      <w:rFonts w:ascii="Arial" w:eastAsia="Arial" w:hAnsi="Arial"/>
                      <w:color w:val="000000"/>
                      <w:spacing w:val="-5"/>
                      <w:sz w:val="16"/>
                    </w:rPr>
                  </w:pPr>
                  <w:r>
                    <w:rPr>
                      <w:rFonts w:ascii="Arial" w:eastAsia="Arial" w:hAnsi="Arial"/>
                      <w:color w:val="000000"/>
                      <w:spacing w:val="-5"/>
                      <w:sz w:val="16"/>
                    </w:rPr>
                    <w:t>Issue media releases or ASX announcements on project developments and opportunities</w:t>
                  </w:r>
                </w:p>
                <w:p w14:paraId="7C19063E" w14:textId="77777777" w:rsidR="008D45AF" w:rsidRDefault="00684AA2">
                  <w:pPr>
                    <w:spacing w:before="39" w:after="144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1B4D6BBA">
          <v:shape id="_x0000_s1027" type="#_x0000_t202" style="position:absolute;margin-left:488.15pt;margin-top:765.4pt;width:55pt;height:13.6pt;z-index:-251649536;mso-wrap-distance-left:0;mso-wrap-distance-right:0;mso-position-horizontal-relative:page;mso-position-vertical-relative:page" filled="f" stroked="f">
            <v:textbox inset="0,0,0,0">
              <w:txbxContent>
                <w:p w14:paraId="229F3CC6" w14:textId="77777777" w:rsidR="008D45AF" w:rsidRDefault="00684AA2">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042A91E5">
          <v:line id="_x0000_s1026" style="position:absolute;z-index:251670016;mso-position-horizontal-relative:page;mso-position-vertical-relative:page" from="43.9pt,148.55pt" to="538.15pt,148.55pt" strokeweight="1.2pt">
            <w10:wrap anchorx="page" anchory="page"/>
          </v:line>
        </w:pict>
      </w:r>
    </w:p>
    <w:p w14:paraId="3ECDB926" w14:textId="77777777" w:rsidR="008D45AF" w:rsidRDefault="008D45AF">
      <w:pPr>
        <w:sectPr w:rsidR="008D45AF">
          <w:pgSz w:w="11904" w:h="16843"/>
          <w:pgMar w:top="752" w:right="946" w:bottom="890" w:left="878" w:header="720" w:footer="720" w:gutter="0"/>
          <w:cols w:space="720"/>
        </w:sectPr>
      </w:pPr>
    </w:p>
    <w:p w14:paraId="7544B301" w14:textId="69BB368B" w:rsidR="008D45AF" w:rsidRDefault="00684AA2">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Mon Dec 16 2024 10:58:12 GMT+1100 (AEDT)) *****</w:t>
      </w:r>
    </w:p>
    <w:p w14:paraId="67942326" w14:textId="77777777" w:rsidR="008D45AF" w:rsidRDefault="008D45AF">
      <w:pPr>
        <w:spacing w:before="3" w:after="818" w:line="183" w:lineRule="exact"/>
        <w:sectPr w:rsidR="008D45AF">
          <w:pgSz w:w="11904" w:h="16843"/>
          <w:pgMar w:top="1040" w:right="1393" w:bottom="867" w:left="1091" w:header="720" w:footer="720" w:gutter="0"/>
          <w:cols w:space="720"/>
        </w:sectPr>
      </w:pPr>
    </w:p>
    <w:p w14:paraId="39155753" w14:textId="77777777" w:rsidR="008D45AF" w:rsidRDefault="00684AA2">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2C3E1EC" w14:textId="77777777" w:rsidR="008D45AF" w:rsidRDefault="00684AA2">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FBEDB40" w14:textId="77777777" w:rsidR="008D45AF" w:rsidRDefault="00684AA2">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47EDE8CA" w14:textId="77777777" w:rsidR="008D45AF" w:rsidRDefault="00684AA2">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0D086341" w14:textId="77777777" w:rsidR="008D45AF" w:rsidRDefault="00684AA2">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15D46E3C" w14:textId="77777777" w:rsidR="008D45AF" w:rsidRDefault="00684AA2">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195C16D" w14:textId="77777777" w:rsidR="008D45AF" w:rsidRDefault="00684AA2">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392A2CF8" w14:textId="77777777" w:rsidR="008D45AF" w:rsidRDefault="00684AA2">
      <w:pPr>
        <w:spacing w:before="98" w:after="9706" w:line="220" w:lineRule="exact"/>
        <w:textAlignment w:val="baseline"/>
        <w:rPr>
          <w:rFonts w:ascii="Arial" w:eastAsia="Arial" w:hAnsi="Arial"/>
          <w:color w:val="000000"/>
          <w:sz w:val="16"/>
        </w:rPr>
      </w:pPr>
      <w:r>
        <w:rPr>
          <w:rFonts w:ascii="Arial" w:eastAsia="Arial" w:hAnsi="Arial"/>
          <w:color w:val="000000"/>
          <w:sz w:val="16"/>
        </w:rPr>
        <w:t>The procurement entity/ies will offer feedback to unsuccessful Australian bidders for the project. Feedback will include relevant training, skills, areas for improvement, capability and capacity development. When the procurement entities notify unsuccessful suppliers, opportunity for feedback will be offered.</w:t>
      </w:r>
    </w:p>
    <w:p w14:paraId="220BECAE" w14:textId="77777777" w:rsidR="008D45AF" w:rsidRDefault="008D45AF">
      <w:pPr>
        <w:spacing w:before="98" w:after="9706" w:line="220" w:lineRule="exact"/>
        <w:sectPr w:rsidR="008D45AF">
          <w:type w:val="continuous"/>
          <w:pgSz w:w="11904" w:h="16843"/>
          <w:pgMar w:top="1040" w:right="1441" w:bottom="867" w:left="1043" w:header="720" w:footer="720" w:gutter="0"/>
          <w:cols w:space="720"/>
        </w:sectPr>
      </w:pPr>
    </w:p>
    <w:p w14:paraId="3E8386BC" w14:textId="77777777" w:rsidR="008D45AF" w:rsidRDefault="00684AA2">
      <w:pPr>
        <w:spacing w:before="4" w:line="249" w:lineRule="exact"/>
        <w:textAlignment w:val="baseline"/>
        <w:rPr>
          <w:rFonts w:eastAsia="Times New Roman"/>
          <w:color w:val="000000"/>
          <w:spacing w:val="-1"/>
        </w:rPr>
      </w:pPr>
      <w:r>
        <w:rPr>
          <w:rFonts w:eastAsia="Times New Roman"/>
          <w:color w:val="000000"/>
          <w:spacing w:val="-1"/>
        </w:rPr>
        <w:t>Page 5 of 5</w:t>
      </w:r>
    </w:p>
    <w:sectPr w:rsidR="008D45AF">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4123" w14:textId="77777777" w:rsidR="00684AA2" w:rsidRDefault="00684AA2">
      <w:r>
        <w:separator/>
      </w:r>
    </w:p>
  </w:endnote>
  <w:endnote w:type="continuationSeparator" w:id="0">
    <w:p w14:paraId="66E4FF73" w14:textId="77777777" w:rsidR="00684AA2" w:rsidRDefault="0068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B111" w14:textId="77777777" w:rsidR="008D45AF" w:rsidRDefault="008D45AF"/>
  </w:footnote>
  <w:footnote w:type="continuationSeparator" w:id="0">
    <w:p w14:paraId="1DAFFC2A" w14:textId="77777777" w:rsidR="008D45AF" w:rsidRDefault="00684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5AF"/>
    <w:rsid w:val="004D4A1C"/>
    <w:rsid w:val="00684AA2"/>
    <w:rsid w:val="006A0BA3"/>
    <w:rsid w:val="00742484"/>
    <w:rsid w:val="008902CD"/>
    <w:rsid w:val="008D45AF"/>
    <w:rsid w:val="00B06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13617B47"/>
  <w15:docId w15:val="{E89CE7BA-CDDE-484E-914E-604E84E7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kenergy.com.au/solar/richmond-valle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ha.oconnor@arkenergy.com.au" TargetMode="External"/><Relationship Id="rId12" Type="http://schemas.openxmlformats.org/officeDocument/2006/relationships/hyperlink" Target="https://arkenergy.com.au/solar/richmond-valley/"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rkenergy.com.au/solar/richmond-valley/" TargetMode="External"/><Relationship Id="rId5" Type="http://schemas.openxmlformats.org/officeDocument/2006/relationships/endnotes" Target="endnotes.xml"/><Relationship Id="rId10" Type="http://schemas.openxmlformats.org/officeDocument/2006/relationships/hyperlink" Target="mailto:martha.oconnor@arkenergy.com.au" TargetMode="External"/><Relationship Id="rId4" Type="http://schemas.openxmlformats.org/officeDocument/2006/relationships/footnotes" Target="footnotes.xml"/><Relationship Id="rId9" Type="http://schemas.openxmlformats.org/officeDocument/2006/relationships/hyperlink" Target="https://arkenergy.com.au/solar/richmond-valle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Science, and Resources</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6</cp:revision>
  <dcterms:created xsi:type="dcterms:W3CDTF">2024-12-16T00:04:00Z</dcterms:created>
  <dcterms:modified xsi:type="dcterms:W3CDTF">2024-12-16T01:29:00Z</dcterms:modified>
</cp:coreProperties>
</file>