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99B93" w14:textId="77777777" w:rsidR="00E45719" w:rsidRDefault="00E45719" w:rsidP="00E45719">
      <w:pPr>
        <w:pStyle w:val="Heading1"/>
      </w:pPr>
      <w:r>
        <w:t>Australian Industry Participation (AIP) Plan Executive Summary</w:t>
      </w:r>
    </w:p>
    <w:p w14:paraId="41F215F1" w14:textId="77777777" w:rsidR="00E45719" w:rsidRDefault="00E45719" w:rsidP="00E45719">
      <w:pPr>
        <w:pStyle w:val="Heading2"/>
      </w:pPr>
      <w:r>
        <w:t>1. General Project Details</w:t>
      </w:r>
    </w:p>
    <w:p w14:paraId="7F409996" w14:textId="65B6F0ED"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Content>
          <w:r w:rsidR="00333E9B">
            <w:t>DXC Technology</w:t>
          </w:r>
          <w:r w:rsidR="008D244D">
            <w:t xml:space="preserve"> </w:t>
          </w:r>
        </w:sdtContent>
      </w:sdt>
    </w:p>
    <w:p w14:paraId="6C5103EE" w14:textId="70372189" w:rsidR="00E45719" w:rsidRDefault="00E45719" w:rsidP="001070FA">
      <w:pPr>
        <w:rPr>
          <w:rStyle w:val="Strong"/>
        </w:rPr>
      </w:pPr>
      <w:r>
        <w:rPr>
          <w:rStyle w:val="Strong"/>
        </w:rPr>
        <w:t>Description of the project:</w:t>
      </w:r>
      <w:r w:rsidRPr="00E45719">
        <w:t xml:space="preserve"> </w:t>
      </w:r>
      <w:sdt>
        <w:sdtPr>
          <w:id w:val="781539936"/>
          <w:placeholder>
            <w:docPart w:val="37E3051ACA004B479418465069F77C1D"/>
          </w:placeholder>
        </w:sdtPr>
        <w:sdtContent>
          <w:r w:rsidR="00333E9B">
            <w:t>DXC is a provider on the Department of Human Service</w:t>
          </w:r>
          <w:r w:rsidR="008D244D">
            <w:t xml:space="preserve"> (DHS) Welfare Payment Infrastructure Transformation</w:t>
          </w:r>
          <w:r w:rsidR="00333E9B">
            <w:t xml:space="preserve"> </w:t>
          </w:r>
          <w:r w:rsidR="008D244D">
            <w:t>(</w:t>
          </w:r>
          <w:r w:rsidR="00333E9B">
            <w:t>WPIT</w:t>
          </w:r>
          <w:r w:rsidR="008D244D">
            <w:t>)</w:t>
          </w:r>
          <w:r w:rsidR="00333E9B">
            <w:t xml:space="preserve"> </w:t>
          </w:r>
          <w:r w:rsidR="00695401">
            <w:t xml:space="preserve">Systems Integrator </w:t>
          </w:r>
          <w:r w:rsidR="00333E9B">
            <w:t>Panel</w:t>
          </w:r>
          <w:r w:rsidR="001070FA">
            <w:t xml:space="preserve">. The </w:t>
          </w:r>
          <w:r w:rsidR="008D244D">
            <w:t xml:space="preserve">DHS </w:t>
          </w:r>
          <w:r w:rsidR="001070FA">
            <w:t xml:space="preserve">may require systems integration, business transformation and technology related services and other services. The nature of the services include: a) configuration of the COTS software (primarily SAP CRM, SAP ERP, SAP Social Services and/or HANA); b) providing existing integration software and providing appropriate licensing, maintenance and support;  c) development of new software functionality </w:t>
          </w:r>
          <w:r w:rsidR="00280E0F">
            <w:t>,</w:t>
          </w:r>
          <w:r w:rsidR="001070FA">
            <w:t xml:space="preserve">with appropriate licensing, maintenance and support for that functionality;  d) integrating the System with other </w:t>
          </w:r>
          <w:r w:rsidR="00105749">
            <w:t xml:space="preserve">DHS </w:t>
          </w:r>
          <w:r w:rsidR="001070FA">
            <w:t xml:space="preserve">and third party systems and products;  e) provision of implementation software support tools, including providing appropriate licensing to </w:t>
          </w:r>
          <w:r w:rsidR="00105749">
            <w:t>DHS</w:t>
          </w:r>
          <w:r w:rsidR="001070FA">
            <w:t xml:space="preserve"> and its contractors to access and use those tools; and  f) provision of Services to support the WPIT Programme (such as business transformation, solution design and programme management services). </w:t>
          </w:r>
          <w:r w:rsidR="00333E9B">
            <w:t xml:space="preserve"> </w:t>
          </w:r>
        </w:sdtContent>
      </w:sdt>
    </w:p>
    <w:p w14:paraId="7B10A5C9" w14:textId="5D581E7B"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Pr="001070FA">
        <w:rPr>
          <w:b/>
        </w:rPr>
        <w:t>:</w:t>
      </w:r>
      <w:r w:rsidR="00441FDB" w:rsidRPr="00441FDB">
        <w:t xml:space="preserve"> </w:t>
      </w:r>
      <w:sdt>
        <w:sdtPr>
          <w:id w:val="-1528173751"/>
          <w:placeholder>
            <w:docPart w:val="2A60C8F723AB425C9728317B262DB6D8"/>
          </w:placeholder>
        </w:sdtPr>
        <w:sdtEndPr>
          <w:rPr>
            <w:rStyle w:val="PlaceholderText"/>
            <w:color w:val="808080"/>
          </w:rPr>
        </w:sdtEndPr>
        <w:sdtContent>
          <w:r w:rsidR="00280E0F">
            <w:t xml:space="preserve">Unknown – value dependent on </w:t>
          </w:r>
          <w:r w:rsidR="00105749">
            <w:t>DHS’</w:t>
          </w:r>
          <w:r w:rsidR="00105749" w:rsidRPr="001070FA">
            <w:t xml:space="preserve"> </w:t>
          </w:r>
          <w:r w:rsidR="00333E9B" w:rsidRPr="001070FA">
            <w:t>requests</w:t>
          </w:r>
        </w:sdtContent>
      </w:sdt>
    </w:p>
    <w:p w14:paraId="48B5189D" w14:textId="77777777"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1070FA">
        <w:rPr>
          <w:b/>
        </w:rPr>
        <w:t xml:space="preserve"> </w:t>
      </w:r>
      <w:sdt>
        <w:sdtPr>
          <w:rPr>
            <w:b/>
          </w:rPr>
          <w:id w:val="186419581"/>
          <w:placeholder>
            <w:docPart w:val="1FE663690AA84FB195B1CB35DD8FE358"/>
          </w:placeholder>
        </w:sdtPr>
        <w:sdtEndPr>
          <w:rPr>
            <w:rStyle w:val="PlaceholderText"/>
            <w:b w:val="0"/>
            <w:color w:val="808080"/>
          </w:rPr>
        </w:sdtEndPr>
        <w:sdtContent>
          <w:r w:rsidR="00333E9B" w:rsidRPr="001070FA">
            <w:t>Unknown</w:t>
          </w:r>
        </w:sdtContent>
      </w:sdt>
    </w:p>
    <w:p w14:paraId="667E1DF8"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Content>
          <w:r w:rsidR="00333E9B">
            <w:t xml:space="preserve">It is DXC’s expectation that much of the work will be located in Canberra however, depending on the nature of the work it is possible that services could be provided from various </w:t>
          </w:r>
          <w:r w:rsidR="00280E0F">
            <w:t>Australian locations</w:t>
          </w:r>
          <w:r w:rsidR="00333E9B">
            <w:t>.</w:t>
          </w:r>
        </w:sdtContent>
      </w:sdt>
    </w:p>
    <w:p w14:paraId="0F509242" w14:textId="77777777" w:rsidR="00105749" w:rsidRDefault="00E45719" w:rsidP="00105749">
      <w:pPr>
        <w:pStyle w:val="Default"/>
      </w:pPr>
      <w:r>
        <w:rPr>
          <w:rStyle w:val="Strong"/>
        </w:rPr>
        <w:t>Link to project information:</w:t>
      </w:r>
      <w:r w:rsidRPr="00E45719">
        <w:t xml:space="preserve"> </w:t>
      </w:r>
    </w:p>
    <w:p w14:paraId="3A77A247" w14:textId="7FE74109" w:rsidR="00916F85" w:rsidRDefault="00105749" w:rsidP="00E45719">
      <w:r>
        <w:t xml:space="preserve">https://www.humanservices.gov.au/corporate/welfare-payment-infrastructure-transformation-programme </w:t>
      </w:r>
    </w:p>
    <w:p w14:paraId="3AF805C4" w14:textId="1BAABB7C"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Content>
          <w:sdt>
            <w:sdtPr>
              <w:id w:val="1949435756"/>
              <w:placeholder>
                <w:docPart w:val="CD452B7270144109873D1612E937A295"/>
              </w:placeholder>
            </w:sdtPr>
            <w:sdtContent>
              <w:r w:rsidR="00A70867" w:rsidRPr="00A70867">
                <w:t>Paul Lucas</w:t>
              </w:r>
              <w:r w:rsidR="00A70867">
                <w:t>, Ph 04</w:t>
              </w:r>
              <w:r w:rsidR="00A70867" w:rsidRPr="00A70867">
                <w:t>18 735 007</w:t>
              </w:r>
              <w:r w:rsidR="00A70867">
                <w:t xml:space="preserve">, Email: </w:t>
              </w:r>
              <w:r w:rsidR="00A70867" w:rsidRPr="00A70867">
                <w:t>Paul.lucas@dxc.com</w:t>
              </w:r>
            </w:sdtContent>
          </w:sdt>
        </w:sdtContent>
      </w:sdt>
    </w:p>
    <w:p w14:paraId="5801F2AA"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Content>
          <w:tr w:rsidR="00A5285B" w:rsidRPr="00F33D1C" w14:paraId="06E2738E" w14:textId="77777777" w:rsidTr="003968A4">
            <w:trPr>
              <w:tblHeader/>
            </w:trPr>
            <w:tc>
              <w:tcPr>
                <w:tcW w:w="5960" w:type="dxa"/>
              </w:tcPr>
              <w:p w14:paraId="5DC74204"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403C80A0"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6C1F468D"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3968A4" w14:paraId="24B39CA0" w14:textId="77777777" w:rsidTr="003968A4">
        <w:sdt>
          <w:sdtPr>
            <w:id w:val="754554674"/>
            <w:placeholder>
              <w:docPart w:val="4617E633FBA14D74B1CC472D5E2E4356"/>
            </w:placeholder>
          </w:sdtPr>
          <w:sdtContent>
            <w:tc>
              <w:tcPr>
                <w:tcW w:w="5960" w:type="dxa"/>
              </w:tcPr>
              <w:p w14:paraId="3877CA74" w14:textId="77777777" w:rsidR="003968A4" w:rsidRPr="00583C86" w:rsidRDefault="003968A4" w:rsidP="003968A4">
                <w:r>
                  <w:t>Provision of expert services in SAP CRM</w:t>
                </w:r>
              </w:p>
            </w:tc>
          </w:sdtContent>
        </w:sdt>
        <w:sdt>
          <w:sdtPr>
            <w:id w:val="-1360112543"/>
            <w:placeholder>
              <w:docPart w:val="CD9DC357BFDA403CB8CFAAB38E60D02F"/>
            </w:placeholder>
          </w:sdtPr>
          <w:sdtContent>
            <w:tc>
              <w:tcPr>
                <w:tcW w:w="1528" w:type="dxa"/>
              </w:tcPr>
              <w:p w14:paraId="669EA2FF" w14:textId="77777777" w:rsidR="003968A4" w:rsidRPr="00583C86" w:rsidRDefault="003968A4" w:rsidP="003968A4">
                <w:pPr>
                  <w:jc w:val="center"/>
                </w:pPr>
                <w:r>
                  <w:rPr>
                    <w:rStyle w:val="PlaceholderText"/>
                  </w:rPr>
                  <w:t>Yes</w:t>
                </w:r>
              </w:p>
            </w:tc>
          </w:sdtContent>
        </w:sdt>
        <w:sdt>
          <w:sdtPr>
            <w:id w:val="-1678967923"/>
            <w:placeholder>
              <w:docPart w:val="CF3F39A2F2FC443A82066F9EDE01AD66"/>
            </w:placeholder>
          </w:sdtPr>
          <w:sdtContent>
            <w:tc>
              <w:tcPr>
                <w:tcW w:w="1528" w:type="dxa"/>
              </w:tcPr>
              <w:p w14:paraId="6EE00F30" w14:textId="77777777" w:rsidR="003968A4" w:rsidRPr="00583C86" w:rsidRDefault="003968A4" w:rsidP="003968A4">
                <w:pPr>
                  <w:jc w:val="center"/>
                </w:pPr>
                <w:r>
                  <w:rPr>
                    <w:rStyle w:val="PlaceholderText"/>
                  </w:rPr>
                  <w:t>Yes</w:t>
                </w:r>
              </w:p>
            </w:tc>
          </w:sdtContent>
        </w:sdt>
      </w:tr>
      <w:tr w:rsidR="003968A4" w14:paraId="5F81B01B" w14:textId="77777777" w:rsidTr="003968A4">
        <w:sdt>
          <w:sdtPr>
            <w:id w:val="-1716341784"/>
            <w:placeholder>
              <w:docPart w:val="67A4842020144D778D8302FB7D3CFEC7"/>
            </w:placeholder>
          </w:sdtPr>
          <w:sdtContent>
            <w:tc>
              <w:tcPr>
                <w:tcW w:w="5960" w:type="dxa"/>
              </w:tcPr>
              <w:p w14:paraId="198C6717" w14:textId="77777777" w:rsidR="003968A4" w:rsidRPr="00583C86" w:rsidRDefault="003968A4" w:rsidP="003968A4">
                <w:r>
                  <w:t>Provision of expert services in SAP PSCD</w:t>
                </w:r>
              </w:p>
            </w:tc>
          </w:sdtContent>
        </w:sdt>
        <w:sdt>
          <w:sdtPr>
            <w:id w:val="2096275568"/>
            <w:placeholder>
              <w:docPart w:val="33766D71174A49E78326A52BDF50A421"/>
            </w:placeholder>
          </w:sdtPr>
          <w:sdtContent>
            <w:tc>
              <w:tcPr>
                <w:tcW w:w="1528" w:type="dxa"/>
              </w:tcPr>
              <w:p w14:paraId="3A5BA357" w14:textId="77777777" w:rsidR="003968A4" w:rsidRPr="00583C86" w:rsidRDefault="003968A4" w:rsidP="003968A4">
                <w:pPr>
                  <w:jc w:val="center"/>
                </w:pPr>
                <w:r>
                  <w:rPr>
                    <w:rStyle w:val="PlaceholderText"/>
                  </w:rPr>
                  <w:t>Yes</w:t>
                </w:r>
              </w:p>
            </w:tc>
          </w:sdtContent>
        </w:sdt>
        <w:sdt>
          <w:sdtPr>
            <w:id w:val="1117569029"/>
            <w:placeholder>
              <w:docPart w:val="15BFF146E6BB4DD2B0A7840332854D0E"/>
            </w:placeholder>
          </w:sdtPr>
          <w:sdtContent>
            <w:tc>
              <w:tcPr>
                <w:tcW w:w="1528" w:type="dxa"/>
              </w:tcPr>
              <w:p w14:paraId="68960D1B" w14:textId="77777777" w:rsidR="003968A4" w:rsidRPr="00583C86" w:rsidRDefault="003968A4" w:rsidP="003968A4">
                <w:pPr>
                  <w:jc w:val="center"/>
                </w:pPr>
                <w:r>
                  <w:rPr>
                    <w:rStyle w:val="PlaceholderText"/>
                  </w:rPr>
                  <w:t>Yes</w:t>
                </w:r>
              </w:p>
            </w:tc>
          </w:sdtContent>
        </w:sdt>
      </w:tr>
      <w:tr w:rsidR="003968A4" w14:paraId="001FA347" w14:textId="77777777" w:rsidTr="003968A4">
        <w:sdt>
          <w:sdtPr>
            <w:id w:val="1862091134"/>
            <w:placeholder>
              <w:docPart w:val="82EA0C44D3514A69BECE7A0725476D19"/>
            </w:placeholder>
          </w:sdtPr>
          <w:sdtContent>
            <w:tc>
              <w:tcPr>
                <w:tcW w:w="5960" w:type="dxa"/>
              </w:tcPr>
              <w:p w14:paraId="0D4DD9D9" w14:textId="77777777" w:rsidR="003968A4" w:rsidRPr="00583C86" w:rsidRDefault="003968A4" w:rsidP="003968A4">
                <w:r>
                  <w:t>Provision of expert services in SAP Business Suite</w:t>
                </w:r>
              </w:p>
            </w:tc>
          </w:sdtContent>
        </w:sdt>
        <w:sdt>
          <w:sdtPr>
            <w:id w:val="-1714185042"/>
            <w:placeholder>
              <w:docPart w:val="8609A09E0D24421DA54F5DB3DACAAC23"/>
            </w:placeholder>
          </w:sdtPr>
          <w:sdtContent>
            <w:tc>
              <w:tcPr>
                <w:tcW w:w="1528" w:type="dxa"/>
              </w:tcPr>
              <w:p w14:paraId="7EAB0BBB" w14:textId="77777777" w:rsidR="003968A4" w:rsidRPr="00583C86" w:rsidRDefault="003968A4" w:rsidP="003968A4">
                <w:pPr>
                  <w:jc w:val="center"/>
                </w:pPr>
                <w:r>
                  <w:rPr>
                    <w:rStyle w:val="PlaceholderText"/>
                  </w:rPr>
                  <w:t>Yes</w:t>
                </w:r>
              </w:p>
            </w:tc>
          </w:sdtContent>
        </w:sdt>
        <w:sdt>
          <w:sdtPr>
            <w:id w:val="321865739"/>
            <w:placeholder>
              <w:docPart w:val="8B2BD0503337472794A01137FAD1EBF3"/>
            </w:placeholder>
          </w:sdtPr>
          <w:sdtContent>
            <w:tc>
              <w:tcPr>
                <w:tcW w:w="1528" w:type="dxa"/>
              </w:tcPr>
              <w:p w14:paraId="02EE0417" w14:textId="77777777" w:rsidR="003968A4" w:rsidRPr="00583C86" w:rsidRDefault="003968A4" w:rsidP="003968A4">
                <w:pPr>
                  <w:jc w:val="center"/>
                </w:pPr>
                <w:r>
                  <w:rPr>
                    <w:rStyle w:val="PlaceholderText"/>
                  </w:rPr>
                  <w:t>Yes</w:t>
                </w:r>
              </w:p>
            </w:tc>
          </w:sdtContent>
        </w:sdt>
      </w:tr>
      <w:tr w:rsidR="003968A4" w14:paraId="079113CD" w14:textId="77777777" w:rsidTr="003968A4">
        <w:sdt>
          <w:sdtPr>
            <w:id w:val="-79600819"/>
            <w:placeholder>
              <w:docPart w:val="6691FE943071429687C0F57B575F42B0"/>
            </w:placeholder>
          </w:sdtPr>
          <w:sdtContent>
            <w:tc>
              <w:tcPr>
                <w:tcW w:w="5960" w:type="dxa"/>
              </w:tcPr>
              <w:p w14:paraId="58C781C2" w14:textId="77777777" w:rsidR="003968A4" w:rsidRPr="00583C86" w:rsidRDefault="003968A4" w:rsidP="003968A4">
                <w:r>
                  <w:t>SAP Blueprint Assurance Services</w:t>
                </w:r>
              </w:p>
            </w:tc>
          </w:sdtContent>
        </w:sdt>
        <w:sdt>
          <w:sdtPr>
            <w:id w:val="690036747"/>
            <w:placeholder>
              <w:docPart w:val="EF0C09012D014BDFBC67A7E2B9125F32"/>
            </w:placeholder>
          </w:sdtPr>
          <w:sdtContent>
            <w:tc>
              <w:tcPr>
                <w:tcW w:w="1528" w:type="dxa"/>
              </w:tcPr>
              <w:p w14:paraId="78C9CB54" w14:textId="77777777" w:rsidR="003968A4" w:rsidRPr="00583C86" w:rsidRDefault="003968A4" w:rsidP="003968A4">
                <w:pPr>
                  <w:jc w:val="center"/>
                </w:pPr>
                <w:r>
                  <w:rPr>
                    <w:rStyle w:val="PlaceholderText"/>
                  </w:rPr>
                  <w:t>Yes</w:t>
                </w:r>
              </w:p>
            </w:tc>
          </w:sdtContent>
        </w:sdt>
        <w:sdt>
          <w:sdtPr>
            <w:id w:val="-2084374871"/>
            <w:placeholder>
              <w:docPart w:val="866EB7471A474A3DB2FD5DCADF472DE7"/>
            </w:placeholder>
          </w:sdtPr>
          <w:sdtContent>
            <w:tc>
              <w:tcPr>
                <w:tcW w:w="1528" w:type="dxa"/>
              </w:tcPr>
              <w:p w14:paraId="708A5FFB" w14:textId="77777777" w:rsidR="003968A4" w:rsidRPr="00583C86" w:rsidRDefault="003968A4" w:rsidP="003968A4">
                <w:pPr>
                  <w:jc w:val="center"/>
                </w:pPr>
                <w:r>
                  <w:rPr>
                    <w:rStyle w:val="PlaceholderText"/>
                  </w:rPr>
                  <w:t>Yes</w:t>
                </w:r>
              </w:p>
            </w:tc>
          </w:sdtContent>
        </w:sdt>
      </w:tr>
      <w:tr w:rsidR="003968A4" w14:paraId="61768EBB" w14:textId="77777777" w:rsidTr="003968A4">
        <w:sdt>
          <w:sdtPr>
            <w:id w:val="1824774309"/>
            <w:placeholder>
              <w:docPart w:val="810C1CA1CA3F4B6EBB1726CE6B54BC53"/>
            </w:placeholder>
          </w:sdtPr>
          <w:sdtContent>
            <w:tc>
              <w:tcPr>
                <w:tcW w:w="5960" w:type="dxa"/>
              </w:tcPr>
              <w:p w14:paraId="63B15D70" w14:textId="77777777" w:rsidR="003968A4" w:rsidRPr="00583C86" w:rsidRDefault="003968A4" w:rsidP="003968A4">
                <w:r>
                  <w:t>IT Design/Architecture Services</w:t>
                </w:r>
              </w:p>
            </w:tc>
          </w:sdtContent>
        </w:sdt>
        <w:sdt>
          <w:sdtPr>
            <w:id w:val="1343738381"/>
            <w:placeholder>
              <w:docPart w:val="8198D2E4DA9343B99D7C93E655F490D1"/>
            </w:placeholder>
          </w:sdtPr>
          <w:sdtContent>
            <w:tc>
              <w:tcPr>
                <w:tcW w:w="1528" w:type="dxa"/>
              </w:tcPr>
              <w:p w14:paraId="265A73D8" w14:textId="77777777" w:rsidR="003968A4" w:rsidRPr="00583C86" w:rsidRDefault="003968A4" w:rsidP="003968A4">
                <w:pPr>
                  <w:jc w:val="center"/>
                </w:pPr>
                <w:r>
                  <w:rPr>
                    <w:rStyle w:val="PlaceholderText"/>
                  </w:rPr>
                  <w:t>Yes</w:t>
                </w:r>
              </w:p>
            </w:tc>
          </w:sdtContent>
        </w:sdt>
        <w:sdt>
          <w:sdtPr>
            <w:id w:val="-1800831807"/>
            <w:placeholder>
              <w:docPart w:val="D35E1A15C6ED401A849ACEF99F45D445"/>
            </w:placeholder>
          </w:sdtPr>
          <w:sdtContent>
            <w:tc>
              <w:tcPr>
                <w:tcW w:w="1528" w:type="dxa"/>
              </w:tcPr>
              <w:p w14:paraId="771AFD5B" w14:textId="77777777" w:rsidR="003968A4" w:rsidRPr="00583C86" w:rsidRDefault="003968A4" w:rsidP="003968A4">
                <w:pPr>
                  <w:jc w:val="center"/>
                </w:pPr>
                <w:r>
                  <w:rPr>
                    <w:rStyle w:val="PlaceholderText"/>
                  </w:rPr>
                  <w:t>Yes</w:t>
                </w:r>
              </w:p>
            </w:tc>
          </w:sdtContent>
        </w:sdt>
      </w:tr>
      <w:tr w:rsidR="003968A4" w14:paraId="31278993" w14:textId="77777777" w:rsidTr="003968A4">
        <w:sdt>
          <w:sdtPr>
            <w:id w:val="873885836"/>
            <w:placeholder>
              <w:docPart w:val="8A9B87D88A624C3889FBB41C8E181A25"/>
            </w:placeholder>
          </w:sdtPr>
          <w:sdtContent>
            <w:sdt>
              <w:sdtPr>
                <w:id w:val="-303933371"/>
                <w:placeholder>
                  <w:docPart w:val="DCCD2F83871444FDAD272ECD7AA0E960"/>
                </w:placeholder>
              </w:sdtPr>
              <w:sdtContent>
                <w:tc>
                  <w:tcPr>
                    <w:tcW w:w="5960" w:type="dxa"/>
                  </w:tcPr>
                  <w:p w14:paraId="1C4E93BF" w14:textId="77777777" w:rsidR="003968A4" w:rsidRPr="00583C86" w:rsidRDefault="003968A4" w:rsidP="003968A4">
                    <w:r>
                      <w:t>SAP Implementation Services</w:t>
                    </w:r>
                  </w:p>
                </w:tc>
              </w:sdtContent>
            </w:sdt>
          </w:sdtContent>
        </w:sdt>
        <w:sdt>
          <w:sdtPr>
            <w:id w:val="-848561298"/>
            <w:placeholder>
              <w:docPart w:val="1AE7EF47A0D8430A9B65D5F710ABE8F5"/>
            </w:placeholder>
          </w:sdtPr>
          <w:sdtContent>
            <w:tc>
              <w:tcPr>
                <w:tcW w:w="1528" w:type="dxa"/>
              </w:tcPr>
              <w:p w14:paraId="0D86CAE0" w14:textId="77777777" w:rsidR="003968A4" w:rsidRPr="00583C86" w:rsidRDefault="003968A4" w:rsidP="003968A4">
                <w:pPr>
                  <w:jc w:val="center"/>
                </w:pPr>
                <w:r>
                  <w:rPr>
                    <w:rStyle w:val="PlaceholderText"/>
                  </w:rPr>
                  <w:t>Yes</w:t>
                </w:r>
              </w:p>
            </w:tc>
          </w:sdtContent>
        </w:sdt>
        <w:sdt>
          <w:sdtPr>
            <w:id w:val="631915618"/>
            <w:placeholder>
              <w:docPart w:val="59A789E1552D4C0988E352A62E2BBA48"/>
            </w:placeholder>
          </w:sdtPr>
          <w:sdtContent>
            <w:tc>
              <w:tcPr>
                <w:tcW w:w="1528" w:type="dxa"/>
              </w:tcPr>
              <w:p w14:paraId="0721A79B" w14:textId="77777777" w:rsidR="003968A4" w:rsidRPr="00583C86" w:rsidRDefault="003968A4" w:rsidP="003968A4">
                <w:pPr>
                  <w:jc w:val="center"/>
                </w:pPr>
                <w:r>
                  <w:rPr>
                    <w:rStyle w:val="PlaceholderText"/>
                  </w:rPr>
                  <w:t>Yes</w:t>
                </w:r>
              </w:p>
            </w:tc>
          </w:sdtContent>
        </w:sdt>
      </w:tr>
      <w:tr w:rsidR="003968A4" w14:paraId="443621E4" w14:textId="77777777" w:rsidTr="003968A4">
        <w:sdt>
          <w:sdtPr>
            <w:id w:val="-1072881623"/>
            <w:placeholder>
              <w:docPart w:val="DFDBD7F4EBC2480C845765D9F138E442"/>
            </w:placeholder>
          </w:sdtPr>
          <w:sdtContent>
            <w:sdt>
              <w:sdtPr>
                <w:id w:val="248474585"/>
                <w:placeholder>
                  <w:docPart w:val="BD5CC706CF6E4944A62C77D300ED7AF0"/>
                </w:placeholder>
              </w:sdtPr>
              <w:sdtContent>
                <w:tc>
                  <w:tcPr>
                    <w:tcW w:w="5960" w:type="dxa"/>
                  </w:tcPr>
                  <w:p w14:paraId="54D5A2F2" w14:textId="77777777" w:rsidR="003968A4" w:rsidRDefault="003968A4" w:rsidP="003968A4">
                    <w:r>
                      <w:t>IT Project Management Services</w:t>
                    </w:r>
                  </w:p>
                </w:tc>
              </w:sdtContent>
            </w:sdt>
          </w:sdtContent>
        </w:sdt>
        <w:sdt>
          <w:sdtPr>
            <w:id w:val="644631183"/>
            <w:placeholder>
              <w:docPart w:val="7A0477ABEC234B64823DB8544B6E14A2"/>
            </w:placeholder>
          </w:sdtPr>
          <w:sdtContent>
            <w:tc>
              <w:tcPr>
                <w:tcW w:w="1528" w:type="dxa"/>
              </w:tcPr>
              <w:p w14:paraId="22D8EFE3" w14:textId="77777777" w:rsidR="003968A4" w:rsidRDefault="003968A4" w:rsidP="003968A4">
                <w:pPr>
                  <w:jc w:val="center"/>
                  <w:rPr>
                    <w:rStyle w:val="PlaceholderText"/>
                  </w:rPr>
                </w:pPr>
                <w:r>
                  <w:rPr>
                    <w:rStyle w:val="PlaceholderText"/>
                  </w:rPr>
                  <w:t>Yes</w:t>
                </w:r>
              </w:p>
            </w:tc>
          </w:sdtContent>
        </w:sdt>
        <w:sdt>
          <w:sdtPr>
            <w:id w:val="-1457094436"/>
            <w:placeholder>
              <w:docPart w:val="92A97A61D61F4A08A766889B6F505571"/>
            </w:placeholder>
          </w:sdtPr>
          <w:sdtContent>
            <w:tc>
              <w:tcPr>
                <w:tcW w:w="1528" w:type="dxa"/>
              </w:tcPr>
              <w:p w14:paraId="7777A65C" w14:textId="77777777" w:rsidR="003968A4" w:rsidRDefault="003968A4" w:rsidP="003968A4">
                <w:pPr>
                  <w:jc w:val="center"/>
                  <w:rPr>
                    <w:rStyle w:val="PlaceholderText"/>
                  </w:rPr>
                </w:pPr>
                <w:r>
                  <w:rPr>
                    <w:rStyle w:val="PlaceholderText"/>
                  </w:rPr>
                  <w:t>Yes</w:t>
                </w:r>
              </w:p>
            </w:tc>
          </w:sdtContent>
        </w:sdt>
      </w:tr>
      <w:tr w:rsidR="003968A4" w14:paraId="6417F99D" w14:textId="77777777" w:rsidTr="003968A4">
        <w:sdt>
          <w:sdtPr>
            <w:id w:val="818458800"/>
            <w:placeholder>
              <w:docPart w:val="FC534B5652404644AA282A0ECA73750E"/>
            </w:placeholder>
          </w:sdtPr>
          <w:sdtContent>
            <w:sdt>
              <w:sdtPr>
                <w:id w:val="-382027290"/>
                <w:placeholder>
                  <w:docPart w:val="30EFC8DB93B84A64AE8D4352FE09F610"/>
                </w:placeholder>
              </w:sdtPr>
              <w:sdtContent>
                <w:tc>
                  <w:tcPr>
                    <w:tcW w:w="5960" w:type="dxa"/>
                  </w:tcPr>
                  <w:p w14:paraId="6BBEF514" w14:textId="77777777" w:rsidR="003968A4" w:rsidRDefault="00FC3F8C" w:rsidP="003968A4">
                    <w:sdt>
                      <w:sdtPr>
                        <w:id w:val="2111852648"/>
                        <w:placeholder>
                          <w:docPart w:val="A628D50766124E39A059F1BDBE431C9A"/>
                        </w:placeholder>
                      </w:sdtPr>
                      <w:sdtContent>
                        <w:r w:rsidR="003968A4">
                          <w:t>End User Training Services</w:t>
                        </w:r>
                      </w:sdtContent>
                    </w:sdt>
                    <w:r w:rsidR="003968A4" w:rsidRPr="003968A4">
                      <w:t xml:space="preserve"> </w:t>
                    </w:r>
                  </w:p>
                </w:tc>
              </w:sdtContent>
            </w:sdt>
          </w:sdtContent>
        </w:sdt>
        <w:sdt>
          <w:sdtPr>
            <w:id w:val="249396206"/>
            <w:placeholder>
              <w:docPart w:val="298B1162D3BD4BCDBA378A73578ED304"/>
            </w:placeholder>
          </w:sdtPr>
          <w:sdtContent>
            <w:tc>
              <w:tcPr>
                <w:tcW w:w="1528" w:type="dxa"/>
              </w:tcPr>
              <w:p w14:paraId="17CCE486" w14:textId="77777777" w:rsidR="003968A4" w:rsidRDefault="003968A4" w:rsidP="003968A4">
                <w:pPr>
                  <w:jc w:val="center"/>
                  <w:rPr>
                    <w:rStyle w:val="PlaceholderText"/>
                  </w:rPr>
                </w:pPr>
                <w:r>
                  <w:rPr>
                    <w:rStyle w:val="PlaceholderText"/>
                  </w:rPr>
                  <w:t>Yes</w:t>
                </w:r>
              </w:p>
            </w:tc>
          </w:sdtContent>
        </w:sdt>
        <w:sdt>
          <w:sdtPr>
            <w:id w:val="-1218586102"/>
            <w:placeholder>
              <w:docPart w:val="1A82AEEB9B8E4B9C9B6803A2C6FF4805"/>
            </w:placeholder>
          </w:sdtPr>
          <w:sdtContent>
            <w:tc>
              <w:tcPr>
                <w:tcW w:w="1528" w:type="dxa"/>
              </w:tcPr>
              <w:p w14:paraId="2A679DA8" w14:textId="77777777" w:rsidR="003968A4" w:rsidRDefault="003968A4" w:rsidP="003968A4">
                <w:pPr>
                  <w:jc w:val="center"/>
                  <w:rPr>
                    <w:rStyle w:val="PlaceholderText"/>
                  </w:rPr>
                </w:pPr>
                <w:r>
                  <w:rPr>
                    <w:rStyle w:val="PlaceholderText"/>
                  </w:rPr>
                  <w:t>Yes</w:t>
                </w:r>
              </w:p>
            </w:tc>
          </w:sdtContent>
        </w:sdt>
      </w:tr>
      <w:tr w:rsidR="003968A4" w14:paraId="2922203E" w14:textId="77777777" w:rsidTr="003968A4">
        <w:sdt>
          <w:sdtPr>
            <w:id w:val="-1273474942"/>
            <w:placeholder>
              <w:docPart w:val="2A1D0D9E5FBD49C2BC14233040CBC176"/>
            </w:placeholder>
          </w:sdtPr>
          <w:sdtContent>
            <w:sdt>
              <w:sdtPr>
                <w:id w:val="-1498643830"/>
                <w:placeholder>
                  <w:docPart w:val="578C28DE7530478E9998B795471C66D4"/>
                </w:placeholder>
              </w:sdtPr>
              <w:sdtContent>
                <w:tc>
                  <w:tcPr>
                    <w:tcW w:w="5960" w:type="dxa"/>
                    <w:tcBorders>
                      <w:bottom w:val="single" w:sz="4" w:space="0" w:color="auto"/>
                    </w:tcBorders>
                  </w:tcPr>
                  <w:p w14:paraId="06CFF619" w14:textId="77777777" w:rsidR="003968A4" w:rsidRDefault="003968A4" w:rsidP="003968A4">
                    <w:r w:rsidRPr="003968A4">
                      <w:t>SAP Data Migration Services</w:t>
                    </w:r>
                  </w:p>
                </w:tc>
              </w:sdtContent>
            </w:sdt>
          </w:sdtContent>
        </w:sdt>
        <w:sdt>
          <w:sdtPr>
            <w:id w:val="-607199867"/>
            <w:placeholder>
              <w:docPart w:val="2B49A6FAF5B64397BBA5E1E7073A8033"/>
            </w:placeholder>
          </w:sdtPr>
          <w:sdtContent>
            <w:tc>
              <w:tcPr>
                <w:tcW w:w="1528" w:type="dxa"/>
                <w:tcBorders>
                  <w:bottom w:val="single" w:sz="4" w:space="0" w:color="auto"/>
                </w:tcBorders>
              </w:tcPr>
              <w:p w14:paraId="7320CC6F" w14:textId="77777777" w:rsidR="003968A4" w:rsidRDefault="003968A4" w:rsidP="003968A4">
                <w:pPr>
                  <w:jc w:val="center"/>
                  <w:rPr>
                    <w:rStyle w:val="PlaceholderText"/>
                  </w:rPr>
                </w:pPr>
                <w:r>
                  <w:rPr>
                    <w:rStyle w:val="PlaceholderText"/>
                  </w:rPr>
                  <w:t>Yes</w:t>
                </w:r>
              </w:p>
            </w:tc>
          </w:sdtContent>
        </w:sdt>
        <w:sdt>
          <w:sdtPr>
            <w:id w:val="-1598088035"/>
            <w:placeholder>
              <w:docPart w:val="2D9B410ACA7C41F1A51B5C3B539136CA"/>
            </w:placeholder>
          </w:sdtPr>
          <w:sdtContent>
            <w:tc>
              <w:tcPr>
                <w:tcW w:w="1528" w:type="dxa"/>
                <w:tcBorders>
                  <w:bottom w:val="single" w:sz="4" w:space="0" w:color="auto"/>
                </w:tcBorders>
              </w:tcPr>
              <w:p w14:paraId="4C4FB6BC" w14:textId="77777777" w:rsidR="003968A4" w:rsidRDefault="003968A4" w:rsidP="003968A4">
                <w:pPr>
                  <w:jc w:val="center"/>
                  <w:rPr>
                    <w:rStyle w:val="PlaceholderText"/>
                  </w:rPr>
                </w:pPr>
                <w:r>
                  <w:rPr>
                    <w:rStyle w:val="PlaceholderText"/>
                  </w:rPr>
                  <w:t>Yes</w:t>
                </w:r>
              </w:p>
            </w:tc>
          </w:sdtContent>
        </w:sdt>
      </w:tr>
      <w:tr w:rsidR="003968A4" w14:paraId="76F22515" w14:textId="77777777" w:rsidTr="003968A4">
        <w:tc>
          <w:tcPr>
            <w:tcW w:w="5960" w:type="dxa"/>
            <w:tcBorders>
              <w:top w:val="single" w:sz="4" w:space="0" w:color="auto"/>
              <w:left w:val="nil"/>
              <w:bottom w:val="nil"/>
              <w:right w:val="nil"/>
            </w:tcBorders>
          </w:tcPr>
          <w:p w14:paraId="1D3BAB1D" w14:textId="77777777" w:rsidR="003968A4" w:rsidRDefault="003968A4" w:rsidP="003968A4">
            <w:pPr>
              <w:rPr>
                <w:rStyle w:val="PlaceholderText"/>
              </w:rPr>
            </w:pPr>
          </w:p>
        </w:tc>
        <w:tc>
          <w:tcPr>
            <w:tcW w:w="1528" w:type="dxa"/>
            <w:tcBorders>
              <w:top w:val="single" w:sz="4" w:space="0" w:color="auto"/>
              <w:left w:val="nil"/>
              <w:bottom w:val="nil"/>
              <w:right w:val="nil"/>
            </w:tcBorders>
          </w:tcPr>
          <w:p w14:paraId="1520410B" w14:textId="77777777" w:rsidR="003968A4" w:rsidRDefault="003968A4" w:rsidP="003968A4">
            <w:pPr>
              <w:jc w:val="center"/>
              <w:rPr>
                <w:rStyle w:val="PlaceholderText"/>
              </w:rPr>
            </w:pPr>
          </w:p>
        </w:tc>
        <w:tc>
          <w:tcPr>
            <w:tcW w:w="1528" w:type="dxa"/>
            <w:tcBorders>
              <w:top w:val="single" w:sz="4" w:space="0" w:color="auto"/>
              <w:left w:val="nil"/>
              <w:bottom w:val="nil"/>
              <w:right w:val="nil"/>
            </w:tcBorders>
          </w:tcPr>
          <w:p w14:paraId="116BFDBE" w14:textId="77777777" w:rsidR="003968A4" w:rsidRDefault="003968A4" w:rsidP="003968A4">
            <w:pPr>
              <w:jc w:val="center"/>
              <w:rPr>
                <w:rStyle w:val="PlaceholderText"/>
              </w:rPr>
            </w:pPr>
          </w:p>
        </w:tc>
      </w:tr>
    </w:tbl>
    <w:sdt>
      <w:sdtPr>
        <w:rPr>
          <w:color w:val="808080"/>
        </w:rPr>
        <w:id w:val="2141458277"/>
        <w:lock w:val="contentLocked"/>
        <w:placeholder>
          <w:docPart w:val="3F6027781C7C4FF1AAC90592D213C1D7"/>
        </w:placeholder>
        <w:group/>
      </w:sdtPr>
      <w:sdtEndPr>
        <w:rPr>
          <w:color w:val="auto"/>
        </w:rPr>
      </w:sdtEndPr>
      <w:sdtContent>
        <w:p w14:paraId="42858646" w14:textId="77777777" w:rsidR="00E45719" w:rsidRDefault="00A5285B" w:rsidP="00632568">
          <w:r>
            <w:t>Disclaimer: The information provided in the table above is based on an initial assessment by the company. Any questions or issues should be raised with the project contact.</w:t>
          </w:r>
        </w:p>
        <w:p w14:paraId="177CF7C9" w14:textId="77777777" w:rsidR="00E45719" w:rsidRDefault="00E45719" w:rsidP="00E45719">
          <w:pPr>
            <w:pStyle w:val="Heading2"/>
          </w:pPr>
          <w:r>
            <w:t>3. Communication Strategy</w:t>
          </w:r>
        </w:p>
        <w:bookmarkStart w:id="0" w:name="_GoBack" w:displacedByCustomXml="next"/>
        <w:bookmarkEnd w:id="0" w:displacedByCustomXml="next"/>
        <w:sdt>
          <w:sdtPr>
            <w:id w:val="628297186"/>
            <w:placeholder>
              <w:docPart w:val="64CF48C855E445B9ABF8A73251E35A5F"/>
            </w:placeholder>
          </w:sdtPr>
          <w:sdtContent>
            <w:p w14:paraId="303A9105" w14:textId="77777777" w:rsidR="00B928E8" w:rsidRPr="00B928E8" w:rsidRDefault="00280E0F" w:rsidP="00F33D1C">
              <w:pPr>
                <w:pStyle w:val="ListParagraph"/>
              </w:pPr>
              <w:r>
                <w:t xml:space="preserve">DXC </w:t>
              </w:r>
              <w:r w:rsidR="00095F67">
                <w:t>actively seeks</w:t>
              </w:r>
              <w:r>
                <w:t xml:space="preserve"> the services and products that it needs from </w:t>
              </w:r>
              <w:r w:rsidR="00B928E8">
                <w:t>Australian companies</w:t>
              </w:r>
              <w:r>
                <w:t xml:space="preserve">. Our strategy is to source SMEs and innovative </w:t>
              </w:r>
              <w:r w:rsidR="00095F67">
                <w:t>suppliers</w:t>
              </w:r>
              <w:r>
                <w:t xml:space="preserve"> and to this end </w:t>
              </w:r>
              <w:r w:rsidR="00B928E8">
                <w:t xml:space="preserve">DXC </w:t>
              </w:r>
              <w:r>
                <w:t xml:space="preserve">engages through its </w:t>
              </w:r>
              <w:r w:rsidR="00B928E8">
                <w:t xml:space="preserve">approved suppliers for the provision of services to support DXC in its response to Work Packages </w:t>
              </w:r>
              <w:r w:rsidR="00B928E8">
                <w:lastRenderedPageBreak/>
                <w:t>release</w:t>
              </w:r>
              <w:r w:rsidR="00095F67">
                <w:t>d</w:t>
              </w:r>
              <w:r w:rsidR="00B928E8">
                <w:t xml:space="preserve"> under the WPIT Panel.  Australian business</w:t>
              </w:r>
              <w:r w:rsidR="00D17A2F">
                <w:t>es</w:t>
              </w:r>
              <w:r w:rsidR="00B928E8">
                <w:t xml:space="preserve"> can also make contact with DXC via its Partner Portal that can be found at: </w:t>
              </w:r>
              <w:hyperlink r:id="rId12" w:history="1">
                <w:r w:rsidR="00B928E8" w:rsidRPr="00FA5FDC">
                  <w:rPr>
                    <w:rStyle w:val="Hyperlink"/>
                    <w:rFonts w:cs="Arial"/>
                    <w:lang w:val="en-US"/>
                  </w:rPr>
                  <w:t>https://h20168.www2.hpe.com/everett/index.do</w:t>
                </w:r>
              </w:hyperlink>
              <w:r w:rsidR="00B928E8" w:rsidRPr="00FA5FDC">
                <w:rPr>
                  <w:rFonts w:cs="Arial"/>
                  <w:color w:val="1F497D"/>
                  <w:lang w:val="en-US"/>
                </w:rPr>
                <w:t>.</w:t>
              </w:r>
            </w:p>
            <w:p w14:paraId="51DA2CBB" w14:textId="1B15B4C0" w:rsidR="00E45719" w:rsidRPr="00E45719" w:rsidRDefault="001A4D3B" w:rsidP="004F6606">
              <w:pPr>
                <w:pStyle w:val="ListParagraph"/>
              </w:pPr>
              <w:r>
                <w:t>D</w:t>
              </w:r>
              <w:r w:rsidR="00FD3112">
                <w:t xml:space="preserve">XC </w:t>
              </w:r>
              <w:r w:rsidR="007B418A">
                <w:t xml:space="preserve">will </w:t>
              </w:r>
              <w:r w:rsidR="00280E0F">
                <w:t>promote the involvement of</w:t>
              </w:r>
              <w:r w:rsidR="004F6606">
                <w:t xml:space="preserve"> Australian Industry</w:t>
              </w:r>
              <w:r w:rsidR="00643AD3">
                <w:t xml:space="preserve"> and communicate</w:t>
              </w:r>
              <w:r w:rsidR="004F6606">
                <w:t xml:space="preserve"> </w:t>
              </w:r>
              <w:r w:rsidR="007B418A">
                <w:t xml:space="preserve">specific opportunities throughout the life of the contract through a </w:t>
              </w:r>
              <w:r w:rsidR="004F6606">
                <w:t xml:space="preserve">variety </w:t>
              </w:r>
              <w:r>
                <w:t>of organisations</w:t>
              </w:r>
              <w:r w:rsidR="004F6606">
                <w:t xml:space="preserve">, </w:t>
              </w:r>
              <w:r>
                <w:t xml:space="preserve"> industry briefings, and </w:t>
              </w:r>
              <w:r w:rsidR="00280E0F">
                <w:t xml:space="preserve">industry </w:t>
              </w:r>
              <w:r>
                <w:t xml:space="preserve">events including:  the </w:t>
              </w:r>
              <w:r w:rsidR="000F0AE6">
                <w:t>Australian Information Industry Association (</w:t>
              </w:r>
              <w:r>
                <w:t>AIIA</w:t>
              </w:r>
              <w:r w:rsidR="000F0AE6">
                <w:t>)</w:t>
              </w:r>
              <w:r>
                <w:t xml:space="preserve">, </w:t>
              </w:r>
              <w:r w:rsidR="00FD3112">
                <w:t>the ICT Industry Advocate, CollabIT,</w:t>
              </w:r>
              <w:r>
                <w:t xml:space="preserve"> </w:t>
              </w:r>
              <w:r w:rsidR="000F0AE6">
                <w:t>SAP Australia User Group</w:t>
              </w:r>
              <w:r w:rsidR="00FC3287">
                <w:t xml:space="preserve"> (SAPAUG)</w:t>
              </w:r>
              <w:r>
                <w:t xml:space="preserve">, DXC </w:t>
              </w:r>
              <w:r w:rsidR="00FD3112">
                <w:t>Technology@Work events</w:t>
              </w:r>
              <w:r>
                <w:t xml:space="preserve">, </w:t>
              </w:r>
              <w:r w:rsidR="00FD3112">
                <w:t>the Partnership</w:t>
              </w:r>
              <w:r>
                <w:t xml:space="preserve"> Advisory Board Council, </w:t>
              </w:r>
              <w:r w:rsidR="00FD3112">
                <w:t>Aus</w:t>
              </w:r>
              <w:r w:rsidR="004F6606">
                <w:t xml:space="preserve">tralian universities (e.g. </w:t>
              </w:r>
              <w:r w:rsidR="000F0AE6">
                <w:t>Australian National University</w:t>
              </w:r>
              <w:r w:rsidR="004F6606">
                <w:t xml:space="preserve">), and the </w:t>
              </w:r>
              <w:r w:rsidR="00FD3112">
                <w:t>Industry Capability Network</w:t>
              </w:r>
              <w:r w:rsidR="00916F85">
                <w:t>.</w:t>
              </w:r>
              <w:r w:rsidR="00FD3112">
                <w:t>(</w:t>
              </w:r>
              <w:r w:rsidR="004F6606">
                <w:t>ICN).</w:t>
              </w:r>
            </w:p>
          </w:sdtContent>
        </w:sdt>
        <w:p w14:paraId="39F2D973"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Content>
            <w:p w14:paraId="002B68E9" w14:textId="515B5432" w:rsidR="00725CAB" w:rsidRPr="00553E6D" w:rsidRDefault="00725CAB" w:rsidP="00FD3112">
              <w:pPr>
                <w:pStyle w:val="ListParagraph"/>
              </w:pPr>
              <w:r w:rsidRPr="00553E6D">
                <w:t>DXC complies with Australian Standards ISO 9000 and 9001 that Australian suppliers can meet and requests from their suppliers to comply accordingly.</w:t>
              </w:r>
            </w:p>
            <w:p w14:paraId="348CF09D" w14:textId="1C645D48" w:rsidR="00FD3112" w:rsidRDefault="00FD3112" w:rsidP="00FD3112">
              <w:pPr>
                <w:pStyle w:val="ListParagraph"/>
              </w:pPr>
              <w:r>
                <w:t>DXC operates a tiered approach to the selection and management of third party suppliers:</w:t>
              </w:r>
            </w:p>
            <w:p w14:paraId="1DF776BA" w14:textId="77777777" w:rsidR="00FD3112" w:rsidRDefault="00FD3112" w:rsidP="004105A7">
              <w:pPr>
                <w:pStyle w:val="ListParagraph"/>
                <w:numPr>
                  <w:ilvl w:val="0"/>
                  <w:numId w:val="3"/>
                </w:numPr>
              </w:pPr>
              <w:r>
                <w:t>Agility Alliance Partners form the top tier of our supplier base. Alliance Partners work with DXC to align strategies and create advantage through a joint “go to market” approach, as well as establishing beneficial commercial terms;</w:t>
              </w:r>
            </w:p>
            <w:p w14:paraId="3992802F" w14:textId="77777777" w:rsidR="00FD3112" w:rsidRDefault="00FD3112" w:rsidP="004105A7">
              <w:pPr>
                <w:pStyle w:val="ListParagraph"/>
                <w:numPr>
                  <w:ilvl w:val="0"/>
                  <w:numId w:val="3"/>
                </w:numPr>
              </w:pPr>
              <w:r>
                <w:t>Approved Suppliers form the second tier, covering all categories of third party spend; and</w:t>
              </w:r>
            </w:p>
            <w:p w14:paraId="444C50E8" w14:textId="77777777" w:rsidR="00FD3112" w:rsidRDefault="00FD3112" w:rsidP="004105A7">
              <w:pPr>
                <w:pStyle w:val="ListParagraph"/>
                <w:numPr>
                  <w:ilvl w:val="0"/>
                  <w:numId w:val="3"/>
                </w:numPr>
              </w:pPr>
              <w:r>
                <w:t>Additionally, DXC works closely with niche specialist suppliers who have been selected to meet client specific demands.</w:t>
              </w:r>
            </w:p>
            <w:p w14:paraId="42988391" w14:textId="2F234EB5" w:rsidR="00725CAB" w:rsidRDefault="00725CAB" w:rsidP="00FD3112">
              <w:pPr>
                <w:pStyle w:val="ListParagraph"/>
              </w:pPr>
              <w:r>
                <w:t xml:space="preserve">DXC will </w:t>
              </w:r>
              <w:r w:rsidR="00BB2410">
                <w:t xml:space="preserve">provide </w:t>
              </w:r>
              <w:r>
                <w:t xml:space="preserve">potential suppliers with adequate timeframes to respond to </w:t>
              </w:r>
              <w:r w:rsidR="00BB2410">
                <w:t xml:space="preserve">supply opportunities and will </w:t>
              </w:r>
              <w:r>
                <w:t xml:space="preserve">assess suppliers equally </w:t>
              </w:r>
              <w:r w:rsidR="00C93E56">
                <w:t xml:space="preserve">on the same set of criteria. </w:t>
              </w:r>
            </w:p>
            <w:p w14:paraId="2DEAA804" w14:textId="2AC3E339" w:rsidR="00C93E56" w:rsidRDefault="004105A7" w:rsidP="00FD3112">
              <w:pPr>
                <w:pStyle w:val="ListParagraph"/>
              </w:pPr>
              <w:r>
                <w:t xml:space="preserve">All supplier tiers are core to DXC’s ability </w:t>
              </w:r>
              <w:r w:rsidR="00FC3287">
                <w:t>of</w:t>
              </w:r>
              <w:r>
                <w:t xml:space="preserve"> successful delivery to its customers.  </w:t>
              </w:r>
              <w:r w:rsidR="00FD3112">
                <w:t>DXC would maintain this procedure with specific reference to AIP requirements, flowing down AIP requirements to contractors and subcontractors.</w:t>
              </w:r>
              <w:r>
                <w:t xml:space="preserve"> </w:t>
              </w:r>
              <w:r w:rsidR="00FD3112">
                <w:t xml:space="preserve"> This will be achieved through a process of education and negotiation with contractors and subcontractors.  Where requirements flow down, contractors and subcontractors will be required to adhere to the principles of the AIP, specifically the concept of providing full, fair and reasonable opportunity to Australian industry.</w:t>
              </w:r>
            </w:p>
            <w:sdt>
              <w:sdtPr>
                <w:id w:val="1915051203"/>
                <w:placeholder>
                  <w:docPart w:val="F9E42547E67C432CBF7F2FFE624D66B5"/>
                </w:placeholder>
              </w:sdtPr>
              <w:sdtContent>
                <w:p w14:paraId="2F683744" w14:textId="77777777" w:rsidR="00C93E56" w:rsidRDefault="00C93E56" w:rsidP="00FD3112">
                  <w:pPr>
                    <w:pStyle w:val="ListParagraph"/>
                  </w:pPr>
                  <w:r>
                    <w:t>DXC will promote to Australian industry through its participation in AIIA, its website, and procurement activities, opportunities for Australian industry to partner with DXC to deliver the solution for the WPIT Programme.</w:t>
                  </w:r>
                </w:p>
                <w:sdt>
                  <w:sdtPr>
                    <w:id w:val="855312690"/>
                    <w:placeholder>
                      <w:docPart w:val="8E3B68D23E524CB188BA9B653D5F19FB"/>
                    </w:placeholder>
                  </w:sdtPr>
                  <w:sdtContent>
                    <w:p w14:paraId="3EC8B936" w14:textId="0DF5821C" w:rsidR="00F33D1C" w:rsidRDefault="00C93E56" w:rsidP="00FD3112">
                      <w:pPr>
                        <w:pStyle w:val="ListParagraph"/>
                      </w:pPr>
                      <w:r>
                        <w:t xml:space="preserve">For each Work Package </w:t>
                      </w:r>
                      <w:r w:rsidR="00FE26F2">
                        <w:t xml:space="preserve">of sufficient size </w:t>
                      </w:r>
                      <w:r>
                        <w:t>released by the DHS for the WPIT Programme, DXC will provide an opportunity for existing and new Suppliers to quote for new services.</w:t>
                      </w:r>
                    </w:p>
                  </w:sdtContent>
                </w:sdt>
              </w:sdtContent>
            </w:sdt>
          </w:sdtContent>
        </w:sdt>
        <w:p w14:paraId="357619CB" w14:textId="77777777" w:rsidR="00F33D1C" w:rsidRDefault="00F33D1C" w:rsidP="00F33D1C">
          <w:pPr>
            <w:pStyle w:val="Heading2"/>
          </w:pPr>
          <w:r>
            <w:t>5. Opportunities for longer-term participation</w:t>
          </w:r>
        </w:p>
        <w:sdt>
          <w:sdtPr>
            <w:id w:val="-1724510948"/>
            <w:placeholder>
              <w:docPart w:val="6C2CD4AC58584EEB8548E5FD9AFACE07"/>
            </w:placeholder>
          </w:sdtPr>
          <w:sdtContent>
            <w:p w14:paraId="0EC85E09" w14:textId="77777777" w:rsidR="00FD3112" w:rsidRDefault="00C45431" w:rsidP="00FD3112">
              <w:pPr>
                <w:pStyle w:val="ListParagraph"/>
              </w:pPr>
              <w:r>
                <w:t>DXC</w:t>
              </w:r>
              <w:r w:rsidR="00FD3112" w:rsidRPr="00FD3112">
                <w:t xml:space="preserve"> engage</w:t>
              </w:r>
              <w:r>
                <w:t>s</w:t>
              </w:r>
              <w:r w:rsidR="00FD3112" w:rsidRPr="00FD3112">
                <w:t xml:space="preserve"> suppliers through its Global Supply Chain group who manage approved Australian Suppliers.  The DXC team responding to WPIT Panel requests </w:t>
              </w:r>
              <w:r w:rsidR="004105A7">
                <w:t xml:space="preserve">will </w:t>
              </w:r>
              <w:r w:rsidR="00FD3112" w:rsidRPr="00FD3112">
                <w:t xml:space="preserve">work with the DXC Supply Chain Group to source capability from Australian approved suppliers.  </w:t>
              </w:r>
              <w:r>
                <w:t xml:space="preserve">DXC’s strategy is to </w:t>
              </w:r>
              <w:r w:rsidR="004105A7">
                <w:t xml:space="preserve">work with </w:t>
              </w:r>
              <w:r>
                <w:t xml:space="preserve">capable and innovative </w:t>
              </w:r>
              <w:r w:rsidR="00CF6BF0">
                <w:t>suppliers</w:t>
              </w:r>
              <w:r w:rsidR="004105A7">
                <w:t>; providing support where appropriate</w:t>
              </w:r>
              <w:r>
                <w:t xml:space="preserve">.  </w:t>
              </w:r>
              <w:r w:rsidR="00FD3112" w:rsidRPr="00FD3112">
                <w:t xml:space="preserve">For example, </w:t>
              </w:r>
              <w:r w:rsidR="000C5A0D">
                <w:t>DXC is</w:t>
              </w:r>
              <w:r w:rsidR="00FD3112" w:rsidRPr="00FD3112">
                <w:t xml:space="preserve"> </w:t>
              </w:r>
              <w:r w:rsidR="00CF6BF0">
                <w:t xml:space="preserve">currently </w:t>
              </w:r>
              <w:r w:rsidR="00FD3112" w:rsidRPr="00FD3112">
                <w:t xml:space="preserve">working with Stone and Chalk to identify Australian start-ups who bring new ideas and products that </w:t>
              </w:r>
              <w:r w:rsidR="00CF6BF0">
                <w:t>DXC</w:t>
              </w:r>
              <w:r w:rsidR="00FD3112" w:rsidRPr="00FD3112">
                <w:t xml:space="preserve"> can take to our customers.  </w:t>
              </w:r>
              <w:r w:rsidR="00095F67">
                <w:t xml:space="preserve">Initiatives such as these are </w:t>
              </w:r>
              <w:r w:rsidR="00FD3112" w:rsidRPr="00FD3112">
                <w:t>a win/win for the Australian Start-ups, DXC and our customers.</w:t>
              </w:r>
            </w:p>
            <w:p w14:paraId="07498E78" w14:textId="77777777" w:rsidR="002825D6" w:rsidRDefault="00FD3112" w:rsidP="00C45431">
              <w:pPr>
                <w:pStyle w:val="ListParagraph"/>
              </w:pPr>
              <w:r w:rsidRPr="00FD3112">
                <w:t>As a rapidly emerging market, the SAP Social Services Framework and its component modules SAP CRM, PSCD and BRF+, represent rare skill sets on a Global basis.</w:t>
              </w:r>
              <w:r w:rsidR="00C45431">
                <w:t xml:space="preserve"> </w:t>
              </w:r>
              <w:r w:rsidRPr="00FD3112">
                <w:t xml:space="preserve"> </w:t>
              </w:r>
              <w:r w:rsidR="00C45431">
                <w:t xml:space="preserve">Depending on the work released and won, </w:t>
              </w:r>
              <w:r w:rsidRPr="00FD3112">
                <w:t>DXC will be undertaking a training program, for both DXC and Supplier resources, to add SAP Social Services Framework skills to existing SAP skills.  This training will provide Suppliers with opportunities to partner with DXC on other SAP Social Services Framework opportunities on a Global basis.</w:t>
              </w:r>
            </w:p>
            <w:sdt>
              <w:sdtPr>
                <w:id w:val="-21251448"/>
                <w:placeholder>
                  <w:docPart w:val="43BDAEEF4C7B455AA7D4ACC580576E2A"/>
                </w:placeholder>
              </w:sdtPr>
              <w:sdtContent>
                <w:p w14:paraId="37CC3837" w14:textId="7B91D789" w:rsidR="00F33D1C" w:rsidRDefault="002825D6" w:rsidP="00C45431">
                  <w:pPr>
                    <w:pStyle w:val="ListParagraph"/>
                  </w:pPr>
                  <w:r w:rsidRPr="00ED60CD">
                    <w:t>DXC will work with SME partners to help train and educate them in new technology associated with this engagement.</w:t>
                  </w:r>
                </w:p>
              </w:sdtContent>
            </w:sdt>
          </w:sdtContent>
        </w:sdt>
        <w:p w14:paraId="3095719E" w14:textId="77777777" w:rsidR="00F33D1C" w:rsidRDefault="00F33D1C" w:rsidP="00F33D1C">
          <w:pPr>
            <w:pStyle w:val="Heading2"/>
          </w:pPr>
          <w:r>
            <w:t>6. Procedures and Resources</w:t>
          </w:r>
        </w:p>
        <w:sdt>
          <w:sdtPr>
            <w:id w:val="-486781717"/>
            <w:placeholder>
              <w:docPart w:val="AC27FE5B46524048B1E2D671E94AC235"/>
            </w:placeholder>
          </w:sdtPr>
          <w:sdtContent>
            <w:p w14:paraId="703499DB" w14:textId="37F0C166" w:rsidR="00CF6BF0" w:rsidRDefault="00CF6BF0" w:rsidP="003E683B">
              <w:pPr>
                <w:pStyle w:val="ListParagraph"/>
              </w:pPr>
              <w:r>
                <w:t>DXC’s WPIT Account General Manager(AGM) is responsible</w:t>
              </w:r>
              <w:r w:rsidR="00523742">
                <w:t xml:space="preserve"> for</w:t>
              </w:r>
              <w:r w:rsidR="00D12D4A">
                <w:t xml:space="preserve"> </w:t>
              </w:r>
              <w:r w:rsidR="00D12D4A" w:rsidRPr="0034313A">
                <w:t>implementation of the AIP Plan within the WPIT Programm</w:t>
              </w:r>
              <w:r w:rsidR="00D12D4A">
                <w:t>e, including</w:t>
              </w:r>
              <w:r>
                <w:t>:</w:t>
              </w:r>
            </w:p>
            <w:p w14:paraId="2CFF5022" w14:textId="1EC18E92" w:rsidR="003E683B" w:rsidRDefault="00D12D4A" w:rsidP="00523742">
              <w:pPr>
                <w:pStyle w:val="ListParagraph"/>
                <w:numPr>
                  <w:ilvl w:val="0"/>
                  <w:numId w:val="4"/>
                </w:numPr>
              </w:pPr>
              <w:r>
                <w:t>Ensuring t</w:t>
              </w:r>
              <w:r w:rsidR="00A7561C">
                <w:t xml:space="preserve">he </w:t>
              </w:r>
              <w:r w:rsidR="003E683B">
                <w:t xml:space="preserve">actions outlined in </w:t>
              </w:r>
              <w:r w:rsidR="00FC3287">
                <w:t xml:space="preserve">the </w:t>
              </w:r>
              <w:r w:rsidR="003E683B">
                <w:t>Communications Strategy to engage with industry both directly and through forums such as SAPAUG) CollabIT, AIIA and ICT Industry Advocate are implemented.</w:t>
              </w:r>
            </w:p>
            <w:p w14:paraId="59B1FFA4" w14:textId="77777777" w:rsidR="003E683B" w:rsidRDefault="00523742" w:rsidP="00523742">
              <w:pPr>
                <w:pStyle w:val="ListParagraph"/>
                <w:numPr>
                  <w:ilvl w:val="0"/>
                  <w:numId w:val="4"/>
                </w:numPr>
              </w:pPr>
              <w:r>
                <w:lastRenderedPageBreak/>
                <w:t>E</w:t>
              </w:r>
              <w:r w:rsidR="00CF6BF0">
                <w:t>ngaging</w:t>
              </w:r>
              <w:r w:rsidR="003E683B">
                <w:t xml:space="preserve"> DXC Global Procurement</w:t>
              </w:r>
              <w:r w:rsidR="00CF6BF0">
                <w:t xml:space="preserve"> teams</w:t>
              </w:r>
              <w:r w:rsidR="003E683B">
                <w:t xml:space="preserve"> to ensure awareness and appropriate responses have been developed in relation to opportunities for Australian Industry participation within the WPIT Programme.</w:t>
              </w:r>
            </w:p>
            <w:p w14:paraId="1CA927DF" w14:textId="77777777" w:rsidR="003E683B" w:rsidRDefault="003E683B" w:rsidP="00523742">
              <w:pPr>
                <w:pStyle w:val="ListParagraph"/>
                <w:numPr>
                  <w:ilvl w:val="0"/>
                  <w:numId w:val="4"/>
                </w:numPr>
              </w:pPr>
              <w:r>
                <w:t>Implement</w:t>
              </w:r>
              <w:r w:rsidR="00523742">
                <w:t>ing</w:t>
              </w:r>
              <w:r>
                <w:t xml:space="preserve"> the long term strategy to engage Australian Industry in training and development opportunities as </w:t>
              </w:r>
              <w:r w:rsidR="00523742">
                <w:t xml:space="preserve">per the </w:t>
              </w:r>
              <w:r w:rsidR="00A7561C">
                <w:t xml:space="preserve">WPIT Panel </w:t>
              </w:r>
              <w:r w:rsidR="00523742">
                <w:t>AIP Plan</w:t>
              </w:r>
              <w:r>
                <w:t>.</w:t>
              </w:r>
            </w:p>
            <w:p w14:paraId="206B6211" w14:textId="77777777" w:rsidR="003E683B" w:rsidRDefault="00A7561C" w:rsidP="00523742">
              <w:pPr>
                <w:pStyle w:val="ListParagraph"/>
                <w:numPr>
                  <w:ilvl w:val="0"/>
                  <w:numId w:val="4"/>
                </w:numPr>
              </w:pPr>
              <w:r>
                <w:t>Engagement of</w:t>
              </w:r>
              <w:r w:rsidR="003E683B">
                <w:t xml:space="preserve"> DXC stakeholders to implement the </w:t>
              </w:r>
              <w:r>
                <w:t xml:space="preserve">WPIT Panel </w:t>
              </w:r>
              <w:r w:rsidR="003E683B">
                <w:t>AIP plan including the associated reporting commitments.</w:t>
              </w:r>
            </w:p>
            <w:p w14:paraId="529DE7AA" w14:textId="77777777" w:rsidR="00F33D1C" w:rsidRDefault="00A7561C" w:rsidP="00523742">
              <w:pPr>
                <w:pStyle w:val="ListParagraph"/>
              </w:pPr>
              <w:r>
                <w:t xml:space="preserve">The </w:t>
              </w:r>
              <w:r w:rsidR="003E683B" w:rsidRPr="003E683B">
                <w:t>DXC Global Procurement Representative</w:t>
              </w:r>
              <w:r w:rsidR="00523742">
                <w:t xml:space="preserve"> is</w:t>
              </w:r>
              <w:r w:rsidR="003E683B" w:rsidRPr="003E683B">
                <w:t xml:space="preserve"> responsible for providing information to Australian Industry regarding opportunities within the WPIT Programme as outlined in the Communications Strategy.</w:t>
              </w:r>
            </w:p>
          </w:sdtContent>
        </w:sdt>
      </w:sdtContent>
    </w:sdt>
    <w:p w14:paraId="0ECD3529" w14:textId="77777777" w:rsidR="00D60A56" w:rsidRDefault="00D60A56">
      <w:pPr>
        <w:spacing w:after="0"/>
        <w:rPr>
          <w:b/>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D5B81" w14:textId="77777777" w:rsidR="00CC2F55" w:rsidRDefault="00CC2F55" w:rsidP="007F331A">
      <w:pPr>
        <w:spacing w:after="0"/>
      </w:pPr>
      <w:r>
        <w:separator/>
      </w:r>
    </w:p>
  </w:endnote>
  <w:endnote w:type="continuationSeparator" w:id="0">
    <w:p w14:paraId="7E2A6207" w14:textId="77777777" w:rsidR="00CC2F55" w:rsidRDefault="00CC2F55"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B445" w14:textId="77777777" w:rsidR="007F331A" w:rsidRDefault="007F331A" w:rsidP="007F331A">
    <w:pPr>
      <w:pStyle w:val="Footnote"/>
    </w:pPr>
    <w:r>
      <w:t>Department of Industry</w:t>
    </w:r>
    <w:r w:rsidR="0072274C">
      <w:t xml:space="preserve">, Innovation </w:t>
    </w:r>
    <w:r w:rsidR="006C404E">
      <w:t>and Science</w:t>
    </w:r>
  </w:p>
  <w:p w14:paraId="2A94B3ED" w14:textId="77777777" w:rsidR="007F331A" w:rsidRDefault="007F331A" w:rsidP="007F331A">
    <w:pPr>
      <w:pStyle w:val="Footnote"/>
    </w:pPr>
    <w:r>
      <w:t>AIP Plan Executive Summary</w:t>
    </w:r>
  </w:p>
  <w:p w14:paraId="25C7647D"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6D66DDA2" w14:textId="77777777" w:rsidR="007F331A" w:rsidRPr="002032CF" w:rsidRDefault="00FC3F8C"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4425B7">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3AF02" w14:textId="77777777" w:rsidR="00CC2F55" w:rsidRDefault="00CC2F55" w:rsidP="007F331A">
      <w:pPr>
        <w:spacing w:after="0"/>
      </w:pPr>
      <w:r>
        <w:separator/>
      </w:r>
    </w:p>
  </w:footnote>
  <w:footnote w:type="continuationSeparator" w:id="0">
    <w:p w14:paraId="11A81959" w14:textId="77777777" w:rsidR="00CC2F55" w:rsidRDefault="00CC2F55"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9A6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3202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AC9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DE0C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A240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5E8B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2EA3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9499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7AB7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58A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6715C"/>
    <w:multiLevelType w:val="hybridMultilevel"/>
    <w:tmpl w:val="2CDEB4E2"/>
    <w:lvl w:ilvl="0" w:tplc="5330BAE4">
      <w:start w:val="2400"/>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DF400C"/>
    <w:multiLevelType w:val="hybridMultilevel"/>
    <w:tmpl w:val="AB149770"/>
    <w:lvl w:ilvl="0" w:tplc="5330BAE4">
      <w:start w:val="2400"/>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93F34"/>
    <w:rsid w:val="00095F67"/>
    <w:rsid w:val="000A06E3"/>
    <w:rsid w:val="000C5A0D"/>
    <w:rsid w:val="000F0AE6"/>
    <w:rsid w:val="000F1764"/>
    <w:rsid w:val="00105749"/>
    <w:rsid w:val="001070FA"/>
    <w:rsid w:val="00130956"/>
    <w:rsid w:val="00142AAC"/>
    <w:rsid w:val="001964CB"/>
    <w:rsid w:val="001A4D3B"/>
    <w:rsid w:val="001E2B68"/>
    <w:rsid w:val="001F7CCD"/>
    <w:rsid w:val="002032CF"/>
    <w:rsid w:val="00244FC4"/>
    <w:rsid w:val="00280E0F"/>
    <w:rsid w:val="002825D6"/>
    <w:rsid w:val="00333E9B"/>
    <w:rsid w:val="00334757"/>
    <w:rsid w:val="003968A4"/>
    <w:rsid w:val="003B0746"/>
    <w:rsid w:val="003D3CE6"/>
    <w:rsid w:val="003E683B"/>
    <w:rsid w:val="003F68D5"/>
    <w:rsid w:val="004105A7"/>
    <w:rsid w:val="00412EDE"/>
    <w:rsid w:val="004279CD"/>
    <w:rsid w:val="00431963"/>
    <w:rsid w:val="00441FDB"/>
    <w:rsid w:val="004425B7"/>
    <w:rsid w:val="00464BF1"/>
    <w:rsid w:val="004A658C"/>
    <w:rsid w:val="004F6606"/>
    <w:rsid w:val="00515E17"/>
    <w:rsid w:val="00523742"/>
    <w:rsid w:val="00553E6D"/>
    <w:rsid w:val="0057513A"/>
    <w:rsid w:val="00632568"/>
    <w:rsid w:val="00643AD3"/>
    <w:rsid w:val="00695401"/>
    <w:rsid w:val="006B4D42"/>
    <w:rsid w:val="006C404E"/>
    <w:rsid w:val="0072274C"/>
    <w:rsid w:val="00725CAB"/>
    <w:rsid w:val="00727BA8"/>
    <w:rsid w:val="0074172B"/>
    <w:rsid w:val="007A5DD2"/>
    <w:rsid w:val="007B0FD1"/>
    <w:rsid w:val="007B418A"/>
    <w:rsid w:val="007F331A"/>
    <w:rsid w:val="008D244D"/>
    <w:rsid w:val="00907971"/>
    <w:rsid w:val="00916F85"/>
    <w:rsid w:val="00945B6E"/>
    <w:rsid w:val="00960586"/>
    <w:rsid w:val="009609B5"/>
    <w:rsid w:val="00967B25"/>
    <w:rsid w:val="009C3EAC"/>
    <w:rsid w:val="009F2135"/>
    <w:rsid w:val="00A5285B"/>
    <w:rsid w:val="00A70867"/>
    <w:rsid w:val="00A7561C"/>
    <w:rsid w:val="00AD58B1"/>
    <w:rsid w:val="00AF7278"/>
    <w:rsid w:val="00B463AA"/>
    <w:rsid w:val="00B928E8"/>
    <w:rsid w:val="00BB2410"/>
    <w:rsid w:val="00BB702E"/>
    <w:rsid w:val="00BE6541"/>
    <w:rsid w:val="00C1470A"/>
    <w:rsid w:val="00C45431"/>
    <w:rsid w:val="00C93E56"/>
    <w:rsid w:val="00CC2F55"/>
    <w:rsid w:val="00CF6BF0"/>
    <w:rsid w:val="00D12D4A"/>
    <w:rsid w:val="00D17A2F"/>
    <w:rsid w:val="00D60A56"/>
    <w:rsid w:val="00DB097E"/>
    <w:rsid w:val="00DE5045"/>
    <w:rsid w:val="00E013A9"/>
    <w:rsid w:val="00E20C9B"/>
    <w:rsid w:val="00E33826"/>
    <w:rsid w:val="00E36176"/>
    <w:rsid w:val="00E45719"/>
    <w:rsid w:val="00EE3CE3"/>
    <w:rsid w:val="00F02EAA"/>
    <w:rsid w:val="00F33D1C"/>
    <w:rsid w:val="00F663C8"/>
    <w:rsid w:val="00FB046E"/>
    <w:rsid w:val="00FC3287"/>
    <w:rsid w:val="00FC3F8C"/>
    <w:rsid w:val="00FD3112"/>
    <w:rsid w:val="00FE2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C157FA6"/>
  <w15:docId w15:val="{0C4C8BF0-AC49-467A-B637-4D5B6E08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paragraph" w:styleId="Heading4">
    <w:name w:val="heading 4"/>
    <w:basedOn w:val="Normal"/>
    <w:next w:val="Normal"/>
    <w:link w:val="Heading4Char"/>
    <w:uiPriority w:val="9"/>
    <w:semiHidden/>
    <w:unhideWhenUsed/>
    <w:rsid w:val="00FC3F8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C3F8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FC3F8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FC3F8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FC3F8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C3F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EE3CE3"/>
    <w:rPr>
      <w:color w:val="0000FF"/>
      <w:u w:val="single"/>
    </w:rPr>
  </w:style>
  <w:style w:type="paragraph" w:customStyle="1" w:styleId="Default">
    <w:name w:val="Default"/>
    <w:rsid w:val="0010574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25CAB"/>
    <w:rPr>
      <w:color w:val="800080" w:themeColor="followedHyperlink"/>
      <w:u w:val="single"/>
    </w:rPr>
  </w:style>
  <w:style w:type="paragraph" w:styleId="Bibliography">
    <w:name w:val="Bibliography"/>
    <w:basedOn w:val="Normal"/>
    <w:next w:val="Normal"/>
    <w:uiPriority w:val="37"/>
    <w:semiHidden/>
    <w:unhideWhenUsed/>
    <w:rsid w:val="00FC3F8C"/>
  </w:style>
  <w:style w:type="paragraph" w:styleId="BlockText">
    <w:name w:val="Block Text"/>
    <w:basedOn w:val="Normal"/>
    <w:uiPriority w:val="99"/>
    <w:semiHidden/>
    <w:unhideWhenUsed/>
    <w:rsid w:val="00FC3F8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C3F8C"/>
  </w:style>
  <w:style w:type="character" w:customStyle="1" w:styleId="BodyTextChar">
    <w:name w:val="Body Text Char"/>
    <w:basedOn w:val="DefaultParagraphFont"/>
    <w:link w:val="BodyText"/>
    <w:uiPriority w:val="99"/>
    <w:semiHidden/>
    <w:rsid w:val="00FC3F8C"/>
    <w:rPr>
      <w:rFonts w:ascii="Arial" w:hAnsi="Arial"/>
    </w:rPr>
  </w:style>
  <w:style w:type="paragraph" w:styleId="BodyText2">
    <w:name w:val="Body Text 2"/>
    <w:basedOn w:val="Normal"/>
    <w:link w:val="BodyText2Char"/>
    <w:uiPriority w:val="99"/>
    <w:semiHidden/>
    <w:unhideWhenUsed/>
    <w:rsid w:val="00FC3F8C"/>
    <w:pPr>
      <w:spacing w:line="480" w:lineRule="auto"/>
    </w:pPr>
  </w:style>
  <w:style w:type="character" w:customStyle="1" w:styleId="BodyText2Char">
    <w:name w:val="Body Text 2 Char"/>
    <w:basedOn w:val="DefaultParagraphFont"/>
    <w:link w:val="BodyText2"/>
    <w:uiPriority w:val="99"/>
    <w:semiHidden/>
    <w:rsid w:val="00FC3F8C"/>
    <w:rPr>
      <w:rFonts w:ascii="Arial" w:hAnsi="Arial"/>
    </w:rPr>
  </w:style>
  <w:style w:type="paragraph" w:styleId="BodyText3">
    <w:name w:val="Body Text 3"/>
    <w:basedOn w:val="Normal"/>
    <w:link w:val="BodyText3Char"/>
    <w:uiPriority w:val="99"/>
    <w:semiHidden/>
    <w:unhideWhenUsed/>
    <w:rsid w:val="00FC3F8C"/>
    <w:rPr>
      <w:sz w:val="16"/>
      <w:szCs w:val="16"/>
    </w:rPr>
  </w:style>
  <w:style w:type="character" w:customStyle="1" w:styleId="BodyText3Char">
    <w:name w:val="Body Text 3 Char"/>
    <w:basedOn w:val="DefaultParagraphFont"/>
    <w:link w:val="BodyText3"/>
    <w:uiPriority w:val="99"/>
    <w:semiHidden/>
    <w:rsid w:val="00FC3F8C"/>
    <w:rPr>
      <w:rFonts w:ascii="Arial" w:hAnsi="Arial"/>
      <w:sz w:val="16"/>
      <w:szCs w:val="16"/>
    </w:rPr>
  </w:style>
  <w:style w:type="paragraph" w:styleId="BodyTextFirstIndent">
    <w:name w:val="Body Text First Indent"/>
    <w:basedOn w:val="BodyText"/>
    <w:link w:val="BodyTextFirstIndentChar"/>
    <w:uiPriority w:val="99"/>
    <w:semiHidden/>
    <w:unhideWhenUsed/>
    <w:rsid w:val="00FC3F8C"/>
    <w:pPr>
      <w:ind w:firstLine="360"/>
    </w:pPr>
  </w:style>
  <w:style w:type="character" w:customStyle="1" w:styleId="BodyTextFirstIndentChar">
    <w:name w:val="Body Text First Indent Char"/>
    <w:basedOn w:val="BodyTextChar"/>
    <w:link w:val="BodyTextFirstIndent"/>
    <w:uiPriority w:val="99"/>
    <w:semiHidden/>
    <w:rsid w:val="00FC3F8C"/>
    <w:rPr>
      <w:rFonts w:ascii="Arial" w:hAnsi="Arial"/>
    </w:rPr>
  </w:style>
  <w:style w:type="paragraph" w:styleId="BodyTextIndent">
    <w:name w:val="Body Text Indent"/>
    <w:basedOn w:val="Normal"/>
    <w:link w:val="BodyTextIndentChar"/>
    <w:uiPriority w:val="99"/>
    <w:semiHidden/>
    <w:unhideWhenUsed/>
    <w:rsid w:val="00FC3F8C"/>
    <w:pPr>
      <w:ind w:left="283"/>
    </w:pPr>
  </w:style>
  <w:style w:type="character" w:customStyle="1" w:styleId="BodyTextIndentChar">
    <w:name w:val="Body Text Indent Char"/>
    <w:basedOn w:val="DefaultParagraphFont"/>
    <w:link w:val="BodyTextIndent"/>
    <w:uiPriority w:val="99"/>
    <w:semiHidden/>
    <w:rsid w:val="00FC3F8C"/>
    <w:rPr>
      <w:rFonts w:ascii="Arial" w:hAnsi="Arial"/>
    </w:rPr>
  </w:style>
  <w:style w:type="paragraph" w:styleId="BodyTextFirstIndent2">
    <w:name w:val="Body Text First Indent 2"/>
    <w:basedOn w:val="BodyTextIndent"/>
    <w:link w:val="BodyTextFirstIndent2Char"/>
    <w:uiPriority w:val="99"/>
    <w:semiHidden/>
    <w:unhideWhenUsed/>
    <w:rsid w:val="00FC3F8C"/>
    <w:pPr>
      <w:ind w:left="360" w:firstLine="360"/>
    </w:pPr>
  </w:style>
  <w:style w:type="character" w:customStyle="1" w:styleId="BodyTextFirstIndent2Char">
    <w:name w:val="Body Text First Indent 2 Char"/>
    <w:basedOn w:val="BodyTextIndentChar"/>
    <w:link w:val="BodyTextFirstIndent2"/>
    <w:uiPriority w:val="99"/>
    <w:semiHidden/>
    <w:rsid w:val="00FC3F8C"/>
    <w:rPr>
      <w:rFonts w:ascii="Arial" w:hAnsi="Arial"/>
    </w:rPr>
  </w:style>
  <w:style w:type="paragraph" w:styleId="BodyTextIndent2">
    <w:name w:val="Body Text Indent 2"/>
    <w:basedOn w:val="Normal"/>
    <w:link w:val="BodyTextIndent2Char"/>
    <w:uiPriority w:val="99"/>
    <w:semiHidden/>
    <w:unhideWhenUsed/>
    <w:rsid w:val="00FC3F8C"/>
    <w:pPr>
      <w:spacing w:line="480" w:lineRule="auto"/>
      <w:ind w:left="283"/>
    </w:pPr>
  </w:style>
  <w:style w:type="character" w:customStyle="1" w:styleId="BodyTextIndent2Char">
    <w:name w:val="Body Text Indent 2 Char"/>
    <w:basedOn w:val="DefaultParagraphFont"/>
    <w:link w:val="BodyTextIndent2"/>
    <w:uiPriority w:val="99"/>
    <w:semiHidden/>
    <w:rsid w:val="00FC3F8C"/>
    <w:rPr>
      <w:rFonts w:ascii="Arial" w:hAnsi="Arial"/>
    </w:rPr>
  </w:style>
  <w:style w:type="paragraph" w:styleId="BodyTextIndent3">
    <w:name w:val="Body Text Indent 3"/>
    <w:basedOn w:val="Normal"/>
    <w:link w:val="BodyTextIndent3Char"/>
    <w:uiPriority w:val="99"/>
    <w:semiHidden/>
    <w:unhideWhenUsed/>
    <w:rsid w:val="00FC3F8C"/>
    <w:pPr>
      <w:ind w:left="283"/>
    </w:pPr>
    <w:rPr>
      <w:sz w:val="16"/>
      <w:szCs w:val="16"/>
    </w:rPr>
  </w:style>
  <w:style w:type="character" w:customStyle="1" w:styleId="BodyTextIndent3Char">
    <w:name w:val="Body Text Indent 3 Char"/>
    <w:basedOn w:val="DefaultParagraphFont"/>
    <w:link w:val="BodyTextIndent3"/>
    <w:uiPriority w:val="99"/>
    <w:semiHidden/>
    <w:rsid w:val="00FC3F8C"/>
    <w:rPr>
      <w:rFonts w:ascii="Arial" w:hAnsi="Arial"/>
      <w:sz w:val="16"/>
      <w:szCs w:val="16"/>
    </w:rPr>
  </w:style>
  <w:style w:type="paragraph" w:styleId="Caption">
    <w:name w:val="caption"/>
    <w:basedOn w:val="Normal"/>
    <w:next w:val="Normal"/>
    <w:semiHidden/>
    <w:unhideWhenUsed/>
    <w:qFormat/>
    <w:rsid w:val="00FC3F8C"/>
    <w:pPr>
      <w:spacing w:after="200"/>
    </w:pPr>
    <w:rPr>
      <w:i/>
      <w:iCs/>
      <w:color w:val="1F497D" w:themeColor="text2"/>
      <w:sz w:val="18"/>
      <w:szCs w:val="18"/>
    </w:rPr>
  </w:style>
  <w:style w:type="paragraph" w:styleId="Closing">
    <w:name w:val="Closing"/>
    <w:basedOn w:val="Normal"/>
    <w:link w:val="ClosingChar"/>
    <w:uiPriority w:val="99"/>
    <w:semiHidden/>
    <w:unhideWhenUsed/>
    <w:rsid w:val="00FC3F8C"/>
    <w:pPr>
      <w:spacing w:after="0"/>
      <w:ind w:left="4252"/>
    </w:pPr>
  </w:style>
  <w:style w:type="character" w:customStyle="1" w:styleId="ClosingChar">
    <w:name w:val="Closing Char"/>
    <w:basedOn w:val="DefaultParagraphFont"/>
    <w:link w:val="Closing"/>
    <w:uiPriority w:val="99"/>
    <w:semiHidden/>
    <w:rsid w:val="00FC3F8C"/>
    <w:rPr>
      <w:rFonts w:ascii="Arial" w:hAnsi="Arial"/>
    </w:rPr>
  </w:style>
  <w:style w:type="paragraph" w:styleId="Date">
    <w:name w:val="Date"/>
    <w:basedOn w:val="Normal"/>
    <w:next w:val="Normal"/>
    <w:link w:val="DateChar"/>
    <w:uiPriority w:val="99"/>
    <w:semiHidden/>
    <w:unhideWhenUsed/>
    <w:rsid w:val="00FC3F8C"/>
  </w:style>
  <w:style w:type="character" w:customStyle="1" w:styleId="DateChar">
    <w:name w:val="Date Char"/>
    <w:basedOn w:val="DefaultParagraphFont"/>
    <w:link w:val="Date"/>
    <w:uiPriority w:val="99"/>
    <w:semiHidden/>
    <w:rsid w:val="00FC3F8C"/>
    <w:rPr>
      <w:rFonts w:ascii="Arial" w:hAnsi="Arial"/>
    </w:rPr>
  </w:style>
  <w:style w:type="paragraph" w:styleId="DocumentMap">
    <w:name w:val="Document Map"/>
    <w:basedOn w:val="Normal"/>
    <w:link w:val="DocumentMapChar"/>
    <w:uiPriority w:val="99"/>
    <w:semiHidden/>
    <w:unhideWhenUsed/>
    <w:rsid w:val="00FC3F8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C3F8C"/>
    <w:rPr>
      <w:rFonts w:ascii="Segoe UI" w:hAnsi="Segoe UI" w:cs="Segoe UI"/>
      <w:sz w:val="16"/>
      <w:szCs w:val="16"/>
    </w:rPr>
  </w:style>
  <w:style w:type="paragraph" w:styleId="E-mailSignature">
    <w:name w:val="E-mail Signature"/>
    <w:basedOn w:val="Normal"/>
    <w:link w:val="E-mailSignatureChar"/>
    <w:uiPriority w:val="99"/>
    <w:semiHidden/>
    <w:unhideWhenUsed/>
    <w:rsid w:val="00FC3F8C"/>
    <w:pPr>
      <w:spacing w:after="0"/>
    </w:pPr>
  </w:style>
  <w:style w:type="character" w:customStyle="1" w:styleId="E-mailSignatureChar">
    <w:name w:val="E-mail Signature Char"/>
    <w:basedOn w:val="DefaultParagraphFont"/>
    <w:link w:val="E-mailSignature"/>
    <w:uiPriority w:val="99"/>
    <w:semiHidden/>
    <w:rsid w:val="00FC3F8C"/>
    <w:rPr>
      <w:rFonts w:ascii="Arial" w:hAnsi="Arial"/>
    </w:rPr>
  </w:style>
  <w:style w:type="paragraph" w:styleId="EndnoteText">
    <w:name w:val="endnote text"/>
    <w:basedOn w:val="Normal"/>
    <w:link w:val="EndnoteTextChar"/>
    <w:uiPriority w:val="99"/>
    <w:semiHidden/>
    <w:unhideWhenUsed/>
    <w:rsid w:val="00FC3F8C"/>
    <w:pPr>
      <w:spacing w:after="0"/>
    </w:pPr>
  </w:style>
  <w:style w:type="character" w:customStyle="1" w:styleId="EndnoteTextChar">
    <w:name w:val="Endnote Text Char"/>
    <w:basedOn w:val="DefaultParagraphFont"/>
    <w:link w:val="EndnoteText"/>
    <w:uiPriority w:val="99"/>
    <w:semiHidden/>
    <w:rsid w:val="00FC3F8C"/>
    <w:rPr>
      <w:rFonts w:ascii="Arial" w:hAnsi="Arial"/>
    </w:rPr>
  </w:style>
  <w:style w:type="paragraph" w:styleId="EnvelopeAddress">
    <w:name w:val="envelope address"/>
    <w:basedOn w:val="Normal"/>
    <w:uiPriority w:val="99"/>
    <w:semiHidden/>
    <w:unhideWhenUsed/>
    <w:rsid w:val="00FC3F8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3F8C"/>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FC3F8C"/>
    <w:pPr>
      <w:spacing w:after="0"/>
    </w:pPr>
  </w:style>
  <w:style w:type="character" w:customStyle="1" w:styleId="FootnoteTextChar">
    <w:name w:val="Footnote Text Char"/>
    <w:basedOn w:val="DefaultParagraphFont"/>
    <w:link w:val="FootnoteText"/>
    <w:uiPriority w:val="99"/>
    <w:semiHidden/>
    <w:rsid w:val="00FC3F8C"/>
    <w:rPr>
      <w:rFonts w:ascii="Arial" w:hAnsi="Arial"/>
    </w:rPr>
  </w:style>
  <w:style w:type="character" w:customStyle="1" w:styleId="Heading4Char">
    <w:name w:val="Heading 4 Char"/>
    <w:basedOn w:val="DefaultParagraphFont"/>
    <w:link w:val="Heading4"/>
    <w:uiPriority w:val="9"/>
    <w:semiHidden/>
    <w:rsid w:val="00FC3F8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FC3F8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C3F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C3F8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C3F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3F8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C3F8C"/>
    <w:pPr>
      <w:spacing w:after="0"/>
    </w:pPr>
    <w:rPr>
      <w:i/>
      <w:iCs/>
    </w:rPr>
  </w:style>
  <w:style w:type="character" w:customStyle="1" w:styleId="HTMLAddressChar">
    <w:name w:val="HTML Address Char"/>
    <w:basedOn w:val="DefaultParagraphFont"/>
    <w:link w:val="HTMLAddress"/>
    <w:uiPriority w:val="99"/>
    <w:semiHidden/>
    <w:rsid w:val="00FC3F8C"/>
    <w:rPr>
      <w:rFonts w:ascii="Arial" w:hAnsi="Arial"/>
      <w:i/>
      <w:iCs/>
    </w:rPr>
  </w:style>
  <w:style w:type="paragraph" w:styleId="HTMLPreformatted">
    <w:name w:val="HTML Preformatted"/>
    <w:basedOn w:val="Normal"/>
    <w:link w:val="HTMLPreformattedChar"/>
    <w:uiPriority w:val="99"/>
    <w:semiHidden/>
    <w:unhideWhenUsed/>
    <w:rsid w:val="00FC3F8C"/>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C3F8C"/>
    <w:rPr>
      <w:rFonts w:ascii="Consolas" w:hAnsi="Consolas"/>
    </w:rPr>
  </w:style>
  <w:style w:type="paragraph" w:styleId="Index1">
    <w:name w:val="index 1"/>
    <w:basedOn w:val="Normal"/>
    <w:next w:val="Normal"/>
    <w:autoRedefine/>
    <w:uiPriority w:val="99"/>
    <w:semiHidden/>
    <w:unhideWhenUsed/>
    <w:rsid w:val="00FC3F8C"/>
    <w:pPr>
      <w:spacing w:after="0"/>
      <w:ind w:left="200" w:hanging="200"/>
    </w:pPr>
  </w:style>
  <w:style w:type="paragraph" w:styleId="Index2">
    <w:name w:val="index 2"/>
    <w:basedOn w:val="Normal"/>
    <w:next w:val="Normal"/>
    <w:autoRedefine/>
    <w:uiPriority w:val="99"/>
    <w:semiHidden/>
    <w:unhideWhenUsed/>
    <w:rsid w:val="00FC3F8C"/>
    <w:pPr>
      <w:spacing w:after="0"/>
      <w:ind w:left="400" w:hanging="200"/>
    </w:pPr>
  </w:style>
  <w:style w:type="paragraph" w:styleId="Index3">
    <w:name w:val="index 3"/>
    <w:basedOn w:val="Normal"/>
    <w:next w:val="Normal"/>
    <w:autoRedefine/>
    <w:uiPriority w:val="99"/>
    <w:semiHidden/>
    <w:unhideWhenUsed/>
    <w:rsid w:val="00FC3F8C"/>
    <w:pPr>
      <w:spacing w:after="0"/>
      <w:ind w:left="600" w:hanging="200"/>
    </w:pPr>
  </w:style>
  <w:style w:type="paragraph" w:styleId="Index4">
    <w:name w:val="index 4"/>
    <w:basedOn w:val="Normal"/>
    <w:next w:val="Normal"/>
    <w:autoRedefine/>
    <w:uiPriority w:val="99"/>
    <w:semiHidden/>
    <w:unhideWhenUsed/>
    <w:rsid w:val="00FC3F8C"/>
    <w:pPr>
      <w:spacing w:after="0"/>
      <w:ind w:left="800" w:hanging="200"/>
    </w:pPr>
  </w:style>
  <w:style w:type="paragraph" w:styleId="Index5">
    <w:name w:val="index 5"/>
    <w:basedOn w:val="Normal"/>
    <w:next w:val="Normal"/>
    <w:autoRedefine/>
    <w:uiPriority w:val="99"/>
    <w:semiHidden/>
    <w:unhideWhenUsed/>
    <w:rsid w:val="00FC3F8C"/>
    <w:pPr>
      <w:spacing w:after="0"/>
      <w:ind w:left="1000" w:hanging="200"/>
    </w:pPr>
  </w:style>
  <w:style w:type="paragraph" w:styleId="Index6">
    <w:name w:val="index 6"/>
    <w:basedOn w:val="Normal"/>
    <w:next w:val="Normal"/>
    <w:autoRedefine/>
    <w:uiPriority w:val="99"/>
    <w:semiHidden/>
    <w:unhideWhenUsed/>
    <w:rsid w:val="00FC3F8C"/>
    <w:pPr>
      <w:spacing w:after="0"/>
      <w:ind w:left="1200" w:hanging="200"/>
    </w:pPr>
  </w:style>
  <w:style w:type="paragraph" w:styleId="Index7">
    <w:name w:val="index 7"/>
    <w:basedOn w:val="Normal"/>
    <w:next w:val="Normal"/>
    <w:autoRedefine/>
    <w:uiPriority w:val="99"/>
    <w:semiHidden/>
    <w:unhideWhenUsed/>
    <w:rsid w:val="00FC3F8C"/>
    <w:pPr>
      <w:spacing w:after="0"/>
      <w:ind w:left="1400" w:hanging="200"/>
    </w:pPr>
  </w:style>
  <w:style w:type="paragraph" w:styleId="Index8">
    <w:name w:val="index 8"/>
    <w:basedOn w:val="Normal"/>
    <w:next w:val="Normal"/>
    <w:autoRedefine/>
    <w:uiPriority w:val="99"/>
    <w:semiHidden/>
    <w:unhideWhenUsed/>
    <w:rsid w:val="00FC3F8C"/>
    <w:pPr>
      <w:spacing w:after="0"/>
      <w:ind w:left="1600" w:hanging="200"/>
    </w:pPr>
  </w:style>
  <w:style w:type="paragraph" w:styleId="Index9">
    <w:name w:val="index 9"/>
    <w:basedOn w:val="Normal"/>
    <w:next w:val="Normal"/>
    <w:autoRedefine/>
    <w:uiPriority w:val="99"/>
    <w:semiHidden/>
    <w:unhideWhenUsed/>
    <w:rsid w:val="00FC3F8C"/>
    <w:pPr>
      <w:spacing w:after="0"/>
      <w:ind w:left="1800" w:hanging="200"/>
    </w:pPr>
  </w:style>
  <w:style w:type="paragraph" w:styleId="IndexHeading">
    <w:name w:val="index heading"/>
    <w:basedOn w:val="Normal"/>
    <w:next w:val="Index1"/>
    <w:uiPriority w:val="99"/>
    <w:semiHidden/>
    <w:unhideWhenUsed/>
    <w:rsid w:val="00FC3F8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FC3F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C3F8C"/>
    <w:rPr>
      <w:rFonts w:ascii="Arial" w:hAnsi="Arial"/>
      <w:i/>
      <w:iCs/>
      <w:color w:val="4F81BD" w:themeColor="accent1"/>
    </w:rPr>
  </w:style>
  <w:style w:type="paragraph" w:styleId="List">
    <w:name w:val="List"/>
    <w:basedOn w:val="Normal"/>
    <w:uiPriority w:val="99"/>
    <w:semiHidden/>
    <w:unhideWhenUsed/>
    <w:rsid w:val="00FC3F8C"/>
    <w:pPr>
      <w:ind w:left="283" w:hanging="283"/>
      <w:contextualSpacing/>
    </w:pPr>
  </w:style>
  <w:style w:type="paragraph" w:styleId="List2">
    <w:name w:val="List 2"/>
    <w:basedOn w:val="Normal"/>
    <w:uiPriority w:val="99"/>
    <w:semiHidden/>
    <w:unhideWhenUsed/>
    <w:rsid w:val="00FC3F8C"/>
    <w:pPr>
      <w:ind w:left="566" w:hanging="283"/>
      <w:contextualSpacing/>
    </w:pPr>
  </w:style>
  <w:style w:type="paragraph" w:styleId="List3">
    <w:name w:val="List 3"/>
    <w:basedOn w:val="Normal"/>
    <w:uiPriority w:val="99"/>
    <w:semiHidden/>
    <w:unhideWhenUsed/>
    <w:rsid w:val="00FC3F8C"/>
    <w:pPr>
      <w:ind w:left="849" w:hanging="283"/>
      <w:contextualSpacing/>
    </w:pPr>
  </w:style>
  <w:style w:type="paragraph" w:styleId="List4">
    <w:name w:val="List 4"/>
    <w:basedOn w:val="Normal"/>
    <w:uiPriority w:val="99"/>
    <w:semiHidden/>
    <w:unhideWhenUsed/>
    <w:rsid w:val="00FC3F8C"/>
    <w:pPr>
      <w:ind w:left="1132" w:hanging="283"/>
      <w:contextualSpacing/>
    </w:pPr>
  </w:style>
  <w:style w:type="paragraph" w:styleId="List5">
    <w:name w:val="List 5"/>
    <w:basedOn w:val="Normal"/>
    <w:uiPriority w:val="99"/>
    <w:semiHidden/>
    <w:unhideWhenUsed/>
    <w:rsid w:val="00FC3F8C"/>
    <w:pPr>
      <w:ind w:left="1415" w:hanging="283"/>
      <w:contextualSpacing/>
    </w:pPr>
  </w:style>
  <w:style w:type="paragraph" w:styleId="ListBullet">
    <w:name w:val="List Bullet"/>
    <w:basedOn w:val="Normal"/>
    <w:uiPriority w:val="99"/>
    <w:semiHidden/>
    <w:unhideWhenUsed/>
    <w:rsid w:val="00FC3F8C"/>
    <w:pPr>
      <w:numPr>
        <w:numId w:val="5"/>
      </w:numPr>
      <w:contextualSpacing/>
    </w:pPr>
  </w:style>
  <w:style w:type="paragraph" w:styleId="ListBullet2">
    <w:name w:val="List Bullet 2"/>
    <w:basedOn w:val="Normal"/>
    <w:uiPriority w:val="99"/>
    <w:semiHidden/>
    <w:unhideWhenUsed/>
    <w:rsid w:val="00FC3F8C"/>
    <w:pPr>
      <w:numPr>
        <w:numId w:val="6"/>
      </w:numPr>
      <w:contextualSpacing/>
    </w:pPr>
  </w:style>
  <w:style w:type="paragraph" w:styleId="ListBullet3">
    <w:name w:val="List Bullet 3"/>
    <w:basedOn w:val="Normal"/>
    <w:uiPriority w:val="99"/>
    <w:semiHidden/>
    <w:unhideWhenUsed/>
    <w:rsid w:val="00FC3F8C"/>
    <w:pPr>
      <w:numPr>
        <w:numId w:val="7"/>
      </w:numPr>
      <w:contextualSpacing/>
    </w:pPr>
  </w:style>
  <w:style w:type="paragraph" w:styleId="ListBullet4">
    <w:name w:val="List Bullet 4"/>
    <w:basedOn w:val="Normal"/>
    <w:uiPriority w:val="99"/>
    <w:semiHidden/>
    <w:unhideWhenUsed/>
    <w:rsid w:val="00FC3F8C"/>
    <w:pPr>
      <w:numPr>
        <w:numId w:val="8"/>
      </w:numPr>
      <w:contextualSpacing/>
    </w:pPr>
  </w:style>
  <w:style w:type="paragraph" w:styleId="ListBullet5">
    <w:name w:val="List Bullet 5"/>
    <w:basedOn w:val="Normal"/>
    <w:uiPriority w:val="99"/>
    <w:semiHidden/>
    <w:unhideWhenUsed/>
    <w:rsid w:val="00FC3F8C"/>
    <w:pPr>
      <w:numPr>
        <w:numId w:val="9"/>
      </w:numPr>
      <w:contextualSpacing/>
    </w:pPr>
  </w:style>
  <w:style w:type="paragraph" w:styleId="ListContinue">
    <w:name w:val="List Continue"/>
    <w:basedOn w:val="Normal"/>
    <w:uiPriority w:val="99"/>
    <w:semiHidden/>
    <w:unhideWhenUsed/>
    <w:rsid w:val="00FC3F8C"/>
    <w:pPr>
      <w:ind w:left="283"/>
      <w:contextualSpacing/>
    </w:pPr>
  </w:style>
  <w:style w:type="paragraph" w:styleId="ListContinue2">
    <w:name w:val="List Continue 2"/>
    <w:basedOn w:val="Normal"/>
    <w:uiPriority w:val="99"/>
    <w:semiHidden/>
    <w:unhideWhenUsed/>
    <w:rsid w:val="00FC3F8C"/>
    <w:pPr>
      <w:ind w:left="566"/>
      <w:contextualSpacing/>
    </w:pPr>
  </w:style>
  <w:style w:type="paragraph" w:styleId="ListContinue3">
    <w:name w:val="List Continue 3"/>
    <w:basedOn w:val="Normal"/>
    <w:uiPriority w:val="99"/>
    <w:semiHidden/>
    <w:unhideWhenUsed/>
    <w:rsid w:val="00FC3F8C"/>
    <w:pPr>
      <w:ind w:left="849"/>
      <w:contextualSpacing/>
    </w:pPr>
  </w:style>
  <w:style w:type="paragraph" w:styleId="ListContinue4">
    <w:name w:val="List Continue 4"/>
    <w:basedOn w:val="Normal"/>
    <w:uiPriority w:val="99"/>
    <w:semiHidden/>
    <w:unhideWhenUsed/>
    <w:rsid w:val="00FC3F8C"/>
    <w:pPr>
      <w:ind w:left="1132"/>
      <w:contextualSpacing/>
    </w:pPr>
  </w:style>
  <w:style w:type="paragraph" w:styleId="ListContinue5">
    <w:name w:val="List Continue 5"/>
    <w:basedOn w:val="Normal"/>
    <w:uiPriority w:val="99"/>
    <w:semiHidden/>
    <w:unhideWhenUsed/>
    <w:rsid w:val="00FC3F8C"/>
    <w:pPr>
      <w:ind w:left="1415"/>
      <w:contextualSpacing/>
    </w:pPr>
  </w:style>
  <w:style w:type="paragraph" w:styleId="ListNumber">
    <w:name w:val="List Number"/>
    <w:basedOn w:val="Normal"/>
    <w:uiPriority w:val="99"/>
    <w:semiHidden/>
    <w:unhideWhenUsed/>
    <w:rsid w:val="00FC3F8C"/>
    <w:pPr>
      <w:numPr>
        <w:numId w:val="10"/>
      </w:numPr>
      <w:contextualSpacing/>
    </w:pPr>
  </w:style>
  <w:style w:type="paragraph" w:styleId="ListNumber2">
    <w:name w:val="List Number 2"/>
    <w:basedOn w:val="Normal"/>
    <w:uiPriority w:val="99"/>
    <w:semiHidden/>
    <w:unhideWhenUsed/>
    <w:rsid w:val="00FC3F8C"/>
    <w:pPr>
      <w:numPr>
        <w:numId w:val="11"/>
      </w:numPr>
      <w:contextualSpacing/>
    </w:pPr>
  </w:style>
  <w:style w:type="paragraph" w:styleId="ListNumber3">
    <w:name w:val="List Number 3"/>
    <w:basedOn w:val="Normal"/>
    <w:uiPriority w:val="99"/>
    <w:semiHidden/>
    <w:unhideWhenUsed/>
    <w:rsid w:val="00FC3F8C"/>
    <w:pPr>
      <w:numPr>
        <w:numId w:val="12"/>
      </w:numPr>
      <w:contextualSpacing/>
    </w:pPr>
  </w:style>
  <w:style w:type="paragraph" w:styleId="ListNumber4">
    <w:name w:val="List Number 4"/>
    <w:basedOn w:val="Normal"/>
    <w:uiPriority w:val="99"/>
    <w:semiHidden/>
    <w:unhideWhenUsed/>
    <w:rsid w:val="00FC3F8C"/>
    <w:pPr>
      <w:numPr>
        <w:numId w:val="13"/>
      </w:numPr>
      <w:contextualSpacing/>
    </w:pPr>
  </w:style>
  <w:style w:type="paragraph" w:styleId="ListNumber5">
    <w:name w:val="List Number 5"/>
    <w:basedOn w:val="Normal"/>
    <w:uiPriority w:val="99"/>
    <w:semiHidden/>
    <w:unhideWhenUsed/>
    <w:rsid w:val="00FC3F8C"/>
    <w:pPr>
      <w:numPr>
        <w:numId w:val="14"/>
      </w:numPr>
      <w:contextualSpacing/>
    </w:pPr>
  </w:style>
  <w:style w:type="paragraph" w:styleId="MacroText">
    <w:name w:val="macro"/>
    <w:link w:val="MacroTextChar"/>
    <w:uiPriority w:val="99"/>
    <w:semiHidden/>
    <w:unhideWhenUsed/>
    <w:rsid w:val="00FC3F8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C3F8C"/>
    <w:rPr>
      <w:rFonts w:ascii="Consolas" w:hAnsi="Consolas"/>
    </w:rPr>
  </w:style>
  <w:style w:type="paragraph" w:styleId="MessageHeader">
    <w:name w:val="Message Header"/>
    <w:basedOn w:val="Normal"/>
    <w:link w:val="MessageHeaderChar"/>
    <w:uiPriority w:val="99"/>
    <w:semiHidden/>
    <w:unhideWhenUsed/>
    <w:rsid w:val="00FC3F8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3F8C"/>
    <w:rPr>
      <w:rFonts w:asciiTheme="majorHAnsi" w:eastAsiaTheme="majorEastAsia" w:hAnsiTheme="majorHAnsi" w:cstheme="majorBidi"/>
      <w:sz w:val="24"/>
      <w:szCs w:val="24"/>
      <w:shd w:val="pct20" w:color="auto" w:fill="auto"/>
    </w:rPr>
  </w:style>
  <w:style w:type="paragraph" w:styleId="NoSpacing">
    <w:name w:val="No Spacing"/>
    <w:uiPriority w:val="1"/>
    <w:rsid w:val="00FC3F8C"/>
    <w:rPr>
      <w:rFonts w:ascii="Arial" w:hAnsi="Arial"/>
    </w:rPr>
  </w:style>
  <w:style w:type="paragraph" w:styleId="NormalWeb">
    <w:name w:val="Normal (Web)"/>
    <w:basedOn w:val="Normal"/>
    <w:uiPriority w:val="99"/>
    <w:semiHidden/>
    <w:unhideWhenUsed/>
    <w:rsid w:val="00FC3F8C"/>
    <w:rPr>
      <w:rFonts w:ascii="Times New Roman" w:hAnsi="Times New Roman"/>
      <w:sz w:val="24"/>
      <w:szCs w:val="24"/>
    </w:rPr>
  </w:style>
  <w:style w:type="paragraph" w:styleId="NormalIndent">
    <w:name w:val="Normal Indent"/>
    <w:basedOn w:val="Normal"/>
    <w:uiPriority w:val="99"/>
    <w:semiHidden/>
    <w:unhideWhenUsed/>
    <w:rsid w:val="00FC3F8C"/>
    <w:pPr>
      <w:ind w:left="720"/>
    </w:pPr>
  </w:style>
  <w:style w:type="paragraph" w:styleId="NoteHeading">
    <w:name w:val="Note Heading"/>
    <w:basedOn w:val="Normal"/>
    <w:next w:val="Normal"/>
    <w:link w:val="NoteHeadingChar"/>
    <w:uiPriority w:val="99"/>
    <w:semiHidden/>
    <w:unhideWhenUsed/>
    <w:rsid w:val="00FC3F8C"/>
    <w:pPr>
      <w:spacing w:after="0"/>
    </w:pPr>
  </w:style>
  <w:style w:type="character" w:customStyle="1" w:styleId="NoteHeadingChar">
    <w:name w:val="Note Heading Char"/>
    <w:basedOn w:val="DefaultParagraphFont"/>
    <w:link w:val="NoteHeading"/>
    <w:uiPriority w:val="99"/>
    <w:semiHidden/>
    <w:rsid w:val="00FC3F8C"/>
    <w:rPr>
      <w:rFonts w:ascii="Arial" w:hAnsi="Arial"/>
    </w:rPr>
  </w:style>
  <w:style w:type="paragraph" w:styleId="PlainText">
    <w:name w:val="Plain Text"/>
    <w:basedOn w:val="Normal"/>
    <w:link w:val="PlainTextChar"/>
    <w:uiPriority w:val="99"/>
    <w:semiHidden/>
    <w:unhideWhenUsed/>
    <w:rsid w:val="00FC3F8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C3F8C"/>
    <w:rPr>
      <w:rFonts w:ascii="Consolas" w:hAnsi="Consolas"/>
      <w:sz w:val="21"/>
      <w:szCs w:val="21"/>
    </w:rPr>
  </w:style>
  <w:style w:type="paragraph" w:styleId="Quote">
    <w:name w:val="Quote"/>
    <w:basedOn w:val="Normal"/>
    <w:next w:val="Normal"/>
    <w:link w:val="QuoteChar"/>
    <w:uiPriority w:val="29"/>
    <w:rsid w:val="00FC3F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3F8C"/>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FC3F8C"/>
  </w:style>
  <w:style w:type="character" w:customStyle="1" w:styleId="SalutationChar">
    <w:name w:val="Salutation Char"/>
    <w:basedOn w:val="DefaultParagraphFont"/>
    <w:link w:val="Salutation"/>
    <w:uiPriority w:val="99"/>
    <w:semiHidden/>
    <w:rsid w:val="00FC3F8C"/>
    <w:rPr>
      <w:rFonts w:ascii="Arial" w:hAnsi="Arial"/>
    </w:rPr>
  </w:style>
  <w:style w:type="paragraph" w:styleId="Signature">
    <w:name w:val="Signature"/>
    <w:basedOn w:val="Normal"/>
    <w:link w:val="SignatureChar"/>
    <w:uiPriority w:val="99"/>
    <w:semiHidden/>
    <w:unhideWhenUsed/>
    <w:rsid w:val="00FC3F8C"/>
    <w:pPr>
      <w:spacing w:after="0"/>
      <w:ind w:left="4252"/>
    </w:pPr>
  </w:style>
  <w:style w:type="character" w:customStyle="1" w:styleId="SignatureChar">
    <w:name w:val="Signature Char"/>
    <w:basedOn w:val="DefaultParagraphFont"/>
    <w:link w:val="Signature"/>
    <w:uiPriority w:val="99"/>
    <w:semiHidden/>
    <w:rsid w:val="00FC3F8C"/>
    <w:rPr>
      <w:rFonts w:ascii="Arial" w:hAnsi="Arial"/>
    </w:rPr>
  </w:style>
  <w:style w:type="paragraph" w:styleId="Subtitle">
    <w:name w:val="Subtitle"/>
    <w:basedOn w:val="Normal"/>
    <w:next w:val="Normal"/>
    <w:link w:val="SubtitleChar"/>
    <w:uiPriority w:val="11"/>
    <w:rsid w:val="00FC3F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C3F8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FC3F8C"/>
    <w:pPr>
      <w:spacing w:after="0"/>
      <w:ind w:left="200" w:hanging="200"/>
    </w:pPr>
  </w:style>
  <w:style w:type="paragraph" w:styleId="TableofFigures">
    <w:name w:val="table of figures"/>
    <w:basedOn w:val="Normal"/>
    <w:next w:val="Normal"/>
    <w:uiPriority w:val="99"/>
    <w:semiHidden/>
    <w:unhideWhenUsed/>
    <w:rsid w:val="00FC3F8C"/>
    <w:pPr>
      <w:spacing w:after="0"/>
    </w:pPr>
  </w:style>
  <w:style w:type="paragraph" w:styleId="Title">
    <w:name w:val="Title"/>
    <w:basedOn w:val="Normal"/>
    <w:next w:val="Normal"/>
    <w:link w:val="TitleChar"/>
    <w:uiPriority w:val="10"/>
    <w:rsid w:val="00FC3F8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F8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C3F8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C3F8C"/>
    <w:pPr>
      <w:spacing w:after="100"/>
    </w:pPr>
  </w:style>
  <w:style w:type="paragraph" w:styleId="TOC2">
    <w:name w:val="toc 2"/>
    <w:basedOn w:val="Normal"/>
    <w:next w:val="Normal"/>
    <w:autoRedefine/>
    <w:uiPriority w:val="39"/>
    <w:semiHidden/>
    <w:unhideWhenUsed/>
    <w:rsid w:val="00FC3F8C"/>
    <w:pPr>
      <w:spacing w:after="100"/>
      <w:ind w:left="200"/>
    </w:pPr>
  </w:style>
  <w:style w:type="paragraph" w:styleId="TOC3">
    <w:name w:val="toc 3"/>
    <w:basedOn w:val="Normal"/>
    <w:next w:val="Normal"/>
    <w:autoRedefine/>
    <w:uiPriority w:val="39"/>
    <w:semiHidden/>
    <w:unhideWhenUsed/>
    <w:rsid w:val="00FC3F8C"/>
    <w:pPr>
      <w:spacing w:after="100"/>
      <w:ind w:left="400"/>
    </w:pPr>
  </w:style>
  <w:style w:type="paragraph" w:styleId="TOC4">
    <w:name w:val="toc 4"/>
    <w:basedOn w:val="Normal"/>
    <w:next w:val="Normal"/>
    <w:autoRedefine/>
    <w:uiPriority w:val="39"/>
    <w:semiHidden/>
    <w:unhideWhenUsed/>
    <w:rsid w:val="00FC3F8C"/>
    <w:pPr>
      <w:spacing w:after="100"/>
      <w:ind w:left="600"/>
    </w:pPr>
  </w:style>
  <w:style w:type="paragraph" w:styleId="TOC5">
    <w:name w:val="toc 5"/>
    <w:basedOn w:val="Normal"/>
    <w:next w:val="Normal"/>
    <w:autoRedefine/>
    <w:uiPriority w:val="39"/>
    <w:semiHidden/>
    <w:unhideWhenUsed/>
    <w:rsid w:val="00FC3F8C"/>
    <w:pPr>
      <w:spacing w:after="100"/>
      <w:ind w:left="800"/>
    </w:pPr>
  </w:style>
  <w:style w:type="paragraph" w:styleId="TOC6">
    <w:name w:val="toc 6"/>
    <w:basedOn w:val="Normal"/>
    <w:next w:val="Normal"/>
    <w:autoRedefine/>
    <w:uiPriority w:val="39"/>
    <w:semiHidden/>
    <w:unhideWhenUsed/>
    <w:rsid w:val="00FC3F8C"/>
    <w:pPr>
      <w:spacing w:after="100"/>
      <w:ind w:left="1000"/>
    </w:pPr>
  </w:style>
  <w:style w:type="paragraph" w:styleId="TOC7">
    <w:name w:val="toc 7"/>
    <w:basedOn w:val="Normal"/>
    <w:next w:val="Normal"/>
    <w:autoRedefine/>
    <w:uiPriority w:val="39"/>
    <w:semiHidden/>
    <w:unhideWhenUsed/>
    <w:rsid w:val="00FC3F8C"/>
    <w:pPr>
      <w:spacing w:after="100"/>
      <w:ind w:left="1200"/>
    </w:pPr>
  </w:style>
  <w:style w:type="paragraph" w:styleId="TOC8">
    <w:name w:val="toc 8"/>
    <w:basedOn w:val="Normal"/>
    <w:next w:val="Normal"/>
    <w:autoRedefine/>
    <w:uiPriority w:val="39"/>
    <w:semiHidden/>
    <w:unhideWhenUsed/>
    <w:rsid w:val="00FC3F8C"/>
    <w:pPr>
      <w:spacing w:after="100"/>
      <w:ind w:left="1400"/>
    </w:pPr>
  </w:style>
  <w:style w:type="paragraph" w:styleId="TOC9">
    <w:name w:val="toc 9"/>
    <w:basedOn w:val="Normal"/>
    <w:next w:val="Normal"/>
    <w:autoRedefine/>
    <w:uiPriority w:val="39"/>
    <w:semiHidden/>
    <w:unhideWhenUsed/>
    <w:rsid w:val="00FC3F8C"/>
    <w:pPr>
      <w:spacing w:after="100"/>
      <w:ind w:left="1600"/>
    </w:pPr>
  </w:style>
  <w:style w:type="paragraph" w:styleId="TOCHeading">
    <w:name w:val="TOC Heading"/>
    <w:basedOn w:val="Heading1"/>
    <w:next w:val="Normal"/>
    <w:uiPriority w:val="39"/>
    <w:semiHidden/>
    <w:unhideWhenUsed/>
    <w:qFormat/>
    <w:rsid w:val="00FC3F8C"/>
    <w:pPr>
      <w:keepNext/>
      <w:keepLines/>
      <w:spacing w:before="240" w:after="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20168.www2.hpe.com/everett/index.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CD452B7270144109873D1612E937A295"/>
        <w:category>
          <w:name w:val="General"/>
          <w:gallery w:val="placeholder"/>
        </w:category>
        <w:types>
          <w:type w:val="bbPlcHdr"/>
        </w:types>
        <w:behaviors>
          <w:behavior w:val="content"/>
        </w:behaviors>
        <w:guid w:val="{DBCCD324-6901-4EF4-A391-D3CD04143C6A}"/>
      </w:docPartPr>
      <w:docPartBody>
        <w:p w:rsidR="005F4B8B" w:rsidRDefault="006B440B" w:rsidP="006B440B">
          <w:pPr>
            <w:pStyle w:val="CD452B7270144109873D1612E937A295"/>
          </w:pPr>
          <w:r>
            <w:rPr>
              <w:rStyle w:val="PlaceholderText"/>
            </w:rPr>
            <w:t>Provide the contact person details</w:t>
          </w:r>
        </w:p>
      </w:docPartBody>
    </w:docPart>
    <w:docPart>
      <w:docPartPr>
        <w:name w:val="4617E633FBA14D74B1CC472D5E2E4356"/>
        <w:category>
          <w:name w:val="General"/>
          <w:gallery w:val="placeholder"/>
        </w:category>
        <w:types>
          <w:type w:val="bbPlcHdr"/>
        </w:types>
        <w:behaviors>
          <w:behavior w:val="content"/>
        </w:behaviors>
        <w:guid w:val="{03929393-18D8-4B1A-AF9D-97C911FDAC1E}"/>
      </w:docPartPr>
      <w:docPartBody>
        <w:p w:rsidR="005F4B8B" w:rsidRDefault="006B440B" w:rsidP="006B440B">
          <w:pPr>
            <w:pStyle w:val="4617E633FBA14D74B1CC472D5E2E4356"/>
          </w:pPr>
          <w:r>
            <w:rPr>
              <w:rStyle w:val="PlaceholderText"/>
            </w:rPr>
            <w:t>Provide the good or service to be procured</w:t>
          </w:r>
        </w:p>
      </w:docPartBody>
    </w:docPart>
    <w:docPart>
      <w:docPartPr>
        <w:name w:val="CD9DC357BFDA403CB8CFAAB38E60D02F"/>
        <w:category>
          <w:name w:val="General"/>
          <w:gallery w:val="placeholder"/>
        </w:category>
        <w:types>
          <w:type w:val="bbPlcHdr"/>
        </w:types>
        <w:behaviors>
          <w:behavior w:val="content"/>
        </w:behaviors>
        <w:guid w:val="{E65541E5-745D-4080-9E49-577013F7F73D}"/>
      </w:docPartPr>
      <w:docPartBody>
        <w:p w:rsidR="005F4B8B" w:rsidRDefault="006B440B" w:rsidP="006B440B">
          <w:pPr>
            <w:pStyle w:val="CD9DC357BFDA403CB8CFAAB38E60D02F"/>
          </w:pPr>
          <w:r>
            <w:rPr>
              <w:rStyle w:val="PlaceholderText"/>
            </w:rPr>
            <w:t>Click here to enter text.</w:t>
          </w:r>
        </w:p>
      </w:docPartBody>
    </w:docPart>
    <w:docPart>
      <w:docPartPr>
        <w:name w:val="CF3F39A2F2FC443A82066F9EDE01AD66"/>
        <w:category>
          <w:name w:val="General"/>
          <w:gallery w:val="placeholder"/>
        </w:category>
        <w:types>
          <w:type w:val="bbPlcHdr"/>
        </w:types>
        <w:behaviors>
          <w:behavior w:val="content"/>
        </w:behaviors>
        <w:guid w:val="{586FE169-B151-40ED-90FA-3CA4B3B2EFCF}"/>
      </w:docPartPr>
      <w:docPartBody>
        <w:p w:rsidR="005F4B8B" w:rsidRDefault="006B440B" w:rsidP="006B440B">
          <w:pPr>
            <w:pStyle w:val="CF3F39A2F2FC443A82066F9EDE01AD66"/>
          </w:pPr>
          <w:r>
            <w:rPr>
              <w:rStyle w:val="PlaceholderText"/>
            </w:rPr>
            <w:t>Click here to enter text.</w:t>
          </w:r>
        </w:p>
      </w:docPartBody>
    </w:docPart>
    <w:docPart>
      <w:docPartPr>
        <w:name w:val="67A4842020144D778D8302FB7D3CFEC7"/>
        <w:category>
          <w:name w:val="General"/>
          <w:gallery w:val="placeholder"/>
        </w:category>
        <w:types>
          <w:type w:val="bbPlcHdr"/>
        </w:types>
        <w:behaviors>
          <w:behavior w:val="content"/>
        </w:behaviors>
        <w:guid w:val="{8E1A926E-578F-4520-A418-9A6FEDBB6F17}"/>
      </w:docPartPr>
      <w:docPartBody>
        <w:p w:rsidR="005F4B8B" w:rsidRDefault="006B440B" w:rsidP="006B440B">
          <w:pPr>
            <w:pStyle w:val="67A4842020144D778D8302FB7D3CFEC7"/>
          </w:pPr>
          <w:r>
            <w:rPr>
              <w:rStyle w:val="PlaceholderText"/>
            </w:rPr>
            <w:t>Provide the good or service to be procured</w:t>
          </w:r>
        </w:p>
      </w:docPartBody>
    </w:docPart>
    <w:docPart>
      <w:docPartPr>
        <w:name w:val="33766D71174A49E78326A52BDF50A421"/>
        <w:category>
          <w:name w:val="General"/>
          <w:gallery w:val="placeholder"/>
        </w:category>
        <w:types>
          <w:type w:val="bbPlcHdr"/>
        </w:types>
        <w:behaviors>
          <w:behavior w:val="content"/>
        </w:behaviors>
        <w:guid w:val="{433E5D65-7A17-47CE-81A5-8CF15A4D882C}"/>
      </w:docPartPr>
      <w:docPartBody>
        <w:p w:rsidR="005F4B8B" w:rsidRDefault="006B440B" w:rsidP="006B440B">
          <w:pPr>
            <w:pStyle w:val="33766D71174A49E78326A52BDF50A421"/>
          </w:pPr>
          <w:r>
            <w:rPr>
              <w:rStyle w:val="PlaceholderText"/>
            </w:rPr>
            <w:t>Click here to enter text.</w:t>
          </w:r>
        </w:p>
      </w:docPartBody>
    </w:docPart>
    <w:docPart>
      <w:docPartPr>
        <w:name w:val="15BFF146E6BB4DD2B0A7840332854D0E"/>
        <w:category>
          <w:name w:val="General"/>
          <w:gallery w:val="placeholder"/>
        </w:category>
        <w:types>
          <w:type w:val="bbPlcHdr"/>
        </w:types>
        <w:behaviors>
          <w:behavior w:val="content"/>
        </w:behaviors>
        <w:guid w:val="{2A8DF4E2-35C6-4D9F-B391-58550B859024}"/>
      </w:docPartPr>
      <w:docPartBody>
        <w:p w:rsidR="005F4B8B" w:rsidRDefault="006B440B" w:rsidP="006B440B">
          <w:pPr>
            <w:pStyle w:val="15BFF146E6BB4DD2B0A7840332854D0E"/>
          </w:pPr>
          <w:r>
            <w:rPr>
              <w:rStyle w:val="PlaceholderText"/>
            </w:rPr>
            <w:t>Click here to enter text.</w:t>
          </w:r>
        </w:p>
      </w:docPartBody>
    </w:docPart>
    <w:docPart>
      <w:docPartPr>
        <w:name w:val="82EA0C44D3514A69BECE7A0725476D19"/>
        <w:category>
          <w:name w:val="General"/>
          <w:gallery w:val="placeholder"/>
        </w:category>
        <w:types>
          <w:type w:val="bbPlcHdr"/>
        </w:types>
        <w:behaviors>
          <w:behavior w:val="content"/>
        </w:behaviors>
        <w:guid w:val="{86CE971D-E280-44C2-B322-977C6B3F2526}"/>
      </w:docPartPr>
      <w:docPartBody>
        <w:p w:rsidR="005F4B8B" w:rsidRDefault="006B440B" w:rsidP="006B440B">
          <w:pPr>
            <w:pStyle w:val="82EA0C44D3514A69BECE7A0725476D19"/>
          </w:pPr>
          <w:r>
            <w:rPr>
              <w:rStyle w:val="PlaceholderText"/>
            </w:rPr>
            <w:t>Provide the good or service to be procured</w:t>
          </w:r>
        </w:p>
      </w:docPartBody>
    </w:docPart>
    <w:docPart>
      <w:docPartPr>
        <w:name w:val="8609A09E0D24421DA54F5DB3DACAAC23"/>
        <w:category>
          <w:name w:val="General"/>
          <w:gallery w:val="placeholder"/>
        </w:category>
        <w:types>
          <w:type w:val="bbPlcHdr"/>
        </w:types>
        <w:behaviors>
          <w:behavior w:val="content"/>
        </w:behaviors>
        <w:guid w:val="{1D43BA75-046D-438A-9027-9AA46A1C1595}"/>
      </w:docPartPr>
      <w:docPartBody>
        <w:p w:rsidR="005F4B8B" w:rsidRDefault="006B440B" w:rsidP="006B440B">
          <w:pPr>
            <w:pStyle w:val="8609A09E0D24421DA54F5DB3DACAAC23"/>
          </w:pPr>
          <w:r>
            <w:rPr>
              <w:rStyle w:val="PlaceholderText"/>
            </w:rPr>
            <w:t>Click here to enter text.</w:t>
          </w:r>
        </w:p>
      </w:docPartBody>
    </w:docPart>
    <w:docPart>
      <w:docPartPr>
        <w:name w:val="8B2BD0503337472794A01137FAD1EBF3"/>
        <w:category>
          <w:name w:val="General"/>
          <w:gallery w:val="placeholder"/>
        </w:category>
        <w:types>
          <w:type w:val="bbPlcHdr"/>
        </w:types>
        <w:behaviors>
          <w:behavior w:val="content"/>
        </w:behaviors>
        <w:guid w:val="{E623F585-62CB-42B4-86AB-C17687F74613}"/>
      </w:docPartPr>
      <w:docPartBody>
        <w:p w:rsidR="005F4B8B" w:rsidRDefault="006B440B" w:rsidP="006B440B">
          <w:pPr>
            <w:pStyle w:val="8B2BD0503337472794A01137FAD1EBF3"/>
          </w:pPr>
          <w:r>
            <w:rPr>
              <w:rStyle w:val="PlaceholderText"/>
            </w:rPr>
            <w:t>Click here to enter text.</w:t>
          </w:r>
        </w:p>
      </w:docPartBody>
    </w:docPart>
    <w:docPart>
      <w:docPartPr>
        <w:name w:val="6691FE943071429687C0F57B575F42B0"/>
        <w:category>
          <w:name w:val="General"/>
          <w:gallery w:val="placeholder"/>
        </w:category>
        <w:types>
          <w:type w:val="bbPlcHdr"/>
        </w:types>
        <w:behaviors>
          <w:behavior w:val="content"/>
        </w:behaviors>
        <w:guid w:val="{CB6FF6D1-38D1-446A-9D8D-38E58594DF90}"/>
      </w:docPartPr>
      <w:docPartBody>
        <w:p w:rsidR="005F4B8B" w:rsidRDefault="006B440B" w:rsidP="006B440B">
          <w:pPr>
            <w:pStyle w:val="6691FE943071429687C0F57B575F42B0"/>
          </w:pPr>
          <w:r>
            <w:rPr>
              <w:rStyle w:val="PlaceholderText"/>
            </w:rPr>
            <w:t>Provide the good or service to be procured</w:t>
          </w:r>
        </w:p>
      </w:docPartBody>
    </w:docPart>
    <w:docPart>
      <w:docPartPr>
        <w:name w:val="EF0C09012D014BDFBC67A7E2B9125F32"/>
        <w:category>
          <w:name w:val="General"/>
          <w:gallery w:val="placeholder"/>
        </w:category>
        <w:types>
          <w:type w:val="bbPlcHdr"/>
        </w:types>
        <w:behaviors>
          <w:behavior w:val="content"/>
        </w:behaviors>
        <w:guid w:val="{83E437DE-B3C1-479B-80B4-4736F4E7FE54}"/>
      </w:docPartPr>
      <w:docPartBody>
        <w:p w:rsidR="005F4B8B" w:rsidRDefault="006B440B" w:rsidP="006B440B">
          <w:pPr>
            <w:pStyle w:val="EF0C09012D014BDFBC67A7E2B9125F32"/>
          </w:pPr>
          <w:r>
            <w:rPr>
              <w:rStyle w:val="PlaceholderText"/>
            </w:rPr>
            <w:t>Click here to enter text.</w:t>
          </w:r>
        </w:p>
      </w:docPartBody>
    </w:docPart>
    <w:docPart>
      <w:docPartPr>
        <w:name w:val="866EB7471A474A3DB2FD5DCADF472DE7"/>
        <w:category>
          <w:name w:val="General"/>
          <w:gallery w:val="placeholder"/>
        </w:category>
        <w:types>
          <w:type w:val="bbPlcHdr"/>
        </w:types>
        <w:behaviors>
          <w:behavior w:val="content"/>
        </w:behaviors>
        <w:guid w:val="{ECB19F45-ECB6-4EE0-8CD2-9B3E0AFD1201}"/>
      </w:docPartPr>
      <w:docPartBody>
        <w:p w:rsidR="005F4B8B" w:rsidRDefault="006B440B" w:rsidP="006B440B">
          <w:pPr>
            <w:pStyle w:val="866EB7471A474A3DB2FD5DCADF472DE7"/>
          </w:pPr>
          <w:r>
            <w:rPr>
              <w:rStyle w:val="PlaceholderText"/>
            </w:rPr>
            <w:t>Click here to enter text.</w:t>
          </w:r>
        </w:p>
      </w:docPartBody>
    </w:docPart>
    <w:docPart>
      <w:docPartPr>
        <w:name w:val="810C1CA1CA3F4B6EBB1726CE6B54BC53"/>
        <w:category>
          <w:name w:val="General"/>
          <w:gallery w:val="placeholder"/>
        </w:category>
        <w:types>
          <w:type w:val="bbPlcHdr"/>
        </w:types>
        <w:behaviors>
          <w:behavior w:val="content"/>
        </w:behaviors>
        <w:guid w:val="{F62D9ABA-CCD7-45A5-AA32-9F58AD49EE55}"/>
      </w:docPartPr>
      <w:docPartBody>
        <w:p w:rsidR="005F4B8B" w:rsidRDefault="006B440B" w:rsidP="006B440B">
          <w:pPr>
            <w:pStyle w:val="810C1CA1CA3F4B6EBB1726CE6B54BC53"/>
          </w:pPr>
          <w:r>
            <w:rPr>
              <w:rStyle w:val="PlaceholderText"/>
            </w:rPr>
            <w:t>Provide the good or service to be procured</w:t>
          </w:r>
        </w:p>
      </w:docPartBody>
    </w:docPart>
    <w:docPart>
      <w:docPartPr>
        <w:name w:val="8198D2E4DA9343B99D7C93E655F490D1"/>
        <w:category>
          <w:name w:val="General"/>
          <w:gallery w:val="placeholder"/>
        </w:category>
        <w:types>
          <w:type w:val="bbPlcHdr"/>
        </w:types>
        <w:behaviors>
          <w:behavior w:val="content"/>
        </w:behaviors>
        <w:guid w:val="{75418FE4-2207-44CF-BE11-779E3507031F}"/>
      </w:docPartPr>
      <w:docPartBody>
        <w:p w:rsidR="005F4B8B" w:rsidRDefault="006B440B" w:rsidP="006B440B">
          <w:pPr>
            <w:pStyle w:val="8198D2E4DA9343B99D7C93E655F490D1"/>
          </w:pPr>
          <w:r>
            <w:rPr>
              <w:rStyle w:val="PlaceholderText"/>
            </w:rPr>
            <w:t>Click here to enter text.</w:t>
          </w:r>
        </w:p>
      </w:docPartBody>
    </w:docPart>
    <w:docPart>
      <w:docPartPr>
        <w:name w:val="D35E1A15C6ED401A849ACEF99F45D445"/>
        <w:category>
          <w:name w:val="General"/>
          <w:gallery w:val="placeholder"/>
        </w:category>
        <w:types>
          <w:type w:val="bbPlcHdr"/>
        </w:types>
        <w:behaviors>
          <w:behavior w:val="content"/>
        </w:behaviors>
        <w:guid w:val="{DB13CB7E-8463-47DD-9EA2-1C31C45EC23B}"/>
      </w:docPartPr>
      <w:docPartBody>
        <w:p w:rsidR="005F4B8B" w:rsidRDefault="006B440B" w:rsidP="006B440B">
          <w:pPr>
            <w:pStyle w:val="D35E1A15C6ED401A849ACEF99F45D445"/>
          </w:pPr>
          <w:r>
            <w:rPr>
              <w:rStyle w:val="PlaceholderText"/>
            </w:rPr>
            <w:t>Click here to enter text.</w:t>
          </w:r>
        </w:p>
      </w:docPartBody>
    </w:docPart>
    <w:docPart>
      <w:docPartPr>
        <w:name w:val="8A9B87D88A624C3889FBB41C8E181A25"/>
        <w:category>
          <w:name w:val="General"/>
          <w:gallery w:val="placeholder"/>
        </w:category>
        <w:types>
          <w:type w:val="bbPlcHdr"/>
        </w:types>
        <w:behaviors>
          <w:behavior w:val="content"/>
        </w:behaviors>
        <w:guid w:val="{751C5834-F7D3-4D9C-9EBB-A72D57256455}"/>
      </w:docPartPr>
      <w:docPartBody>
        <w:p w:rsidR="005F4B8B" w:rsidRDefault="006B440B" w:rsidP="006B440B">
          <w:pPr>
            <w:pStyle w:val="8A9B87D88A624C3889FBB41C8E181A25"/>
          </w:pPr>
          <w:r>
            <w:rPr>
              <w:rStyle w:val="PlaceholderText"/>
            </w:rPr>
            <w:t>Provide the good or service to be procured</w:t>
          </w:r>
        </w:p>
      </w:docPartBody>
    </w:docPart>
    <w:docPart>
      <w:docPartPr>
        <w:name w:val="DCCD2F83871444FDAD272ECD7AA0E960"/>
        <w:category>
          <w:name w:val="General"/>
          <w:gallery w:val="placeholder"/>
        </w:category>
        <w:types>
          <w:type w:val="bbPlcHdr"/>
        </w:types>
        <w:behaviors>
          <w:behavior w:val="content"/>
        </w:behaviors>
        <w:guid w:val="{FDCD2E1E-7C44-40FB-8001-BE722781D1B3}"/>
      </w:docPartPr>
      <w:docPartBody>
        <w:p w:rsidR="005F4B8B" w:rsidRDefault="006B440B" w:rsidP="006B440B">
          <w:pPr>
            <w:pStyle w:val="DCCD2F83871444FDAD272ECD7AA0E960"/>
          </w:pPr>
          <w:r>
            <w:rPr>
              <w:rStyle w:val="PlaceholderText"/>
            </w:rPr>
            <w:t>Provide the good or service to be procured – Please add more rows as required</w:t>
          </w:r>
        </w:p>
      </w:docPartBody>
    </w:docPart>
    <w:docPart>
      <w:docPartPr>
        <w:name w:val="1AE7EF47A0D8430A9B65D5F710ABE8F5"/>
        <w:category>
          <w:name w:val="General"/>
          <w:gallery w:val="placeholder"/>
        </w:category>
        <w:types>
          <w:type w:val="bbPlcHdr"/>
        </w:types>
        <w:behaviors>
          <w:behavior w:val="content"/>
        </w:behaviors>
        <w:guid w:val="{8B1DEE78-59DE-42D8-8DEA-5C1340A5CBD9}"/>
      </w:docPartPr>
      <w:docPartBody>
        <w:p w:rsidR="005F4B8B" w:rsidRDefault="006B440B" w:rsidP="006B440B">
          <w:pPr>
            <w:pStyle w:val="1AE7EF47A0D8430A9B65D5F710ABE8F5"/>
          </w:pPr>
          <w:r>
            <w:rPr>
              <w:rStyle w:val="PlaceholderText"/>
            </w:rPr>
            <w:t>Click here to enter text.</w:t>
          </w:r>
        </w:p>
      </w:docPartBody>
    </w:docPart>
    <w:docPart>
      <w:docPartPr>
        <w:name w:val="59A789E1552D4C0988E352A62E2BBA48"/>
        <w:category>
          <w:name w:val="General"/>
          <w:gallery w:val="placeholder"/>
        </w:category>
        <w:types>
          <w:type w:val="bbPlcHdr"/>
        </w:types>
        <w:behaviors>
          <w:behavior w:val="content"/>
        </w:behaviors>
        <w:guid w:val="{B8F76FEA-CBF7-4B29-B5FF-E2E310831B75}"/>
      </w:docPartPr>
      <w:docPartBody>
        <w:p w:rsidR="005F4B8B" w:rsidRDefault="006B440B" w:rsidP="006B440B">
          <w:pPr>
            <w:pStyle w:val="59A789E1552D4C0988E352A62E2BBA48"/>
          </w:pPr>
          <w:r>
            <w:rPr>
              <w:rStyle w:val="PlaceholderText"/>
            </w:rPr>
            <w:t>Click here to enter text.</w:t>
          </w:r>
        </w:p>
      </w:docPartBody>
    </w:docPart>
    <w:docPart>
      <w:docPartPr>
        <w:name w:val="DFDBD7F4EBC2480C845765D9F138E442"/>
        <w:category>
          <w:name w:val="General"/>
          <w:gallery w:val="placeholder"/>
        </w:category>
        <w:types>
          <w:type w:val="bbPlcHdr"/>
        </w:types>
        <w:behaviors>
          <w:behavior w:val="content"/>
        </w:behaviors>
        <w:guid w:val="{2F40C17D-5058-4FF0-B4DE-E7DD4428933A}"/>
      </w:docPartPr>
      <w:docPartBody>
        <w:p w:rsidR="005F4B8B" w:rsidRDefault="006B440B" w:rsidP="006B440B">
          <w:pPr>
            <w:pStyle w:val="DFDBD7F4EBC2480C845765D9F138E442"/>
          </w:pPr>
          <w:r>
            <w:rPr>
              <w:rStyle w:val="PlaceholderText"/>
            </w:rPr>
            <w:t>Provide the good or service to be procured</w:t>
          </w:r>
        </w:p>
      </w:docPartBody>
    </w:docPart>
    <w:docPart>
      <w:docPartPr>
        <w:name w:val="BD5CC706CF6E4944A62C77D300ED7AF0"/>
        <w:category>
          <w:name w:val="General"/>
          <w:gallery w:val="placeholder"/>
        </w:category>
        <w:types>
          <w:type w:val="bbPlcHdr"/>
        </w:types>
        <w:behaviors>
          <w:behavior w:val="content"/>
        </w:behaviors>
        <w:guid w:val="{C1A00FEF-D20F-413E-AE96-AD2BC5E6DB8A}"/>
      </w:docPartPr>
      <w:docPartBody>
        <w:p w:rsidR="005F4B8B" w:rsidRDefault="006B440B" w:rsidP="006B440B">
          <w:pPr>
            <w:pStyle w:val="BD5CC706CF6E4944A62C77D300ED7AF0"/>
          </w:pPr>
          <w:r>
            <w:rPr>
              <w:rStyle w:val="PlaceholderText"/>
            </w:rPr>
            <w:t>Provide the good or service to be procured</w:t>
          </w:r>
        </w:p>
      </w:docPartBody>
    </w:docPart>
    <w:docPart>
      <w:docPartPr>
        <w:name w:val="7A0477ABEC234B64823DB8544B6E14A2"/>
        <w:category>
          <w:name w:val="General"/>
          <w:gallery w:val="placeholder"/>
        </w:category>
        <w:types>
          <w:type w:val="bbPlcHdr"/>
        </w:types>
        <w:behaviors>
          <w:behavior w:val="content"/>
        </w:behaviors>
        <w:guid w:val="{5F604805-30D0-4F6C-8A3C-BF4C4D7BF9D5}"/>
      </w:docPartPr>
      <w:docPartBody>
        <w:p w:rsidR="005F4B8B" w:rsidRDefault="006B440B" w:rsidP="006B440B">
          <w:pPr>
            <w:pStyle w:val="7A0477ABEC234B64823DB8544B6E14A2"/>
          </w:pPr>
          <w:r>
            <w:rPr>
              <w:rStyle w:val="PlaceholderText"/>
            </w:rPr>
            <w:t>Click here to enter text.</w:t>
          </w:r>
        </w:p>
      </w:docPartBody>
    </w:docPart>
    <w:docPart>
      <w:docPartPr>
        <w:name w:val="92A97A61D61F4A08A766889B6F505571"/>
        <w:category>
          <w:name w:val="General"/>
          <w:gallery w:val="placeholder"/>
        </w:category>
        <w:types>
          <w:type w:val="bbPlcHdr"/>
        </w:types>
        <w:behaviors>
          <w:behavior w:val="content"/>
        </w:behaviors>
        <w:guid w:val="{9368D738-362B-4719-829D-28571E8408EE}"/>
      </w:docPartPr>
      <w:docPartBody>
        <w:p w:rsidR="005F4B8B" w:rsidRDefault="006B440B" w:rsidP="006B440B">
          <w:pPr>
            <w:pStyle w:val="92A97A61D61F4A08A766889B6F505571"/>
          </w:pPr>
          <w:r>
            <w:rPr>
              <w:rStyle w:val="PlaceholderText"/>
            </w:rPr>
            <w:t>Click here to enter text.</w:t>
          </w:r>
        </w:p>
      </w:docPartBody>
    </w:docPart>
    <w:docPart>
      <w:docPartPr>
        <w:name w:val="FC534B5652404644AA282A0ECA73750E"/>
        <w:category>
          <w:name w:val="General"/>
          <w:gallery w:val="placeholder"/>
        </w:category>
        <w:types>
          <w:type w:val="bbPlcHdr"/>
        </w:types>
        <w:behaviors>
          <w:behavior w:val="content"/>
        </w:behaviors>
        <w:guid w:val="{43BF6D7D-1EA0-4D14-A994-602D81415023}"/>
      </w:docPartPr>
      <w:docPartBody>
        <w:p w:rsidR="005F4B8B" w:rsidRDefault="006B440B" w:rsidP="006B440B">
          <w:pPr>
            <w:pStyle w:val="FC534B5652404644AA282A0ECA73750E"/>
          </w:pPr>
          <w:r>
            <w:rPr>
              <w:rStyle w:val="PlaceholderText"/>
            </w:rPr>
            <w:t>Provide the good or service to be procured</w:t>
          </w:r>
        </w:p>
      </w:docPartBody>
    </w:docPart>
    <w:docPart>
      <w:docPartPr>
        <w:name w:val="30EFC8DB93B84A64AE8D4352FE09F610"/>
        <w:category>
          <w:name w:val="General"/>
          <w:gallery w:val="placeholder"/>
        </w:category>
        <w:types>
          <w:type w:val="bbPlcHdr"/>
        </w:types>
        <w:behaviors>
          <w:behavior w:val="content"/>
        </w:behaviors>
        <w:guid w:val="{443B5C3B-312E-4A79-BEDD-3265A2EF632F}"/>
      </w:docPartPr>
      <w:docPartBody>
        <w:p w:rsidR="005F4B8B" w:rsidRDefault="006B440B" w:rsidP="006B440B">
          <w:pPr>
            <w:pStyle w:val="30EFC8DB93B84A64AE8D4352FE09F610"/>
          </w:pPr>
          <w:r>
            <w:rPr>
              <w:rStyle w:val="PlaceholderText"/>
            </w:rPr>
            <w:t>Provide the good or service to be procured – Please add more rows as required</w:t>
          </w:r>
        </w:p>
      </w:docPartBody>
    </w:docPart>
    <w:docPart>
      <w:docPartPr>
        <w:name w:val="A628D50766124E39A059F1BDBE431C9A"/>
        <w:category>
          <w:name w:val="General"/>
          <w:gallery w:val="placeholder"/>
        </w:category>
        <w:types>
          <w:type w:val="bbPlcHdr"/>
        </w:types>
        <w:behaviors>
          <w:behavior w:val="content"/>
        </w:behaviors>
        <w:guid w:val="{B81A1623-F4AF-425A-B4EE-A668DB3180E7}"/>
      </w:docPartPr>
      <w:docPartBody>
        <w:p w:rsidR="005F4B8B" w:rsidRDefault="006B440B" w:rsidP="006B440B">
          <w:pPr>
            <w:pStyle w:val="A628D50766124E39A059F1BDBE431C9A"/>
          </w:pPr>
          <w:r>
            <w:rPr>
              <w:rStyle w:val="PlaceholderText"/>
            </w:rPr>
            <w:t>Provide the good or service to be procured</w:t>
          </w:r>
        </w:p>
      </w:docPartBody>
    </w:docPart>
    <w:docPart>
      <w:docPartPr>
        <w:name w:val="298B1162D3BD4BCDBA378A73578ED304"/>
        <w:category>
          <w:name w:val="General"/>
          <w:gallery w:val="placeholder"/>
        </w:category>
        <w:types>
          <w:type w:val="bbPlcHdr"/>
        </w:types>
        <w:behaviors>
          <w:behavior w:val="content"/>
        </w:behaviors>
        <w:guid w:val="{9A481856-DD2A-4F20-90DC-4EB3DC5323D6}"/>
      </w:docPartPr>
      <w:docPartBody>
        <w:p w:rsidR="005F4B8B" w:rsidRDefault="006B440B" w:rsidP="006B440B">
          <w:pPr>
            <w:pStyle w:val="298B1162D3BD4BCDBA378A73578ED304"/>
          </w:pPr>
          <w:r>
            <w:rPr>
              <w:rStyle w:val="PlaceholderText"/>
            </w:rPr>
            <w:t>Click here to enter text.</w:t>
          </w:r>
        </w:p>
      </w:docPartBody>
    </w:docPart>
    <w:docPart>
      <w:docPartPr>
        <w:name w:val="1A82AEEB9B8E4B9C9B6803A2C6FF4805"/>
        <w:category>
          <w:name w:val="General"/>
          <w:gallery w:val="placeholder"/>
        </w:category>
        <w:types>
          <w:type w:val="bbPlcHdr"/>
        </w:types>
        <w:behaviors>
          <w:behavior w:val="content"/>
        </w:behaviors>
        <w:guid w:val="{C52445A7-4B91-44C0-88B9-89768DF2E5FD}"/>
      </w:docPartPr>
      <w:docPartBody>
        <w:p w:rsidR="005F4B8B" w:rsidRDefault="006B440B" w:rsidP="006B440B">
          <w:pPr>
            <w:pStyle w:val="1A82AEEB9B8E4B9C9B6803A2C6FF4805"/>
          </w:pPr>
          <w:r>
            <w:rPr>
              <w:rStyle w:val="PlaceholderText"/>
            </w:rPr>
            <w:t>Click here to enter text.</w:t>
          </w:r>
        </w:p>
      </w:docPartBody>
    </w:docPart>
    <w:docPart>
      <w:docPartPr>
        <w:name w:val="2A1D0D9E5FBD49C2BC14233040CBC176"/>
        <w:category>
          <w:name w:val="General"/>
          <w:gallery w:val="placeholder"/>
        </w:category>
        <w:types>
          <w:type w:val="bbPlcHdr"/>
        </w:types>
        <w:behaviors>
          <w:behavior w:val="content"/>
        </w:behaviors>
        <w:guid w:val="{85DBCC24-D595-43B3-B379-DD57EC2F757A}"/>
      </w:docPartPr>
      <w:docPartBody>
        <w:p w:rsidR="005F4B8B" w:rsidRDefault="006B440B" w:rsidP="006B440B">
          <w:pPr>
            <w:pStyle w:val="2A1D0D9E5FBD49C2BC14233040CBC176"/>
          </w:pPr>
          <w:r>
            <w:rPr>
              <w:rStyle w:val="PlaceholderText"/>
            </w:rPr>
            <w:t>Provide the good or service to be procured</w:t>
          </w:r>
        </w:p>
      </w:docPartBody>
    </w:docPart>
    <w:docPart>
      <w:docPartPr>
        <w:name w:val="578C28DE7530478E9998B795471C66D4"/>
        <w:category>
          <w:name w:val="General"/>
          <w:gallery w:val="placeholder"/>
        </w:category>
        <w:types>
          <w:type w:val="bbPlcHdr"/>
        </w:types>
        <w:behaviors>
          <w:behavior w:val="content"/>
        </w:behaviors>
        <w:guid w:val="{8B3152BF-E4CF-4F75-A1CE-A84AB5664A2E}"/>
      </w:docPartPr>
      <w:docPartBody>
        <w:p w:rsidR="005F4B8B" w:rsidRDefault="006B440B" w:rsidP="006B440B">
          <w:pPr>
            <w:pStyle w:val="578C28DE7530478E9998B795471C66D4"/>
          </w:pPr>
          <w:r>
            <w:rPr>
              <w:rStyle w:val="PlaceholderText"/>
            </w:rPr>
            <w:t>Provide the good or service to be procured – Please add more rows as required</w:t>
          </w:r>
        </w:p>
      </w:docPartBody>
    </w:docPart>
    <w:docPart>
      <w:docPartPr>
        <w:name w:val="2B49A6FAF5B64397BBA5E1E7073A8033"/>
        <w:category>
          <w:name w:val="General"/>
          <w:gallery w:val="placeholder"/>
        </w:category>
        <w:types>
          <w:type w:val="bbPlcHdr"/>
        </w:types>
        <w:behaviors>
          <w:behavior w:val="content"/>
        </w:behaviors>
        <w:guid w:val="{E34FECCE-9CA9-4932-B82B-E479A02E939A}"/>
      </w:docPartPr>
      <w:docPartBody>
        <w:p w:rsidR="005F4B8B" w:rsidRDefault="006B440B" w:rsidP="006B440B">
          <w:pPr>
            <w:pStyle w:val="2B49A6FAF5B64397BBA5E1E7073A8033"/>
          </w:pPr>
          <w:r>
            <w:rPr>
              <w:rStyle w:val="PlaceholderText"/>
            </w:rPr>
            <w:t>Click here to enter text.</w:t>
          </w:r>
        </w:p>
      </w:docPartBody>
    </w:docPart>
    <w:docPart>
      <w:docPartPr>
        <w:name w:val="2D9B410ACA7C41F1A51B5C3B539136CA"/>
        <w:category>
          <w:name w:val="General"/>
          <w:gallery w:val="placeholder"/>
        </w:category>
        <w:types>
          <w:type w:val="bbPlcHdr"/>
        </w:types>
        <w:behaviors>
          <w:behavior w:val="content"/>
        </w:behaviors>
        <w:guid w:val="{E1A2DA1F-1D62-4089-939C-3F63D4EE840B}"/>
      </w:docPartPr>
      <w:docPartBody>
        <w:p w:rsidR="005F4B8B" w:rsidRDefault="006B440B" w:rsidP="006B440B">
          <w:pPr>
            <w:pStyle w:val="2D9B410ACA7C41F1A51B5C3B539136CA"/>
          </w:pPr>
          <w:r>
            <w:rPr>
              <w:rStyle w:val="PlaceholderText"/>
            </w:rPr>
            <w:t>Click here to enter text.</w:t>
          </w:r>
        </w:p>
      </w:docPartBody>
    </w:docPart>
    <w:docPart>
      <w:docPartPr>
        <w:name w:val="F9E42547E67C432CBF7F2FFE624D66B5"/>
        <w:category>
          <w:name w:val="General"/>
          <w:gallery w:val="placeholder"/>
        </w:category>
        <w:types>
          <w:type w:val="bbPlcHdr"/>
        </w:types>
        <w:behaviors>
          <w:behavior w:val="content"/>
        </w:behaviors>
        <w:guid w:val="{517CDC57-DDCC-4EB7-9508-CE820FE13BE9}"/>
      </w:docPartPr>
      <w:docPartBody>
        <w:p w:rsidR="00B3268F" w:rsidRDefault="005C7CBE" w:rsidP="005C7CBE">
          <w:pPr>
            <w:pStyle w:val="F9E42547E67C432CBF7F2FFE624D66B5"/>
          </w:pPr>
          <w:r>
            <w:rPr>
              <w:rStyle w:val="PlaceholderText"/>
            </w:rPr>
            <w:t>Provide details of the opportunities through all tiers of supply action 5 here</w:t>
          </w:r>
        </w:p>
      </w:docPartBody>
    </w:docPart>
    <w:docPart>
      <w:docPartPr>
        <w:name w:val="8E3B68D23E524CB188BA9B653D5F19FB"/>
        <w:category>
          <w:name w:val="General"/>
          <w:gallery w:val="placeholder"/>
        </w:category>
        <w:types>
          <w:type w:val="bbPlcHdr"/>
        </w:types>
        <w:behaviors>
          <w:behavior w:val="content"/>
        </w:behaviors>
        <w:guid w:val="{AA1606EE-EFF0-4F65-85C4-F79B3CF218A2}"/>
      </w:docPartPr>
      <w:docPartBody>
        <w:p w:rsidR="00B3268F" w:rsidRDefault="005C7CBE" w:rsidP="005C7CBE">
          <w:pPr>
            <w:pStyle w:val="8E3B68D23E524CB188BA9B653D5F19FB"/>
          </w:pPr>
          <w:r>
            <w:rPr>
              <w:rStyle w:val="PlaceholderText"/>
            </w:rPr>
            <w:t>Provide details of the opportunities through all tiers of supply action 5 here</w:t>
          </w:r>
        </w:p>
      </w:docPartBody>
    </w:docPart>
    <w:docPart>
      <w:docPartPr>
        <w:name w:val="43BDAEEF4C7B455AA7D4ACC580576E2A"/>
        <w:category>
          <w:name w:val="General"/>
          <w:gallery w:val="placeholder"/>
        </w:category>
        <w:types>
          <w:type w:val="bbPlcHdr"/>
        </w:types>
        <w:behaviors>
          <w:behavior w:val="content"/>
        </w:behaviors>
        <w:guid w:val="{0573B032-0366-4FD9-A1CF-0867739A2ED6}"/>
      </w:docPartPr>
      <w:docPartBody>
        <w:p w:rsidR="00B3268F" w:rsidRDefault="005C7CBE" w:rsidP="005C7CBE">
          <w:pPr>
            <w:pStyle w:val="43BDAEEF4C7B455AA7D4ACC580576E2A"/>
          </w:pPr>
          <w:r>
            <w:rPr>
              <w:rStyle w:val="PlaceholderText"/>
            </w:rPr>
            <w:t>Provide details of the opportunities for longer term participation action 4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333748"/>
    <w:rsid w:val="005551F1"/>
    <w:rsid w:val="005C7CBE"/>
    <w:rsid w:val="005F4B8B"/>
    <w:rsid w:val="006B440B"/>
    <w:rsid w:val="0080392C"/>
    <w:rsid w:val="0083142E"/>
    <w:rsid w:val="009C700D"/>
    <w:rsid w:val="00AE346C"/>
    <w:rsid w:val="00B3268F"/>
    <w:rsid w:val="00C248D4"/>
    <w:rsid w:val="00FF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3748"/>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CD452B7270144109873D1612E937A295">
    <w:name w:val="CD452B7270144109873D1612E937A295"/>
    <w:rsid w:val="006B440B"/>
    <w:pPr>
      <w:spacing w:after="160" w:line="259" w:lineRule="auto"/>
    </w:pPr>
  </w:style>
  <w:style w:type="paragraph" w:customStyle="1" w:styleId="213BC7C04CD84B6E830573397B774494">
    <w:name w:val="213BC7C04CD84B6E830573397B774494"/>
    <w:rsid w:val="006B440B"/>
    <w:pPr>
      <w:spacing w:after="160" w:line="259" w:lineRule="auto"/>
    </w:pPr>
  </w:style>
  <w:style w:type="paragraph" w:customStyle="1" w:styleId="4617E633FBA14D74B1CC472D5E2E4356">
    <w:name w:val="4617E633FBA14D74B1CC472D5E2E4356"/>
    <w:rsid w:val="006B440B"/>
    <w:pPr>
      <w:spacing w:after="160" w:line="259" w:lineRule="auto"/>
    </w:pPr>
  </w:style>
  <w:style w:type="paragraph" w:customStyle="1" w:styleId="CD9DC357BFDA403CB8CFAAB38E60D02F">
    <w:name w:val="CD9DC357BFDA403CB8CFAAB38E60D02F"/>
    <w:rsid w:val="006B440B"/>
    <w:pPr>
      <w:spacing w:after="160" w:line="259" w:lineRule="auto"/>
    </w:pPr>
  </w:style>
  <w:style w:type="paragraph" w:customStyle="1" w:styleId="CF3F39A2F2FC443A82066F9EDE01AD66">
    <w:name w:val="CF3F39A2F2FC443A82066F9EDE01AD66"/>
    <w:rsid w:val="006B440B"/>
    <w:pPr>
      <w:spacing w:after="160" w:line="259" w:lineRule="auto"/>
    </w:pPr>
  </w:style>
  <w:style w:type="paragraph" w:customStyle="1" w:styleId="67A4842020144D778D8302FB7D3CFEC7">
    <w:name w:val="67A4842020144D778D8302FB7D3CFEC7"/>
    <w:rsid w:val="006B440B"/>
    <w:pPr>
      <w:spacing w:after="160" w:line="259" w:lineRule="auto"/>
    </w:pPr>
  </w:style>
  <w:style w:type="paragraph" w:customStyle="1" w:styleId="33766D71174A49E78326A52BDF50A421">
    <w:name w:val="33766D71174A49E78326A52BDF50A421"/>
    <w:rsid w:val="006B440B"/>
    <w:pPr>
      <w:spacing w:after="160" w:line="259" w:lineRule="auto"/>
    </w:pPr>
  </w:style>
  <w:style w:type="paragraph" w:customStyle="1" w:styleId="15BFF146E6BB4DD2B0A7840332854D0E">
    <w:name w:val="15BFF146E6BB4DD2B0A7840332854D0E"/>
    <w:rsid w:val="006B440B"/>
    <w:pPr>
      <w:spacing w:after="160" w:line="259" w:lineRule="auto"/>
    </w:pPr>
  </w:style>
  <w:style w:type="paragraph" w:customStyle="1" w:styleId="82EA0C44D3514A69BECE7A0725476D19">
    <w:name w:val="82EA0C44D3514A69BECE7A0725476D19"/>
    <w:rsid w:val="006B440B"/>
    <w:pPr>
      <w:spacing w:after="160" w:line="259" w:lineRule="auto"/>
    </w:pPr>
  </w:style>
  <w:style w:type="paragraph" w:customStyle="1" w:styleId="8609A09E0D24421DA54F5DB3DACAAC23">
    <w:name w:val="8609A09E0D24421DA54F5DB3DACAAC23"/>
    <w:rsid w:val="006B440B"/>
    <w:pPr>
      <w:spacing w:after="160" w:line="259" w:lineRule="auto"/>
    </w:pPr>
  </w:style>
  <w:style w:type="paragraph" w:customStyle="1" w:styleId="8B2BD0503337472794A01137FAD1EBF3">
    <w:name w:val="8B2BD0503337472794A01137FAD1EBF3"/>
    <w:rsid w:val="006B440B"/>
    <w:pPr>
      <w:spacing w:after="160" w:line="259" w:lineRule="auto"/>
    </w:pPr>
  </w:style>
  <w:style w:type="paragraph" w:customStyle="1" w:styleId="6691FE943071429687C0F57B575F42B0">
    <w:name w:val="6691FE943071429687C0F57B575F42B0"/>
    <w:rsid w:val="006B440B"/>
    <w:pPr>
      <w:spacing w:after="160" w:line="259" w:lineRule="auto"/>
    </w:pPr>
  </w:style>
  <w:style w:type="paragraph" w:customStyle="1" w:styleId="EF0C09012D014BDFBC67A7E2B9125F32">
    <w:name w:val="EF0C09012D014BDFBC67A7E2B9125F32"/>
    <w:rsid w:val="006B440B"/>
    <w:pPr>
      <w:spacing w:after="160" w:line="259" w:lineRule="auto"/>
    </w:pPr>
  </w:style>
  <w:style w:type="paragraph" w:customStyle="1" w:styleId="866EB7471A474A3DB2FD5DCADF472DE7">
    <w:name w:val="866EB7471A474A3DB2FD5DCADF472DE7"/>
    <w:rsid w:val="006B440B"/>
    <w:pPr>
      <w:spacing w:after="160" w:line="259" w:lineRule="auto"/>
    </w:pPr>
  </w:style>
  <w:style w:type="paragraph" w:customStyle="1" w:styleId="810C1CA1CA3F4B6EBB1726CE6B54BC53">
    <w:name w:val="810C1CA1CA3F4B6EBB1726CE6B54BC53"/>
    <w:rsid w:val="006B440B"/>
    <w:pPr>
      <w:spacing w:after="160" w:line="259" w:lineRule="auto"/>
    </w:pPr>
  </w:style>
  <w:style w:type="paragraph" w:customStyle="1" w:styleId="8198D2E4DA9343B99D7C93E655F490D1">
    <w:name w:val="8198D2E4DA9343B99D7C93E655F490D1"/>
    <w:rsid w:val="006B440B"/>
    <w:pPr>
      <w:spacing w:after="160" w:line="259" w:lineRule="auto"/>
    </w:pPr>
  </w:style>
  <w:style w:type="paragraph" w:customStyle="1" w:styleId="D35E1A15C6ED401A849ACEF99F45D445">
    <w:name w:val="D35E1A15C6ED401A849ACEF99F45D445"/>
    <w:rsid w:val="006B440B"/>
    <w:pPr>
      <w:spacing w:after="160" w:line="259" w:lineRule="auto"/>
    </w:pPr>
  </w:style>
  <w:style w:type="paragraph" w:customStyle="1" w:styleId="8A9B87D88A624C3889FBB41C8E181A25">
    <w:name w:val="8A9B87D88A624C3889FBB41C8E181A25"/>
    <w:rsid w:val="006B440B"/>
    <w:pPr>
      <w:spacing w:after="160" w:line="259" w:lineRule="auto"/>
    </w:pPr>
  </w:style>
  <w:style w:type="paragraph" w:customStyle="1" w:styleId="DCCD2F83871444FDAD272ECD7AA0E960">
    <w:name w:val="DCCD2F83871444FDAD272ECD7AA0E960"/>
    <w:rsid w:val="006B440B"/>
    <w:pPr>
      <w:spacing w:after="160" w:line="259" w:lineRule="auto"/>
    </w:pPr>
  </w:style>
  <w:style w:type="paragraph" w:customStyle="1" w:styleId="1AE7EF47A0D8430A9B65D5F710ABE8F5">
    <w:name w:val="1AE7EF47A0D8430A9B65D5F710ABE8F5"/>
    <w:rsid w:val="006B440B"/>
    <w:pPr>
      <w:spacing w:after="160" w:line="259" w:lineRule="auto"/>
    </w:pPr>
  </w:style>
  <w:style w:type="paragraph" w:customStyle="1" w:styleId="59A789E1552D4C0988E352A62E2BBA48">
    <w:name w:val="59A789E1552D4C0988E352A62E2BBA48"/>
    <w:rsid w:val="006B440B"/>
    <w:pPr>
      <w:spacing w:after="160" w:line="259" w:lineRule="auto"/>
    </w:pPr>
  </w:style>
  <w:style w:type="paragraph" w:customStyle="1" w:styleId="DFDBD7F4EBC2480C845765D9F138E442">
    <w:name w:val="DFDBD7F4EBC2480C845765D9F138E442"/>
    <w:rsid w:val="006B440B"/>
    <w:pPr>
      <w:spacing w:after="160" w:line="259" w:lineRule="auto"/>
    </w:pPr>
  </w:style>
  <w:style w:type="paragraph" w:customStyle="1" w:styleId="BD5CC706CF6E4944A62C77D300ED7AF0">
    <w:name w:val="BD5CC706CF6E4944A62C77D300ED7AF0"/>
    <w:rsid w:val="006B440B"/>
    <w:pPr>
      <w:spacing w:after="160" w:line="259" w:lineRule="auto"/>
    </w:pPr>
  </w:style>
  <w:style w:type="paragraph" w:customStyle="1" w:styleId="7A0477ABEC234B64823DB8544B6E14A2">
    <w:name w:val="7A0477ABEC234B64823DB8544B6E14A2"/>
    <w:rsid w:val="006B440B"/>
    <w:pPr>
      <w:spacing w:after="160" w:line="259" w:lineRule="auto"/>
    </w:pPr>
  </w:style>
  <w:style w:type="paragraph" w:customStyle="1" w:styleId="92A97A61D61F4A08A766889B6F505571">
    <w:name w:val="92A97A61D61F4A08A766889B6F505571"/>
    <w:rsid w:val="006B440B"/>
    <w:pPr>
      <w:spacing w:after="160" w:line="259" w:lineRule="auto"/>
    </w:pPr>
  </w:style>
  <w:style w:type="paragraph" w:customStyle="1" w:styleId="FC534B5652404644AA282A0ECA73750E">
    <w:name w:val="FC534B5652404644AA282A0ECA73750E"/>
    <w:rsid w:val="006B440B"/>
    <w:pPr>
      <w:spacing w:after="160" w:line="259" w:lineRule="auto"/>
    </w:pPr>
  </w:style>
  <w:style w:type="paragraph" w:customStyle="1" w:styleId="30EFC8DB93B84A64AE8D4352FE09F610">
    <w:name w:val="30EFC8DB93B84A64AE8D4352FE09F610"/>
    <w:rsid w:val="006B440B"/>
    <w:pPr>
      <w:spacing w:after="160" w:line="259" w:lineRule="auto"/>
    </w:pPr>
  </w:style>
  <w:style w:type="paragraph" w:customStyle="1" w:styleId="A628D50766124E39A059F1BDBE431C9A">
    <w:name w:val="A628D50766124E39A059F1BDBE431C9A"/>
    <w:rsid w:val="006B440B"/>
    <w:pPr>
      <w:spacing w:after="160" w:line="259" w:lineRule="auto"/>
    </w:pPr>
  </w:style>
  <w:style w:type="paragraph" w:customStyle="1" w:styleId="298B1162D3BD4BCDBA378A73578ED304">
    <w:name w:val="298B1162D3BD4BCDBA378A73578ED304"/>
    <w:rsid w:val="006B440B"/>
    <w:pPr>
      <w:spacing w:after="160" w:line="259" w:lineRule="auto"/>
    </w:pPr>
  </w:style>
  <w:style w:type="paragraph" w:customStyle="1" w:styleId="1A82AEEB9B8E4B9C9B6803A2C6FF4805">
    <w:name w:val="1A82AEEB9B8E4B9C9B6803A2C6FF4805"/>
    <w:rsid w:val="006B440B"/>
    <w:pPr>
      <w:spacing w:after="160" w:line="259" w:lineRule="auto"/>
    </w:pPr>
  </w:style>
  <w:style w:type="paragraph" w:customStyle="1" w:styleId="2A1D0D9E5FBD49C2BC14233040CBC176">
    <w:name w:val="2A1D0D9E5FBD49C2BC14233040CBC176"/>
    <w:rsid w:val="006B440B"/>
    <w:pPr>
      <w:spacing w:after="160" w:line="259" w:lineRule="auto"/>
    </w:pPr>
  </w:style>
  <w:style w:type="paragraph" w:customStyle="1" w:styleId="578C28DE7530478E9998B795471C66D4">
    <w:name w:val="578C28DE7530478E9998B795471C66D4"/>
    <w:rsid w:val="006B440B"/>
    <w:pPr>
      <w:spacing w:after="160" w:line="259" w:lineRule="auto"/>
    </w:pPr>
  </w:style>
  <w:style w:type="paragraph" w:customStyle="1" w:styleId="2B49A6FAF5B64397BBA5E1E7073A8033">
    <w:name w:val="2B49A6FAF5B64397BBA5E1E7073A8033"/>
    <w:rsid w:val="006B440B"/>
    <w:pPr>
      <w:spacing w:after="160" w:line="259" w:lineRule="auto"/>
    </w:pPr>
  </w:style>
  <w:style w:type="paragraph" w:customStyle="1" w:styleId="2D9B410ACA7C41F1A51B5C3B539136CA">
    <w:name w:val="2D9B410ACA7C41F1A51B5C3B539136CA"/>
    <w:rsid w:val="006B440B"/>
    <w:pPr>
      <w:spacing w:after="160" w:line="259" w:lineRule="auto"/>
    </w:pPr>
  </w:style>
  <w:style w:type="paragraph" w:customStyle="1" w:styleId="F9E42547E67C432CBF7F2FFE624D66B5">
    <w:name w:val="F9E42547E67C432CBF7F2FFE624D66B5"/>
    <w:rsid w:val="005C7CBE"/>
    <w:pPr>
      <w:spacing w:after="160" w:line="259" w:lineRule="auto"/>
    </w:pPr>
  </w:style>
  <w:style w:type="paragraph" w:customStyle="1" w:styleId="8E3B68D23E524CB188BA9B653D5F19FB">
    <w:name w:val="8E3B68D23E524CB188BA9B653D5F19FB"/>
    <w:rsid w:val="005C7CBE"/>
    <w:pPr>
      <w:spacing w:after="160" w:line="259" w:lineRule="auto"/>
    </w:pPr>
  </w:style>
  <w:style w:type="paragraph" w:customStyle="1" w:styleId="43BDAEEF4C7B455AA7D4ACC580576E2A">
    <w:name w:val="43BDAEEF4C7B455AA7D4ACC580576E2A"/>
    <w:rsid w:val="005C7CBE"/>
    <w:pPr>
      <w:spacing w:after="160" w:line="259" w:lineRule="auto"/>
    </w:pPr>
  </w:style>
  <w:style w:type="paragraph" w:customStyle="1" w:styleId="E2D887B1DF0345D38107400DFD4EDC6D">
    <w:name w:val="E2D887B1DF0345D38107400DFD4EDC6D"/>
    <w:rsid w:val="00333748"/>
    <w:pPr>
      <w:spacing w:after="160" w:line="259" w:lineRule="auto"/>
    </w:pPr>
  </w:style>
  <w:style w:type="paragraph" w:customStyle="1" w:styleId="47AB9693306E4F869CB75C16129C8CF4">
    <w:name w:val="47AB9693306E4F869CB75C16129C8CF4"/>
    <w:rsid w:val="00333748"/>
    <w:pPr>
      <w:spacing w:after="160" w:line="259" w:lineRule="auto"/>
    </w:pPr>
  </w:style>
  <w:style w:type="paragraph" w:customStyle="1" w:styleId="C16C01E4483945C0B5100E9CB9E9B232">
    <w:name w:val="C16C01E4483945C0B5100E9CB9E9B232"/>
    <w:rsid w:val="003337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Mallinson, Christine</DisplayName>
        <AccountId>798</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5702E6C69D3FE4791594C68A70CF9A4" ma:contentTypeVersion="27" ma:contentTypeDescription="Create a new document." ma:contentTypeScope="" ma:versionID="2eb7385cc8373f18939e249251d3c9bf">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78042b1dd4ae1f42c8a2ce5b82272556"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05f983ce-1f4d-409e-a106-80e6417050c7</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 Feedback</TermName>
          <TermId xmlns="http://schemas.microsoft.com/office/infopath/2007/PartnerControls">101923f3-6bf1-4b89-a6d7-4d11bd3770cc</TermId>
        </TermInfo>
      </Terms>
    </a3abd1c0c7bd4d66b784ef4fa32239ba>
    <TaxCatchAll xmlns="498945f5-0448-4b4c-97d9-fcd4d7a5a1b1">
      <Value>428</Value>
      <Value>411</Value>
      <Value>724</Value>
      <Value>417</Value>
      <Value>3</Value>
      <Value>85</Value>
    </TaxCatchAll>
    <g7cee4c3f49f4a8d957fe196d6fcc5b5 xmlns="498945f5-0448-4b4c-97d9-fcd4d7a5a1b1">
      <Terms xmlns="http://schemas.microsoft.com/office/infopath/2007/PartnerControls">
        <TermInfo xmlns="http://schemas.microsoft.com/office/infopath/2007/PartnerControls">
          <TermName xmlns="http://schemas.microsoft.com/office/infopath/2007/PartnerControls">Department of Human Services</TermName>
          <TermId xmlns="http://schemas.microsoft.com/office/infopath/2007/PartnerControls">24cfe52d-f3fe-4d2e-b69e-52822b1a2c21</TermId>
        </TermInfo>
      </Terms>
    </g7cee4c3f49f4a8d957fe196d6fcc5b5>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Commonwealth Procurement</TermName>
          <TermId xmlns="http://schemas.microsoft.com/office/infopath/2007/PartnerControls">875f86a7-c00a-4880-b715-d9f5d6134b72</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A3PSR54DD4M5-1890467278-391</_dlc_DocId>
    <_dlc_DocIdUrl xmlns="498945f5-0448-4b4c-97d9-fcd4d7a5a1b1">
      <Url>http://dochub/div/sectoralgrowthpolicy/businessfunctions/australianindustryparticipation/australianindustryparticipationauthority/commonwealthprocurement/_layouts/15/DocIdRedir.aspx?ID=A3PSR54DD4M5-1890467278-391</Url>
      <Description>A3PSR54DD4M5-1890467278-391</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EB93DA-3A9F-4B29-918B-303A8F400BD0}"/>
</file>

<file path=customXml/itemProps10.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2.xml><?xml version="1.0" encoding="utf-8"?>
<ds:datastoreItem xmlns:ds="http://schemas.openxmlformats.org/officeDocument/2006/customXml" ds:itemID="{2743ED77-9409-483A-B404-83F8572DFAD8}"/>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5.xml><?xml version="1.0" encoding="utf-8"?>
<ds:datastoreItem xmlns:ds="http://schemas.openxmlformats.org/officeDocument/2006/customXml" ds:itemID="{2CB21B5C-B684-4157-B403-C70696A99784}"/>
</file>

<file path=customXml/itemProps6.xml><?xml version="1.0" encoding="utf-8"?>
<ds:datastoreItem xmlns:ds="http://schemas.openxmlformats.org/officeDocument/2006/customXml" ds:itemID="{46797A2D-2EDE-47EB-9241-EF1F120D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2C2552-5BA9-435B-97BF-908E1C63BA1B}">
  <ds:schemaRefs>
    <ds:schemaRef ds:uri="http://purl.org/dc/elements/1.1/"/>
    <ds:schemaRef ds:uri="http://purl.org/dc/terms/"/>
    <ds:schemaRef ds:uri="http://purl.org/dc/dcmitype/"/>
    <ds:schemaRef ds:uri="http://www.w3.org/XML/1998/namespace"/>
    <ds:schemaRef ds:uri="498945f5-0448-4b4c-97d9-fcd4d7a5a1b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8.xml><?xml version="1.0" encoding="utf-8"?>
<ds:datastoreItem xmlns:ds="http://schemas.openxmlformats.org/officeDocument/2006/customXml" ds:itemID="{2BEBDA54-F65F-4953-8C60-1C12BDFF9EB8}">
  <ds:schemaRefs>
    <ds:schemaRef ds:uri="http://schemas.openxmlformats.org/officeDocument/2006/bibliography"/>
  </ds:schemaRefs>
</ds:datastoreItem>
</file>

<file path=customXml/itemProps9.xml><?xml version="1.0" encoding="utf-8"?>
<ds:datastoreItem xmlns:ds="http://schemas.openxmlformats.org/officeDocument/2006/customXml" ds:itemID="{90F52CCC-83D9-44C3-A11E-DD192D492E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1122</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subject/>
  <dc:creator>de Waal, Cathy</dc:creator>
  <cp:keywords/>
  <dc:description/>
  <cp:lastModifiedBy>Gartshore, Bruce</cp:lastModifiedBy>
  <cp:revision>1</cp:revision>
  <cp:lastPrinted>2017-12-10T20:53:00Z</cp:lastPrinted>
  <dcterms:created xsi:type="dcterms:W3CDTF">2017-11-27T05:32:00Z</dcterms:created>
  <dcterms:modified xsi:type="dcterms:W3CDTF">2017-12-10T20:54:00Z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_dlc_DocIdItemGuid">
    <vt:lpwstr>902d9e1b-f34b-497b-9967-eb614df684e2</vt:lpwstr>
  </property>
  <property fmtid="{D5CDD505-2E9C-101B-9397-08002B2CF9AE}" pid="8" name="DocHub_Year">
    <vt:lpwstr/>
  </property>
  <property fmtid="{D5CDD505-2E9C-101B-9397-08002B2CF9AE}" pid="9" name="DocHub_DocStatus">
    <vt:lpwstr>426;#Final|46e4187b-f204-4589-bbeb-a903d185cdad</vt:lpwstr>
  </property>
  <property fmtid="{D5CDD505-2E9C-101B-9397-08002B2CF9AE}" pid="10" name="DocHub_ProjectProponent">
    <vt:lpwstr/>
  </property>
  <property fmtid="{D5CDD505-2E9C-101B-9397-08002B2CF9AE}" pid="11" name="DocHub_DocumentType">
    <vt:lpwstr>233;#Executive Summary|67166ce2-6da7-40d0-8019-f7580244f8f4</vt:lpwstr>
  </property>
  <property fmtid="{D5CDD505-2E9C-101B-9397-08002B2CF9AE}" pid="12" name="DocHub_SecurityClassification">
    <vt:lpwstr>3;#UNCLASSIFIED|6106d03b-a1a0-4e30-9d91-d5e9fb4314f9</vt:lpwstr>
  </property>
  <property fmtid="{D5CDD505-2E9C-101B-9397-08002B2CF9AE}" pid="13" name="DocHub_GovernmentEntities">
    <vt:lpwstr>724;#Department of Human Services|24cfe52d-f3fe-4d2e-b69e-52822b1a2c21</vt:lpwstr>
  </property>
  <property fmtid="{D5CDD505-2E9C-101B-9397-08002B2CF9AE}" pid="14" name="DocHub_AIPProcess">
    <vt:lpwstr>416;#AIP Plan|d6d5fd09-436e-444c-a5de-746217f86c54</vt:lpwstr>
  </property>
  <property fmtid="{D5CDD505-2E9C-101B-9397-08002B2CF9AE}" pid="15" name="DocHub_Sector">
    <vt:lpwstr/>
  </property>
  <property fmtid="{D5CDD505-2E9C-101B-9397-08002B2CF9AE}" pid="16" name="DocHub_BriefingCorrespondenceType">
    <vt:lpwstr/>
  </property>
  <property fmtid="{D5CDD505-2E9C-101B-9397-08002B2CF9AE}" pid="17" name="DocHub_WorkActivity">
    <vt:lpwstr/>
  </property>
  <property fmtid="{D5CDD505-2E9C-101B-9397-08002B2CF9AE}" pid="18" name="DocHub_AIPCategory">
    <vt:lpwstr>428;#Commonwealth Procurement|875f86a7-c00a-4880-b715-d9f5d6134b72</vt:lpwstr>
  </property>
  <property fmtid="{D5CDD505-2E9C-101B-9397-08002B2CF9AE}" pid="19" name="DocHub_Keywords">
    <vt:lpwstr/>
  </property>
</Properties>
</file>