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4" w14:textId="77777777" w:rsidR="00E83426" w:rsidRPr="00290C4C" w:rsidRDefault="004E5AD7" w:rsidP="003A7557">
      <w:pPr>
        <w:rPr>
          <w:rFonts w:ascii="Microsoft New Tai Lue" w:hAnsi="Microsoft New Tai Lue" w:cs="Microsoft New Tai Lue"/>
        </w:rPr>
      </w:pPr>
      <w:bookmarkStart w:id="0" w:name="_GoBack"/>
      <w:bookmarkEnd w:id="0"/>
      <w:r w:rsidRPr="00290C4C">
        <w:rPr>
          <w:rFonts w:ascii="Microsoft New Tai Lue" w:hAnsi="Microsoft New Tai Lue" w:cs="Microsoft New Tai Lue"/>
          <w:noProof/>
        </w:rPr>
        <w:drawing>
          <wp:anchor distT="0" distB="0" distL="114300" distR="114300" simplePos="0" relativeHeight="251658240"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AB" w:rsidRPr="00290C4C">
        <w:rPr>
          <w:rFonts w:ascii="Microsoft New Tai Lue" w:hAnsi="Microsoft New Tai Lue" w:cs="Microsoft New Tai Lue"/>
        </w:rPr>
        <w:softHyphen/>
      </w:r>
    </w:p>
    <w:p w14:paraId="3BA65C57" w14:textId="0DE3A8A6" w:rsidR="00FC2A72" w:rsidRPr="00277A17" w:rsidRDefault="00CC7CF1" w:rsidP="003A7557">
      <w:pPr>
        <w:spacing w:before="120" w:line="360" w:lineRule="auto"/>
        <w:ind w:right="424"/>
        <w:jc w:val="right"/>
        <w:rPr>
          <w:rFonts w:ascii="Microsoft New Tai Lue" w:hAnsi="Microsoft New Tai Lue" w:cs="Microsoft New Tai Lue"/>
        </w:rPr>
      </w:pPr>
      <w:r>
        <w:rPr>
          <w:rFonts w:ascii="Microsoft New Tai Lue" w:hAnsi="Microsoft New Tai Lue" w:cs="Microsoft New Tai Lue"/>
          <w:b/>
          <w:szCs w:val="24"/>
        </w:rPr>
        <w:t>CEO</w:t>
      </w:r>
    </w:p>
    <w:p w14:paraId="065AACD5" w14:textId="77777777" w:rsidR="00C4017F" w:rsidRPr="00277A17" w:rsidRDefault="00C4017F" w:rsidP="003A7557">
      <w:pPr>
        <w:rPr>
          <w:rFonts w:ascii="Microsoft New Tai Lue" w:hAnsi="Microsoft New Tai Lue" w:cs="Microsoft New Tai Lue"/>
          <w:color w:val="000000" w:themeColor="text1"/>
        </w:rPr>
      </w:pPr>
    </w:p>
    <w:p w14:paraId="3BA65C5A" w14:textId="738E8DB5" w:rsidR="00E83426" w:rsidRPr="00277A17" w:rsidRDefault="00E95530" w:rsidP="003A7557">
      <w:pPr>
        <w:rPr>
          <w:rFonts w:ascii="Microsoft New Tai Lue" w:hAnsi="Microsoft New Tai Lue" w:cs="Microsoft New Tai Lue"/>
          <w:color w:val="000000" w:themeColor="text1"/>
        </w:rPr>
      </w:pPr>
      <w:r w:rsidRPr="00277A17">
        <w:rPr>
          <w:rFonts w:ascii="Microsoft New Tai Lue" w:hAnsi="Microsoft New Tai Lue" w:cs="Microsoft New Tai Lue"/>
          <w:color w:val="000000" w:themeColor="text1"/>
        </w:rPr>
        <w:t>Committee Secretary</w:t>
      </w:r>
    </w:p>
    <w:p w14:paraId="3BA65C62" w14:textId="4E625D79" w:rsidR="00285ED1" w:rsidRPr="00277A17" w:rsidRDefault="00E95530" w:rsidP="003A7557">
      <w:pPr>
        <w:rPr>
          <w:rFonts w:ascii="Microsoft New Tai Lue" w:hAnsi="Microsoft New Tai Lue" w:cs="Microsoft New Tai Lue"/>
          <w:color w:val="000000" w:themeColor="text1"/>
        </w:rPr>
      </w:pPr>
      <w:r w:rsidRPr="00277A17">
        <w:rPr>
          <w:rFonts w:ascii="Microsoft New Tai Lue" w:hAnsi="Microsoft New Tai Lue" w:cs="Microsoft New Tai Lue"/>
          <w:color w:val="000000" w:themeColor="text1"/>
        </w:rPr>
        <w:t>Joint Standing Committee on Foreign Affairs, Defence and Trade</w:t>
      </w:r>
    </w:p>
    <w:p w14:paraId="1995CEAD" w14:textId="3D07C257" w:rsidR="00E95530" w:rsidRPr="00277A17" w:rsidRDefault="00E95530" w:rsidP="003A7557">
      <w:pPr>
        <w:rPr>
          <w:rFonts w:ascii="Microsoft New Tai Lue" w:hAnsi="Microsoft New Tai Lue" w:cs="Microsoft New Tai Lue"/>
          <w:color w:val="000000" w:themeColor="text1"/>
        </w:rPr>
      </w:pPr>
      <w:r w:rsidRPr="00277A17">
        <w:rPr>
          <w:rFonts w:ascii="Microsoft New Tai Lue" w:hAnsi="Microsoft New Tai Lue" w:cs="Microsoft New Tai Lue"/>
          <w:color w:val="000000" w:themeColor="text1"/>
        </w:rPr>
        <w:t>PO Box 6021</w:t>
      </w:r>
      <w:r w:rsidR="0065436F">
        <w:rPr>
          <w:rFonts w:ascii="Microsoft New Tai Lue" w:hAnsi="Microsoft New Tai Lue" w:cs="Microsoft New Tai Lue"/>
          <w:color w:val="000000" w:themeColor="text1"/>
        </w:rPr>
        <w:t xml:space="preserve">, </w:t>
      </w:r>
      <w:r w:rsidRPr="00277A17">
        <w:rPr>
          <w:rFonts w:ascii="Microsoft New Tai Lue" w:hAnsi="Microsoft New Tai Lue" w:cs="Microsoft New Tai Lue"/>
          <w:color w:val="000000" w:themeColor="text1"/>
        </w:rPr>
        <w:t>Parliament House</w:t>
      </w:r>
    </w:p>
    <w:p w14:paraId="1598FFB3" w14:textId="0013B36E" w:rsidR="00E95530" w:rsidRDefault="00E95530" w:rsidP="003A7557">
      <w:pPr>
        <w:rPr>
          <w:rFonts w:ascii="Microsoft New Tai Lue" w:hAnsi="Microsoft New Tai Lue" w:cs="Microsoft New Tai Lue"/>
          <w:color w:val="000000" w:themeColor="text1"/>
        </w:rPr>
      </w:pPr>
      <w:r w:rsidRPr="00277A17">
        <w:rPr>
          <w:rFonts w:ascii="Microsoft New Tai Lue" w:hAnsi="Microsoft New Tai Lue" w:cs="Microsoft New Tai Lue"/>
          <w:color w:val="000000" w:themeColor="text1"/>
        </w:rPr>
        <w:t>Canberra ACT 2600</w:t>
      </w:r>
    </w:p>
    <w:p w14:paraId="1BA6EC17" w14:textId="5FCCDCBF" w:rsidR="0065436F" w:rsidRPr="0065436F" w:rsidRDefault="009F3A64" w:rsidP="003A7557">
      <w:pPr>
        <w:rPr>
          <w:rFonts w:ascii="Microsoft New Tai Lue" w:hAnsi="Microsoft New Tai Lue" w:cs="Microsoft New Tai Lue"/>
          <w:color w:val="000000" w:themeColor="text1"/>
        </w:rPr>
      </w:pPr>
      <w:hyperlink r:id="rId13" w:history="1">
        <w:r w:rsidR="0065436F" w:rsidRPr="00290C4C">
          <w:rPr>
            <w:rStyle w:val="Hyperlink"/>
            <w:rFonts w:ascii="Microsoft New Tai Lue" w:hAnsi="Microsoft New Tai Lue" w:cs="Microsoft New Tai Lue"/>
            <w:lang w:val="en"/>
          </w:rPr>
          <w:t>jscfadt@aph.gov.au</w:t>
        </w:r>
      </w:hyperlink>
    </w:p>
    <w:p w14:paraId="227890E0" w14:textId="77777777" w:rsidR="00C4017F" w:rsidRPr="00277A17" w:rsidRDefault="00C4017F" w:rsidP="003A7557">
      <w:pPr>
        <w:rPr>
          <w:rFonts w:ascii="Microsoft New Tai Lue" w:hAnsi="Microsoft New Tai Lue" w:cs="Microsoft New Tai Lue"/>
          <w:color w:val="000000" w:themeColor="text1"/>
        </w:rPr>
      </w:pPr>
    </w:p>
    <w:p w14:paraId="3BA65C64" w14:textId="5DBA3EC9" w:rsidR="008F06B0" w:rsidRPr="00277A17" w:rsidRDefault="003B41D6" w:rsidP="003A7557">
      <w:pPr>
        <w:rPr>
          <w:rFonts w:ascii="Microsoft New Tai Lue" w:hAnsi="Microsoft New Tai Lue" w:cs="Microsoft New Tai Lue"/>
        </w:rPr>
      </w:pPr>
      <w:r w:rsidRPr="00277A17">
        <w:rPr>
          <w:rFonts w:ascii="Microsoft New Tai Lue" w:hAnsi="Microsoft New Tai Lue" w:cs="Microsoft New Tai Lue"/>
        </w:rPr>
        <w:t xml:space="preserve">Dear </w:t>
      </w:r>
      <w:bookmarkStart w:id="1" w:name="SalutationBM"/>
      <w:bookmarkStart w:id="2" w:name="StartBM"/>
      <w:bookmarkEnd w:id="1"/>
      <w:bookmarkEnd w:id="2"/>
      <w:r w:rsidR="004450D2" w:rsidRPr="00277A17">
        <w:rPr>
          <w:rFonts w:ascii="Microsoft New Tai Lue" w:hAnsi="Microsoft New Tai Lue" w:cs="Microsoft New Tai Lue"/>
        </w:rPr>
        <w:t>Committee Secretary</w:t>
      </w:r>
    </w:p>
    <w:p w14:paraId="4B1B7DBC" w14:textId="77777777" w:rsidR="00524807" w:rsidRPr="00277A17" w:rsidRDefault="00524807" w:rsidP="003A7557">
      <w:pPr>
        <w:rPr>
          <w:rFonts w:ascii="Microsoft New Tai Lue" w:hAnsi="Microsoft New Tai Lue" w:cs="Microsoft New Tai Lue"/>
        </w:rPr>
      </w:pPr>
    </w:p>
    <w:p w14:paraId="45E08FD8" w14:textId="5F29423D" w:rsidR="00E95530" w:rsidRPr="00277A17" w:rsidRDefault="00E95530" w:rsidP="00524807">
      <w:pPr>
        <w:jc w:val="center"/>
        <w:rPr>
          <w:rFonts w:ascii="Microsoft New Tai Lue" w:hAnsi="Microsoft New Tai Lue" w:cs="Microsoft New Tai Lue"/>
          <w:b/>
          <w:color w:val="000000" w:themeColor="text1"/>
        </w:rPr>
      </w:pPr>
      <w:r w:rsidRPr="00277A17">
        <w:rPr>
          <w:rFonts w:ascii="Microsoft New Tai Lue" w:hAnsi="Microsoft New Tai Lue" w:cs="Microsoft New Tai Lue"/>
          <w:b/>
          <w:color w:val="000000" w:themeColor="text1"/>
        </w:rPr>
        <w:t xml:space="preserve">Submission to inquiry into access </w:t>
      </w:r>
      <w:r w:rsidR="002F4ADE" w:rsidRPr="00277A17">
        <w:rPr>
          <w:rFonts w:ascii="Microsoft New Tai Lue" w:hAnsi="Microsoft New Tai Lue" w:cs="Microsoft New Tai Lue"/>
          <w:b/>
          <w:color w:val="000000" w:themeColor="text1"/>
        </w:rPr>
        <w:t>to free trade agreement</w:t>
      </w:r>
      <w:r w:rsidRPr="00277A17">
        <w:rPr>
          <w:rFonts w:ascii="Microsoft New Tai Lue" w:hAnsi="Microsoft New Tai Lue" w:cs="Microsoft New Tai Lue"/>
          <w:b/>
          <w:color w:val="000000" w:themeColor="text1"/>
        </w:rPr>
        <w:t>s by small and medium sized enterprises</w:t>
      </w:r>
    </w:p>
    <w:p w14:paraId="4CDEFA06" w14:textId="77777777" w:rsidR="00524807" w:rsidRPr="00277A17" w:rsidRDefault="00524807" w:rsidP="00524807">
      <w:pPr>
        <w:jc w:val="center"/>
        <w:rPr>
          <w:rFonts w:ascii="Microsoft New Tai Lue" w:hAnsi="Microsoft New Tai Lue" w:cs="Microsoft New Tai Lue"/>
          <w:b/>
          <w:color w:val="000000" w:themeColor="text1"/>
        </w:rPr>
      </w:pPr>
    </w:p>
    <w:p w14:paraId="06DF4FC1" w14:textId="5AF09254" w:rsidR="00AA78C7" w:rsidRPr="00277A17" w:rsidRDefault="00B37B44" w:rsidP="00DF123E">
      <w:pPr>
        <w:rPr>
          <w:rFonts w:ascii="Microsoft New Tai Lue" w:hAnsi="Microsoft New Tai Lue" w:cs="Microsoft New Tai Lue"/>
        </w:rPr>
      </w:pPr>
      <w:r w:rsidRPr="00277A17">
        <w:rPr>
          <w:rFonts w:ascii="Microsoft New Tai Lue" w:hAnsi="Microsoft New Tai Lue" w:cs="Microsoft New Tai Lue"/>
        </w:rPr>
        <w:t xml:space="preserve">Thank you for </w:t>
      </w:r>
      <w:r w:rsidR="00E95530" w:rsidRPr="00277A17">
        <w:rPr>
          <w:rFonts w:ascii="Microsoft New Tai Lue" w:hAnsi="Microsoft New Tai Lue" w:cs="Microsoft New Tai Lue"/>
        </w:rPr>
        <w:t xml:space="preserve">the opportunity to </w:t>
      </w:r>
      <w:r w:rsidR="002F4ADE" w:rsidRPr="00277A17">
        <w:rPr>
          <w:rFonts w:ascii="Microsoft New Tai Lue" w:hAnsi="Microsoft New Tai Lue" w:cs="Microsoft New Tai Lue"/>
        </w:rPr>
        <w:t>provide input to the Joint Standing Committee on Foreign Affairs, Defence and Trade (JSCFADT) inquiry into the access to free trade agreements by small and medium sized enterprises</w:t>
      </w:r>
      <w:r w:rsidR="00FD3CF2">
        <w:rPr>
          <w:rFonts w:ascii="Microsoft New Tai Lue" w:hAnsi="Microsoft New Tai Lue" w:cs="Microsoft New Tai Lue"/>
        </w:rPr>
        <w:t xml:space="preserve"> (SMEs)</w:t>
      </w:r>
      <w:r w:rsidR="00BC2EC8" w:rsidRPr="00277A17">
        <w:rPr>
          <w:rFonts w:ascii="Microsoft New Tai Lue" w:hAnsi="Microsoft New Tai Lue" w:cs="Microsoft New Tai Lue"/>
        </w:rPr>
        <w:t>.</w:t>
      </w:r>
    </w:p>
    <w:p w14:paraId="4DDEFBF3" w14:textId="77777777" w:rsidR="004F69DE" w:rsidRPr="00277A17" w:rsidRDefault="004F69DE" w:rsidP="00DF123E">
      <w:pPr>
        <w:rPr>
          <w:rFonts w:ascii="Microsoft New Tai Lue" w:hAnsi="Microsoft New Tai Lue" w:cs="Microsoft New Tai Lue"/>
        </w:rPr>
      </w:pPr>
    </w:p>
    <w:p w14:paraId="0FC3BC61" w14:textId="1A80B415" w:rsidR="00686EDF" w:rsidRDefault="0060421A" w:rsidP="00E331C1">
      <w:pPr>
        <w:rPr>
          <w:rFonts w:ascii="Microsoft New Tai Lue" w:hAnsi="Microsoft New Tai Lue" w:cs="Microsoft New Tai Lue"/>
        </w:rPr>
      </w:pPr>
      <w:r w:rsidRPr="00486CB3">
        <w:rPr>
          <w:rFonts w:ascii="Microsoft New Tai Lue" w:hAnsi="Microsoft New Tai Lue" w:cs="Microsoft New Tai Lue"/>
        </w:rPr>
        <w:t>I</w:t>
      </w:r>
      <w:r w:rsidR="00290C4C">
        <w:rPr>
          <w:rFonts w:ascii="Microsoft New Tai Lue" w:hAnsi="Microsoft New Tai Lue" w:cs="Microsoft New Tai Lue"/>
        </w:rPr>
        <w:t xml:space="preserve">nnovation and </w:t>
      </w:r>
      <w:r w:rsidRPr="00486CB3">
        <w:rPr>
          <w:rFonts w:ascii="Microsoft New Tai Lue" w:hAnsi="Microsoft New Tai Lue" w:cs="Microsoft New Tai Lue"/>
        </w:rPr>
        <w:t>S</w:t>
      </w:r>
      <w:r w:rsidR="00290C4C">
        <w:rPr>
          <w:rFonts w:ascii="Microsoft New Tai Lue" w:hAnsi="Microsoft New Tai Lue" w:cs="Microsoft New Tai Lue"/>
        </w:rPr>
        <w:t xml:space="preserve">cience </w:t>
      </w:r>
      <w:r w:rsidRPr="00486CB3">
        <w:rPr>
          <w:rFonts w:ascii="Microsoft New Tai Lue" w:hAnsi="Microsoft New Tai Lue" w:cs="Microsoft New Tai Lue"/>
        </w:rPr>
        <w:t>A</w:t>
      </w:r>
      <w:r w:rsidR="00290C4C">
        <w:rPr>
          <w:rFonts w:ascii="Microsoft New Tai Lue" w:hAnsi="Microsoft New Tai Lue" w:cs="Microsoft New Tai Lue"/>
        </w:rPr>
        <w:t>ustralia (ISA)</w:t>
      </w:r>
      <w:r w:rsidRPr="00486CB3">
        <w:rPr>
          <w:rFonts w:ascii="Microsoft New Tai Lue" w:hAnsi="Microsoft New Tai Lue" w:cs="Microsoft New Tai Lue"/>
        </w:rPr>
        <w:t xml:space="preserve"> was established </w:t>
      </w:r>
      <w:r w:rsidRPr="00277A17">
        <w:rPr>
          <w:rFonts w:ascii="Microsoft New Tai Lue" w:hAnsi="Microsoft New Tai Lue" w:cs="Microsoft New Tai Lue"/>
        </w:rPr>
        <w:t xml:space="preserve">by the Australian Government as an independent statutory board with responsibility for providing strategic whole-of-government advice on all science, research and innovation matters. As part of its mandate, ISA was tasked to develop a strategic plan for the Australian innovation, science and research system to 2030 for consideration by Government. The ISA </w:t>
      </w:r>
      <w:r w:rsidRPr="00277A17">
        <w:rPr>
          <w:rFonts w:ascii="Microsoft New Tai Lue" w:hAnsi="Microsoft New Tai Lue" w:cs="Microsoft New Tai Lue"/>
          <w:i/>
        </w:rPr>
        <w:t xml:space="preserve">Australia 2030: prosperity through innovation </w:t>
      </w:r>
      <w:r w:rsidRPr="00277A17">
        <w:rPr>
          <w:rFonts w:ascii="Microsoft New Tai Lue" w:hAnsi="Microsoft New Tai Lue" w:cs="Microsoft New Tai Lue"/>
        </w:rPr>
        <w:t>(2030 Strategic Plan) was publicly released on 30 January 2018</w:t>
      </w:r>
      <w:r w:rsidR="00277A17" w:rsidRPr="00277A17">
        <w:rPr>
          <w:rFonts w:ascii="Microsoft New Tai Lue" w:hAnsi="Microsoft New Tai Lue" w:cs="Microsoft New Tai Lue"/>
        </w:rPr>
        <w:t>.</w:t>
      </w:r>
      <w:r w:rsidR="00277A17" w:rsidRPr="00277A17">
        <w:rPr>
          <w:rStyle w:val="FootnoteReference"/>
          <w:rFonts w:ascii="Microsoft New Tai Lue" w:hAnsi="Microsoft New Tai Lue" w:cs="Microsoft New Tai Lue"/>
        </w:rPr>
        <w:footnoteReference w:id="2"/>
      </w:r>
      <w:r w:rsidR="00147C9B">
        <w:rPr>
          <w:rFonts w:ascii="Microsoft New Tai Lue" w:hAnsi="Microsoft New Tai Lue" w:cs="Microsoft New Tai Lue"/>
        </w:rPr>
        <w:t xml:space="preserve"> </w:t>
      </w:r>
      <w:r w:rsidR="00277A17">
        <w:rPr>
          <w:rFonts w:ascii="Microsoft New Tai Lue" w:hAnsi="Microsoft New Tai Lue" w:cs="Microsoft New Tai Lue"/>
        </w:rPr>
        <w:t xml:space="preserve">The 2030 Strategic Plan </w:t>
      </w:r>
      <w:r w:rsidR="004F69DE" w:rsidRPr="00277A17">
        <w:rPr>
          <w:rFonts w:ascii="Microsoft New Tai Lue" w:hAnsi="Microsoft New Tai Lue" w:cs="Microsoft New Tai Lue"/>
        </w:rPr>
        <w:t xml:space="preserve">emphasises the importance of </w:t>
      </w:r>
      <w:r w:rsidR="00686EDF">
        <w:rPr>
          <w:rFonts w:ascii="Microsoft New Tai Lue" w:hAnsi="Microsoft New Tai Lue" w:cs="Microsoft New Tai Lue"/>
        </w:rPr>
        <w:t>exporting to</w:t>
      </w:r>
      <w:r w:rsidR="00314FBB">
        <w:rPr>
          <w:rFonts w:ascii="Microsoft New Tai Lue" w:hAnsi="Microsoft New Tai Lue" w:cs="Microsoft New Tai Lue"/>
        </w:rPr>
        <w:t xml:space="preserve"> innovation in</w:t>
      </w:r>
      <w:r w:rsidR="00686EDF">
        <w:rPr>
          <w:rFonts w:ascii="Microsoft New Tai Lue" w:hAnsi="Microsoft New Tai Lue" w:cs="Microsoft New Tai Lue"/>
        </w:rPr>
        <w:t xml:space="preserve"> the national economy, noting </w:t>
      </w:r>
      <w:r w:rsidR="00314FBB">
        <w:rPr>
          <w:rFonts w:ascii="Microsoft New Tai Lue" w:hAnsi="Microsoft New Tai Lue" w:cs="Microsoft New Tai Lue"/>
        </w:rPr>
        <w:t>the strong links between export activity and innovation at the firm level</w:t>
      </w:r>
      <w:r w:rsidR="00AA78C7" w:rsidRPr="00277A17">
        <w:rPr>
          <w:rFonts w:ascii="Microsoft New Tai Lue" w:hAnsi="Microsoft New Tai Lue" w:cs="Microsoft New Tai Lue"/>
        </w:rPr>
        <w:t xml:space="preserve">. </w:t>
      </w:r>
    </w:p>
    <w:p w14:paraId="7C279A0D" w14:textId="77777777" w:rsidR="00686EDF" w:rsidRDefault="00686EDF" w:rsidP="00E331C1">
      <w:pPr>
        <w:rPr>
          <w:rFonts w:ascii="Microsoft New Tai Lue" w:hAnsi="Microsoft New Tai Lue" w:cs="Microsoft New Tai Lue"/>
        </w:rPr>
      </w:pPr>
    </w:p>
    <w:p w14:paraId="2B4EA625" w14:textId="31CD6231" w:rsidR="00314FBB" w:rsidRDefault="004F69DE" w:rsidP="00E331C1">
      <w:pPr>
        <w:rPr>
          <w:rFonts w:ascii="Microsoft New Tai Lue" w:hAnsi="Microsoft New Tai Lue" w:cs="Microsoft New Tai Lue"/>
        </w:rPr>
      </w:pPr>
      <w:r w:rsidRPr="00277A17">
        <w:rPr>
          <w:rFonts w:ascii="Microsoft New Tai Lue" w:hAnsi="Microsoft New Tai Lue" w:cs="Microsoft New Tai Lue"/>
        </w:rPr>
        <w:t xml:space="preserve">Governments can </w:t>
      </w:r>
      <w:r w:rsidR="00314FBB">
        <w:rPr>
          <w:rFonts w:ascii="Microsoft New Tai Lue" w:hAnsi="Microsoft New Tai Lue" w:cs="Microsoft New Tai Lue"/>
        </w:rPr>
        <w:t>strengthen</w:t>
      </w:r>
      <w:r w:rsidR="00314FBB" w:rsidRPr="00277A17">
        <w:rPr>
          <w:rFonts w:ascii="Microsoft New Tai Lue" w:hAnsi="Microsoft New Tai Lue" w:cs="Microsoft New Tai Lue"/>
        </w:rPr>
        <w:t xml:space="preserve"> </w:t>
      </w:r>
      <w:r w:rsidRPr="00277A17">
        <w:rPr>
          <w:rFonts w:ascii="Microsoft New Tai Lue" w:hAnsi="Microsoft New Tai Lue" w:cs="Microsoft New Tai Lue"/>
        </w:rPr>
        <w:t xml:space="preserve">export activity by entering into new trade agreements and better capitalising on existing ones. </w:t>
      </w:r>
      <w:r w:rsidR="00314FBB">
        <w:rPr>
          <w:rFonts w:ascii="Microsoft New Tai Lue" w:hAnsi="Microsoft New Tai Lue" w:cs="Microsoft New Tai Lue"/>
        </w:rPr>
        <w:t>ISA welcomes the</w:t>
      </w:r>
      <w:r w:rsidR="00AA78C7" w:rsidRPr="00277A17">
        <w:rPr>
          <w:rFonts w:ascii="Microsoft New Tai Lue" w:hAnsi="Microsoft New Tai Lue" w:cs="Microsoft New Tai Lue"/>
        </w:rPr>
        <w:t xml:space="preserve"> Australia</w:t>
      </w:r>
      <w:r w:rsidR="00314FBB">
        <w:rPr>
          <w:rFonts w:ascii="Microsoft New Tai Lue" w:hAnsi="Microsoft New Tai Lue" w:cs="Microsoft New Tai Lue"/>
        </w:rPr>
        <w:t>n Government’s</w:t>
      </w:r>
      <w:r w:rsidR="008F3AEE" w:rsidRPr="00277A17">
        <w:rPr>
          <w:rFonts w:ascii="Microsoft New Tai Lue" w:hAnsi="Microsoft New Tai Lue" w:cs="Microsoft New Tai Lue"/>
        </w:rPr>
        <w:t xml:space="preserve"> </w:t>
      </w:r>
      <w:r w:rsidR="00C4017F" w:rsidRPr="00277A17">
        <w:rPr>
          <w:rFonts w:ascii="Microsoft New Tai Lue" w:hAnsi="Microsoft New Tai Lue" w:cs="Microsoft New Tai Lue"/>
        </w:rPr>
        <w:t>continu</w:t>
      </w:r>
      <w:r w:rsidR="00314FBB">
        <w:rPr>
          <w:rFonts w:ascii="Microsoft New Tai Lue" w:hAnsi="Microsoft New Tai Lue" w:cs="Microsoft New Tai Lue"/>
        </w:rPr>
        <w:t>ing</w:t>
      </w:r>
      <w:r w:rsidR="00AA78C7" w:rsidRPr="00277A17">
        <w:rPr>
          <w:rFonts w:ascii="Microsoft New Tai Lue" w:hAnsi="Microsoft New Tai Lue" w:cs="Microsoft New Tai Lue"/>
        </w:rPr>
        <w:t xml:space="preserve"> efforts to </w:t>
      </w:r>
      <w:r w:rsidR="00C4017F" w:rsidRPr="00277A17">
        <w:rPr>
          <w:rFonts w:ascii="Microsoft New Tai Lue" w:hAnsi="Microsoft New Tai Lue" w:cs="Microsoft New Tai Lue"/>
        </w:rPr>
        <w:t xml:space="preserve">grow and </w:t>
      </w:r>
      <w:r w:rsidR="00AA78C7" w:rsidRPr="00277A17">
        <w:rPr>
          <w:rFonts w:ascii="Microsoft New Tai Lue" w:hAnsi="Microsoft New Tai Lue" w:cs="Microsoft New Tai Lue"/>
        </w:rPr>
        <w:t xml:space="preserve">strengthen </w:t>
      </w:r>
      <w:r w:rsidR="00C4017F" w:rsidRPr="00277A17">
        <w:rPr>
          <w:rFonts w:ascii="Microsoft New Tai Lue" w:hAnsi="Microsoft New Tai Lue" w:cs="Microsoft New Tai Lue"/>
        </w:rPr>
        <w:t>its FTAs</w:t>
      </w:r>
      <w:r w:rsidR="00314FBB">
        <w:rPr>
          <w:rFonts w:ascii="Microsoft New Tai Lue" w:hAnsi="Microsoft New Tai Lue" w:cs="Microsoft New Tai Lue"/>
        </w:rPr>
        <w:t xml:space="preserve">, </w:t>
      </w:r>
      <w:r w:rsidR="00C4017F" w:rsidRPr="00277A17">
        <w:rPr>
          <w:rFonts w:ascii="Microsoft New Tai Lue" w:hAnsi="Microsoft New Tai Lue" w:cs="Microsoft New Tai Lue"/>
        </w:rPr>
        <w:t>includ</w:t>
      </w:r>
      <w:r w:rsidR="00314FBB">
        <w:rPr>
          <w:rFonts w:ascii="Microsoft New Tai Lue" w:hAnsi="Microsoft New Tai Lue" w:cs="Microsoft New Tai Lue"/>
        </w:rPr>
        <w:t xml:space="preserve">ing </w:t>
      </w:r>
      <w:r w:rsidR="00FE2E4E" w:rsidRPr="00277A17">
        <w:rPr>
          <w:rFonts w:ascii="Microsoft New Tai Lue" w:hAnsi="Microsoft New Tai Lue" w:cs="Microsoft New Tai Lue"/>
        </w:rPr>
        <w:t xml:space="preserve">recently negotiated agreements </w:t>
      </w:r>
      <w:r w:rsidR="00C4017F" w:rsidRPr="00277A17">
        <w:rPr>
          <w:rFonts w:ascii="Microsoft New Tai Lue" w:hAnsi="Microsoft New Tai Lue" w:cs="Microsoft New Tai Lue"/>
        </w:rPr>
        <w:t>with China, Japan and South Korea</w:t>
      </w:r>
      <w:r w:rsidR="00314FBB">
        <w:rPr>
          <w:rFonts w:ascii="Microsoft New Tai Lue" w:hAnsi="Microsoft New Tai Lue" w:cs="Microsoft New Tai Lue"/>
        </w:rPr>
        <w:t>,</w:t>
      </w:r>
      <w:r w:rsidR="00C4017F" w:rsidRPr="00277A17">
        <w:rPr>
          <w:rFonts w:ascii="Microsoft New Tai Lue" w:hAnsi="Microsoft New Tai Lue" w:cs="Microsoft New Tai Lue"/>
        </w:rPr>
        <w:t xml:space="preserve"> along with continuing engagement with India </w:t>
      </w:r>
      <w:r w:rsidR="00314FBB">
        <w:rPr>
          <w:rFonts w:ascii="Microsoft New Tai Lue" w:hAnsi="Microsoft New Tai Lue" w:cs="Microsoft New Tai Lue"/>
        </w:rPr>
        <w:t>and the</w:t>
      </w:r>
      <w:r w:rsidR="00C4017F" w:rsidRPr="00277A17">
        <w:rPr>
          <w:rFonts w:ascii="Microsoft New Tai Lue" w:hAnsi="Microsoft New Tai Lue" w:cs="Microsoft New Tai Lue"/>
        </w:rPr>
        <w:t xml:space="preserve"> efforts</w:t>
      </w:r>
      <w:r w:rsidR="0065436F">
        <w:rPr>
          <w:rFonts w:ascii="Microsoft New Tai Lue" w:hAnsi="Microsoft New Tai Lue" w:cs="Microsoft New Tai Lue"/>
        </w:rPr>
        <w:t xml:space="preserve"> underway</w:t>
      </w:r>
      <w:r w:rsidR="00C4017F" w:rsidRPr="00277A17">
        <w:rPr>
          <w:rFonts w:ascii="Microsoft New Tai Lue" w:hAnsi="Microsoft New Tai Lue" w:cs="Microsoft New Tai Lue"/>
        </w:rPr>
        <w:t xml:space="preserve"> to establish new agreements with the European Union and the United Kingdom.</w:t>
      </w:r>
    </w:p>
    <w:p w14:paraId="3CD1D4EE" w14:textId="2F3CBAA2" w:rsidR="00F56EB3" w:rsidRPr="00277A17" w:rsidRDefault="00F56EB3" w:rsidP="00E331C1">
      <w:pPr>
        <w:rPr>
          <w:rFonts w:ascii="Microsoft New Tai Lue" w:hAnsi="Microsoft New Tai Lue" w:cs="Microsoft New Tai Lue"/>
        </w:rPr>
      </w:pPr>
    </w:p>
    <w:p w14:paraId="1758D219" w14:textId="1E6EFDF2" w:rsidR="00C4017F" w:rsidRPr="00277A17" w:rsidRDefault="00AA78C7" w:rsidP="00E331C1">
      <w:pPr>
        <w:rPr>
          <w:rFonts w:ascii="Microsoft New Tai Lue" w:hAnsi="Microsoft New Tai Lue" w:cs="Microsoft New Tai Lue"/>
        </w:rPr>
      </w:pPr>
      <w:r w:rsidRPr="00277A17">
        <w:rPr>
          <w:rFonts w:ascii="Microsoft New Tai Lue" w:hAnsi="Microsoft New Tai Lue" w:cs="Microsoft New Tai Lue"/>
        </w:rPr>
        <w:t xml:space="preserve">ISA </w:t>
      </w:r>
      <w:r w:rsidR="00314FBB">
        <w:rPr>
          <w:rFonts w:ascii="Microsoft New Tai Lue" w:hAnsi="Microsoft New Tai Lue" w:cs="Microsoft New Tai Lue"/>
        </w:rPr>
        <w:t>also welcomes</w:t>
      </w:r>
      <w:r w:rsidRPr="00277A17">
        <w:rPr>
          <w:rFonts w:ascii="Microsoft New Tai Lue" w:hAnsi="Microsoft New Tai Lue" w:cs="Microsoft New Tai Lue"/>
        </w:rPr>
        <w:t xml:space="preserve"> this inquiry’s </w:t>
      </w:r>
      <w:r w:rsidR="00314FBB">
        <w:rPr>
          <w:rFonts w:ascii="Microsoft New Tai Lue" w:hAnsi="Microsoft New Tai Lue" w:cs="Microsoft New Tai Lue"/>
        </w:rPr>
        <w:t>efforts</w:t>
      </w:r>
      <w:r w:rsidR="00314FBB" w:rsidRPr="00277A17">
        <w:rPr>
          <w:rFonts w:ascii="Microsoft New Tai Lue" w:hAnsi="Microsoft New Tai Lue" w:cs="Microsoft New Tai Lue"/>
        </w:rPr>
        <w:t xml:space="preserve"> </w:t>
      </w:r>
      <w:r w:rsidRPr="00277A17">
        <w:rPr>
          <w:rFonts w:ascii="Microsoft New Tai Lue" w:hAnsi="Microsoft New Tai Lue" w:cs="Microsoft New Tai Lue"/>
        </w:rPr>
        <w:t xml:space="preserve">to identify </w:t>
      </w:r>
      <w:r w:rsidR="00524807" w:rsidRPr="00277A17">
        <w:rPr>
          <w:rFonts w:ascii="Microsoft New Tai Lue" w:hAnsi="Microsoft New Tai Lue" w:cs="Microsoft New Tai Lue"/>
        </w:rPr>
        <w:t xml:space="preserve">how governments can </w:t>
      </w:r>
      <w:r w:rsidR="00F56EB3" w:rsidRPr="00277A17">
        <w:rPr>
          <w:rFonts w:ascii="Microsoft New Tai Lue" w:hAnsi="Microsoft New Tai Lue" w:cs="Microsoft New Tai Lue"/>
        </w:rPr>
        <w:t>facilitate</w:t>
      </w:r>
      <w:r w:rsidR="00314FBB">
        <w:rPr>
          <w:rFonts w:ascii="Microsoft New Tai Lue" w:hAnsi="Microsoft New Tai Lue" w:cs="Microsoft New Tai Lue"/>
        </w:rPr>
        <w:t xml:space="preserve"> access for</w:t>
      </w:r>
      <w:r w:rsidR="00524807" w:rsidRPr="00277A17">
        <w:rPr>
          <w:rFonts w:ascii="Microsoft New Tai Lue" w:hAnsi="Microsoft New Tai Lue" w:cs="Microsoft New Tai Lue"/>
        </w:rPr>
        <w:t xml:space="preserve"> SM</w:t>
      </w:r>
      <w:r w:rsidR="007146EF" w:rsidRPr="00277A17">
        <w:rPr>
          <w:rFonts w:ascii="Microsoft New Tai Lue" w:hAnsi="Microsoft New Tai Lue" w:cs="Microsoft New Tai Lue"/>
        </w:rPr>
        <w:t xml:space="preserve">Es </w:t>
      </w:r>
      <w:r w:rsidR="00314FBB">
        <w:rPr>
          <w:rFonts w:ascii="Microsoft New Tai Lue" w:hAnsi="Microsoft New Tai Lue" w:cs="Microsoft New Tai Lue"/>
        </w:rPr>
        <w:t>to the benefits of</w:t>
      </w:r>
      <w:r w:rsidR="00524807" w:rsidRPr="00277A17">
        <w:rPr>
          <w:rFonts w:ascii="Microsoft New Tai Lue" w:hAnsi="Microsoft New Tai Lue" w:cs="Microsoft New Tai Lue"/>
        </w:rPr>
        <w:t xml:space="preserve"> </w:t>
      </w:r>
      <w:r w:rsidR="007146EF" w:rsidRPr="00277A17">
        <w:rPr>
          <w:rFonts w:ascii="Microsoft New Tai Lue" w:hAnsi="Microsoft New Tai Lue" w:cs="Microsoft New Tai Lue"/>
        </w:rPr>
        <w:t xml:space="preserve">existing </w:t>
      </w:r>
      <w:r w:rsidR="00F84544" w:rsidRPr="00277A17">
        <w:rPr>
          <w:rFonts w:ascii="Microsoft New Tai Lue" w:hAnsi="Microsoft New Tai Lue" w:cs="Microsoft New Tai Lue"/>
        </w:rPr>
        <w:t xml:space="preserve">and newly created </w:t>
      </w:r>
      <w:r w:rsidR="007146EF" w:rsidRPr="00277A17">
        <w:rPr>
          <w:rFonts w:ascii="Microsoft New Tai Lue" w:hAnsi="Microsoft New Tai Lue" w:cs="Microsoft New Tai Lue"/>
        </w:rPr>
        <w:t>FTAs</w:t>
      </w:r>
      <w:r w:rsidR="00ED3259" w:rsidRPr="00277A17">
        <w:rPr>
          <w:rFonts w:ascii="Microsoft New Tai Lue" w:hAnsi="Microsoft New Tai Lue" w:cs="Microsoft New Tai Lue"/>
        </w:rPr>
        <w:t xml:space="preserve">. </w:t>
      </w:r>
      <w:r w:rsidR="000109DB">
        <w:rPr>
          <w:rFonts w:ascii="Microsoft New Tai Lue" w:hAnsi="Microsoft New Tai Lue" w:cs="Microsoft New Tai Lue"/>
        </w:rPr>
        <w:t xml:space="preserve">To this end, we </w:t>
      </w:r>
      <w:r w:rsidR="000109DB">
        <w:rPr>
          <w:rFonts w:ascii="Microsoft New Tai Lue" w:hAnsi="Microsoft New Tai Lue" w:cs="Microsoft New Tai Lue"/>
        </w:rPr>
        <w:lastRenderedPageBreak/>
        <w:t xml:space="preserve">would highlight that </w:t>
      </w:r>
      <w:r w:rsidR="00314FBB">
        <w:rPr>
          <w:rFonts w:ascii="Microsoft New Tai Lue" w:hAnsi="Microsoft New Tai Lue" w:cs="Microsoft New Tai Lue"/>
        </w:rPr>
        <w:t xml:space="preserve">ISA’s research for the 2030 Strategic Plan </w:t>
      </w:r>
      <w:r w:rsidR="000109DB">
        <w:rPr>
          <w:rFonts w:ascii="Microsoft New Tai Lue" w:hAnsi="Microsoft New Tai Lue" w:cs="Microsoft New Tai Lue"/>
        </w:rPr>
        <w:t>identified</w:t>
      </w:r>
      <w:r w:rsidR="00314FBB">
        <w:rPr>
          <w:rFonts w:ascii="Microsoft New Tai Lue" w:hAnsi="Microsoft New Tai Lue" w:cs="Microsoft New Tai Lue"/>
        </w:rPr>
        <w:t xml:space="preserve"> the </w:t>
      </w:r>
      <w:r w:rsidR="000109DB">
        <w:rPr>
          <w:rFonts w:ascii="Microsoft New Tai Lue" w:hAnsi="Microsoft New Tai Lue" w:cs="Microsoft New Tai Lue"/>
        </w:rPr>
        <w:t xml:space="preserve">important role played in our innovation system by the </w:t>
      </w:r>
      <w:r w:rsidR="003579B9" w:rsidRPr="00277A17">
        <w:rPr>
          <w:rFonts w:ascii="Microsoft New Tai Lue" w:hAnsi="Microsoft New Tai Lue" w:cs="Microsoft New Tai Lue"/>
        </w:rPr>
        <w:t>Export Market Development Grant</w:t>
      </w:r>
      <w:r w:rsidR="00F56EB3" w:rsidRPr="00277A17">
        <w:rPr>
          <w:rFonts w:ascii="Microsoft New Tai Lue" w:hAnsi="Microsoft New Tai Lue" w:cs="Microsoft New Tai Lue"/>
        </w:rPr>
        <w:t>s (EMDG) scheme</w:t>
      </w:r>
      <w:r w:rsidR="00ED3259" w:rsidRPr="00277A17">
        <w:rPr>
          <w:rFonts w:ascii="Microsoft New Tai Lue" w:hAnsi="Microsoft New Tai Lue" w:cs="Microsoft New Tai Lue"/>
        </w:rPr>
        <w:t xml:space="preserve">. The scheme provides financial assistance for SMEs to increase international marketing and promotion expenditure to achieve more sustainable international sales and </w:t>
      </w:r>
      <w:r w:rsidR="00FE2E4E" w:rsidRPr="00277A17">
        <w:rPr>
          <w:rFonts w:ascii="Microsoft New Tai Lue" w:hAnsi="Microsoft New Tai Lue" w:cs="Microsoft New Tai Lue"/>
        </w:rPr>
        <w:t>encourage</w:t>
      </w:r>
      <w:r w:rsidR="00ED3259" w:rsidRPr="00277A17">
        <w:rPr>
          <w:rFonts w:ascii="Microsoft New Tai Lue" w:hAnsi="Microsoft New Tai Lue" w:cs="Microsoft New Tai Lue"/>
        </w:rPr>
        <w:t xml:space="preserve"> businesses to enter and embed themselves in global value chains. </w:t>
      </w:r>
    </w:p>
    <w:p w14:paraId="7E2100B5" w14:textId="77777777" w:rsidR="00FE2E4E" w:rsidRPr="00277A17" w:rsidRDefault="00FE2E4E" w:rsidP="00E331C1">
      <w:pPr>
        <w:rPr>
          <w:rFonts w:ascii="Microsoft New Tai Lue" w:hAnsi="Microsoft New Tai Lue" w:cs="Microsoft New Tai Lue"/>
        </w:rPr>
      </w:pPr>
    </w:p>
    <w:p w14:paraId="0281E9CF" w14:textId="44D0C824" w:rsidR="00ED3259" w:rsidRPr="00277A17" w:rsidRDefault="00ED3259" w:rsidP="00E331C1">
      <w:pPr>
        <w:rPr>
          <w:rFonts w:ascii="Microsoft New Tai Lue" w:hAnsi="Microsoft New Tai Lue" w:cs="Microsoft New Tai Lue"/>
        </w:rPr>
      </w:pPr>
      <w:r w:rsidRPr="00147C9B">
        <w:rPr>
          <w:rFonts w:ascii="Microsoft New Tai Lue" w:hAnsi="Microsoft New Tai Lue" w:cs="Microsoft New Tai Lue"/>
        </w:rPr>
        <w:t xml:space="preserve">EMDG recipients include many of Australia’s best known exporters and the vast majority of funding recipients report the scheme is invaluable in helping them to access new markets and develop better international business and cultural understanding. Our </w:t>
      </w:r>
      <w:r w:rsidR="003579B9" w:rsidRPr="00147C9B">
        <w:rPr>
          <w:rFonts w:ascii="Microsoft New Tai Lue" w:hAnsi="Microsoft New Tai Lue" w:cs="Microsoft New Tai Lue"/>
        </w:rPr>
        <w:t xml:space="preserve">analysis </w:t>
      </w:r>
      <w:r w:rsidR="000109DB">
        <w:rPr>
          <w:rFonts w:ascii="Microsoft New Tai Lue" w:hAnsi="Microsoft New Tai Lue" w:cs="Microsoft New Tai Lue"/>
        </w:rPr>
        <w:t>of a sample of</w:t>
      </w:r>
      <w:r w:rsidRPr="00147C9B">
        <w:rPr>
          <w:rFonts w:ascii="Microsoft New Tai Lue" w:hAnsi="Microsoft New Tai Lue" w:cs="Microsoft New Tai Lue"/>
        </w:rPr>
        <w:t xml:space="preserve"> EMDG</w:t>
      </w:r>
      <w:r w:rsidR="003579B9" w:rsidRPr="00147C9B">
        <w:rPr>
          <w:rFonts w:ascii="Microsoft New Tai Lue" w:hAnsi="Microsoft New Tai Lue" w:cs="Microsoft New Tai Lue"/>
        </w:rPr>
        <w:t xml:space="preserve"> </w:t>
      </w:r>
      <w:r w:rsidR="000109DB">
        <w:rPr>
          <w:rFonts w:ascii="Microsoft New Tai Lue" w:hAnsi="Microsoft New Tai Lue" w:cs="Microsoft New Tai Lue"/>
        </w:rPr>
        <w:t xml:space="preserve">recipients found that </w:t>
      </w:r>
      <w:r w:rsidR="003579B9" w:rsidRPr="00147C9B">
        <w:rPr>
          <w:rFonts w:ascii="Microsoft New Tai Lue" w:hAnsi="Microsoft New Tai Lue" w:cs="Microsoft New Tai Lue"/>
        </w:rPr>
        <w:t xml:space="preserve">45 percent of </w:t>
      </w:r>
      <w:r w:rsidR="000109DB">
        <w:rPr>
          <w:rFonts w:ascii="Microsoft New Tai Lue" w:hAnsi="Microsoft New Tai Lue" w:cs="Microsoft New Tai Lue"/>
        </w:rPr>
        <w:t>the firms</w:t>
      </w:r>
      <w:r w:rsidR="003579B9" w:rsidRPr="00147C9B">
        <w:rPr>
          <w:rFonts w:ascii="Microsoft New Tai Lue" w:hAnsi="Microsoft New Tai Lue" w:cs="Microsoft New Tai Lue"/>
        </w:rPr>
        <w:t xml:space="preserve"> increased their employee </w:t>
      </w:r>
      <w:r w:rsidR="00F56EB3" w:rsidRPr="00147C9B">
        <w:rPr>
          <w:rFonts w:ascii="Microsoft New Tai Lue" w:hAnsi="Microsoft New Tai Lue" w:cs="Microsoft New Tai Lue"/>
        </w:rPr>
        <w:t xml:space="preserve">numbers by at least 73 percent – </w:t>
      </w:r>
      <w:r w:rsidR="003579B9" w:rsidRPr="00147C9B">
        <w:rPr>
          <w:rFonts w:ascii="Microsoft New Tai Lue" w:hAnsi="Microsoft New Tai Lue" w:cs="Microsoft New Tai Lue"/>
        </w:rPr>
        <w:t>equivalent to a threshold of 20 percent gro</w:t>
      </w:r>
      <w:r w:rsidR="00F56EB3" w:rsidRPr="00147C9B">
        <w:rPr>
          <w:rFonts w:ascii="Microsoft New Tai Lue" w:hAnsi="Microsoft New Tai Lue" w:cs="Microsoft New Tai Lue"/>
        </w:rPr>
        <w:t xml:space="preserve">wth compounded over three years. Furthermore, </w:t>
      </w:r>
      <w:r w:rsidR="003579B9" w:rsidRPr="00147C9B">
        <w:rPr>
          <w:rFonts w:ascii="Microsoft New Tai Lue" w:hAnsi="Microsoft New Tai Lue" w:cs="Microsoft New Tai Lue"/>
        </w:rPr>
        <w:t>52</w:t>
      </w:r>
      <w:r w:rsidR="00C72D6E">
        <w:rPr>
          <w:rFonts w:ascii="Microsoft New Tai Lue" w:hAnsi="Microsoft New Tai Lue" w:cs="Microsoft New Tai Lue"/>
        </w:rPr>
        <w:t> </w:t>
      </w:r>
      <w:r w:rsidR="003579B9" w:rsidRPr="00147C9B">
        <w:rPr>
          <w:rFonts w:ascii="Microsoft New Tai Lue" w:hAnsi="Microsoft New Tai Lue" w:cs="Microsoft New Tai Lue"/>
        </w:rPr>
        <w:t xml:space="preserve">percent </w:t>
      </w:r>
      <w:r w:rsidR="00F56EB3" w:rsidRPr="00147C9B">
        <w:rPr>
          <w:rFonts w:ascii="Microsoft New Tai Lue" w:hAnsi="Microsoft New Tai Lue" w:cs="Microsoft New Tai Lue"/>
        </w:rPr>
        <w:t xml:space="preserve">of </w:t>
      </w:r>
      <w:r w:rsidR="000109DB">
        <w:rPr>
          <w:rFonts w:ascii="Microsoft New Tai Lue" w:hAnsi="Microsoft New Tai Lue" w:cs="Microsoft New Tai Lue"/>
        </w:rPr>
        <w:t>the analysed</w:t>
      </w:r>
      <w:r w:rsidR="000109DB" w:rsidRPr="00147C9B">
        <w:rPr>
          <w:rFonts w:ascii="Microsoft New Tai Lue" w:hAnsi="Microsoft New Tai Lue" w:cs="Microsoft New Tai Lue"/>
        </w:rPr>
        <w:t xml:space="preserve"> </w:t>
      </w:r>
      <w:r w:rsidR="00F56EB3" w:rsidRPr="00147C9B">
        <w:rPr>
          <w:rFonts w:ascii="Microsoft New Tai Lue" w:hAnsi="Microsoft New Tai Lue" w:cs="Microsoft New Tai Lue"/>
        </w:rPr>
        <w:t xml:space="preserve">firms </w:t>
      </w:r>
      <w:r w:rsidR="003579B9" w:rsidRPr="00147C9B">
        <w:rPr>
          <w:rFonts w:ascii="Microsoft New Tai Lue" w:hAnsi="Microsoft New Tai Lue" w:cs="Microsoft New Tai Lue"/>
        </w:rPr>
        <w:t>increased their turnover in excess of the same threshold.</w:t>
      </w:r>
      <w:r w:rsidR="003579B9" w:rsidRPr="00277A17">
        <w:rPr>
          <w:rFonts w:ascii="Microsoft New Tai Lue" w:hAnsi="Microsoft New Tai Lue" w:cs="Microsoft New Tai Lue"/>
        </w:rPr>
        <w:t xml:space="preserve"> </w:t>
      </w:r>
      <w:r w:rsidR="000109DB">
        <w:rPr>
          <w:rFonts w:ascii="Microsoft New Tai Lue" w:hAnsi="Microsoft New Tai Lue" w:cs="Microsoft New Tai Lue"/>
        </w:rPr>
        <w:t>High growth rates such as these are a sign of a healthy innovation system, and ISA therefore believes further policy support is appropriate.</w:t>
      </w:r>
    </w:p>
    <w:p w14:paraId="319C6DA8" w14:textId="77777777" w:rsidR="00ED3259" w:rsidRPr="00277A17" w:rsidRDefault="00ED3259" w:rsidP="00E331C1">
      <w:pPr>
        <w:rPr>
          <w:rFonts w:ascii="Microsoft New Tai Lue" w:hAnsi="Microsoft New Tai Lue" w:cs="Microsoft New Tai Lue"/>
        </w:rPr>
      </w:pPr>
    </w:p>
    <w:p w14:paraId="467B0791" w14:textId="5D7ABB84" w:rsidR="004450D2" w:rsidRPr="00277A17" w:rsidRDefault="00F56EB3">
      <w:pPr>
        <w:rPr>
          <w:rFonts w:ascii="Microsoft New Tai Lue" w:hAnsi="Microsoft New Tai Lue" w:cs="Microsoft New Tai Lue"/>
        </w:rPr>
      </w:pPr>
      <w:r w:rsidRPr="00277A17">
        <w:rPr>
          <w:rFonts w:ascii="Microsoft New Tai Lue" w:hAnsi="Microsoft New Tai Lue" w:cs="Microsoft New Tai Lue"/>
        </w:rPr>
        <w:t xml:space="preserve">In light of this, </w:t>
      </w:r>
      <w:r w:rsidR="00E331C1" w:rsidRPr="00277A17">
        <w:rPr>
          <w:rFonts w:ascii="Microsoft New Tai Lue" w:hAnsi="Microsoft New Tai Lue" w:cs="Microsoft New Tai Lue"/>
        </w:rPr>
        <w:t xml:space="preserve">Recommendation 7 of </w:t>
      </w:r>
      <w:r w:rsidR="00ED3259" w:rsidRPr="00277A17">
        <w:rPr>
          <w:rFonts w:ascii="Microsoft New Tai Lue" w:hAnsi="Microsoft New Tai Lue" w:cs="Microsoft New Tai Lue"/>
        </w:rPr>
        <w:t xml:space="preserve">our </w:t>
      </w:r>
      <w:r w:rsidR="00E331C1" w:rsidRPr="00277A17">
        <w:rPr>
          <w:rFonts w:ascii="Microsoft New Tai Lue" w:hAnsi="Microsoft New Tai Lue" w:cs="Microsoft New Tai Lue"/>
        </w:rPr>
        <w:t>2030 Strategic Plan calls for the Australian Government to significantly increase funding support to export focussed SMEs through th</w:t>
      </w:r>
      <w:r w:rsidR="00ED3259" w:rsidRPr="00277A17">
        <w:rPr>
          <w:rFonts w:ascii="Microsoft New Tai Lue" w:hAnsi="Microsoft New Tai Lue" w:cs="Microsoft New Tai Lue"/>
        </w:rPr>
        <w:t>e EMDG</w:t>
      </w:r>
      <w:r w:rsidR="004E6E85" w:rsidRPr="00277A17">
        <w:rPr>
          <w:rFonts w:ascii="Microsoft New Tai Lue" w:hAnsi="Microsoft New Tai Lue" w:cs="Microsoft New Tai Lue"/>
        </w:rPr>
        <w:t xml:space="preserve"> scheme</w:t>
      </w:r>
      <w:r w:rsidR="00FE2E4E" w:rsidRPr="00277A17">
        <w:rPr>
          <w:rFonts w:ascii="Microsoft New Tai Lue" w:hAnsi="Microsoft New Tai Lue" w:cs="Microsoft New Tai Lue"/>
        </w:rPr>
        <w:t xml:space="preserve"> to further drive the success of Australian SMEs in export markets</w:t>
      </w:r>
      <w:r w:rsidR="004E6E85" w:rsidRPr="00277A17">
        <w:rPr>
          <w:rFonts w:ascii="Microsoft New Tai Lue" w:hAnsi="Microsoft New Tai Lue" w:cs="Microsoft New Tai Lue"/>
        </w:rPr>
        <w:t xml:space="preserve">. It also proposes that </w:t>
      </w:r>
      <w:r w:rsidR="004F69DE" w:rsidRPr="00277A17">
        <w:rPr>
          <w:rFonts w:ascii="Microsoft New Tai Lue" w:hAnsi="Microsoft New Tai Lue" w:cs="Microsoft New Tai Lue"/>
        </w:rPr>
        <w:t xml:space="preserve">a </w:t>
      </w:r>
      <w:r w:rsidR="004E6E85" w:rsidRPr="00277A17">
        <w:rPr>
          <w:rFonts w:ascii="Microsoft New Tai Lue" w:hAnsi="Microsoft New Tai Lue" w:cs="Microsoft New Tai Lue"/>
        </w:rPr>
        <w:t xml:space="preserve">methodology </w:t>
      </w:r>
      <w:r w:rsidR="00FE2E4E" w:rsidRPr="00277A17">
        <w:rPr>
          <w:rFonts w:ascii="Microsoft New Tai Lue" w:hAnsi="Microsoft New Tai Lue" w:cs="Microsoft New Tai Lue"/>
        </w:rPr>
        <w:t xml:space="preserve">be established </w:t>
      </w:r>
      <w:r w:rsidR="00E331C1" w:rsidRPr="00277A17">
        <w:rPr>
          <w:rFonts w:ascii="Microsoft New Tai Lue" w:hAnsi="Microsoft New Tai Lue" w:cs="Microsoft New Tai Lue"/>
        </w:rPr>
        <w:t>to better target this funding support towards high</w:t>
      </w:r>
      <w:r w:rsidR="00E331C1" w:rsidRPr="00277A17">
        <w:rPr>
          <w:rFonts w:ascii="Microsoft New Tai Lue" w:hAnsi="Microsoft New Tai Lue" w:cs="Microsoft New Tai Lue"/>
        </w:rPr>
        <w:noBreakHyphen/>
        <w:t>growth businesses</w:t>
      </w:r>
      <w:r w:rsidR="004E6E85" w:rsidRPr="00277A17">
        <w:rPr>
          <w:rFonts w:ascii="Microsoft New Tai Lue" w:hAnsi="Microsoft New Tai Lue" w:cs="Microsoft New Tai Lue"/>
        </w:rPr>
        <w:t xml:space="preserve">. </w:t>
      </w:r>
    </w:p>
    <w:p w14:paraId="7CCD9839" w14:textId="77777777" w:rsidR="004450D2" w:rsidRPr="00277A17" w:rsidRDefault="004450D2">
      <w:pPr>
        <w:rPr>
          <w:rFonts w:ascii="Microsoft New Tai Lue" w:hAnsi="Microsoft New Tai Lue" w:cs="Microsoft New Tai Lue"/>
        </w:rPr>
      </w:pPr>
    </w:p>
    <w:p w14:paraId="55AED84E" w14:textId="38EEFE11" w:rsidR="004450D2" w:rsidRPr="00277A17" w:rsidRDefault="004E6E85" w:rsidP="003A7557">
      <w:pPr>
        <w:rPr>
          <w:rFonts w:ascii="Microsoft New Tai Lue" w:hAnsi="Microsoft New Tai Lue" w:cs="Microsoft New Tai Lue"/>
        </w:rPr>
      </w:pPr>
      <w:r w:rsidRPr="00277A17">
        <w:rPr>
          <w:rFonts w:ascii="Microsoft New Tai Lue" w:hAnsi="Microsoft New Tai Lue" w:cs="Microsoft New Tai Lue"/>
        </w:rPr>
        <w:t xml:space="preserve">The Australian Government is </w:t>
      </w:r>
      <w:r w:rsidR="004F69DE" w:rsidRPr="00277A17">
        <w:rPr>
          <w:rFonts w:ascii="Microsoft New Tai Lue" w:hAnsi="Microsoft New Tai Lue" w:cs="Microsoft New Tai Lue"/>
        </w:rPr>
        <w:t xml:space="preserve">currently </w:t>
      </w:r>
      <w:r w:rsidRPr="00277A17">
        <w:rPr>
          <w:rFonts w:ascii="Microsoft New Tai Lue" w:hAnsi="Microsoft New Tai Lue" w:cs="Microsoft New Tai Lue"/>
        </w:rPr>
        <w:t xml:space="preserve">considering ISA’s 2030 Strategic Plan and we understand its response to our recommendations will be </w:t>
      </w:r>
      <w:r w:rsidR="004F69DE" w:rsidRPr="00277A17">
        <w:rPr>
          <w:rFonts w:ascii="Microsoft New Tai Lue" w:hAnsi="Microsoft New Tai Lue" w:cs="Microsoft New Tai Lue"/>
        </w:rPr>
        <w:t>announced in the coming months</w:t>
      </w:r>
      <w:r w:rsidRPr="00277A17">
        <w:rPr>
          <w:rFonts w:ascii="Microsoft New Tai Lue" w:hAnsi="Microsoft New Tai Lue" w:cs="Microsoft New Tai Lue"/>
        </w:rPr>
        <w:t>.</w:t>
      </w:r>
      <w:r w:rsidR="004450D2" w:rsidRPr="00277A17">
        <w:rPr>
          <w:rFonts w:ascii="Microsoft New Tai Lue" w:hAnsi="Microsoft New Tai Lue" w:cs="Microsoft New Tai Lue"/>
        </w:rPr>
        <w:t xml:space="preserve"> </w:t>
      </w:r>
      <w:r w:rsidR="000109DB">
        <w:rPr>
          <w:rFonts w:ascii="Microsoft New Tai Lue" w:hAnsi="Microsoft New Tai Lue" w:cs="Microsoft New Tai Lue"/>
        </w:rPr>
        <w:t xml:space="preserve">We believe that the importance of the EMDG scheme is such that it should also be </w:t>
      </w:r>
      <w:r w:rsidR="00F56C41">
        <w:rPr>
          <w:rFonts w:ascii="Microsoft New Tai Lue" w:hAnsi="Microsoft New Tai Lue" w:cs="Microsoft New Tai Lue"/>
        </w:rPr>
        <w:t>a consideration</w:t>
      </w:r>
      <w:r w:rsidR="000109DB">
        <w:rPr>
          <w:rFonts w:ascii="Microsoft New Tai Lue" w:hAnsi="Microsoft New Tai Lue" w:cs="Microsoft New Tai Lue"/>
        </w:rPr>
        <w:t xml:space="preserve"> in your findings in the present inquiry.</w:t>
      </w:r>
    </w:p>
    <w:p w14:paraId="1E3027E1" w14:textId="77777777" w:rsidR="004450D2" w:rsidRPr="00277A17" w:rsidRDefault="004450D2" w:rsidP="003A7557">
      <w:pPr>
        <w:rPr>
          <w:rFonts w:ascii="Microsoft New Tai Lue" w:hAnsi="Microsoft New Tai Lue" w:cs="Microsoft New Tai Lue"/>
        </w:rPr>
      </w:pPr>
    </w:p>
    <w:p w14:paraId="54FEC343" w14:textId="1B294E13" w:rsidR="004450D2" w:rsidRPr="00277A17" w:rsidRDefault="00C4017F" w:rsidP="003A7557">
      <w:pPr>
        <w:rPr>
          <w:rFonts w:ascii="Microsoft New Tai Lue" w:hAnsi="Microsoft New Tai Lue" w:cs="Microsoft New Tai Lue"/>
        </w:rPr>
      </w:pPr>
      <w:r w:rsidRPr="00277A17">
        <w:rPr>
          <w:rFonts w:ascii="Microsoft New Tai Lue" w:hAnsi="Microsoft New Tai Lue" w:cs="Microsoft New Tai Lue"/>
        </w:rPr>
        <w:t xml:space="preserve">I would be pleased to further discuss </w:t>
      </w:r>
      <w:r w:rsidR="004450D2" w:rsidRPr="00277A17">
        <w:rPr>
          <w:rFonts w:ascii="Microsoft New Tai Lue" w:hAnsi="Microsoft New Tai Lue" w:cs="Microsoft New Tai Lue"/>
        </w:rPr>
        <w:t>ISA’</w:t>
      </w:r>
      <w:r w:rsidR="00565949" w:rsidRPr="00277A17">
        <w:rPr>
          <w:rFonts w:ascii="Microsoft New Tai Lue" w:hAnsi="Microsoft New Tai Lue" w:cs="Microsoft New Tai Lue"/>
        </w:rPr>
        <w:t>s proposal to increase</w:t>
      </w:r>
      <w:r w:rsidR="004450D2" w:rsidRPr="00277A17">
        <w:rPr>
          <w:rFonts w:ascii="Microsoft New Tai Lue" w:hAnsi="Microsoft New Tai Lue" w:cs="Microsoft New Tai Lue"/>
        </w:rPr>
        <w:t xml:space="preserve"> EMDG</w:t>
      </w:r>
      <w:r w:rsidR="00565949" w:rsidRPr="00277A17">
        <w:rPr>
          <w:rFonts w:ascii="Microsoft New Tai Lue" w:hAnsi="Microsoft New Tai Lue" w:cs="Microsoft New Tai Lue"/>
        </w:rPr>
        <w:t xml:space="preserve"> for SME exporters</w:t>
      </w:r>
      <w:r w:rsidR="004450D2" w:rsidRPr="00277A17">
        <w:rPr>
          <w:rFonts w:ascii="Microsoft New Tai Lue" w:hAnsi="Microsoft New Tai Lue" w:cs="Microsoft New Tai Lue"/>
        </w:rPr>
        <w:t xml:space="preserve"> </w:t>
      </w:r>
      <w:r w:rsidR="00565949" w:rsidRPr="00277A17">
        <w:rPr>
          <w:rFonts w:ascii="Microsoft New Tai Lue" w:hAnsi="Microsoft New Tai Lue" w:cs="Microsoft New Tai Lue"/>
        </w:rPr>
        <w:t>and</w:t>
      </w:r>
      <w:r w:rsidR="004450D2" w:rsidRPr="00277A17">
        <w:rPr>
          <w:rFonts w:ascii="Microsoft New Tai Lue" w:hAnsi="Microsoft New Tai Lue" w:cs="Microsoft New Tai Lue"/>
        </w:rPr>
        <w:t xml:space="preserve"> ISA</w:t>
      </w:r>
      <w:r w:rsidR="00565949" w:rsidRPr="00277A17">
        <w:rPr>
          <w:rFonts w:ascii="Microsoft New Tai Lue" w:hAnsi="Microsoft New Tai Lue" w:cs="Microsoft New Tai Lue"/>
        </w:rPr>
        <w:t>’s</w:t>
      </w:r>
      <w:r w:rsidR="004450D2" w:rsidRPr="00277A17">
        <w:rPr>
          <w:rFonts w:ascii="Microsoft New Tai Lue" w:hAnsi="Microsoft New Tai Lue" w:cs="Microsoft New Tai Lue"/>
        </w:rPr>
        <w:t xml:space="preserve"> 2030 </w:t>
      </w:r>
      <w:r w:rsidR="00565949" w:rsidRPr="00277A17">
        <w:rPr>
          <w:rFonts w:ascii="Microsoft New Tai Lue" w:hAnsi="Microsoft New Tai Lue" w:cs="Microsoft New Tai Lue"/>
        </w:rPr>
        <w:t>Strategic</w:t>
      </w:r>
      <w:r w:rsidR="004450D2" w:rsidRPr="00277A17">
        <w:rPr>
          <w:rFonts w:ascii="Microsoft New Tai Lue" w:hAnsi="Microsoft New Tai Lue" w:cs="Microsoft New Tai Lue"/>
        </w:rPr>
        <w:t xml:space="preserve"> Plan more broadly with members of the Committee</w:t>
      </w:r>
      <w:r w:rsidR="00FE2E4E" w:rsidRPr="00277A17">
        <w:rPr>
          <w:rFonts w:ascii="Microsoft New Tai Lue" w:hAnsi="Microsoft New Tai Lue" w:cs="Microsoft New Tai Lue"/>
        </w:rPr>
        <w:t xml:space="preserve">. </w:t>
      </w:r>
      <w:r w:rsidR="004F69DE" w:rsidRPr="00277A17">
        <w:rPr>
          <w:rFonts w:ascii="Microsoft New Tai Lue" w:hAnsi="Microsoft New Tai Lue" w:cs="Microsoft New Tai Lue"/>
        </w:rPr>
        <w:t xml:space="preserve">The </w:t>
      </w:r>
      <w:r w:rsidR="004450D2" w:rsidRPr="00277A17">
        <w:rPr>
          <w:rFonts w:ascii="Microsoft New Tai Lue" w:hAnsi="Microsoft New Tai Lue" w:cs="Microsoft New Tai Lue"/>
        </w:rPr>
        <w:t>ISA</w:t>
      </w:r>
      <w:r w:rsidR="004F69DE" w:rsidRPr="00277A17">
        <w:rPr>
          <w:rFonts w:ascii="Microsoft New Tai Lue" w:hAnsi="Microsoft New Tai Lue" w:cs="Microsoft New Tai Lue"/>
        </w:rPr>
        <w:t xml:space="preserve"> Board</w:t>
      </w:r>
      <w:r w:rsidR="004450D2" w:rsidRPr="00277A17">
        <w:rPr>
          <w:rFonts w:ascii="Microsoft New Tai Lue" w:hAnsi="Microsoft New Tai Lue" w:cs="Microsoft New Tai Lue"/>
        </w:rPr>
        <w:t xml:space="preserve"> secretariat, the Office of Innovation and Science Australia, can be contacted on (02) 6213 7400 or at </w:t>
      </w:r>
      <w:hyperlink r:id="rId14" w:history="1">
        <w:r w:rsidR="004F69DE" w:rsidRPr="00277A17">
          <w:rPr>
            <w:rStyle w:val="Hyperlink"/>
            <w:rFonts w:ascii="Microsoft New Tai Lue" w:hAnsi="Microsoft New Tai Lue" w:cs="Microsoft New Tai Lue"/>
          </w:rPr>
          <w:t>secretariat@isa.gov.au</w:t>
        </w:r>
      </w:hyperlink>
      <w:r w:rsidR="004450D2" w:rsidRPr="00277A17">
        <w:rPr>
          <w:rFonts w:ascii="Microsoft New Tai Lue" w:hAnsi="Microsoft New Tai Lue" w:cs="Microsoft New Tai Lue"/>
        </w:rPr>
        <w:t xml:space="preserve"> </w:t>
      </w:r>
      <w:r w:rsidR="00565949" w:rsidRPr="00277A17">
        <w:rPr>
          <w:rFonts w:ascii="Microsoft New Tai Lue" w:hAnsi="Microsoft New Tai Lue" w:cs="Microsoft New Tai Lue"/>
        </w:rPr>
        <w:t>if members</w:t>
      </w:r>
      <w:r w:rsidR="004450D2" w:rsidRPr="00277A17">
        <w:rPr>
          <w:rFonts w:ascii="Microsoft New Tai Lue" w:hAnsi="Microsoft New Tai Lue" w:cs="Microsoft New Tai Lue"/>
        </w:rPr>
        <w:t xml:space="preserve"> would like to arrange a meeting.  </w:t>
      </w:r>
    </w:p>
    <w:p w14:paraId="2403C7EF" w14:textId="77777777" w:rsidR="00FE2E4E" w:rsidRPr="00277A17" w:rsidRDefault="00FE2E4E" w:rsidP="003A7557">
      <w:pPr>
        <w:rPr>
          <w:rFonts w:ascii="Microsoft New Tai Lue" w:hAnsi="Microsoft New Tai Lue" w:cs="Microsoft New Tai Lue"/>
          <w:color w:val="000000" w:themeColor="text1"/>
        </w:rPr>
      </w:pPr>
    </w:p>
    <w:p w14:paraId="3BA65C71" w14:textId="77777777" w:rsidR="003B41D6" w:rsidRPr="00277A17" w:rsidRDefault="007D6402" w:rsidP="003A7557">
      <w:pPr>
        <w:rPr>
          <w:rFonts w:ascii="Microsoft New Tai Lue" w:hAnsi="Microsoft New Tai Lue" w:cs="Microsoft New Tai Lue"/>
        </w:rPr>
      </w:pPr>
      <w:r w:rsidRPr="00277A17">
        <w:rPr>
          <w:rFonts w:ascii="Microsoft New Tai Lue" w:hAnsi="Microsoft New Tai Lue" w:cs="Microsoft New Tai Lue"/>
        </w:rPr>
        <w:t>Yours sincerely</w:t>
      </w:r>
    </w:p>
    <w:p w14:paraId="086D54BF" w14:textId="77777777" w:rsidR="00A03799" w:rsidRPr="00277A17" w:rsidRDefault="00A03799" w:rsidP="003A7557">
      <w:pPr>
        <w:rPr>
          <w:rFonts w:ascii="Microsoft New Tai Lue" w:hAnsi="Microsoft New Tai Lue" w:cs="Microsoft New Tai Lue"/>
        </w:rPr>
      </w:pPr>
    </w:p>
    <w:p w14:paraId="4019DEF6" w14:textId="77777777" w:rsidR="00FE2E4E" w:rsidRDefault="00FE2E4E" w:rsidP="003A7557">
      <w:pPr>
        <w:rPr>
          <w:rFonts w:ascii="Microsoft New Tai Lue" w:hAnsi="Microsoft New Tai Lue" w:cs="Microsoft New Tai Lue"/>
        </w:rPr>
      </w:pPr>
    </w:p>
    <w:p w14:paraId="246C57CA" w14:textId="77777777" w:rsidR="00CC7CF1" w:rsidRPr="00277A17" w:rsidRDefault="00CC7CF1" w:rsidP="003A7557">
      <w:pPr>
        <w:rPr>
          <w:rFonts w:ascii="Microsoft New Tai Lue" w:hAnsi="Microsoft New Tai Lue" w:cs="Microsoft New Tai Lue"/>
        </w:rPr>
      </w:pPr>
    </w:p>
    <w:p w14:paraId="65DEAC4D" w14:textId="77777777" w:rsidR="00565949" w:rsidRDefault="00565949" w:rsidP="003A7557">
      <w:pPr>
        <w:rPr>
          <w:rFonts w:ascii="Microsoft New Tai Lue" w:hAnsi="Microsoft New Tai Lue" w:cs="Microsoft New Tai Lue"/>
        </w:rPr>
      </w:pPr>
    </w:p>
    <w:p w14:paraId="0FB770F9" w14:textId="77777777" w:rsidR="00CC7CF1" w:rsidRPr="00277A17" w:rsidRDefault="00CC7CF1" w:rsidP="003A7557">
      <w:pPr>
        <w:rPr>
          <w:rFonts w:ascii="Microsoft New Tai Lue" w:hAnsi="Microsoft New Tai Lue" w:cs="Microsoft New Tai Lue"/>
        </w:rPr>
      </w:pPr>
    </w:p>
    <w:p w14:paraId="54F8C819" w14:textId="537CC2FD" w:rsidR="002B635B" w:rsidRDefault="00CC7CF1" w:rsidP="002754FE">
      <w:pPr>
        <w:rPr>
          <w:rFonts w:ascii="Microsoft New Tai Lue" w:hAnsi="Microsoft New Tai Lue" w:cs="Microsoft New Tai Lue"/>
        </w:rPr>
      </w:pPr>
      <w:r>
        <w:rPr>
          <w:rFonts w:ascii="Microsoft New Tai Lue" w:hAnsi="Microsoft New Tai Lue" w:cs="Microsoft New Tai Lue"/>
        </w:rPr>
        <w:t>Dr Charles Day</w:t>
      </w:r>
    </w:p>
    <w:p w14:paraId="16B5B210" w14:textId="5F820694" w:rsidR="00CC7CF1" w:rsidRDefault="00CC7CF1" w:rsidP="002754FE">
      <w:pPr>
        <w:rPr>
          <w:rFonts w:ascii="Microsoft New Tai Lue" w:hAnsi="Microsoft New Tai Lue" w:cs="Microsoft New Tai Lue"/>
        </w:rPr>
      </w:pPr>
      <w:r>
        <w:rPr>
          <w:rFonts w:ascii="Microsoft New Tai Lue" w:hAnsi="Microsoft New Tai Lue" w:cs="Microsoft New Tai Lue"/>
        </w:rPr>
        <w:t>Chief Executive Officer</w:t>
      </w:r>
    </w:p>
    <w:p w14:paraId="05A6412C" w14:textId="56DD3794" w:rsidR="003B41D6" w:rsidRPr="00277A17" w:rsidRDefault="00E95530" w:rsidP="002754FE">
      <w:pPr>
        <w:rPr>
          <w:rFonts w:ascii="Microsoft New Tai Lue" w:hAnsi="Microsoft New Tai Lue" w:cs="Microsoft New Tai Lue"/>
        </w:rPr>
      </w:pPr>
      <w:r w:rsidRPr="00277A17">
        <w:rPr>
          <w:rFonts w:ascii="Microsoft New Tai Lue" w:hAnsi="Microsoft New Tai Lue" w:cs="Microsoft New Tai Lue"/>
        </w:rPr>
        <w:br/>
      </w:r>
      <w:r w:rsidR="00CC7CF1">
        <w:rPr>
          <w:rFonts w:ascii="Microsoft New Tai Lue" w:hAnsi="Microsoft New Tai Lue" w:cs="Microsoft New Tai Lue"/>
        </w:rPr>
        <w:t>20</w:t>
      </w:r>
      <w:r w:rsidR="000A3FD2" w:rsidRPr="000A3FD2">
        <w:rPr>
          <w:rFonts w:ascii="Microsoft New Tai Lue" w:hAnsi="Microsoft New Tai Lue" w:cs="Microsoft New Tai Lue"/>
        </w:rPr>
        <w:t xml:space="preserve"> </w:t>
      </w:r>
      <w:r w:rsidR="00FE2E4E" w:rsidRPr="000A3FD2">
        <w:rPr>
          <w:rFonts w:ascii="Microsoft New Tai Lue" w:hAnsi="Microsoft New Tai Lue" w:cs="Microsoft New Tai Lue"/>
        </w:rPr>
        <w:t>April</w:t>
      </w:r>
      <w:r w:rsidR="00A03799" w:rsidRPr="000A3FD2">
        <w:rPr>
          <w:rFonts w:ascii="Microsoft New Tai Lue" w:hAnsi="Microsoft New Tai Lue" w:cs="Microsoft New Tai Lue"/>
        </w:rPr>
        <w:t xml:space="preserve"> 2018</w:t>
      </w:r>
    </w:p>
    <w:sectPr w:rsidR="003B41D6" w:rsidRPr="00277A17" w:rsidSect="004E6E85">
      <w:headerReference w:type="default" r:id="rId15"/>
      <w:footerReference w:type="default" r:id="rId16"/>
      <w:headerReference w:type="first" r:id="rId17"/>
      <w:footerReference w:type="first" r:id="rId18"/>
      <w:pgSz w:w="11907" w:h="16840" w:code="9"/>
      <w:pgMar w:top="1135" w:right="1417" w:bottom="1701"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C983D" w14:textId="77777777" w:rsidR="000A3FD2" w:rsidRDefault="000A3FD2">
      <w:r>
        <w:separator/>
      </w:r>
    </w:p>
  </w:endnote>
  <w:endnote w:type="continuationSeparator" w:id="0">
    <w:p w14:paraId="3FDC55B2" w14:textId="77777777" w:rsidR="000A3FD2" w:rsidRDefault="000A3FD2">
      <w:r>
        <w:continuationSeparator/>
      </w:r>
    </w:p>
  </w:endnote>
  <w:endnote w:type="continuationNotice" w:id="1">
    <w:p w14:paraId="32A21859" w14:textId="77777777" w:rsidR="000A2648" w:rsidRDefault="000A2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2" w14:textId="77777777" w:rsidR="000A3FD2" w:rsidRDefault="000A3FD2">
    <w:pPr>
      <w:pStyle w:val="Footer"/>
      <w:tabs>
        <w:tab w:val="clear" w:pos="4153"/>
        <w:tab w:val="clear" w:pos="8306"/>
        <w:tab w:val="right" w:pos="9214"/>
      </w:tabs>
      <w:jc w:val="left"/>
      <w:rPr>
        <w:sz w:val="12"/>
      </w:rPr>
    </w:pPr>
  </w:p>
  <w:p w14:paraId="3BA65C85" w14:textId="77777777" w:rsidR="000A3FD2" w:rsidRDefault="000A3FD2">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0F1C7E1D" w:rsidR="000A3FD2" w:rsidRPr="006C3DAB" w:rsidRDefault="000A3FD2"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office@isa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3BA65C88" w14:textId="6EFF227C" w:rsidR="000A3FD2" w:rsidRPr="006C3DAB" w:rsidRDefault="000A3FD2" w:rsidP="00B94ED9">
    <w:pPr>
      <w:jc w:val="center"/>
      <w:rPr>
        <w:rFonts w:ascii="Microsoft Tai Le" w:hAnsi="Microsoft Tai Le"/>
        <w:sz w:val="14"/>
        <w:szCs w:val="14"/>
      </w:rPr>
    </w:pPr>
    <w:r w:rsidRPr="006C3DAB">
      <w:rPr>
        <w:rFonts w:ascii="Microsoft Tai Le" w:hAnsi="Microsoft Tai Le"/>
        <w:sz w:val="14"/>
        <w:szCs w:val="14"/>
      </w:rPr>
      <w:t>10 Binara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88A1" w14:textId="77777777" w:rsidR="000A3FD2" w:rsidRDefault="000A3FD2">
      <w:r>
        <w:separator/>
      </w:r>
    </w:p>
  </w:footnote>
  <w:footnote w:type="continuationSeparator" w:id="0">
    <w:p w14:paraId="51AB4BC2" w14:textId="77777777" w:rsidR="000A3FD2" w:rsidRDefault="000A3FD2">
      <w:r>
        <w:continuationSeparator/>
      </w:r>
    </w:p>
  </w:footnote>
  <w:footnote w:type="continuationNotice" w:id="1">
    <w:p w14:paraId="55A113CA" w14:textId="77777777" w:rsidR="000A2648" w:rsidRDefault="000A2648"/>
  </w:footnote>
  <w:footnote w:id="2">
    <w:p w14:paraId="64F7B483" w14:textId="360B48A2" w:rsidR="000A3FD2" w:rsidRPr="00290C4C" w:rsidRDefault="000A3FD2">
      <w:pPr>
        <w:pStyle w:val="FootnoteText"/>
        <w:rPr>
          <w:rFonts w:ascii="Microsoft New Tai Lue" w:hAnsi="Microsoft New Tai Lue" w:cs="Microsoft New Tai Lue"/>
        </w:rPr>
      </w:pPr>
      <w:r w:rsidRPr="00290C4C">
        <w:rPr>
          <w:rStyle w:val="FootnoteReference"/>
          <w:rFonts w:ascii="Microsoft New Tai Lue" w:hAnsi="Microsoft New Tai Lue" w:cs="Microsoft New Tai Lue"/>
        </w:rPr>
        <w:footnoteRef/>
      </w:r>
      <w:r w:rsidRPr="00290C4C">
        <w:rPr>
          <w:rFonts w:ascii="Microsoft New Tai Lue" w:hAnsi="Microsoft New Tai Lue" w:cs="Microsoft New Tai Lue"/>
        </w:rPr>
        <w:t xml:space="preserve"> Innovation and Science Australia (2018) </w:t>
      </w:r>
      <w:r w:rsidRPr="00290C4C">
        <w:rPr>
          <w:rFonts w:ascii="Microsoft New Tai Lue" w:hAnsi="Microsoft New Tai Lue" w:cs="Microsoft New Tai Lue"/>
          <w:i/>
        </w:rPr>
        <w:t>Australia 2030: prosperity through innovation</w:t>
      </w:r>
      <w:r w:rsidRPr="00290C4C">
        <w:rPr>
          <w:rFonts w:ascii="Microsoft New Tai Lue" w:hAnsi="Microsoft New Tai Lue" w:cs="Microsoft New Tai Lue"/>
        </w:rPr>
        <w:t>, www.industry.gov.au/isa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0A3FD2" w:rsidRDefault="000A3FD2">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F3A64">
      <w:rPr>
        <w:rStyle w:val="PageNumber"/>
        <w:noProof/>
      </w:rPr>
      <w:t>2</w:t>
    </w:r>
    <w:r>
      <w:rPr>
        <w:rStyle w:val="PageNumber"/>
      </w:rPr>
      <w:fldChar w:fldCharType="end"/>
    </w:r>
  </w:p>
  <w:p w14:paraId="3BA65C80" w14:textId="77777777" w:rsidR="000A3FD2" w:rsidRDefault="000A3FD2">
    <w:pPr>
      <w:pStyle w:val="Footer"/>
      <w:tabs>
        <w:tab w:val="right" w:pos="9356"/>
      </w:tabs>
      <w:rPr>
        <w:b/>
        <w:sz w:val="24"/>
      </w:rPr>
    </w:pPr>
  </w:p>
  <w:p w14:paraId="3BA65C81" w14:textId="77777777" w:rsidR="000A3FD2" w:rsidRDefault="000A3FD2">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ClassificationHeadBM"/>
  <w:p w14:paraId="3BA65C86" w14:textId="77777777" w:rsidR="000A3FD2" w:rsidRDefault="000A3FD2">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3054"/>
    <w:multiLevelType w:val="hybridMultilevel"/>
    <w:tmpl w:val="9CB41ACC"/>
    <w:lvl w:ilvl="0" w:tplc="31E6B306">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E164288"/>
    <w:multiLevelType w:val="hybridMultilevel"/>
    <w:tmpl w:val="11821D16"/>
    <w:lvl w:ilvl="0" w:tplc="4CFCF260">
      <w:numFmt w:val="bullet"/>
      <w:lvlText w:val=""/>
      <w:lvlJc w:val="left"/>
      <w:pPr>
        <w:ind w:left="927" w:hanging="360"/>
      </w:pPr>
      <w:rPr>
        <w:rFonts w:ascii="Symbol" w:eastAsia="Times New Roman" w:hAnsi="Symbol" w:cs="Microsoft New Tai Lue"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385544BB"/>
    <w:multiLevelType w:val="hybridMultilevel"/>
    <w:tmpl w:val="21F4EA68"/>
    <w:lvl w:ilvl="0" w:tplc="FBA6BD9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000EE"/>
    <w:rsid w:val="000109DB"/>
    <w:rsid w:val="00020A89"/>
    <w:rsid w:val="00022AAB"/>
    <w:rsid w:val="000420CE"/>
    <w:rsid w:val="000A2648"/>
    <w:rsid w:val="000A37AA"/>
    <w:rsid w:val="000A3FD2"/>
    <w:rsid w:val="000A542E"/>
    <w:rsid w:val="000A72DE"/>
    <w:rsid w:val="000C7774"/>
    <w:rsid w:val="000D6DA6"/>
    <w:rsid w:val="001337D5"/>
    <w:rsid w:val="00146EFF"/>
    <w:rsid w:val="00147C9B"/>
    <w:rsid w:val="00156AF1"/>
    <w:rsid w:val="00185463"/>
    <w:rsid w:val="0021095C"/>
    <w:rsid w:val="00225E7C"/>
    <w:rsid w:val="00250328"/>
    <w:rsid w:val="0025640B"/>
    <w:rsid w:val="00266D8D"/>
    <w:rsid w:val="00270CC4"/>
    <w:rsid w:val="002754FE"/>
    <w:rsid w:val="00277A17"/>
    <w:rsid w:val="00285E63"/>
    <w:rsid w:val="00285ED1"/>
    <w:rsid w:val="00290C4C"/>
    <w:rsid w:val="00296037"/>
    <w:rsid w:val="002B635B"/>
    <w:rsid w:val="002C0B4E"/>
    <w:rsid w:val="002C5B20"/>
    <w:rsid w:val="002D690C"/>
    <w:rsid w:val="002F4ADE"/>
    <w:rsid w:val="00312822"/>
    <w:rsid w:val="0031343B"/>
    <w:rsid w:val="00314FBB"/>
    <w:rsid w:val="0033000B"/>
    <w:rsid w:val="003525E1"/>
    <w:rsid w:val="00355B4D"/>
    <w:rsid w:val="003579B9"/>
    <w:rsid w:val="0038455D"/>
    <w:rsid w:val="00392D52"/>
    <w:rsid w:val="00395597"/>
    <w:rsid w:val="003A31F6"/>
    <w:rsid w:val="003A5A59"/>
    <w:rsid w:val="003A7557"/>
    <w:rsid w:val="003B41D6"/>
    <w:rsid w:val="003B430D"/>
    <w:rsid w:val="003C66C9"/>
    <w:rsid w:val="003E1E4A"/>
    <w:rsid w:val="003F5506"/>
    <w:rsid w:val="004413AE"/>
    <w:rsid w:val="00444F34"/>
    <w:rsid w:val="004450D2"/>
    <w:rsid w:val="00452840"/>
    <w:rsid w:val="00490F81"/>
    <w:rsid w:val="004927E6"/>
    <w:rsid w:val="004B7944"/>
    <w:rsid w:val="004C186B"/>
    <w:rsid w:val="004D58AE"/>
    <w:rsid w:val="004E5AD7"/>
    <w:rsid w:val="004E6E85"/>
    <w:rsid w:val="004E7C6A"/>
    <w:rsid w:val="004F69DE"/>
    <w:rsid w:val="00524807"/>
    <w:rsid w:val="00536548"/>
    <w:rsid w:val="00563395"/>
    <w:rsid w:val="00565949"/>
    <w:rsid w:val="00593E55"/>
    <w:rsid w:val="005A76D7"/>
    <w:rsid w:val="005B3A79"/>
    <w:rsid w:val="005B4877"/>
    <w:rsid w:val="005B62F9"/>
    <w:rsid w:val="005E1B6F"/>
    <w:rsid w:val="0060421A"/>
    <w:rsid w:val="006112EF"/>
    <w:rsid w:val="0061193A"/>
    <w:rsid w:val="0065436F"/>
    <w:rsid w:val="00654DF5"/>
    <w:rsid w:val="00672021"/>
    <w:rsid w:val="00686EDF"/>
    <w:rsid w:val="006C3DAB"/>
    <w:rsid w:val="006C77A3"/>
    <w:rsid w:val="006D68E2"/>
    <w:rsid w:val="007146EF"/>
    <w:rsid w:val="0076009D"/>
    <w:rsid w:val="00766B54"/>
    <w:rsid w:val="0078054B"/>
    <w:rsid w:val="007A4EFB"/>
    <w:rsid w:val="007B15F9"/>
    <w:rsid w:val="007C4003"/>
    <w:rsid w:val="007D6402"/>
    <w:rsid w:val="007F39D6"/>
    <w:rsid w:val="00854237"/>
    <w:rsid w:val="00862973"/>
    <w:rsid w:val="00871712"/>
    <w:rsid w:val="00887E57"/>
    <w:rsid w:val="008B2698"/>
    <w:rsid w:val="008E2184"/>
    <w:rsid w:val="008E283D"/>
    <w:rsid w:val="008F06B0"/>
    <w:rsid w:val="008F3AEE"/>
    <w:rsid w:val="008F664E"/>
    <w:rsid w:val="009046BF"/>
    <w:rsid w:val="00910DE7"/>
    <w:rsid w:val="0094200F"/>
    <w:rsid w:val="0096286C"/>
    <w:rsid w:val="00987303"/>
    <w:rsid w:val="00993D18"/>
    <w:rsid w:val="009A3B3F"/>
    <w:rsid w:val="009A6178"/>
    <w:rsid w:val="009B7681"/>
    <w:rsid w:val="009F3A64"/>
    <w:rsid w:val="00A03799"/>
    <w:rsid w:val="00A06DC5"/>
    <w:rsid w:val="00A1792E"/>
    <w:rsid w:val="00A215BB"/>
    <w:rsid w:val="00A3650D"/>
    <w:rsid w:val="00A378EF"/>
    <w:rsid w:val="00A5100A"/>
    <w:rsid w:val="00A8431F"/>
    <w:rsid w:val="00AA4B1A"/>
    <w:rsid w:val="00AA78C7"/>
    <w:rsid w:val="00AF3009"/>
    <w:rsid w:val="00B03CCF"/>
    <w:rsid w:val="00B10CE9"/>
    <w:rsid w:val="00B134BE"/>
    <w:rsid w:val="00B37B44"/>
    <w:rsid w:val="00B44877"/>
    <w:rsid w:val="00B53B0F"/>
    <w:rsid w:val="00B94ED9"/>
    <w:rsid w:val="00BB7DDB"/>
    <w:rsid w:val="00BC2EC8"/>
    <w:rsid w:val="00BD6493"/>
    <w:rsid w:val="00C21119"/>
    <w:rsid w:val="00C4017F"/>
    <w:rsid w:val="00C64B1B"/>
    <w:rsid w:val="00C72D6E"/>
    <w:rsid w:val="00CA305D"/>
    <w:rsid w:val="00CC5699"/>
    <w:rsid w:val="00CC7CF1"/>
    <w:rsid w:val="00CE1CD9"/>
    <w:rsid w:val="00D007CF"/>
    <w:rsid w:val="00D24B8C"/>
    <w:rsid w:val="00D7012D"/>
    <w:rsid w:val="00D70CEC"/>
    <w:rsid w:val="00D878DD"/>
    <w:rsid w:val="00D91DAC"/>
    <w:rsid w:val="00DA417F"/>
    <w:rsid w:val="00DF123E"/>
    <w:rsid w:val="00E1325C"/>
    <w:rsid w:val="00E331C1"/>
    <w:rsid w:val="00E468FF"/>
    <w:rsid w:val="00E51023"/>
    <w:rsid w:val="00E51ADD"/>
    <w:rsid w:val="00E52B62"/>
    <w:rsid w:val="00E6460B"/>
    <w:rsid w:val="00E83426"/>
    <w:rsid w:val="00E841AE"/>
    <w:rsid w:val="00E947FA"/>
    <w:rsid w:val="00E95530"/>
    <w:rsid w:val="00EA11AB"/>
    <w:rsid w:val="00EC03A1"/>
    <w:rsid w:val="00ED3259"/>
    <w:rsid w:val="00EE5568"/>
    <w:rsid w:val="00EF0373"/>
    <w:rsid w:val="00F00E61"/>
    <w:rsid w:val="00F1144A"/>
    <w:rsid w:val="00F2362C"/>
    <w:rsid w:val="00F52B38"/>
    <w:rsid w:val="00F56C41"/>
    <w:rsid w:val="00F56EB3"/>
    <w:rsid w:val="00F609BD"/>
    <w:rsid w:val="00F75528"/>
    <w:rsid w:val="00F84544"/>
    <w:rsid w:val="00F900C0"/>
    <w:rsid w:val="00F92E9A"/>
    <w:rsid w:val="00FC06F8"/>
    <w:rsid w:val="00FC2A72"/>
    <w:rsid w:val="00FC4243"/>
    <w:rsid w:val="00FD1F09"/>
    <w:rsid w:val="00FD35EA"/>
    <w:rsid w:val="00FD3CF2"/>
    <w:rsid w:val="00FE2E4E"/>
    <w:rsid w:val="00FE5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nhideWhenUsed/>
    <w:qFormat/>
    <w:rsid w:val="00766B54"/>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rsid w:val="00766B54"/>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nhideWhenUsed/>
    <w:rsid w:val="00766B54"/>
    <w:rPr>
      <w:vertAlign w:val="superscript"/>
    </w:rPr>
  </w:style>
  <w:style w:type="character" w:styleId="CommentReference">
    <w:name w:val="annotation reference"/>
    <w:basedOn w:val="DefaultParagraphFont"/>
    <w:semiHidden/>
    <w:unhideWhenUsed/>
    <w:rsid w:val="00766B54"/>
    <w:rPr>
      <w:sz w:val="16"/>
      <w:szCs w:val="16"/>
    </w:rPr>
  </w:style>
  <w:style w:type="paragraph" w:styleId="CommentText">
    <w:name w:val="annotation text"/>
    <w:basedOn w:val="Normal"/>
    <w:link w:val="CommentTextChar"/>
    <w:semiHidden/>
    <w:unhideWhenUsed/>
    <w:rsid w:val="00766B54"/>
    <w:rPr>
      <w:sz w:val="20"/>
    </w:rPr>
  </w:style>
  <w:style w:type="character" w:customStyle="1" w:styleId="CommentTextChar">
    <w:name w:val="Comment Text Char"/>
    <w:basedOn w:val="DefaultParagraphFont"/>
    <w:link w:val="CommentText"/>
    <w:semiHidden/>
    <w:rsid w:val="00766B54"/>
  </w:style>
  <w:style w:type="paragraph" w:styleId="CommentSubject">
    <w:name w:val="annotation subject"/>
    <w:basedOn w:val="CommentText"/>
    <w:next w:val="CommentText"/>
    <w:link w:val="CommentSubjectChar"/>
    <w:semiHidden/>
    <w:unhideWhenUsed/>
    <w:rsid w:val="00766B54"/>
    <w:rPr>
      <w:b/>
      <w:bCs/>
    </w:rPr>
  </w:style>
  <w:style w:type="character" w:customStyle="1" w:styleId="CommentSubjectChar">
    <w:name w:val="Comment Subject Char"/>
    <w:basedOn w:val="CommentTextChar"/>
    <w:link w:val="CommentSubject"/>
    <w:semiHidden/>
    <w:rsid w:val="00766B54"/>
    <w:rPr>
      <w:b/>
      <w:bCs/>
    </w:rPr>
  </w:style>
  <w:style w:type="paragraph" w:styleId="ListParagraph">
    <w:name w:val="List Paragraph"/>
    <w:basedOn w:val="Normal"/>
    <w:uiPriority w:val="34"/>
    <w:qFormat/>
    <w:rsid w:val="0076009D"/>
    <w:pPr>
      <w:ind w:left="720"/>
    </w:pPr>
    <w:rPr>
      <w:rFonts w:ascii="Calibri" w:eastAsiaTheme="minorHAnsi" w:hAnsi="Calibri"/>
      <w:sz w:val="22"/>
      <w:szCs w:val="22"/>
      <w:lang w:eastAsia="en-US"/>
    </w:rPr>
  </w:style>
  <w:style w:type="paragraph" w:styleId="Revision">
    <w:name w:val="Revision"/>
    <w:hidden/>
    <w:uiPriority w:val="99"/>
    <w:semiHidden/>
    <w:rsid w:val="004F69DE"/>
    <w:rPr>
      <w:sz w:val="24"/>
    </w:rPr>
  </w:style>
  <w:style w:type="paragraph" w:styleId="EndnoteText">
    <w:name w:val="endnote text"/>
    <w:basedOn w:val="Normal"/>
    <w:link w:val="EndnoteTextChar"/>
    <w:semiHidden/>
    <w:unhideWhenUsed/>
    <w:rsid w:val="00277A17"/>
    <w:rPr>
      <w:sz w:val="20"/>
    </w:rPr>
  </w:style>
  <w:style w:type="character" w:customStyle="1" w:styleId="EndnoteTextChar">
    <w:name w:val="Endnote Text Char"/>
    <w:basedOn w:val="DefaultParagraphFont"/>
    <w:link w:val="EndnoteText"/>
    <w:semiHidden/>
    <w:rsid w:val="00277A17"/>
  </w:style>
  <w:style w:type="character" w:styleId="EndnoteReference">
    <w:name w:val="endnote reference"/>
    <w:basedOn w:val="DefaultParagraphFont"/>
    <w:semiHidden/>
    <w:unhideWhenUsed/>
    <w:rsid w:val="00277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2940">
      <w:bodyDiv w:val="1"/>
      <w:marLeft w:val="0"/>
      <w:marRight w:val="0"/>
      <w:marTop w:val="0"/>
      <w:marBottom w:val="0"/>
      <w:divBdr>
        <w:top w:val="none" w:sz="0" w:space="0" w:color="auto"/>
        <w:left w:val="none" w:sz="0" w:space="0" w:color="auto"/>
        <w:bottom w:val="none" w:sz="0" w:space="0" w:color="auto"/>
        <w:right w:val="none" w:sz="0" w:space="0" w:color="auto"/>
      </w:divBdr>
    </w:div>
    <w:div w:id="10802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scfadt@ap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t@i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609</Value>
      <Value>53</Value>
      <Value>315</Value>
      <Value>518</Value>
      <Value>138</Value>
      <Value>36</Value>
    </TaxCatchAll>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TermInfo xmlns="http://schemas.microsoft.com/office/infopath/2007/PartnerControls">
          <TermName xmlns="http://schemas.microsoft.com/office/infopath/2007/PartnerControls">Charles Day</TermName>
          <TermId xmlns="http://schemas.microsoft.com/office/infopath/2007/PartnerControls">7690cadc-3de0-4d46-8876-cee3e4eefb6f</TermId>
        </TermInfo>
        <TermInfo xmlns="http://schemas.microsoft.com/office/infopath/2007/PartnerControls">
          <TermName xmlns="http://schemas.microsoft.com/office/infopath/2007/PartnerControls">EMDG</TermName>
          <TermId xmlns="http://schemas.microsoft.com/office/infopath/2007/PartnerControls">e326ad7d-4581-457e-8108-614cb6b5f354</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Correspondence</TermName>
          <TermId>4dbb53c0-efe9-4d07-b5f4-f32e6008c9fb</TermId>
        </TermInfo>
      </Terms>
    </g7bcb40ba23249a78edca7d43a67c1c9>
    <Comments xmlns="http://schemas.microsoft.com/sharepoint/v3" xsi:nil="true"/>
    <_dlc_DocId xmlns="ec396c6e-058f-4081-9b46-8acd17ff2be5">HN46P6AU7HPT-852662132-337</_dlc_DocId>
    <_dlc_DocIdUrl xmlns="ec396c6e-058f-4081-9b46-8acd17ff2be5">
      <Url>https://dochub/div/officeinnovationscienceaustralia/businessfunctions/divisionalbriefingcorrespondence/_layouts/15/DocIdRedir.aspx?ID=HN46P6AU7HPT-852662132-337</Url>
      <Description>HN46P6AU7HPT-852662132-337</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DAF0FA-A3EF-4E7D-B0EC-B590F36F8EA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7f421604-d133-4e96-9088-71488d267a59"/>
    <ds:schemaRef ds:uri="ec396c6e-058f-4081-9b46-8acd17ff2be5"/>
    <ds:schemaRef ds:uri="http://www.w3.org/XML/1998/namespace"/>
  </ds:schemaRefs>
</ds:datastoreItem>
</file>

<file path=customXml/itemProps2.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3.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4.xml><?xml version="1.0" encoding="utf-8"?>
<ds:datastoreItem xmlns:ds="http://schemas.openxmlformats.org/officeDocument/2006/customXml" ds:itemID="{428A7A42-E5D9-41BB-A934-20FB1EE5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B0EF7A-EC38-40A6-94F7-C7664429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4143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2018-04-12T06:05:00Z</cp:lastPrinted>
  <dcterms:created xsi:type="dcterms:W3CDTF">2018-11-06T01:37:00Z</dcterms:created>
  <dcterms:modified xsi:type="dcterms:W3CDTF">2018-11-06T01:37:00Z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b4481131-72a3-4120-9a04-bc513ae58e59</vt:lpwstr>
  </property>
  <property fmtid="{D5CDD505-2E9C-101B-9397-08002B2CF9AE}" pid="8" name="DocHub_Year">
    <vt:lpwstr>315;#2018|224abc7b-6f7e-4064-b773-6750976429b5</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518;#Charles Day|7690cadc-3de0-4d46-8876-cee3e4eefb6f;#609;#EMDG|e326ad7d-4581-457e-8108-614cb6b5f354</vt:lpwstr>
  </property>
  <property fmtid="{D5CDD505-2E9C-101B-9397-08002B2CF9AE}" pid="12" name="DocHub_WorkActivity">
    <vt:lpwstr>138;#Correspondence|4dbb53c0-efe9-4d07-b5f4-f32e6008c9fb</vt:lpwstr>
  </property>
  <property fmtid="{D5CDD505-2E9C-101B-9397-08002B2CF9AE}" pid="13" name="DocHub_KnowledgeBankCategory">
    <vt:lpwstr/>
  </property>
  <property fmtid="{D5CDD505-2E9C-101B-9397-08002B2CF9AE}" pid="14" name="DocHub_BriefingCorrespondenceType">
    <vt:lpwstr/>
  </property>
</Properties>
</file>